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9F11" w14:textId="77777777" w:rsidR="004B1B70" w:rsidRDefault="004B1B70" w:rsidP="004B1B70"/>
    <w:p w14:paraId="18DA2160" w14:textId="0898BD02" w:rsidR="004B1B70" w:rsidRDefault="004B1B70" w:rsidP="004B1B70">
      <w:pPr>
        <w:pStyle w:val="Odstavekseznama1"/>
        <w:spacing w:line="260" w:lineRule="exact"/>
        <w:ind w:left="0"/>
        <w:rPr>
          <w:rFonts w:ascii="Arial" w:hAnsi="Arial" w:cs="Arial"/>
          <w:b/>
          <w:sz w:val="20"/>
          <w:szCs w:val="20"/>
        </w:rPr>
      </w:pPr>
      <w:r>
        <w:rPr>
          <w:noProof/>
        </w:rPr>
        <w:drawing>
          <wp:anchor distT="0" distB="0" distL="114300" distR="114300" simplePos="0" relativeHeight="251659264" behindDoc="0" locked="0" layoutInCell="1" allowOverlap="1" wp14:anchorId="3697812D" wp14:editId="4AA7208E">
            <wp:simplePos x="0" y="0"/>
            <wp:positionH relativeFrom="page">
              <wp:posOffset>0</wp:posOffset>
            </wp:positionH>
            <wp:positionV relativeFrom="page">
              <wp:posOffset>0</wp:posOffset>
            </wp:positionV>
            <wp:extent cx="4321810" cy="972185"/>
            <wp:effectExtent l="0" t="0" r="2540" b="0"/>
            <wp:wrapSquare wrapText="bothSides"/>
            <wp:docPr id="2"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F1D52" w14:textId="061146E7" w:rsidR="004B1B70" w:rsidRPr="004D3532" w:rsidRDefault="004B1B70" w:rsidP="004B1B70">
      <w:pPr>
        <w:pStyle w:val="Glava"/>
        <w:tabs>
          <w:tab w:val="clear" w:pos="4320"/>
          <w:tab w:val="clear" w:pos="8640"/>
          <w:tab w:val="left" w:pos="5112"/>
        </w:tabs>
        <w:spacing w:before="120" w:line="240" w:lineRule="exact"/>
        <w:ind w:left="284"/>
        <w:rPr>
          <w:rFonts w:cs="Arial"/>
          <w:sz w:val="16"/>
          <w:lang w:val="it-IT"/>
        </w:rPr>
      </w:pPr>
      <w:r>
        <w:rPr>
          <w:noProof/>
        </w:rPr>
        <w:drawing>
          <wp:anchor distT="0" distB="0" distL="114300" distR="114300" simplePos="0" relativeHeight="251660288" behindDoc="0" locked="0" layoutInCell="1" allowOverlap="1" wp14:anchorId="6D43781B" wp14:editId="137B8E5D">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it-IT"/>
        </w:rPr>
        <w:t xml:space="preserve">   </w:t>
      </w:r>
      <w:proofErr w:type="spellStart"/>
      <w:r w:rsidRPr="004D3532">
        <w:rPr>
          <w:rFonts w:cs="Arial"/>
          <w:sz w:val="16"/>
          <w:lang w:val="it-IT"/>
        </w:rPr>
        <w:t>Maistrova</w:t>
      </w:r>
      <w:proofErr w:type="spellEnd"/>
      <w:r w:rsidRPr="004D3532">
        <w:rPr>
          <w:rFonts w:cs="Arial"/>
          <w:sz w:val="16"/>
          <w:lang w:val="it-IT"/>
        </w:rPr>
        <w:t xml:space="preserve"> </w:t>
      </w:r>
      <w:proofErr w:type="spellStart"/>
      <w:r w:rsidRPr="004D3532">
        <w:rPr>
          <w:rFonts w:cs="Arial"/>
          <w:sz w:val="16"/>
          <w:lang w:val="it-IT"/>
        </w:rPr>
        <w:t>ulica</w:t>
      </w:r>
      <w:proofErr w:type="spellEnd"/>
      <w:r w:rsidRPr="004D3532">
        <w:rPr>
          <w:rFonts w:cs="Arial"/>
          <w:sz w:val="16"/>
          <w:lang w:val="it-IT"/>
        </w:rPr>
        <w:t xml:space="preserve"> 10, 1000 </w:t>
      </w:r>
      <w:proofErr w:type="spellStart"/>
      <w:r w:rsidRPr="004D3532">
        <w:rPr>
          <w:rFonts w:cs="Arial"/>
          <w:sz w:val="16"/>
          <w:lang w:val="it-IT"/>
        </w:rPr>
        <w:t>Ljubljana</w:t>
      </w:r>
      <w:proofErr w:type="spellEnd"/>
      <w:r w:rsidRPr="004D3532">
        <w:rPr>
          <w:rFonts w:cs="Arial"/>
          <w:sz w:val="16"/>
          <w:lang w:val="it-IT"/>
        </w:rPr>
        <w:tab/>
        <w:t>T: 01 369 59 00</w:t>
      </w:r>
    </w:p>
    <w:p w14:paraId="2754842B" w14:textId="77777777" w:rsidR="004B1B70" w:rsidRPr="004D3532" w:rsidRDefault="004B1B70" w:rsidP="004B1B70">
      <w:pPr>
        <w:pStyle w:val="Glava"/>
        <w:tabs>
          <w:tab w:val="clear" w:pos="4320"/>
          <w:tab w:val="clear" w:pos="8640"/>
          <w:tab w:val="left" w:pos="5112"/>
        </w:tabs>
        <w:spacing w:line="240" w:lineRule="exact"/>
        <w:ind w:left="284"/>
        <w:rPr>
          <w:rFonts w:cs="Arial"/>
          <w:sz w:val="16"/>
          <w:lang w:val="it-IT"/>
        </w:rPr>
      </w:pPr>
      <w:r>
        <w:rPr>
          <w:rFonts w:cs="Arial"/>
          <w:sz w:val="16"/>
          <w:lang w:val="it-IT"/>
        </w:rPr>
        <w:tab/>
        <w:t>F: 01 369 59 01</w:t>
      </w:r>
    </w:p>
    <w:p w14:paraId="705F33FF" w14:textId="77777777" w:rsidR="004B1B70" w:rsidRPr="004D3532" w:rsidRDefault="004B1B70" w:rsidP="004B1B70">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E: gp.mk@gov.si</w:t>
      </w:r>
    </w:p>
    <w:p w14:paraId="0F5AAE55" w14:textId="77777777" w:rsidR="004B1B70" w:rsidRDefault="004B1B70" w:rsidP="004B1B70">
      <w:r w:rsidRPr="004D3532">
        <w:rPr>
          <w:rFonts w:cs="Arial"/>
          <w:sz w:val="16"/>
          <w:lang w:val="it-IT"/>
        </w:rPr>
        <w:tab/>
      </w:r>
      <w:r>
        <w:rPr>
          <w:rFonts w:cs="Arial"/>
          <w:sz w:val="16"/>
          <w:lang w:val="it-IT"/>
        </w:rPr>
        <w:tab/>
      </w:r>
      <w:r>
        <w:rPr>
          <w:rFonts w:cs="Arial"/>
          <w:sz w:val="16"/>
          <w:lang w:val="it-IT"/>
        </w:rPr>
        <w:tab/>
      </w:r>
      <w:r>
        <w:rPr>
          <w:rFonts w:cs="Arial"/>
          <w:sz w:val="16"/>
          <w:lang w:val="it-IT"/>
        </w:rPr>
        <w:tab/>
      </w:r>
      <w:r>
        <w:rPr>
          <w:rFonts w:cs="Arial"/>
          <w:sz w:val="16"/>
          <w:lang w:val="it-IT"/>
        </w:rPr>
        <w:tab/>
      </w:r>
      <w:r>
        <w:rPr>
          <w:rFonts w:cs="Arial"/>
          <w:sz w:val="16"/>
          <w:lang w:val="it-IT"/>
        </w:rPr>
        <w:tab/>
      </w:r>
      <w:r>
        <w:rPr>
          <w:rFonts w:cs="Arial"/>
          <w:sz w:val="16"/>
          <w:lang w:val="it-IT"/>
        </w:rPr>
        <w:tab/>
        <w:t xml:space="preserve">    </w:t>
      </w:r>
      <w:r w:rsidRPr="004D3532">
        <w:rPr>
          <w:rFonts w:cs="Arial"/>
          <w:sz w:val="16"/>
          <w:lang w:val="it-IT"/>
        </w:rPr>
        <w:t>www.mk.gov.si</w:t>
      </w:r>
    </w:p>
    <w:p w14:paraId="24DEAD8D" w14:textId="77777777" w:rsidR="004B1B70" w:rsidRDefault="004B1B70" w:rsidP="004B1B70"/>
    <w:p w14:paraId="0DB4B652" w14:textId="77777777" w:rsidR="004B1B70" w:rsidRDefault="004B1B70" w:rsidP="004B1B70"/>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4648"/>
        <w:gridCol w:w="796"/>
        <w:gridCol w:w="2606"/>
      </w:tblGrid>
      <w:tr w:rsidR="004B1B70" w:rsidRPr="003E0881" w14:paraId="1E1CA6D8" w14:textId="77777777" w:rsidTr="00A843A3">
        <w:trPr>
          <w:gridAfter w:val="2"/>
          <w:wAfter w:w="3402" w:type="dxa"/>
        </w:trPr>
        <w:tc>
          <w:tcPr>
            <w:tcW w:w="5954" w:type="dxa"/>
            <w:gridSpan w:val="2"/>
          </w:tcPr>
          <w:p w14:paraId="68C30ED3" w14:textId="0A369CB5" w:rsidR="004B1B70" w:rsidRPr="003E0881" w:rsidRDefault="004B1B70" w:rsidP="00A843A3">
            <w:pPr>
              <w:overflowPunct w:val="0"/>
              <w:autoSpaceDE w:val="0"/>
              <w:autoSpaceDN w:val="0"/>
              <w:adjustRightInd w:val="0"/>
              <w:spacing w:line="276" w:lineRule="auto"/>
              <w:textAlignment w:val="baseline"/>
              <w:rPr>
                <w:rFonts w:ascii="Arial" w:hAnsi="Arial" w:cs="Arial"/>
                <w:sz w:val="20"/>
                <w:szCs w:val="20"/>
              </w:rPr>
            </w:pPr>
            <w:r w:rsidRPr="003E0881">
              <w:rPr>
                <w:rFonts w:ascii="Arial" w:hAnsi="Arial" w:cs="Arial"/>
                <w:sz w:val="20"/>
                <w:szCs w:val="20"/>
              </w:rPr>
              <w:t xml:space="preserve">Številka: </w:t>
            </w:r>
            <w:r w:rsidR="003E0881" w:rsidRPr="003E0881">
              <w:rPr>
                <w:rFonts w:ascii="Arial" w:hAnsi="Arial" w:cs="Arial"/>
                <w:sz w:val="20"/>
                <w:szCs w:val="20"/>
              </w:rPr>
              <w:t>6110-62/2025-3340-26</w:t>
            </w:r>
          </w:p>
        </w:tc>
      </w:tr>
      <w:tr w:rsidR="004B1B70" w:rsidRPr="00136079" w14:paraId="54D9E245" w14:textId="77777777" w:rsidTr="00A843A3">
        <w:trPr>
          <w:gridAfter w:val="2"/>
          <w:wAfter w:w="3402" w:type="dxa"/>
        </w:trPr>
        <w:tc>
          <w:tcPr>
            <w:tcW w:w="5954" w:type="dxa"/>
            <w:gridSpan w:val="2"/>
          </w:tcPr>
          <w:p w14:paraId="4C397F6A" w14:textId="7BED130D" w:rsidR="004B1B70" w:rsidRPr="003E0881" w:rsidRDefault="004B1B70" w:rsidP="00A843A3">
            <w:pPr>
              <w:overflowPunct w:val="0"/>
              <w:autoSpaceDE w:val="0"/>
              <w:autoSpaceDN w:val="0"/>
              <w:adjustRightInd w:val="0"/>
              <w:spacing w:line="276" w:lineRule="auto"/>
              <w:textAlignment w:val="baseline"/>
              <w:rPr>
                <w:rFonts w:ascii="Arial" w:hAnsi="Arial" w:cs="Arial"/>
                <w:sz w:val="20"/>
                <w:szCs w:val="20"/>
              </w:rPr>
            </w:pPr>
            <w:r w:rsidRPr="003E0881">
              <w:rPr>
                <w:rFonts w:ascii="Arial" w:hAnsi="Arial" w:cs="Arial"/>
                <w:sz w:val="20"/>
                <w:szCs w:val="20"/>
              </w:rPr>
              <w:t xml:space="preserve">Ljubljana, </w:t>
            </w:r>
            <w:r w:rsidR="003E0881" w:rsidRPr="003E0881">
              <w:rPr>
                <w:rFonts w:ascii="Arial" w:hAnsi="Arial" w:cs="Arial"/>
                <w:sz w:val="20"/>
                <w:szCs w:val="20"/>
              </w:rPr>
              <w:t>23. 6. 2025</w:t>
            </w:r>
          </w:p>
        </w:tc>
      </w:tr>
      <w:tr w:rsidR="004B1B70" w:rsidRPr="00136079" w14:paraId="1348C539" w14:textId="77777777" w:rsidTr="00A843A3">
        <w:trPr>
          <w:gridAfter w:val="2"/>
          <w:wAfter w:w="3402" w:type="dxa"/>
        </w:trPr>
        <w:tc>
          <w:tcPr>
            <w:tcW w:w="5954" w:type="dxa"/>
            <w:gridSpan w:val="2"/>
          </w:tcPr>
          <w:p w14:paraId="77E7583E" w14:textId="77777777" w:rsidR="004B1B70" w:rsidRPr="00136079" w:rsidRDefault="004B1B70" w:rsidP="00A843A3">
            <w:pPr>
              <w:spacing w:line="276" w:lineRule="auto"/>
              <w:rPr>
                <w:rFonts w:ascii="Arial" w:hAnsi="Arial" w:cs="Arial"/>
                <w:sz w:val="20"/>
                <w:szCs w:val="20"/>
              </w:rPr>
            </w:pPr>
          </w:p>
          <w:p w14:paraId="013144D4" w14:textId="77777777" w:rsidR="004B1B70" w:rsidRDefault="004B1B70" w:rsidP="00A843A3">
            <w:pPr>
              <w:spacing w:line="276" w:lineRule="auto"/>
              <w:rPr>
                <w:rFonts w:ascii="Arial" w:hAnsi="Arial" w:cs="Arial"/>
                <w:sz w:val="20"/>
                <w:szCs w:val="20"/>
              </w:rPr>
            </w:pPr>
            <w:r w:rsidRPr="00136079">
              <w:rPr>
                <w:rFonts w:ascii="Arial" w:hAnsi="Arial" w:cs="Arial"/>
                <w:sz w:val="20"/>
                <w:szCs w:val="20"/>
              </w:rPr>
              <w:t>GENERALNI SEKRETARIAT VLADE REPUBLIKE SLOVENIJE</w:t>
            </w:r>
          </w:p>
          <w:p w14:paraId="5A2A27B2" w14:textId="77777777" w:rsidR="004B1B70" w:rsidRPr="00136079" w:rsidRDefault="004B1B70" w:rsidP="00A843A3">
            <w:pPr>
              <w:spacing w:line="276" w:lineRule="auto"/>
              <w:rPr>
                <w:rFonts w:ascii="Arial" w:hAnsi="Arial" w:cs="Arial"/>
                <w:sz w:val="20"/>
                <w:szCs w:val="20"/>
              </w:rPr>
            </w:pPr>
          </w:p>
          <w:p w14:paraId="1E41B7BA" w14:textId="77777777" w:rsidR="004B1B70" w:rsidRDefault="00000000" w:rsidP="00A843A3">
            <w:pPr>
              <w:spacing w:line="276" w:lineRule="auto"/>
              <w:rPr>
                <w:rFonts w:ascii="Arial" w:hAnsi="Arial" w:cs="Arial"/>
                <w:sz w:val="20"/>
                <w:szCs w:val="20"/>
                <w:u w:val="single"/>
              </w:rPr>
            </w:pPr>
            <w:hyperlink r:id="rId8" w:history="1">
              <w:r w:rsidR="004B1B70" w:rsidRPr="00136079">
                <w:rPr>
                  <w:rStyle w:val="Hiperpovezava"/>
                  <w:rFonts w:ascii="Arial" w:hAnsi="Arial" w:cs="Arial"/>
                  <w:sz w:val="20"/>
                  <w:szCs w:val="20"/>
                </w:rPr>
                <w:t>gp.gs@gov.si</w:t>
              </w:r>
            </w:hyperlink>
          </w:p>
          <w:p w14:paraId="5A321444" w14:textId="77777777" w:rsidR="004B1B70" w:rsidRPr="00F44299" w:rsidRDefault="004B1B70" w:rsidP="00A843A3">
            <w:pPr>
              <w:spacing w:line="276" w:lineRule="auto"/>
              <w:rPr>
                <w:rFonts w:ascii="Arial" w:hAnsi="Arial" w:cs="Arial"/>
                <w:sz w:val="20"/>
                <w:szCs w:val="20"/>
                <w:u w:val="single"/>
              </w:rPr>
            </w:pPr>
          </w:p>
          <w:p w14:paraId="4E40494C" w14:textId="77777777" w:rsidR="004B1B70" w:rsidRPr="00136079" w:rsidRDefault="004B1B70" w:rsidP="00A843A3">
            <w:pPr>
              <w:spacing w:line="276" w:lineRule="auto"/>
              <w:rPr>
                <w:rFonts w:ascii="Arial" w:hAnsi="Arial" w:cs="Arial"/>
                <w:sz w:val="20"/>
                <w:szCs w:val="20"/>
              </w:rPr>
            </w:pPr>
          </w:p>
        </w:tc>
      </w:tr>
      <w:tr w:rsidR="004B1B70" w:rsidRPr="00136079" w14:paraId="747E6E1E" w14:textId="77777777" w:rsidTr="00A843A3">
        <w:tc>
          <w:tcPr>
            <w:tcW w:w="9356" w:type="dxa"/>
            <w:gridSpan w:val="4"/>
          </w:tcPr>
          <w:p w14:paraId="69C2E2A9" w14:textId="4C516DF6" w:rsidR="004B1B70" w:rsidRPr="00EA0AE5" w:rsidRDefault="004B1B70" w:rsidP="00A843A3">
            <w:pPr>
              <w:suppressAutoHyphens/>
              <w:overflowPunct w:val="0"/>
              <w:autoSpaceDE w:val="0"/>
              <w:autoSpaceDN w:val="0"/>
              <w:adjustRightInd w:val="0"/>
              <w:jc w:val="both"/>
              <w:textAlignment w:val="baseline"/>
              <w:rPr>
                <w:rFonts w:ascii="Arial" w:hAnsi="Arial" w:cs="Arial"/>
                <w:b/>
                <w:sz w:val="20"/>
                <w:szCs w:val="20"/>
              </w:rPr>
            </w:pPr>
            <w:r w:rsidRPr="00EA0AE5">
              <w:rPr>
                <w:rFonts w:ascii="Arial" w:hAnsi="Arial" w:cs="Arial"/>
                <w:b/>
                <w:sz w:val="20"/>
                <w:szCs w:val="20"/>
              </w:rPr>
              <w:t xml:space="preserve">ZADEVA: Uvrstitev projekta </w:t>
            </w:r>
            <w:r w:rsidR="00E10DF0" w:rsidRPr="001548C1">
              <w:rPr>
                <w:rFonts w:ascii="Arial" w:hAnsi="Arial" w:cs="Arial"/>
                <w:b/>
                <w:sz w:val="20"/>
                <w:szCs w:val="20"/>
              </w:rPr>
              <w:t>3340-25-0010</w:t>
            </w:r>
            <w:r w:rsidR="005A691C" w:rsidRPr="001548C1">
              <w:rPr>
                <w:rFonts w:ascii="Arial" w:hAnsi="Arial" w:cs="Arial"/>
                <w:b/>
                <w:sz w:val="20"/>
                <w:szCs w:val="20"/>
              </w:rPr>
              <w:t xml:space="preserve"> Delovne štipendije za samozaposlene v kulturi 2025 </w:t>
            </w:r>
            <w:r w:rsidRPr="001548C1">
              <w:rPr>
                <w:rFonts w:ascii="Arial" w:hAnsi="Arial" w:cs="Arial"/>
                <w:b/>
                <w:sz w:val="20"/>
                <w:szCs w:val="20"/>
              </w:rPr>
              <w:t>v veljavni načrt razvojnih programov 202</w:t>
            </w:r>
            <w:r w:rsidR="00E10DF0" w:rsidRPr="001548C1">
              <w:rPr>
                <w:rFonts w:ascii="Arial" w:hAnsi="Arial" w:cs="Arial"/>
                <w:b/>
                <w:sz w:val="20"/>
                <w:szCs w:val="20"/>
              </w:rPr>
              <w:t>5–</w:t>
            </w:r>
            <w:r w:rsidRPr="001548C1">
              <w:rPr>
                <w:rFonts w:ascii="Arial" w:hAnsi="Arial" w:cs="Arial"/>
                <w:b/>
                <w:sz w:val="20"/>
                <w:szCs w:val="20"/>
              </w:rPr>
              <w:t>202</w:t>
            </w:r>
            <w:r w:rsidR="00E10DF0" w:rsidRPr="001548C1">
              <w:rPr>
                <w:rFonts w:ascii="Arial" w:hAnsi="Arial" w:cs="Arial"/>
                <w:b/>
                <w:sz w:val="20"/>
                <w:szCs w:val="20"/>
              </w:rPr>
              <w:t xml:space="preserve">8 </w:t>
            </w:r>
            <w:r w:rsidR="00A24BD8" w:rsidRPr="001548C1">
              <w:rPr>
                <w:rFonts w:ascii="Arial" w:hAnsi="Arial" w:cs="Arial"/>
                <w:b/>
                <w:sz w:val="20"/>
                <w:szCs w:val="20"/>
              </w:rPr>
              <w:t>–</w:t>
            </w:r>
            <w:r w:rsidRPr="00EA0AE5">
              <w:rPr>
                <w:rFonts w:ascii="Arial" w:hAnsi="Arial" w:cs="Arial"/>
                <w:b/>
                <w:sz w:val="20"/>
                <w:szCs w:val="20"/>
              </w:rPr>
              <w:t xml:space="preserve"> predlog za obravnavo</w:t>
            </w:r>
          </w:p>
        </w:tc>
      </w:tr>
      <w:tr w:rsidR="004B1B70" w:rsidRPr="00136079" w14:paraId="6A16744F" w14:textId="77777777" w:rsidTr="00A843A3">
        <w:tc>
          <w:tcPr>
            <w:tcW w:w="9356" w:type="dxa"/>
            <w:gridSpan w:val="4"/>
          </w:tcPr>
          <w:p w14:paraId="3153775A" w14:textId="77777777" w:rsidR="004B1B70" w:rsidRPr="00136079" w:rsidRDefault="004B1B70" w:rsidP="00A843A3">
            <w:pPr>
              <w:suppressAutoHyphens/>
              <w:overflowPunct w:val="0"/>
              <w:autoSpaceDE w:val="0"/>
              <w:autoSpaceDN w:val="0"/>
              <w:adjustRightInd w:val="0"/>
              <w:spacing w:line="276" w:lineRule="auto"/>
              <w:textAlignment w:val="baseline"/>
              <w:outlineLvl w:val="3"/>
              <w:rPr>
                <w:rFonts w:ascii="Arial" w:hAnsi="Arial" w:cs="Arial"/>
                <w:b/>
                <w:sz w:val="20"/>
                <w:szCs w:val="20"/>
              </w:rPr>
            </w:pPr>
            <w:r w:rsidRPr="00136079">
              <w:rPr>
                <w:rFonts w:ascii="Arial" w:hAnsi="Arial" w:cs="Arial"/>
                <w:b/>
                <w:sz w:val="20"/>
                <w:szCs w:val="20"/>
              </w:rPr>
              <w:t>1. Predlog sklepov vlade:</w:t>
            </w:r>
          </w:p>
        </w:tc>
      </w:tr>
      <w:tr w:rsidR="004B1B70" w:rsidRPr="00136079" w14:paraId="52E39BFD" w14:textId="77777777" w:rsidTr="00A843A3">
        <w:tc>
          <w:tcPr>
            <w:tcW w:w="9356" w:type="dxa"/>
            <w:gridSpan w:val="4"/>
          </w:tcPr>
          <w:p w14:paraId="63F9EC45" w14:textId="49DEAAD1" w:rsidR="004B1B70" w:rsidRPr="00B45080" w:rsidRDefault="004B1B70" w:rsidP="003019B2">
            <w:pPr>
              <w:pStyle w:val="Neotevilenodstavek"/>
              <w:rPr>
                <w:iCs/>
                <w:sz w:val="20"/>
                <w:szCs w:val="20"/>
              </w:rPr>
            </w:pPr>
            <w:r w:rsidRPr="00A24BD8">
              <w:rPr>
                <w:iCs/>
                <w:sz w:val="20"/>
                <w:szCs w:val="20"/>
              </w:rPr>
              <w:t>Na podlagi petega odstavka 3</w:t>
            </w:r>
            <w:r w:rsidRPr="00A24BD8">
              <w:rPr>
                <w:bCs/>
                <w:iCs/>
                <w:sz w:val="20"/>
                <w:szCs w:val="20"/>
              </w:rPr>
              <w:t xml:space="preserve">1. člena </w:t>
            </w:r>
            <w:r w:rsidR="00D444EF" w:rsidRPr="00A24BD8">
              <w:rPr>
                <w:bCs/>
                <w:iCs/>
                <w:sz w:val="20"/>
                <w:szCs w:val="20"/>
              </w:rPr>
              <w:t>Zakon</w:t>
            </w:r>
            <w:r w:rsidR="00A24BD8" w:rsidRPr="00A24BD8">
              <w:rPr>
                <w:bCs/>
                <w:iCs/>
                <w:sz w:val="20"/>
                <w:szCs w:val="20"/>
              </w:rPr>
              <w:t>a</w:t>
            </w:r>
            <w:r w:rsidR="00D444EF" w:rsidRPr="00A24BD8">
              <w:rPr>
                <w:bCs/>
                <w:iCs/>
                <w:sz w:val="20"/>
                <w:szCs w:val="20"/>
              </w:rPr>
              <w:t xml:space="preserve"> o izvrševanju proračunov Republike Slovenije za leti 2025 in 2026 (Uradni list RS, št. 104/2</w:t>
            </w:r>
            <w:r w:rsidR="003019B2">
              <w:rPr>
                <w:bCs/>
                <w:iCs/>
                <w:sz w:val="20"/>
                <w:szCs w:val="20"/>
              </w:rPr>
              <w:t>4</w:t>
            </w:r>
            <w:r w:rsidR="005B3658">
              <w:rPr>
                <w:bCs/>
                <w:iCs/>
                <w:sz w:val="20"/>
                <w:szCs w:val="20"/>
              </w:rPr>
              <w:t xml:space="preserve">, 17/25 - ZFO-1E in 32/25 </w:t>
            </w:r>
            <w:r w:rsidR="008C25EC">
              <w:rPr>
                <w:bCs/>
                <w:iCs/>
                <w:sz w:val="20"/>
                <w:szCs w:val="20"/>
              </w:rPr>
              <w:t>-</w:t>
            </w:r>
            <w:r w:rsidR="005B3658">
              <w:rPr>
                <w:bCs/>
                <w:iCs/>
                <w:sz w:val="20"/>
                <w:szCs w:val="20"/>
              </w:rPr>
              <w:t xml:space="preserve"> ZJU-1</w:t>
            </w:r>
            <w:r w:rsidRPr="00A24BD8">
              <w:rPr>
                <w:bCs/>
                <w:iCs/>
                <w:sz w:val="20"/>
                <w:szCs w:val="20"/>
              </w:rPr>
              <w:t>) je Vlada</w:t>
            </w:r>
            <w:r w:rsidRPr="00A24BD8">
              <w:rPr>
                <w:iCs/>
                <w:sz w:val="20"/>
                <w:szCs w:val="20"/>
              </w:rPr>
              <w:t xml:space="preserve"> Republike Slovenije na … redni seji dne … pod točko … sprejela naslednji</w:t>
            </w:r>
          </w:p>
          <w:p w14:paraId="05EA0483" w14:textId="77777777" w:rsidR="004B1B70" w:rsidRPr="0054114C" w:rsidRDefault="004B1B70" w:rsidP="00A843A3">
            <w:pPr>
              <w:spacing w:line="260" w:lineRule="exact"/>
              <w:jc w:val="both"/>
              <w:rPr>
                <w:rFonts w:ascii="Arial" w:hAnsi="Arial" w:cs="Arial"/>
                <w:iCs/>
                <w:color w:val="FF0000"/>
                <w:sz w:val="20"/>
                <w:szCs w:val="20"/>
              </w:rPr>
            </w:pPr>
          </w:p>
          <w:p w14:paraId="7DBBC936" w14:textId="105CBBE6" w:rsidR="004B1B70" w:rsidRDefault="004B1B70" w:rsidP="00A843A3">
            <w:pPr>
              <w:spacing w:line="260" w:lineRule="exact"/>
              <w:jc w:val="center"/>
              <w:rPr>
                <w:rFonts w:ascii="Arial" w:hAnsi="Arial" w:cs="Arial"/>
                <w:iCs/>
                <w:sz w:val="20"/>
                <w:szCs w:val="20"/>
              </w:rPr>
            </w:pPr>
            <w:r w:rsidRPr="00B2030A">
              <w:rPr>
                <w:rFonts w:ascii="Arial" w:hAnsi="Arial" w:cs="Arial"/>
                <w:iCs/>
                <w:sz w:val="20"/>
                <w:szCs w:val="20"/>
              </w:rPr>
              <w:t>S K L E P:</w:t>
            </w:r>
          </w:p>
          <w:p w14:paraId="7BF21000" w14:textId="77777777" w:rsidR="003019B2" w:rsidRPr="00B2030A" w:rsidRDefault="003019B2" w:rsidP="00A843A3">
            <w:pPr>
              <w:spacing w:line="260" w:lineRule="exact"/>
              <w:jc w:val="center"/>
              <w:rPr>
                <w:rFonts w:ascii="Arial" w:hAnsi="Arial" w:cs="Arial"/>
                <w:iCs/>
                <w:sz w:val="20"/>
                <w:szCs w:val="20"/>
              </w:rPr>
            </w:pPr>
          </w:p>
          <w:p w14:paraId="28232297" w14:textId="77777777" w:rsidR="004B1B70" w:rsidRPr="00F01BF0" w:rsidRDefault="004B1B70" w:rsidP="00A843A3">
            <w:pPr>
              <w:spacing w:line="260" w:lineRule="exact"/>
              <w:jc w:val="center"/>
              <w:rPr>
                <w:rFonts w:ascii="Arial" w:hAnsi="Arial" w:cs="Arial"/>
                <w:iCs/>
                <w:sz w:val="20"/>
                <w:szCs w:val="20"/>
              </w:rPr>
            </w:pPr>
          </w:p>
          <w:p w14:paraId="66F2CC00" w14:textId="0238AFE1" w:rsidR="004B1B70" w:rsidRPr="00EA0AE5" w:rsidRDefault="004B1B70" w:rsidP="003019B2">
            <w:pPr>
              <w:pStyle w:val="Default"/>
              <w:jc w:val="both"/>
              <w:rPr>
                <w:rFonts w:ascii="Arial" w:hAnsi="Arial" w:cs="Arial"/>
                <w:color w:val="auto"/>
                <w:sz w:val="20"/>
                <w:szCs w:val="20"/>
              </w:rPr>
            </w:pPr>
            <w:r w:rsidRPr="00EA0AE5">
              <w:rPr>
                <w:rFonts w:ascii="Arial" w:hAnsi="Arial" w:cs="Arial"/>
                <w:color w:val="auto"/>
                <w:sz w:val="20"/>
                <w:szCs w:val="20"/>
              </w:rPr>
              <w:t xml:space="preserve">V veljavni Načrt razvojnih </w:t>
            </w:r>
            <w:r w:rsidRPr="001548C1">
              <w:rPr>
                <w:rFonts w:ascii="Arial" w:hAnsi="Arial" w:cs="Arial"/>
                <w:color w:val="auto"/>
                <w:sz w:val="20"/>
                <w:szCs w:val="20"/>
              </w:rPr>
              <w:t>programov 202</w:t>
            </w:r>
            <w:r w:rsidR="00AE5626" w:rsidRPr="001548C1">
              <w:rPr>
                <w:rFonts w:ascii="Arial" w:hAnsi="Arial" w:cs="Arial"/>
                <w:color w:val="auto"/>
                <w:sz w:val="20"/>
                <w:szCs w:val="20"/>
              </w:rPr>
              <w:t>5</w:t>
            </w:r>
            <w:r w:rsidRPr="001548C1">
              <w:rPr>
                <w:rFonts w:ascii="Arial" w:hAnsi="Arial" w:cs="Arial"/>
                <w:color w:val="auto"/>
                <w:sz w:val="20"/>
                <w:szCs w:val="20"/>
              </w:rPr>
              <w:t>–202</w:t>
            </w:r>
            <w:r w:rsidR="00AE5626" w:rsidRPr="001548C1">
              <w:rPr>
                <w:rFonts w:ascii="Arial" w:hAnsi="Arial" w:cs="Arial"/>
                <w:color w:val="auto"/>
                <w:sz w:val="20"/>
                <w:szCs w:val="20"/>
              </w:rPr>
              <w:t>8</w:t>
            </w:r>
            <w:r w:rsidRPr="001548C1">
              <w:rPr>
                <w:rFonts w:ascii="Arial" w:hAnsi="Arial" w:cs="Arial"/>
                <w:color w:val="auto"/>
                <w:sz w:val="20"/>
                <w:szCs w:val="20"/>
              </w:rPr>
              <w:t xml:space="preserve"> se</w:t>
            </w:r>
            <w:r w:rsidR="003019B2">
              <w:rPr>
                <w:rFonts w:ascii="Arial" w:hAnsi="Arial" w:cs="Arial"/>
                <w:color w:val="auto"/>
                <w:sz w:val="20"/>
                <w:szCs w:val="20"/>
              </w:rPr>
              <w:t>, skladno s podatki iz priložene tabele, uvrsti</w:t>
            </w:r>
            <w:r w:rsidRPr="001548C1">
              <w:rPr>
                <w:rFonts w:ascii="Arial" w:hAnsi="Arial" w:cs="Arial"/>
                <w:color w:val="auto"/>
                <w:sz w:val="20"/>
                <w:szCs w:val="20"/>
              </w:rPr>
              <w:t xml:space="preserve"> projekt </w:t>
            </w:r>
            <w:r w:rsidR="00E10DF0" w:rsidRPr="001548C1">
              <w:rPr>
                <w:rFonts w:ascii="Arial" w:hAnsi="Arial" w:cs="Arial"/>
                <w:color w:val="auto"/>
                <w:sz w:val="20"/>
                <w:szCs w:val="20"/>
              </w:rPr>
              <w:t>3340-25-0010</w:t>
            </w:r>
            <w:r w:rsidR="005A691C" w:rsidRPr="001548C1">
              <w:rPr>
                <w:rFonts w:ascii="Arial" w:hAnsi="Arial" w:cs="Arial"/>
                <w:color w:val="auto"/>
                <w:sz w:val="20"/>
                <w:szCs w:val="20"/>
              </w:rPr>
              <w:t xml:space="preserve"> Delovne štipendije za samozaposlene v kulturi 2025</w:t>
            </w:r>
            <w:bookmarkStart w:id="0" w:name="_Hlk170479965"/>
            <w:r w:rsidRPr="001548C1">
              <w:rPr>
                <w:rFonts w:ascii="Arial" w:hAnsi="Arial" w:cs="Arial"/>
                <w:color w:val="auto"/>
                <w:sz w:val="20"/>
                <w:szCs w:val="20"/>
              </w:rPr>
              <w:t>.</w:t>
            </w:r>
            <w:bookmarkEnd w:id="0"/>
          </w:p>
          <w:p w14:paraId="0B891157" w14:textId="77777777" w:rsidR="004B1B70" w:rsidRPr="00EA0AE5" w:rsidRDefault="004B1B70" w:rsidP="00A843A3">
            <w:pPr>
              <w:pStyle w:val="Default"/>
              <w:rPr>
                <w:rFonts w:ascii="Arial" w:hAnsi="Arial" w:cs="Arial"/>
                <w:color w:val="auto"/>
                <w:sz w:val="20"/>
                <w:szCs w:val="20"/>
              </w:rPr>
            </w:pPr>
            <w:r w:rsidRPr="00EA0AE5">
              <w:rPr>
                <w:rFonts w:ascii="Arial" w:hAnsi="Arial" w:cs="Arial"/>
                <w:color w:val="auto"/>
                <w:sz w:val="20"/>
                <w:szCs w:val="20"/>
              </w:rPr>
              <w:t xml:space="preserve"> </w:t>
            </w:r>
          </w:p>
          <w:p w14:paraId="246AFB51" w14:textId="77777777" w:rsidR="004B1B70" w:rsidRDefault="004B1B70" w:rsidP="00A843A3">
            <w:pPr>
              <w:pStyle w:val="Default"/>
              <w:rPr>
                <w:iCs/>
                <w:sz w:val="20"/>
                <w:szCs w:val="20"/>
              </w:rPr>
            </w:pPr>
          </w:p>
          <w:p w14:paraId="37381B8F" w14:textId="77777777" w:rsidR="004B1B70" w:rsidRPr="00F01BF0" w:rsidRDefault="004B1B70" w:rsidP="00A843A3">
            <w:pPr>
              <w:pStyle w:val="Default"/>
              <w:rPr>
                <w:iCs/>
                <w:sz w:val="20"/>
                <w:szCs w:val="20"/>
              </w:rPr>
            </w:pPr>
            <w:r>
              <w:rPr>
                <w:iCs/>
                <w:sz w:val="20"/>
                <w:szCs w:val="20"/>
              </w:rPr>
              <w:t xml:space="preserve">                                                                                </w:t>
            </w:r>
          </w:p>
          <w:p w14:paraId="7E85FB36" w14:textId="77777777" w:rsidR="004B1B70" w:rsidRPr="0054114C" w:rsidRDefault="004B1B70" w:rsidP="00A843A3">
            <w:pPr>
              <w:tabs>
                <w:tab w:val="left" w:pos="7920"/>
              </w:tabs>
              <w:autoSpaceDE w:val="0"/>
              <w:autoSpaceDN w:val="0"/>
              <w:adjustRightInd w:val="0"/>
              <w:ind w:left="3400"/>
              <w:rPr>
                <w:rFonts w:ascii="Arial" w:hAnsi="Arial" w:cs="Arial"/>
                <w:color w:val="FF0000"/>
                <w:sz w:val="20"/>
                <w:szCs w:val="20"/>
              </w:rPr>
            </w:pPr>
          </w:p>
          <w:p w14:paraId="750344A5" w14:textId="77777777" w:rsidR="004B1B70" w:rsidRPr="00E64893" w:rsidRDefault="004B1B70" w:rsidP="00A843A3">
            <w:pPr>
              <w:autoSpaceDE w:val="0"/>
              <w:autoSpaceDN w:val="0"/>
              <w:adjustRightInd w:val="0"/>
              <w:ind w:left="3402"/>
              <w:jc w:val="center"/>
              <w:rPr>
                <w:rFonts w:ascii="Arial" w:hAnsi="Arial" w:cs="Arial"/>
                <w:sz w:val="20"/>
                <w:szCs w:val="20"/>
              </w:rPr>
            </w:pPr>
            <w:r>
              <w:rPr>
                <w:rFonts w:ascii="Arial" w:hAnsi="Arial" w:cs="Arial"/>
                <w:sz w:val="20"/>
                <w:szCs w:val="20"/>
              </w:rPr>
              <w:t xml:space="preserve">Barbara Kolenko </w:t>
            </w:r>
            <w:proofErr w:type="spellStart"/>
            <w:r>
              <w:rPr>
                <w:rFonts w:ascii="Arial" w:hAnsi="Arial" w:cs="Arial"/>
                <w:sz w:val="20"/>
                <w:szCs w:val="20"/>
              </w:rPr>
              <w:t>Helbl</w:t>
            </w:r>
            <w:proofErr w:type="spellEnd"/>
          </w:p>
          <w:p w14:paraId="196D5BDD" w14:textId="77777777" w:rsidR="004B1B70" w:rsidRDefault="004B1B70" w:rsidP="00A843A3">
            <w:pPr>
              <w:autoSpaceDE w:val="0"/>
              <w:autoSpaceDN w:val="0"/>
              <w:adjustRightInd w:val="0"/>
              <w:ind w:left="3402"/>
              <w:jc w:val="center"/>
              <w:rPr>
                <w:rFonts w:ascii="Arial" w:hAnsi="Arial" w:cs="Arial"/>
                <w:sz w:val="20"/>
                <w:szCs w:val="20"/>
              </w:rPr>
            </w:pPr>
            <w:r w:rsidRPr="00E64893">
              <w:rPr>
                <w:rFonts w:ascii="Arial" w:hAnsi="Arial" w:cs="Arial"/>
                <w:sz w:val="20"/>
                <w:szCs w:val="20"/>
              </w:rPr>
              <w:t>generaln</w:t>
            </w:r>
            <w:r>
              <w:rPr>
                <w:rFonts w:ascii="Arial" w:hAnsi="Arial" w:cs="Arial"/>
                <w:sz w:val="20"/>
                <w:szCs w:val="20"/>
              </w:rPr>
              <w:t>a</w:t>
            </w:r>
            <w:r w:rsidRPr="00E64893">
              <w:rPr>
                <w:rFonts w:ascii="Arial" w:hAnsi="Arial" w:cs="Arial"/>
                <w:sz w:val="20"/>
                <w:szCs w:val="20"/>
              </w:rPr>
              <w:t xml:space="preserve"> sekretar</w:t>
            </w:r>
            <w:r>
              <w:rPr>
                <w:rFonts w:ascii="Arial" w:hAnsi="Arial" w:cs="Arial"/>
                <w:sz w:val="20"/>
                <w:szCs w:val="20"/>
              </w:rPr>
              <w:t>ka</w:t>
            </w:r>
          </w:p>
          <w:p w14:paraId="1369F2BF" w14:textId="77777777" w:rsidR="004B1B70" w:rsidRPr="00E64893" w:rsidRDefault="004B1B70" w:rsidP="00A843A3">
            <w:pPr>
              <w:autoSpaceDE w:val="0"/>
              <w:autoSpaceDN w:val="0"/>
              <w:adjustRightInd w:val="0"/>
              <w:ind w:left="3402"/>
              <w:jc w:val="center"/>
              <w:rPr>
                <w:rFonts w:ascii="Arial" w:hAnsi="Arial" w:cs="Arial"/>
                <w:sz w:val="20"/>
                <w:szCs w:val="20"/>
              </w:rPr>
            </w:pPr>
          </w:p>
          <w:p w14:paraId="5C3D2302" w14:textId="77777777" w:rsidR="001D5E87" w:rsidRDefault="001D5E87" w:rsidP="001D5E87">
            <w:pPr>
              <w:autoSpaceDE w:val="0"/>
              <w:autoSpaceDN w:val="0"/>
              <w:adjustRightInd w:val="0"/>
              <w:spacing w:line="260" w:lineRule="exact"/>
              <w:jc w:val="both"/>
              <w:rPr>
                <w:rFonts w:ascii="Arial" w:hAnsi="Arial" w:cs="Arial"/>
                <w:sz w:val="20"/>
                <w:szCs w:val="20"/>
                <w:lang w:eastAsia="en-US"/>
              </w:rPr>
            </w:pPr>
          </w:p>
          <w:p w14:paraId="35436580" w14:textId="7C4ACA3B" w:rsidR="001D5E87" w:rsidRPr="001D5E87" w:rsidRDefault="001D5E87" w:rsidP="001D5E87">
            <w:pPr>
              <w:autoSpaceDE w:val="0"/>
              <w:autoSpaceDN w:val="0"/>
              <w:adjustRightInd w:val="0"/>
              <w:spacing w:line="260" w:lineRule="exact"/>
              <w:jc w:val="both"/>
              <w:rPr>
                <w:rFonts w:ascii="Arial" w:hAnsi="Arial" w:cs="Arial"/>
                <w:sz w:val="20"/>
                <w:szCs w:val="20"/>
                <w:lang w:eastAsia="en-US"/>
              </w:rPr>
            </w:pPr>
            <w:r w:rsidRPr="001D5E87">
              <w:rPr>
                <w:rFonts w:ascii="Arial" w:hAnsi="Arial" w:cs="Arial"/>
                <w:sz w:val="20"/>
                <w:szCs w:val="20"/>
                <w:lang w:eastAsia="en-US"/>
              </w:rPr>
              <w:t>Priloga:</w:t>
            </w:r>
          </w:p>
          <w:p w14:paraId="7599BCB5" w14:textId="77777777" w:rsidR="001D5E87" w:rsidRPr="001D5E87" w:rsidRDefault="001D5E87" w:rsidP="001D5E87">
            <w:pPr>
              <w:numPr>
                <w:ilvl w:val="0"/>
                <w:numId w:val="8"/>
              </w:numPr>
              <w:autoSpaceDE w:val="0"/>
              <w:autoSpaceDN w:val="0"/>
              <w:adjustRightInd w:val="0"/>
              <w:spacing w:line="260" w:lineRule="exact"/>
              <w:jc w:val="both"/>
              <w:rPr>
                <w:rFonts w:ascii="Arial" w:hAnsi="Arial" w:cs="Arial"/>
                <w:iCs/>
                <w:sz w:val="20"/>
                <w:szCs w:val="20"/>
                <w:lang w:val="x-none" w:eastAsia="en-US"/>
              </w:rPr>
            </w:pPr>
            <w:r w:rsidRPr="001D5E87">
              <w:rPr>
                <w:rFonts w:ascii="Arial" w:hAnsi="Arial" w:cs="Arial"/>
                <w:sz w:val="20"/>
                <w:szCs w:val="20"/>
                <w:lang w:val="x-none" w:eastAsia="en-US"/>
              </w:rPr>
              <w:t xml:space="preserve">tabela </w:t>
            </w:r>
          </w:p>
          <w:p w14:paraId="25E96A76" w14:textId="77777777" w:rsidR="001D5E87" w:rsidRPr="001D5E87" w:rsidRDefault="001D5E87" w:rsidP="001D5E87">
            <w:pPr>
              <w:autoSpaceDE w:val="0"/>
              <w:autoSpaceDN w:val="0"/>
              <w:adjustRightInd w:val="0"/>
              <w:spacing w:line="260" w:lineRule="exact"/>
              <w:jc w:val="both"/>
              <w:rPr>
                <w:rFonts w:ascii="Arial" w:hAnsi="Arial" w:cs="Arial"/>
                <w:sz w:val="20"/>
                <w:szCs w:val="20"/>
                <w:lang w:eastAsia="en-US"/>
              </w:rPr>
            </w:pPr>
          </w:p>
          <w:p w14:paraId="06A5EA57" w14:textId="77777777" w:rsidR="001D5E87" w:rsidRPr="001D5E87" w:rsidRDefault="001D5E87" w:rsidP="001D5E87">
            <w:pPr>
              <w:autoSpaceDE w:val="0"/>
              <w:autoSpaceDN w:val="0"/>
              <w:adjustRightInd w:val="0"/>
              <w:spacing w:line="260" w:lineRule="exact"/>
              <w:jc w:val="both"/>
              <w:rPr>
                <w:rFonts w:ascii="Arial" w:hAnsi="Arial" w:cs="Arial"/>
                <w:sz w:val="20"/>
                <w:szCs w:val="20"/>
                <w:lang w:eastAsia="en-US"/>
              </w:rPr>
            </w:pPr>
          </w:p>
          <w:p w14:paraId="261BCB4C" w14:textId="77777777" w:rsidR="001D5E87" w:rsidRPr="001D5E87" w:rsidRDefault="001D5E87" w:rsidP="001D5E87">
            <w:pPr>
              <w:autoSpaceDE w:val="0"/>
              <w:autoSpaceDN w:val="0"/>
              <w:adjustRightInd w:val="0"/>
              <w:spacing w:line="260" w:lineRule="exact"/>
              <w:jc w:val="both"/>
              <w:rPr>
                <w:rFonts w:ascii="Arial" w:hAnsi="Arial" w:cs="Arial"/>
                <w:sz w:val="20"/>
                <w:szCs w:val="20"/>
                <w:lang w:eastAsia="en-US"/>
              </w:rPr>
            </w:pPr>
            <w:r w:rsidRPr="001D5E87">
              <w:rPr>
                <w:rFonts w:ascii="Arial" w:hAnsi="Arial" w:cs="Arial"/>
                <w:sz w:val="20"/>
                <w:szCs w:val="20"/>
                <w:lang w:eastAsia="en-US"/>
              </w:rPr>
              <w:t>Sklep prejmejo:</w:t>
            </w:r>
          </w:p>
          <w:p w14:paraId="1352E539" w14:textId="77777777" w:rsidR="001D5E87" w:rsidRPr="001D5E87" w:rsidRDefault="001D5E87" w:rsidP="001D5E87">
            <w:pPr>
              <w:numPr>
                <w:ilvl w:val="0"/>
                <w:numId w:val="9"/>
              </w:numPr>
              <w:autoSpaceDE w:val="0"/>
              <w:autoSpaceDN w:val="0"/>
              <w:adjustRightInd w:val="0"/>
              <w:spacing w:line="260" w:lineRule="exact"/>
              <w:jc w:val="both"/>
              <w:rPr>
                <w:rFonts w:ascii="Arial" w:hAnsi="Arial" w:cs="Arial"/>
                <w:sz w:val="20"/>
                <w:szCs w:val="20"/>
                <w:lang w:eastAsia="en-US"/>
              </w:rPr>
            </w:pPr>
            <w:r w:rsidRPr="001D5E87">
              <w:rPr>
                <w:rFonts w:ascii="Arial" w:hAnsi="Arial" w:cs="Arial"/>
                <w:sz w:val="20"/>
                <w:szCs w:val="20"/>
                <w:lang w:eastAsia="en-US"/>
              </w:rPr>
              <w:t>Ministrstvo za kulturo</w:t>
            </w:r>
          </w:p>
          <w:p w14:paraId="6E30818A" w14:textId="77777777" w:rsidR="001D5E87" w:rsidRPr="001D5E87" w:rsidRDefault="001D5E87" w:rsidP="001D5E87">
            <w:pPr>
              <w:numPr>
                <w:ilvl w:val="0"/>
                <w:numId w:val="9"/>
              </w:numPr>
              <w:autoSpaceDE w:val="0"/>
              <w:autoSpaceDN w:val="0"/>
              <w:adjustRightInd w:val="0"/>
              <w:spacing w:line="260" w:lineRule="exact"/>
              <w:jc w:val="both"/>
              <w:rPr>
                <w:rFonts w:ascii="Arial" w:hAnsi="Arial" w:cs="Arial"/>
                <w:sz w:val="20"/>
                <w:szCs w:val="20"/>
                <w:lang w:eastAsia="en-US"/>
              </w:rPr>
            </w:pPr>
            <w:r w:rsidRPr="001D5E87">
              <w:rPr>
                <w:rFonts w:ascii="Arial" w:hAnsi="Arial" w:cs="Arial"/>
                <w:sz w:val="20"/>
                <w:szCs w:val="20"/>
                <w:lang w:eastAsia="en-US"/>
              </w:rPr>
              <w:t>Ministrstvo za finance</w:t>
            </w:r>
          </w:p>
          <w:p w14:paraId="3BE4C844" w14:textId="6ACAAC8F" w:rsidR="004B1B70" w:rsidRPr="001D5E87" w:rsidRDefault="001D5E87" w:rsidP="001D5E87">
            <w:pPr>
              <w:numPr>
                <w:ilvl w:val="0"/>
                <w:numId w:val="9"/>
              </w:numPr>
              <w:autoSpaceDE w:val="0"/>
              <w:autoSpaceDN w:val="0"/>
              <w:adjustRightInd w:val="0"/>
              <w:spacing w:line="260" w:lineRule="exact"/>
              <w:jc w:val="both"/>
              <w:rPr>
                <w:rFonts w:ascii="Arial" w:hAnsi="Arial" w:cs="Arial"/>
                <w:sz w:val="20"/>
                <w:szCs w:val="20"/>
                <w:lang w:eastAsia="en-US"/>
              </w:rPr>
            </w:pPr>
            <w:r w:rsidRPr="001D5E87">
              <w:rPr>
                <w:rFonts w:ascii="Arial" w:hAnsi="Arial" w:cs="Arial"/>
                <w:sz w:val="20"/>
                <w:szCs w:val="20"/>
                <w:lang w:eastAsia="en-US"/>
              </w:rPr>
              <w:t>Urad Vlade Republike Slovenije za komuniciranje</w:t>
            </w:r>
            <w:r w:rsidR="004B1B70" w:rsidRPr="001D5E87">
              <w:rPr>
                <w:rFonts w:ascii="Arial" w:hAnsi="Arial" w:cs="Arial"/>
                <w:bCs/>
                <w:iCs/>
                <w:sz w:val="20"/>
              </w:rPr>
              <w:t xml:space="preserve">       </w:t>
            </w:r>
            <w:r w:rsidR="004B1B70" w:rsidRPr="001D5E87">
              <w:rPr>
                <w:rFonts w:ascii="Arial" w:hAnsi="Arial" w:cs="Arial"/>
                <w:iCs/>
                <w:sz w:val="20"/>
                <w:szCs w:val="20"/>
              </w:rPr>
              <w:t xml:space="preserve">                                                                                            </w:t>
            </w:r>
          </w:p>
        </w:tc>
      </w:tr>
      <w:tr w:rsidR="004B1B70" w:rsidRPr="00136079" w14:paraId="4956D9EC" w14:textId="77777777" w:rsidTr="00A843A3">
        <w:tc>
          <w:tcPr>
            <w:tcW w:w="9356" w:type="dxa"/>
            <w:gridSpan w:val="4"/>
          </w:tcPr>
          <w:p w14:paraId="00E41719"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b/>
                <w:iCs/>
                <w:sz w:val="20"/>
                <w:szCs w:val="20"/>
              </w:rPr>
            </w:pPr>
            <w:r w:rsidRPr="00136079">
              <w:rPr>
                <w:rFonts w:ascii="Arial" w:hAnsi="Arial" w:cs="Arial"/>
                <w:b/>
                <w:sz w:val="20"/>
                <w:szCs w:val="20"/>
              </w:rPr>
              <w:t>2. Predlog za obravnavo predloga zakona po nujnem ali skrajšanem postopku v državnem zboru z obrazložitvijo razlogov:</w:t>
            </w:r>
          </w:p>
        </w:tc>
      </w:tr>
      <w:tr w:rsidR="004B1B70" w:rsidRPr="00136079" w14:paraId="3CD1D093" w14:textId="77777777" w:rsidTr="00A843A3">
        <w:tc>
          <w:tcPr>
            <w:tcW w:w="9356" w:type="dxa"/>
            <w:gridSpan w:val="4"/>
          </w:tcPr>
          <w:p w14:paraId="23F30349"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w:t>
            </w:r>
          </w:p>
        </w:tc>
      </w:tr>
      <w:tr w:rsidR="004B1B70" w:rsidRPr="00136079" w14:paraId="7C06C299" w14:textId="77777777" w:rsidTr="00A843A3">
        <w:tc>
          <w:tcPr>
            <w:tcW w:w="9356" w:type="dxa"/>
            <w:gridSpan w:val="4"/>
          </w:tcPr>
          <w:p w14:paraId="583B7510" w14:textId="77777777" w:rsidR="004B1B70" w:rsidRPr="00136079" w:rsidRDefault="004B1B70" w:rsidP="00A843A3">
            <w:pPr>
              <w:overflowPunct w:val="0"/>
              <w:autoSpaceDE w:val="0"/>
              <w:autoSpaceDN w:val="0"/>
              <w:adjustRightInd w:val="0"/>
              <w:jc w:val="both"/>
              <w:textAlignment w:val="baseline"/>
              <w:rPr>
                <w:rFonts w:ascii="Arial" w:hAnsi="Arial" w:cs="Arial"/>
                <w:b/>
                <w:iCs/>
                <w:sz w:val="20"/>
                <w:szCs w:val="20"/>
              </w:rPr>
            </w:pPr>
            <w:r w:rsidRPr="00136079">
              <w:rPr>
                <w:rFonts w:ascii="Arial" w:hAnsi="Arial" w:cs="Arial"/>
                <w:b/>
                <w:sz w:val="20"/>
                <w:szCs w:val="20"/>
              </w:rPr>
              <w:t>3.a Osebe, odgovorne za strokovno pripravo in usklajenost gradiva:</w:t>
            </w:r>
          </w:p>
        </w:tc>
      </w:tr>
      <w:tr w:rsidR="004B1B70" w:rsidRPr="00136079" w14:paraId="5610A7A1" w14:textId="77777777" w:rsidTr="00A843A3">
        <w:tc>
          <w:tcPr>
            <w:tcW w:w="9356" w:type="dxa"/>
            <w:gridSpan w:val="4"/>
          </w:tcPr>
          <w:p w14:paraId="661CDC26" w14:textId="14378585" w:rsidR="004B1B70" w:rsidRDefault="004B1B70" w:rsidP="00A843A3">
            <w:pPr>
              <w:rPr>
                <w:rFonts w:ascii="Arial" w:hAnsi="Arial" w:cs="Arial"/>
                <w:sz w:val="20"/>
                <w:szCs w:val="20"/>
              </w:rPr>
            </w:pPr>
            <w:r>
              <w:rPr>
                <w:rFonts w:ascii="Arial" w:hAnsi="Arial" w:cs="Arial"/>
                <w:sz w:val="20"/>
                <w:szCs w:val="20"/>
              </w:rPr>
              <w:t>Rok Avbar, vodja Sektorja za umetnost</w:t>
            </w:r>
            <w:r w:rsidR="003019B2">
              <w:rPr>
                <w:rFonts w:ascii="Arial" w:hAnsi="Arial" w:cs="Arial"/>
                <w:sz w:val="20"/>
                <w:szCs w:val="20"/>
              </w:rPr>
              <w:t>, Direktorat za ustvarjalnost, Ministrstvo za kulturo,</w:t>
            </w:r>
          </w:p>
          <w:p w14:paraId="7C369C21" w14:textId="5D54F81F" w:rsidR="004B1B70" w:rsidRPr="00136079" w:rsidRDefault="005A691C" w:rsidP="003019B2">
            <w:pPr>
              <w:rPr>
                <w:rFonts w:ascii="Arial" w:hAnsi="Arial" w:cs="Arial"/>
                <w:sz w:val="20"/>
                <w:szCs w:val="20"/>
              </w:rPr>
            </w:pPr>
            <w:r>
              <w:rPr>
                <w:rFonts w:ascii="Arial" w:hAnsi="Arial" w:cs="Arial"/>
                <w:sz w:val="20"/>
                <w:szCs w:val="20"/>
              </w:rPr>
              <w:t>Anton Snoj, višji svetovalec</w:t>
            </w:r>
            <w:r w:rsidR="003019B2">
              <w:rPr>
                <w:rFonts w:ascii="Arial" w:hAnsi="Arial" w:cs="Arial"/>
                <w:sz w:val="20"/>
                <w:szCs w:val="20"/>
              </w:rPr>
              <w:t xml:space="preserve"> v Sektorju za umetnost, Direktorat za ustvarjalnost, Ministrstvo za kulturo</w:t>
            </w:r>
          </w:p>
        </w:tc>
      </w:tr>
      <w:tr w:rsidR="004B1B70" w:rsidRPr="00136079" w14:paraId="6FE4EC70" w14:textId="77777777" w:rsidTr="00A843A3">
        <w:tc>
          <w:tcPr>
            <w:tcW w:w="9356" w:type="dxa"/>
            <w:gridSpan w:val="4"/>
          </w:tcPr>
          <w:p w14:paraId="57FBBF40"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b/>
                <w:iCs/>
                <w:sz w:val="20"/>
                <w:szCs w:val="20"/>
              </w:rPr>
            </w:pPr>
            <w:r w:rsidRPr="00136079">
              <w:rPr>
                <w:rFonts w:ascii="Arial" w:hAnsi="Arial" w:cs="Arial"/>
                <w:b/>
                <w:iCs/>
                <w:sz w:val="20"/>
                <w:szCs w:val="20"/>
              </w:rPr>
              <w:t xml:space="preserve">3.b Zunanji strokovnjaki, ki so </w:t>
            </w:r>
            <w:r w:rsidRPr="00136079">
              <w:rPr>
                <w:rFonts w:ascii="Arial" w:hAnsi="Arial" w:cs="Arial"/>
                <w:b/>
                <w:sz w:val="20"/>
                <w:szCs w:val="20"/>
              </w:rPr>
              <w:t>sodelovali pri pripravi dela ali celotnega gradiva:</w:t>
            </w:r>
          </w:p>
        </w:tc>
      </w:tr>
      <w:tr w:rsidR="004B1B70" w:rsidRPr="00136079" w14:paraId="50A17C79" w14:textId="77777777" w:rsidTr="00A843A3">
        <w:tc>
          <w:tcPr>
            <w:tcW w:w="9356" w:type="dxa"/>
            <w:gridSpan w:val="4"/>
          </w:tcPr>
          <w:p w14:paraId="3C4F7DFF"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w:t>
            </w:r>
          </w:p>
        </w:tc>
      </w:tr>
      <w:tr w:rsidR="004B1B70" w:rsidRPr="00136079" w14:paraId="1A528B4B" w14:textId="77777777" w:rsidTr="00A843A3">
        <w:tc>
          <w:tcPr>
            <w:tcW w:w="9356" w:type="dxa"/>
            <w:gridSpan w:val="4"/>
          </w:tcPr>
          <w:p w14:paraId="5E3109D1"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b/>
                <w:iCs/>
                <w:sz w:val="20"/>
                <w:szCs w:val="20"/>
              </w:rPr>
            </w:pPr>
            <w:r w:rsidRPr="00136079">
              <w:rPr>
                <w:rFonts w:ascii="Arial" w:hAnsi="Arial" w:cs="Arial"/>
                <w:b/>
                <w:sz w:val="20"/>
                <w:szCs w:val="20"/>
              </w:rPr>
              <w:t>4. Predstavniki vlade, ki bodo sodelovali pri delu državnega zbora:</w:t>
            </w:r>
          </w:p>
        </w:tc>
      </w:tr>
      <w:tr w:rsidR="004B1B70" w:rsidRPr="00136079" w14:paraId="516A380F" w14:textId="77777777" w:rsidTr="00A843A3">
        <w:tc>
          <w:tcPr>
            <w:tcW w:w="9356" w:type="dxa"/>
            <w:gridSpan w:val="4"/>
          </w:tcPr>
          <w:p w14:paraId="6BB67317" w14:textId="1FBFA198" w:rsidR="004B1B70" w:rsidRPr="00136079" w:rsidRDefault="003019B2" w:rsidP="00A843A3">
            <w:pPr>
              <w:overflowPunct w:val="0"/>
              <w:autoSpaceDE w:val="0"/>
              <w:autoSpaceDN w:val="0"/>
              <w:adjustRightInd w:val="0"/>
              <w:spacing w:before="60" w:line="276" w:lineRule="auto"/>
              <w:jc w:val="both"/>
              <w:textAlignment w:val="baseline"/>
              <w:rPr>
                <w:rFonts w:ascii="Arial" w:hAnsi="Arial" w:cs="Arial"/>
                <w:iCs/>
                <w:sz w:val="20"/>
                <w:szCs w:val="20"/>
              </w:rPr>
            </w:pPr>
            <w:r>
              <w:rPr>
                <w:rFonts w:ascii="Arial" w:hAnsi="Arial" w:cs="Arial"/>
                <w:iCs/>
                <w:sz w:val="20"/>
                <w:szCs w:val="20"/>
              </w:rPr>
              <w:t>/</w:t>
            </w:r>
          </w:p>
        </w:tc>
      </w:tr>
      <w:tr w:rsidR="004B1B70" w:rsidRPr="00136079" w14:paraId="35571202" w14:textId="77777777" w:rsidTr="00A843A3">
        <w:tc>
          <w:tcPr>
            <w:tcW w:w="9356" w:type="dxa"/>
            <w:gridSpan w:val="4"/>
          </w:tcPr>
          <w:p w14:paraId="72F57748" w14:textId="77777777" w:rsidR="004B1B70" w:rsidRDefault="004B1B70" w:rsidP="00A843A3">
            <w:pPr>
              <w:suppressAutoHyphens/>
              <w:overflowPunct w:val="0"/>
              <w:autoSpaceDE w:val="0"/>
              <w:autoSpaceDN w:val="0"/>
              <w:adjustRightInd w:val="0"/>
              <w:spacing w:line="276" w:lineRule="auto"/>
              <w:textAlignment w:val="baseline"/>
              <w:outlineLvl w:val="3"/>
              <w:rPr>
                <w:rFonts w:ascii="Arial" w:hAnsi="Arial" w:cs="Arial"/>
                <w:b/>
                <w:sz w:val="20"/>
                <w:szCs w:val="20"/>
              </w:rPr>
            </w:pPr>
            <w:r w:rsidRPr="00136079">
              <w:rPr>
                <w:rFonts w:ascii="Arial" w:hAnsi="Arial" w:cs="Arial"/>
                <w:b/>
                <w:sz w:val="20"/>
                <w:szCs w:val="20"/>
              </w:rPr>
              <w:t>5. Kratek povzetek gradiva:</w:t>
            </w:r>
          </w:p>
          <w:p w14:paraId="22DA76CC" w14:textId="361261AC" w:rsidR="00493F4B" w:rsidRPr="00CF6B81" w:rsidRDefault="001561AF" w:rsidP="00493F4B">
            <w:pPr>
              <w:spacing w:after="120"/>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S</w:t>
            </w:r>
            <w:r w:rsidRPr="00CF6B81">
              <w:rPr>
                <w:rFonts w:ascii="Arial" w:eastAsia="Calibri" w:hAnsi="Arial" w:cs="Arial"/>
                <w:color w:val="000000"/>
                <w:sz w:val="20"/>
                <w:szCs w:val="20"/>
                <w:lang w:eastAsia="ar-SA"/>
              </w:rPr>
              <w:t xml:space="preserve">podbujanje vrhunske umetniške ustvarjalnosti in deficitarne kulturne dejavnosti ter omogočanje samostojnega poklicnega opravljanja kulturnih dejavnosti </w:t>
            </w:r>
            <w:r>
              <w:rPr>
                <w:rFonts w:ascii="Arial" w:eastAsia="Calibri" w:hAnsi="Arial" w:cs="Arial"/>
                <w:color w:val="000000"/>
                <w:sz w:val="20"/>
                <w:szCs w:val="20"/>
                <w:lang w:eastAsia="ar-SA"/>
              </w:rPr>
              <w:t>je j</w:t>
            </w:r>
            <w:r w:rsidRPr="00CF6B81">
              <w:rPr>
                <w:rFonts w:ascii="Arial" w:eastAsia="Calibri" w:hAnsi="Arial" w:cs="Arial"/>
                <w:color w:val="000000"/>
                <w:sz w:val="20"/>
                <w:szCs w:val="20"/>
                <w:lang w:eastAsia="ar-SA"/>
              </w:rPr>
              <w:t>avni interes na področju samozaposlenih v kulturi.</w:t>
            </w:r>
            <w:r w:rsidR="00493F4B" w:rsidRPr="00CF6B81">
              <w:rPr>
                <w:rFonts w:ascii="Arial" w:eastAsia="Calibri" w:hAnsi="Arial" w:cs="Arial"/>
                <w:color w:val="000000"/>
                <w:sz w:val="20"/>
                <w:szCs w:val="20"/>
                <w:lang w:eastAsia="ar-SA"/>
              </w:rPr>
              <w:t xml:space="preserve"> V ospredju </w:t>
            </w:r>
            <w:r w:rsidR="00493F4B">
              <w:rPr>
                <w:rFonts w:ascii="Arial" w:eastAsia="Calibri" w:hAnsi="Arial" w:cs="Arial"/>
                <w:color w:val="000000"/>
                <w:sz w:val="20"/>
                <w:szCs w:val="20"/>
                <w:lang w:eastAsia="ar-SA"/>
              </w:rPr>
              <w:t>je</w:t>
            </w:r>
            <w:r w:rsidR="00493F4B" w:rsidRPr="00CF6B81">
              <w:rPr>
                <w:rFonts w:ascii="Arial" w:eastAsia="Calibri" w:hAnsi="Arial" w:cs="Arial"/>
                <w:color w:val="000000"/>
                <w:sz w:val="20"/>
                <w:szCs w:val="20"/>
                <w:lang w:eastAsia="ar-SA"/>
              </w:rPr>
              <w:t xml:space="preserve"> skrb za izboljšanje pogojev delovanja samozaposlenih v kulturi, večj</w:t>
            </w:r>
            <w:r w:rsidR="00493F4B">
              <w:rPr>
                <w:rFonts w:ascii="Arial" w:eastAsia="Calibri" w:hAnsi="Arial" w:cs="Arial"/>
                <w:color w:val="000000"/>
                <w:sz w:val="20"/>
                <w:szCs w:val="20"/>
                <w:lang w:eastAsia="ar-SA"/>
              </w:rPr>
              <w:t>a</w:t>
            </w:r>
            <w:r w:rsidR="00493F4B" w:rsidRPr="00CF6B81">
              <w:rPr>
                <w:rFonts w:ascii="Arial" w:eastAsia="Calibri" w:hAnsi="Arial" w:cs="Arial"/>
                <w:color w:val="000000"/>
                <w:sz w:val="20"/>
                <w:szCs w:val="20"/>
                <w:lang w:eastAsia="ar-SA"/>
              </w:rPr>
              <w:t xml:space="preserve"> mobilnost </w:t>
            </w:r>
            <w:r w:rsidR="00493F4B" w:rsidRPr="00CF6B81">
              <w:rPr>
                <w:rFonts w:ascii="Arial" w:eastAsia="Calibri" w:hAnsi="Arial" w:cs="Arial"/>
                <w:color w:val="000000"/>
                <w:sz w:val="20"/>
                <w:szCs w:val="20"/>
                <w:lang w:eastAsia="ar-SA"/>
              </w:rPr>
              <w:lastRenderedPageBreak/>
              <w:t>samozaposlenih in zmanjšanje števila nezaposlenih ter vključevanje samozaposlenih v projekte in programe javnih zavodov in zasebnega sektorja (NVO ter mala in srednje velika podjetja). Uveljavljati je treba primerljivo vrednotenje dela za poklice v kulturi in v ta namen sprejeti ustrezne ukrepe. Na položaj ustvarjalcev vplivajo številni dejavniki, kot so globalna finančna kriza, povpraševanje po storitvah, zaposlitvene možnosti in spremembe trga dela, vplivi sprememb zakonodaje (socialni prispevki, pokojninska zakonodaja, ureditve avtorskih pravic, davki in podobno).</w:t>
            </w:r>
          </w:p>
          <w:p w14:paraId="0908DFA9" w14:textId="77777777" w:rsidR="00493F4B" w:rsidRDefault="00493F4B" w:rsidP="00493F4B">
            <w:pPr>
              <w:spacing w:after="120"/>
              <w:jc w:val="both"/>
              <w:rPr>
                <w:rFonts w:ascii="Arial" w:eastAsia="Calibri" w:hAnsi="Arial" w:cs="Arial"/>
                <w:color w:val="000000"/>
                <w:sz w:val="20"/>
                <w:szCs w:val="20"/>
                <w:lang w:eastAsia="ar-SA"/>
              </w:rPr>
            </w:pPr>
            <w:r w:rsidRPr="00CF6B81">
              <w:rPr>
                <w:rFonts w:ascii="Arial" w:eastAsia="Calibri" w:hAnsi="Arial" w:cs="Arial"/>
                <w:color w:val="000000"/>
                <w:sz w:val="20"/>
                <w:szCs w:val="20"/>
                <w:lang w:eastAsia="ar-SA"/>
              </w:rPr>
              <w:t>Delovne štipendije za samozaposlene v kulturi (v nadaljnjem besedilu: delovna štipendija) so namenjene zagotavljanju pogojev za ustvarjalno delo v kulturi, dvigu kompetenc in razvoju delovanja profesionalnih ustvarjalcev v kulturi ter spodbujanju aktivnosti in ustvarjalnih procesov z neposrednim vplivom na področje delovanja</w:t>
            </w:r>
            <w:r>
              <w:rPr>
                <w:rFonts w:ascii="Arial" w:eastAsia="Calibri" w:hAnsi="Arial" w:cs="Arial"/>
                <w:color w:val="000000"/>
                <w:sz w:val="20"/>
                <w:szCs w:val="20"/>
                <w:lang w:eastAsia="ar-SA"/>
              </w:rPr>
              <w:t>.</w:t>
            </w:r>
          </w:p>
          <w:p w14:paraId="3B653961" w14:textId="174DD045" w:rsidR="004B1B70" w:rsidRPr="00136079" w:rsidRDefault="004B1B70" w:rsidP="003019B2">
            <w:pPr>
              <w:jc w:val="both"/>
              <w:rPr>
                <w:rFonts w:ascii="Arial" w:hAnsi="Arial" w:cs="Arial"/>
                <w:b/>
                <w:sz w:val="20"/>
                <w:szCs w:val="20"/>
              </w:rPr>
            </w:pPr>
            <w:r w:rsidRPr="00493F4B">
              <w:rPr>
                <w:rFonts w:ascii="Arial" w:eastAsia="Calibri" w:hAnsi="Arial" w:cs="Arial"/>
                <w:color w:val="000000"/>
                <w:sz w:val="20"/>
                <w:szCs w:val="20"/>
                <w:lang w:eastAsia="ar-SA"/>
              </w:rPr>
              <w:t>Za izv</w:t>
            </w:r>
            <w:r w:rsidR="00493F4B" w:rsidRPr="00493F4B">
              <w:rPr>
                <w:rFonts w:ascii="Arial" w:eastAsia="Calibri" w:hAnsi="Arial" w:cs="Arial"/>
                <w:color w:val="000000"/>
                <w:sz w:val="20"/>
                <w:szCs w:val="20"/>
                <w:lang w:eastAsia="ar-SA"/>
              </w:rPr>
              <w:t>edbo</w:t>
            </w:r>
            <w:r w:rsidRPr="00493F4B">
              <w:rPr>
                <w:rFonts w:ascii="Arial" w:eastAsia="Calibri" w:hAnsi="Arial" w:cs="Arial"/>
                <w:color w:val="000000"/>
                <w:sz w:val="20"/>
                <w:szCs w:val="20"/>
                <w:lang w:eastAsia="ar-SA"/>
              </w:rPr>
              <w:t xml:space="preserve"> </w:t>
            </w:r>
            <w:r w:rsidR="00493F4B" w:rsidRPr="00CF6B81">
              <w:rPr>
                <w:rFonts w:ascii="Arial" w:eastAsia="Calibri" w:hAnsi="Arial" w:cs="Arial"/>
                <w:color w:val="000000"/>
                <w:sz w:val="20"/>
                <w:szCs w:val="20"/>
                <w:lang w:eastAsia="ar-SA"/>
              </w:rPr>
              <w:t>Javn</w:t>
            </w:r>
            <w:r w:rsidR="00493F4B">
              <w:rPr>
                <w:rFonts w:ascii="Arial" w:eastAsia="Calibri" w:hAnsi="Arial" w:cs="Arial"/>
                <w:color w:val="000000"/>
                <w:sz w:val="20"/>
                <w:szCs w:val="20"/>
                <w:lang w:eastAsia="ar-SA"/>
              </w:rPr>
              <w:t>ega</w:t>
            </w:r>
            <w:r w:rsidR="00493F4B" w:rsidRPr="00CF6B81">
              <w:rPr>
                <w:rFonts w:ascii="Arial" w:eastAsia="Calibri" w:hAnsi="Arial" w:cs="Arial"/>
                <w:color w:val="000000"/>
                <w:sz w:val="20"/>
                <w:szCs w:val="20"/>
                <w:lang w:eastAsia="ar-SA"/>
              </w:rPr>
              <w:t xml:space="preserve"> razpis</w:t>
            </w:r>
            <w:r w:rsidR="00493F4B">
              <w:rPr>
                <w:rFonts w:ascii="Arial" w:eastAsia="Calibri" w:hAnsi="Arial" w:cs="Arial"/>
                <w:color w:val="000000"/>
                <w:sz w:val="20"/>
                <w:szCs w:val="20"/>
                <w:lang w:eastAsia="ar-SA"/>
              </w:rPr>
              <w:t>a</w:t>
            </w:r>
            <w:r w:rsidR="00493F4B" w:rsidRPr="00CF6B81">
              <w:rPr>
                <w:rFonts w:ascii="Arial" w:eastAsia="Calibri" w:hAnsi="Arial" w:cs="Arial"/>
                <w:color w:val="000000"/>
                <w:sz w:val="20"/>
                <w:szCs w:val="20"/>
                <w:lang w:eastAsia="ar-SA"/>
              </w:rPr>
              <w:t xml:space="preserve"> za dodelitev delovnih štipendij za samozaposlene v kulturi, ki jih bo v letu 202</w:t>
            </w:r>
            <w:r w:rsidR="00493F4B">
              <w:rPr>
                <w:rFonts w:ascii="Arial" w:eastAsia="Calibri" w:hAnsi="Arial" w:cs="Arial"/>
                <w:color w:val="000000"/>
                <w:sz w:val="20"/>
                <w:szCs w:val="20"/>
                <w:lang w:eastAsia="ar-SA"/>
              </w:rPr>
              <w:t>5</w:t>
            </w:r>
            <w:r w:rsidR="00493F4B" w:rsidRPr="00CF6B81">
              <w:rPr>
                <w:rFonts w:ascii="Arial" w:eastAsia="Calibri" w:hAnsi="Arial" w:cs="Arial"/>
                <w:color w:val="000000"/>
                <w:sz w:val="20"/>
                <w:szCs w:val="20"/>
                <w:lang w:eastAsia="ar-SA"/>
              </w:rPr>
              <w:t xml:space="preserve"> sofinancirala RS iz proračuna (oznaka JR-DŠ-UM-202</w:t>
            </w:r>
            <w:r w:rsidR="00493F4B">
              <w:rPr>
                <w:rFonts w:ascii="Arial" w:eastAsia="Calibri" w:hAnsi="Arial" w:cs="Arial"/>
                <w:color w:val="000000"/>
                <w:sz w:val="20"/>
                <w:szCs w:val="20"/>
                <w:lang w:eastAsia="ar-SA"/>
              </w:rPr>
              <w:t>5</w:t>
            </w:r>
            <w:r w:rsidR="00493F4B" w:rsidRPr="00CF6B81">
              <w:rPr>
                <w:rFonts w:ascii="Arial" w:eastAsia="Calibri" w:hAnsi="Arial" w:cs="Arial"/>
                <w:color w:val="000000"/>
                <w:sz w:val="20"/>
                <w:szCs w:val="20"/>
                <w:lang w:eastAsia="ar-SA"/>
              </w:rPr>
              <w:t>)</w:t>
            </w:r>
            <w:r w:rsidR="00965A30">
              <w:rPr>
                <w:rFonts w:ascii="Arial" w:eastAsia="Calibri" w:hAnsi="Arial" w:cs="Arial"/>
                <w:color w:val="000000"/>
                <w:sz w:val="20"/>
                <w:szCs w:val="20"/>
                <w:lang w:eastAsia="ar-SA"/>
              </w:rPr>
              <w:t xml:space="preserve"> n</w:t>
            </w:r>
            <w:r w:rsidR="00965A30" w:rsidRPr="00965A30">
              <w:rPr>
                <w:rFonts w:ascii="Arial" w:eastAsia="Calibri" w:hAnsi="Arial" w:cs="Arial"/>
                <w:color w:val="000000"/>
                <w:sz w:val="20"/>
                <w:szCs w:val="20"/>
                <w:lang w:eastAsia="ar-SA"/>
              </w:rPr>
              <w:t xml:space="preserve">a podlagi Zakona o uresničevanju javnega interesa za kulturo (Uradni list RS, </w:t>
            </w:r>
            <w:r w:rsidR="003019B2" w:rsidRPr="003019B2">
              <w:rPr>
                <w:rFonts w:ascii="Arial" w:eastAsia="Calibri" w:hAnsi="Arial" w:cs="Arial"/>
                <w:color w:val="000000"/>
                <w:sz w:val="20"/>
                <w:szCs w:val="20"/>
                <w:lang w:eastAsia="ar-SA"/>
              </w:rPr>
              <w:t xml:space="preserve">št. 77/07 – uradno prečiščeno besedilo, 56/08, 4/10, 20/11, 111/13, 68/16, 61/17, 21/18 – </w:t>
            </w:r>
            <w:proofErr w:type="spellStart"/>
            <w:r w:rsidR="003019B2" w:rsidRPr="003019B2">
              <w:rPr>
                <w:rFonts w:ascii="Arial" w:eastAsia="Calibri" w:hAnsi="Arial" w:cs="Arial"/>
                <w:color w:val="000000"/>
                <w:sz w:val="20"/>
                <w:szCs w:val="20"/>
                <w:lang w:eastAsia="ar-SA"/>
              </w:rPr>
              <w:t>ZNOrg</w:t>
            </w:r>
            <w:proofErr w:type="spellEnd"/>
            <w:r w:rsidR="003019B2" w:rsidRPr="003019B2">
              <w:rPr>
                <w:rFonts w:ascii="Arial" w:eastAsia="Calibri" w:hAnsi="Arial" w:cs="Arial"/>
                <w:color w:val="000000"/>
                <w:sz w:val="20"/>
                <w:szCs w:val="20"/>
                <w:lang w:eastAsia="ar-SA"/>
              </w:rPr>
              <w:t xml:space="preserve">, 3/22 – </w:t>
            </w:r>
            <w:proofErr w:type="spellStart"/>
            <w:r w:rsidR="003019B2" w:rsidRPr="003019B2">
              <w:rPr>
                <w:rFonts w:ascii="Arial" w:eastAsia="Calibri" w:hAnsi="Arial" w:cs="Arial"/>
                <w:color w:val="000000"/>
                <w:sz w:val="20"/>
                <w:szCs w:val="20"/>
                <w:lang w:eastAsia="ar-SA"/>
              </w:rPr>
              <w:t>ZDeb</w:t>
            </w:r>
            <w:proofErr w:type="spellEnd"/>
            <w:r w:rsidR="003019B2" w:rsidRPr="003019B2">
              <w:rPr>
                <w:rFonts w:ascii="Arial" w:eastAsia="Calibri" w:hAnsi="Arial" w:cs="Arial"/>
                <w:color w:val="000000"/>
                <w:sz w:val="20"/>
                <w:szCs w:val="20"/>
                <w:lang w:eastAsia="ar-SA"/>
              </w:rPr>
              <w:t>, 105/22 – ZZNŠPP in 8/25</w:t>
            </w:r>
            <w:r w:rsidR="00965A30" w:rsidRPr="00965A30">
              <w:rPr>
                <w:rFonts w:ascii="Arial" w:eastAsia="Calibri" w:hAnsi="Arial" w:cs="Arial"/>
                <w:color w:val="000000"/>
                <w:sz w:val="20"/>
                <w:szCs w:val="20"/>
                <w:lang w:eastAsia="ar-SA"/>
              </w:rPr>
              <w:t xml:space="preserve">) </w:t>
            </w:r>
            <w:r w:rsidRPr="00493F4B">
              <w:rPr>
                <w:rFonts w:ascii="Arial" w:eastAsia="Calibri" w:hAnsi="Arial" w:cs="Arial"/>
                <w:color w:val="000000"/>
                <w:sz w:val="20"/>
                <w:szCs w:val="20"/>
                <w:lang w:eastAsia="ar-SA"/>
              </w:rPr>
              <w:t xml:space="preserve">so predvidena proračunska sredstva v višini </w:t>
            </w:r>
            <w:r w:rsidR="00493F4B" w:rsidRPr="00493F4B">
              <w:rPr>
                <w:rFonts w:ascii="Arial" w:eastAsia="Calibri" w:hAnsi="Arial" w:cs="Arial"/>
                <w:color w:val="000000"/>
                <w:sz w:val="20"/>
                <w:szCs w:val="20"/>
                <w:lang w:eastAsia="ar-SA"/>
              </w:rPr>
              <w:t>700</w:t>
            </w:r>
            <w:r w:rsidR="00493F4B">
              <w:rPr>
                <w:rFonts w:ascii="Arial" w:eastAsia="Calibri" w:hAnsi="Arial" w:cs="Arial"/>
                <w:color w:val="000000"/>
                <w:sz w:val="20"/>
                <w:szCs w:val="20"/>
                <w:lang w:eastAsia="ar-SA"/>
              </w:rPr>
              <w:t xml:space="preserve">.000,00 </w:t>
            </w:r>
            <w:r w:rsidR="003019B2">
              <w:rPr>
                <w:rFonts w:ascii="Arial" w:eastAsia="Calibri" w:hAnsi="Arial" w:cs="Arial"/>
                <w:color w:val="000000"/>
                <w:sz w:val="20"/>
                <w:szCs w:val="20"/>
                <w:lang w:eastAsia="ar-SA"/>
              </w:rPr>
              <w:t>evrov</w:t>
            </w:r>
            <w:r w:rsidRPr="00493F4B">
              <w:rPr>
                <w:rFonts w:ascii="Arial" w:eastAsia="Calibri" w:hAnsi="Arial" w:cs="Arial"/>
                <w:color w:val="000000"/>
                <w:sz w:val="20"/>
                <w:szCs w:val="20"/>
                <w:lang w:eastAsia="ar-SA"/>
              </w:rPr>
              <w:t>.</w:t>
            </w:r>
          </w:p>
        </w:tc>
      </w:tr>
      <w:tr w:rsidR="004B1B70" w:rsidRPr="00136079" w14:paraId="2906F392" w14:textId="77777777" w:rsidTr="00A843A3">
        <w:tc>
          <w:tcPr>
            <w:tcW w:w="9356" w:type="dxa"/>
            <w:gridSpan w:val="4"/>
          </w:tcPr>
          <w:p w14:paraId="685AB369" w14:textId="77777777" w:rsidR="004B1B70" w:rsidRPr="00136079" w:rsidRDefault="004B1B70" w:rsidP="00A843A3">
            <w:pPr>
              <w:jc w:val="both"/>
              <w:rPr>
                <w:rFonts w:ascii="Arial" w:hAnsi="Arial" w:cs="Arial"/>
                <w:i/>
                <w:sz w:val="20"/>
                <w:szCs w:val="20"/>
              </w:rPr>
            </w:pPr>
          </w:p>
          <w:p w14:paraId="7AA1B76E" w14:textId="77777777" w:rsidR="004B1B70" w:rsidRPr="00136079" w:rsidRDefault="004B1B70" w:rsidP="00A843A3">
            <w:pPr>
              <w:jc w:val="both"/>
              <w:rPr>
                <w:rFonts w:ascii="Arial" w:hAnsi="Arial" w:cs="Arial"/>
                <w:iCs/>
                <w:sz w:val="20"/>
                <w:szCs w:val="20"/>
                <w:highlight w:val="yellow"/>
              </w:rPr>
            </w:pPr>
          </w:p>
        </w:tc>
      </w:tr>
      <w:tr w:rsidR="004B1B70" w:rsidRPr="00136079" w14:paraId="3DEBA3F8" w14:textId="77777777" w:rsidTr="00A843A3">
        <w:tc>
          <w:tcPr>
            <w:tcW w:w="9356" w:type="dxa"/>
            <w:gridSpan w:val="4"/>
          </w:tcPr>
          <w:p w14:paraId="0ABADE37" w14:textId="77777777" w:rsidR="004B1B70" w:rsidRPr="00136079" w:rsidRDefault="004B1B70" w:rsidP="00A843A3">
            <w:pPr>
              <w:suppressAutoHyphens/>
              <w:overflowPunct w:val="0"/>
              <w:autoSpaceDE w:val="0"/>
              <w:autoSpaceDN w:val="0"/>
              <w:adjustRightInd w:val="0"/>
              <w:spacing w:line="276" w:lineRule="auto"/>
              <w:textAlignment w:val="baseline"/>
              <w:outlineLvl w:val="3"/>
              <w:rPr>
                <w:rFonts w:ascii="Arial" w:hAnsi="Arial" w:cs="Arial"/>
                <w:b/>
                <w:sz w:val="20"/>
                <w:szCs w:val="20"/>
              </w:rPr>
            </w:pPr>
            <w:r w:rsidRPr="00136079">
              <w:rPr>
                <w:rFonts w:ascii="Arial" w:hAnsi="Arial" w:cs="Arial"/>
                <w:b/>
                <w:sz w:val="20"/>
                <w:szCs w:val="20"/>
              </w:rPr>
              <w:t>6. Presoja posledic za:</w:t>
            </w:r>
          </w:p>
        </w:tc>
      </w:tr>
      <w:tr w:rsidR="004B1B70" w:rsidRPr="00136079" w14:paraId="6BA786D6" w14:textId="77777777" w:rsidTr="00A843A3">
        <w:tc>
          <w:tcPr>
            <w:tcW w:w="1306" w:type="dxa"/>
          </w:tcPr>
          <w:p w14:paraId="13FE3F95" w14:textId="77777777" w:rsidR="004B1B70" w:rsidRPr="00136079" w:rsidRDefault="004B1B70" w:rsidP="00A843A3">
            <w:pPr>
              <w:overflowPunct w:val="0"/>
              <w:autoSpaceDE w:val="0"/>
              <w:autoSpaceDN w:val="0"/>
              <w:adjustRightInd w:val="0"/>
              <w:spacing w:line="276" w:lineRule="auto"/>
              <w:ind w:left="360"/>
              <w:jc w:val="both"/>
              <w:textAlignment w:val="baseline"/>
              <w:rPr>
                <w:rFonts w:ascii="Arial" w:hAnsi="Arial" w:cs="Arial"/>
                <w:iCs/>
                <w:sz w:val="20"/>
                <w:szCs w:val="20"/>
              </w:rPr>
            </w:pPr>
            <w:r w:rsidRPr="00136079">
              <w:rPr>
                <w:rFonts w:ascii="Arial" w:hAnsi="Arial" w:cs="Arial"/>
                <w:iCs/>
                <w:sz w:val="20"/>
                <w:szCs w:val="20"/>
              </w:rPr>
              <w:t>a)</w:t>
            </w:r>
          </w:p>
        </w:tc>
        <w:tc>
          <w:tcPr>
            <w:tcW w:w="5444" w:type="dxa"/>
            <w:gridSpan w:val="2"/>
          </w:tcPr>
          <w:p w14:paraId="1BD9EC7B"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sz w:val="20"/>
                <w:szCs w:val="20"/>
              </w:rPr>
            </w:pPr>
            <w:r w:rsidRPr="00136079">
              <w:rPr>
                <w:rFonts w:ascii="Arial" w:hAnsi="Arial" w:cs="Arial"/>
                <w:sz w:val="20"/>
                <w:szCs w:val="20"/>
              </w:rPr>
              <w:t>javnofinančna sredstva nad 40.000 EUR v tekočem in naslednjih treh letih</w:t>
            </w:r>
          </w:p>
        </w:tc>
        <w:tc>
          <w:tcPr>
            <w:tcW w:w="2606" w:type="dxa"/>
            <w:vAlign w:val="center"/>
          </w:tcPr>
          <w:p w14:paraId="1251EAC0" w14:textId="77777777" w:rsidR="004B1B70" w:rsidRPr="00136079" w:rsidRDefault="004B1B70" w:rsidP="00A843A3">
            <w:pPr>
              <w:overflowPunct w:val="0"/>
              <w:autoSpaceDE w:val="0"/>
              <w:autoSpaceDN w:val="0"/>
              <w:adjustRightInd w:val="0"/>
              <w:spacing w:line="276" w:lineRule="auto"/>
              <w:jc w:val="center"/>
              <w:textAlignment w:val="baseline"/>
              <w:rPr>
                <w:rFonts w:ascii="Arial" w:hAnsi="Arial" w:cs="Arial"/>
                <w:iCs/>
                <w:sz w:val="20"/>
                <w:szCs w:val="20"/>
              </w:rPr>
            </w:pPr>
            <w:r>
              <w:rPr>
                <w:rFonts w:ascii="Arial" w:hAnsi="Arial" w:cs="Arial"/>
                <w:iCs/>
                <w:sz w:val="20"/>
                <w:szCs w:val="20"/>
              </w:rPr>
              <w:t>DA</w:t>
            </w:r>
          </w:p>
        </w:tc>
      </w:tr>
      <w:tr w:rsidR="004B1B70" w:rsidRPr="00136079" w14:paraId="4C8D0F22" w14:textId="77777777" w:rsidTr="00A843A3">
        <w:tc>
          <w:tcPr>
            <w:tcW w:w="1306" w:type="dxa"/>
          </w:tcPr>
          <w:p w14:paraId="14ECBDB3" w14:textId="77777777" w:rsidR="004B1B70" w:rsidRPr="00136079" w:rsidRDefault="004B1B70" w:rsidP="00A843A3">
            <w:pPr>
              <w:overflowPunct w:val="0"/>
              <w:autoSpaceDE w:val="0"/>
              <w:autoSpaceDN w:val="0"/>
              <w:adjustRightInd w:val="0"/>
              <w:spacing w:line="276" w:lineRule="auto"/>
              <w:ind w:left="360"/>
              <w:jc w:val="both"/>
              <w:textAlignment w:val="baseline"/>
              <w:rPr>
                <w:rFonts w:ascii="Arial" w:hAnsi="Arial" w:cs="Arial"/>
                <w:iCs/>
                <w:sz w:val="20"/>
                <w:szCs w:val="20"/>
              </w:rPr>
            </w:pPr>
            <w:r w:rsidRPr="00136079">
              <w:rPr>
                <w:rFonts w:ascii="Arial" w:hAnsi="Arial" w:cs="Arial"/>
                <w:iCs/>
                <w:sz w:val="20"/>
                <w:szCs w:val="20"/>
              </w:rPr>
              <w:t>b)</w:t>
            </w:r>
          </w:p>
        </w:tc>
        <w:tc>
          <w:tcPr>
            <w:tcW w:w="5444" w:type="dxa"/>
            <w:gridSpan w:val="2"/>
          </w:tcPr>
          <w:p w14:paraId="59363C8A"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bCs/>
                <w:sz w:val="20"/>
                <w:szCs w:val="20"/>
              </w:rPr>
              <w:t>usklajenost slovenskega pravnega reda s pravnim redom Evropske unije</w:t>
            </w:r>
          </w:p>
        </w:tc>
        <w:tc>
          <w:tcPr>
            <w:tcW w:w="2606" w:type="dxa"/>
            <w:vAlign w:val="center"/>
          </w:tcPr>
          <w:p w14:paraId="10BD6309" w14:textId="77777777" w:rsidR="004B1B70" w:rsidRPr="00136079" w:rsidRDefault="004B1B70" w:rsidP="00A843A3">
            <w:pPr>
              <w:overflowPunct w:val="0"/>
              <w:autoSpaceDE w:val="0"/>
              <w:autoSpaceDN w:val="0"/>
              <w:adjustRightInd w:val="0"/>
              <w:spacing w:line="276" w:lineRule="auto"/>
              <w:jc w:val="center"/>
              <w:textAlignment w:val="baseline"/>
              <w:rPr>
                <w:rFonts w:ascii="Arial" w:hAnsi="Arial" w:cs="Arial"/>
                <w:iCs/>
                <w:sz w:val="20"/>
                <w:szCs w:val="20"/>
              </w:rPr>
            </w:pPr>
            <w:r w:rsidRPr="00136079">
              <w:rPr>
                <w:rFonts w:ascii="Arial" w:hAnsi="Arial" w:cs="Arial"/>
                <w:sz w:val="20"/>
                <w:szCs w:val="20"/>
              </w:rPr>
              <w:t>NE</w:t>
            </w:r>
          </w:p>
        </w:tc>
      </w:tr>
      <w:tr w:rsidR="004B1B70" w:rsidRPr="00136079" w14:paraId="0AD616B9" w14:textId="77777777" w:rsidTr="00A843A3">
        <w:tc>
          <w:tcPr>
            <w:tcW w:w="1306" w:type="dxa"/>
          </w:tcPr>
          <w:p w14:paraId="5A8A7466" w14:textId="705D67B3" w:rsidR="004B1B70" w:rsidRPr="00136079" w:rsidRDefault="004B1B70" w:rsidP="00A843A3">
            <w:pPr>
              <w:overflowPunct w:val="0"/>
              <w:autoSpaceDE w:val="0"/>
              <w:autoSpaceDN w:val="0"/>
              <w:adjustRightInd w:val="0"/>
              <w:spacing w:line="276" w:lineRule="auto"/>
              <w:ind w:left="360"/>
              <w:jc w:val="both"/>
              <w:textAlignment w:val="baseline"/>
              <w:rPr>
                <w:rFonts w:ascii="Arial" w:hAnsi="Arial" w:cs="Arial"/>
                <w:iCs/>
                <w:sz w:val="20"/>
                <w:szCs w:val="20"/>
              </w:rPr>
            </w:pPr>
            <w:r w:rsidRPr="00136079">
              <w:rPr>
                <w:rFonts w:ascii="Arial" w:hAnsi="Arial" w:cs="Arial"/>
                <w:iCs/>
                <w:sz w:val="20"/>
                <w:szCs w:val="20"/>
              </w:rPr>
              <w:t>c)</w:t>
            </w:r>
          </w:p>
        </w:tc>
        <w:tc>
          <w:tcPr>
            <w:tcW w:w="5444" w:type="dxa"/>
            <w:gridSpan w:val="2"/>
          </w:tcPr>
          <w:p w14:paraId="0CA06039"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sz w:val="20"/>
                <w:szCs w:val="20"/>
              </w:rPr>
              <w:t>administrativne posledice</w:t>
            </w:r>
          </w:p>
        </w:tc>
        <w:tc>
          <w:tcPr>
            <w:tcW w:w="2606" w:type="dxa"/>
            <w:vAlign w:val="center"/>
          </w:tcPr>
          <w:p w14:paraId="7F982526" w14:textId="77777777" w:rsidR="004B1B70" w:rsidRPr="00136079" w:rsidRDefault="004B1B70" w:rsidP="00A843A3">
            <w:pPr>
              <w:overflowPunct w:val="0"/>
              <w:autoSpaceDE w:val="0"/>
              <w:autoSpaceDN w:val="0"/>
              <w:adjustRightInd w:val="0"/>
              <w:spacing w:line="276" w:lineRule="auto"/>
              <w:jc w:val="center"/>
              <w:textAlignment w:val="baseline"/>
              <w:rPr>
                <w:rFonts w:ascii="Arial" w:hAnsi="Arial" w:cs="Arial"/>
                <w:sz w:val="20"/>
                <w:szCs w:val="20"/>
              </w:rPr>
            </w:pPr>
            <w:r w:rsidRPr="00136079">
              <w:rPr>
                <w:rFonts w:ascii="Arial" w:hAnsi="Arial" w:cs="Arial"/>
                <w:sz w:val="20"/>
                <w:szCs w:val="20"/>
              </w:rPr>
              <w:t>NE</w:t>
            </w:r>
          </w:p>
        </w:tc>
      </w:tr>
      <w:tr w:rsidR="004B1B70" w:rsidRPr="00136079" w14:paraId="76BF0917" w14:textId="77777777" w:rsidTr="00A843A3">
        <w:tc>
          <w:tcPr>
            <w:tcW w:w="1306" w:type="dxa"/>
          </w:tcPr>
          <w:p w14:paraId="52326AAF" w14:textId="77777777" w:rsidR="004B1B70" w:rsidRPr="00136079" w:rsidRDefault="004B1B70" w:rsidP="00A843A3">
            <w:pPr>
              <w:overflowPunct w:val="0"/>
              <w:autoSpaceDE w:val="0"/>
              <w:autoSpaceDN w:val="0"/>
              <w:adjustRightInd w:val="0"/>
              <w:spacing w:line="276" w:lineRule="auto"/>
              <w:ind w:left="360"/>
              <w:jc w:val="both"/>
              <w:textAlignment w:val="baseline"/>
              <w:rPr>
                <w:rFonts w:ascii="Arial" w:hAnsi="Arial" w:cs="Arial"/>
                <w:iCs/>
                <w:sz w:val="20"/>
                <w:szCs w:val="20"/>
              </w:rPr>
            </w:pPr>
            <w:r w:rsidRPr="00136079">
              <w:rPr>
                <w:rFonts w:ascii="Arial" w:hAnsi="Arial" w:cs="Arial"/>
                <w:iCs/>
                <w:sz w:val="20"/>
                <w:szCs w:val="20"/>
              </w:rPr>
              <w:t>č)</w:t>
            </w:r>
          </w:p>
        </w:tc>
        <w:tc>
          <w:tcPr>
            <w:tcW w:w="5444" w:type="dxa"/>
            <w:gridSpan w:val="2"/>
          </w:tcPr>
          <w:p w14:paraId="73338D3E"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bCs/>
                <w:sz w:val="20"/>
                <w:szCs w:val="20"/>
              </w:rPr>
            </w:pPr>
            <w:r w:rsidRPr="00136079">
              <w:rPr>
                <w:rFonts w:ascii="Arial" w:hAnsi="Arial" w:cs="Arial"/>
                <w:sz w:val="20"/>
                <w:szCs w:val="20"/>
              </w:rPr>
              <w:t>gospodarstvo, zlasti</w:t>
            </w:r>
            <w:r w:rsidRPr="00136079">
              <w:rPr>
                <w:rFonts w:ascii="Arial" w:hAnsi="Arial" w:cs="Arial"/>
                <w:bCs/>
                <w:sz w:val="20"/>
                <w:szCs w:val="20"/>
              </w:rPr>
              <w:t xml:space="preserve"> mala in srednja podjetja ter konkurenčnost podjetij</w:t>
            </w:r>
          </w:p>
        </w:tc>
        <w:tc>
          <w:tcPr>
            <w:tcW w:w="2606" w:type="dxa"/>
            <w:vAlign w:val="center"/>
          </w:tcPr>
          <w:p w14:paraId="1BBE8347" w14:textId="77777777" w:rsidR="004B1B70" w:rsidRPr="00136079" w:rsidRDefault="004B1B70" w:rsidP="00A843A3">
            <w:pPr>
              <w:overflowPunct w:val="0"/>
              <w:autoSpaceDE w:val="0"/>
              <w:autoSpaceDN w:val="0"/>
              <w:adjustRightInd w:val="0"/>
              <w:spacing w:line="276" w:lineRule="auto"/>
              <w:jc w:val="center"/>
              <w:textAlignment w:val="baseline"/>
              <w:rPr>
                <w:rFonts w:ascii="Arial" w:hAnsi="Arial" w:cs="Arial"/>
                <w:iCs/>
                <w:sz w:val="20"/>
                <w:szCs w:val="20"/>
              </w:rPr>
            </w:pPr>
            <w:r>
              <w:rPr>
                <w:rFonts w:ascii="Arial" w:hAnsi="Arial" w:cs="Arial"/>
                <w:sz w:val="20"/>
                <w:szCs w:val="20"/>
              </w:rPr>
              <w:t>NE</w:t>
            </w:r>
          </w:p>
        </w:tc>
      </w:tr>
      <w:tr w:rsidR="004B1B70" w:rsidRPr="00136079" w14:paraId="0C1FC622" w14:textId="77777777" w:rsidTr="00A843A3">
        <w:tc>
          <w:tcPr>
            <w:tcW w:w="1306" w:type="dxa"/>
          </w:tcPr>
          <w:p w14:paraId="19CCB071" w14:textId="77777777" w:rsidR="004B1B70" w:rsidRPr="00136079" w:rsidRDefault="004B1B70" w:rsidP="00A843A3">
            <w:pPr>
              <w:overflowPunct w:val="0"/>
              <w:autoSpaceDE w:val="0"/>
              <w:autoSpaceDN w:val="0"/>
              <w:adjustRightInd w:val="0"/>
              <w:spacing w:line="276" w:lineRule="auto"/>
              <w:ind w:left="360"/>
              <w:jc w:val="both"/>
              <w:textAlignment w:val="baseline"/>
              <w:rPr>
                <w:rFonts w:ascii="Arial" w:hAnsi="Arial" w:cs="Arial"/>
                <w:iCs/>
                <w:sz w:val="20"/>
                <w:szCs w:val="20"/>
              </w:rPr>
            </w:pPr>
            <w:r w:rsidRPr="00136079">
              <w:rPr>
                <w:rFonts w:ascii="Arial" w:hAnsi="Arial" w:cs="Arial"/>
                <w:iCs/>
                <w:sz w:val="20"/>
                <w:szCs w:val="20"/>
              </w:rPr>
              <w:t>d)</w:t>
            </w:r>
          </w:p>
        </w:tc>
        <w:tc>
          <w:tcPr>
            <w:tcW w:w="5444" w:type="dxa"/>
            <w:gridSpan w:val="2"/>
          </w:tcPr>
          <w:p w14:paraId="5C99A6E8"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bCs/>
                <w:sz w:val="20"/>
                <w:szCs w:val="20"/>
              </w:rPr>
            </w:pPr>
            <w:r w:rsidRPr="00136079">
              <w:rPr>
                <w:rFonts w:ascii="Arial" w:hAnsi="Arial" w:cs="Arial"/>
                <w:bCs/>
                <w:sz w:val="20"/>
                <w:szCs w:val="20"/>
              </w:rPr>
              <w:t>okolje, vključno s prostorskimi in varstvenimi vidiki</w:t>
            </w:r>
          </w:p>
        </w:tc>
        <w:tc>
          <w:tcPr>
            <w:tcW w:w="2606" w:type="dxa"/>
            <w:vAlign w:val="center"/>
          </w:tcPr>
          <w:p w14:paraId="0DA4F38B" w14:textId="77777777" w:rsidR="004B1B70" w:rsidRPr="00136079" w:rsidRDefault="004B1B70" w:rsidP="00A843A3">
            <w:pPr>
              <w:overflowPunct w:val="0"/>
              <w:autoSpaceDE w:val="0"/>
              <w:autoSpaceDN w:val="0"/>
              <w:adjustRightInd w:val="0"/>
              <w:spacing w:line="276" w:lineRule="auto"/>
              <w:jc w:val="center"/>
              <w:textAlignment w:val="baseline"/>
              <w:rPr>
                <w:rFonts w:ascii="Arial" w:hAnsi="Arial" w:cs="Arial"/>
                <w:iCs/>
                <w:sz w:val="20"/>
                <w:szCs w:val="20"/>
              </w:rPr>
            </w:pPr>
            <w:r w:rsidRPr="00136079">
              <w:rPr>
                <w:rFonts w:ascii="Arial" w:hAnsi="Arial" w:cs="Arial"/>
                <w:sz w:val="20"/>
                <w:szCs w:val="20"/>
              </w:rPr>
              <w:t>NE</w:t>
            </w:r>
          </w:p>
        </w:tc>
      </w:tr>
      <w:tr w:rsidR="004B1B70" w:rsidRPr="00136079" w14:paraId="780F3170" w14:textId="77777777" w:rsidTr="00A843A3">
        <w:tc>
          <w:tcPr>
            <w:tcW w:w="1306" w:type="dxa"/>
          </w:tcPr>
          <w:p w14:paraId="3A00C764" w14:textId="77777777" w:rsidR="004B1B70" w:rsidRPr="00136079" w:rsidRDefault="004B1B70" w:rsidP="00A843A3">
            <w:pPr>
              <w:overflowPunct w:val="0"/>
              <w:autoSpaceDE w:val="0"/>
              <w:autoSpaceDN w:val="0"/>
              <w:adjustRightInd w:val="0"/>
              <w:spacing w:line="276" w:lineRule="auto"/>
              <w:ind w:left="360"/>
              <w:jc w:val="both"/>
              <w:textAlignment w:val="baseline"/>
              <w:rPr>
                <w:rFonts w:ascii="Arial" w:hAnsi="Arial" w:cs="Arial"/>
                <w:iCs/>
                <w:sz w:val="20"/>
                <w:szCs w:val="20"/>
              </w:rPr>
            </w:pPr>
            <w:r w:rsidRPr="00136079">
              <w:rPr>
                <w:rFonts w:ascii="Arial" w:hAnsi="Arial" w:cs="Arial"/>
                <w:iCs/>
                <w:sz w:val="20"/>
                <w:szCs w:val="20"/>
              </w:rPr>
              <w:t>e)</w:t>
            </w:r>
          </w:p>
        </w:tc>
        <w:tc>
          <w:tcPr>
            <w:tcW w:w="5444" w:type="dxa"/>
            <w:gridSpan w:val="2"/>
          </w:tcPr>
          <w:p w14:paraId="4AEE1447"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bCs/>
                <w:sz w:val="20"/>
                <w:szCs w:val="20"/>
              </w:rPr>
            </w:pPr>
            <w:r w:rsidRPr="00136079">
              <w:rPr>
                <w:rFonts w:ascii="Arial" w:hAnsi="Arial" w:cs="Arial"/>
                <w:bCs/>
                <w:sz w:val="20"/>
                <w:szCs w:val="20"/>
              </w:rPr>
              <w:t>socialno področje</w:t>
            </w:r>
          </w:p>
        </w:tc>
        <w:tc>
          <w:tcPr>
            <w:tcW w:w="2606" w:type="dxa"/>
            <w:vAlign w:val="center"/>
          </w:tcPr>
          <w:p w14:paraId="2A8CD68A" w14:textId="77777777" w:rsidR="004B1B70" w:rsidRPr="00136079" w:rsidRDefault="004B1B70" w:rsidP="00A843A3">
            <w:pPr>
              <w:overflowPunct w:val="0"/>
              <w:autoSpaceDE w:val="0"/>
              <w:autoSpaceDN w:val="0"/>
              <w:adjustRightInd w:val="0"/>
              <w:spacing w:line="276" w:lineRule="auto"/>
              <w:jc w:val="center"/>
              <w:textAlignment w:val="baseline"/>
              <w:rPr>
                <w:rFonts w:ascii="Arial" w:hAnsi="Arial" w:cs="Arial"/>
                <w:iCs/>
                <w:sz w:val="20"/>
                <w:szCs w:val="20"/>
              </w:rPr>
            </w:pPr>
            <w:r w:rsidRPr="00136079">
              <w:rPr>
                <w:rFonts w:ascii="Arial" w:hAnsi="Arial" w:cs="Arial"/>
                <w:sz w:val="20"/>
                <w:szCs w:val="20"/>
              </w:rPr>
              <w:t>NE</w:t>
            </w:r>
          </w:p>
        </w:tc>
      </w:tr>
      <w:tr w:rsidR="004B1B70" w:rsidRPr="00136079" w14:paraId="68B53E83" w14:textId="77777777" w:rsidTr="00A843A3">
        <w:tc>
          <w:tcPr>
            <w:tcW w:w="1306" w:type="dxa"/>
            <w:tcBorders>
              <w:bottom w:val="single" w:sz="4" w:space="0" w:color="auto"/>
            </w:tcBorders>
          </w:tcPr>
          <w:p w14:paraId="79E89690" w14:textId="77777777" w:rsidR="004B1B70" w:rsidRPr="00136079" w:rsidRDefault="004B1B70" w:rsidP="00A843A3">
            <w:pPr>
              <w:overflowPunct w:val="0"/>
              <w:autoSpaceDE w:val="0"/>
              <w:autoSpaceDN w:val="0"/>
              <w:adjustRightInd w:val="0"/>
              <w:spacing w:line="276" w:lineRule="auto"/>
              <w:ind w:left="360"/>
              <w:jc w:val="both"/>
              <w:textAlignment w:val="baseline"/>
              <w:rPr>
                <w:rFonts w:ascii="Arial" w:hAnsi="Arial" w:cs="Arial"/>
                <w:iCs/>
                <w:sz w:val="20"/>
                <w:szCs w:val="20"/>
              </w:rPr>
            </w:pPr>
            <w:r w:rsidRPr="00136079">
              <w:rPr>
                <w:rFonts w:ascii="Arial" w:hAnsi="Arial" w:cs="Arial"/>
                <w:iCs/>
                <w:sz w:val="20"/>
                <w:szCs w:val="20"/>
              </w:rPr>
              <w:t>f)</w:t>
            </w:r>
          </w:p>
        </w:tc>
        <w:tc>
          <w:tcPr>
            <w:tcW w:w="5444" w:type="dxa"/>
            <w:gridSpan w:val="2"/>
            <w:tcBorders>
              <w:bottom w:val="single" w:sz="4" w:space="0" w:color="auto"/>
            </w:tcBorders>
          </w:tcPr>
          <w:p w14:paraId="6AE4FC55" w14:textId="77777777" w:rsidR="004B1B70" w:rsidRPr="00136079" w:rsidRDefault="004B1B70" w:rsidP="00A843A3">
            <w:pPr>
              <w:overflowPunct w:val="0"/>
              <w:autoSpaceDE w:val="0"/>
              <w:autoSpaceDN w:val="0"/>
              <w:adjustRightInd w:val="0"/>
              <w:spacing w:line="276" w:lineRule="auto"/>
              <w:jc w:val="both"/>
              <w:textAlignment w:val="baseline"/>
              <w:rPr>
                <w:rFonts w:ascii="Arial" w:hAnsi="Arial" w:cs="Arial"/>
                <w:bCs/>
                <w:sz w:val="20"/>
                <w:szCs w:val="20"/>
              </w:rPr>
            </w:pPr>
            <w:r w:rsidRPr="00136079">
              <w:rPr>
                <w:rFonts w:ascii="Arial" w:hAnsi="Arial" w:cs="Arial"/>
                <w:bCs/>
                <w:sz w:val="20"/>
                <w:szCs w:val="20"/>
              </w:rPr>
              <w:t>dokumente razvojnega načrtovanja:</w:t>
            </w:r>
          </w:p>
          <w:p w14:paraId="6DB149FA" w14:textId="77777777" w:rsidR="004B1B70" w:rsidRPr="00136079" w:rsidRDefault="004B1B70" w:rsidP="004B1B70">
            <w:pPr>
              <w:numPr>
                <w:ilvl w:val="0"/>
                <w:numId w:val="1"/>
              </w:numPr>
              <w:overflowPunct w:val="0"/>
              <w:autoSpaceDE w:val="0"/>
              <w:autoSpaceDN w:val="0"/>
              <w:adjustRightInd w:val="0"/>
              <w:spacing w:line="276" w:lineRule="auto"/>
              <w:jc w:val="both"/>
              <w:textAlignment w:val="baseline"/>
              <w:rPr>
                <w:rFonts w:ascii="Arial" w:hAnsi="Arial" w:cs="Arial"/>
                <w:bCs/>
                <w:sz w:val="20"/>
                <w:szCs w:val="20"/>
              </w:rPr>
            </w:pPr>
            <w:r w:rsidRPr="00136079">
              <w:rPr>
                <w:rFonts w:ascii="Arial" w:hAnsi="Arial" w:cs="Arial"/>
                <w:bCs/>
                <w:sz w:val="20"/>
                <w:szCs w:val="20"/>
              </w:rPr>
              <w:t>nacionalne dokumente razvojnega načrtovanja</w:t>
            </w:r>
          </w:p>
          <w:p w14:paraId="456FFAD3" w14:textId="77777777" w:rsidR="004B1B70" w:rsidRPr="00136079" w:rsidRDefault="004B1B70" w:rsidP="004B1B70">
            <w:pPr>
              <w:numPr>
                <w:ilvl w:val="0"/>
                <w:numId w:val="1"/>
              </w:numPr>
              <w:overflowPunct w:val="0"/>
              <w:autoSpaceDE w:val="0"/>
              <w:autoSpaceDN w:val="0"/>
              <w:adjustRightInd w:val="0"/>
              <w:spacing w:line="276" w:lineRule="auto"/>
              <w:jc w:val="both"/>
              <w:textAlignment w:val="baseline"/>
              <w:rPr>
                <w:rFonts w:ascii="Arial" w:hAnsi="Arial" w:cs="Arial"/>
                <w:bCs/>
                <w:sz w:val="20"/>
                <w:szCs w:val="20"/>
              </w:rPr>
            </w:pPr>
            <w:r w:rsidRPr="00136079">
              <w:rPr>
                <w:rFonts w:ascii="Arial" w:hAnsi="Arial" w:cs="Arial"/>
                <w:bCs/>
                <w:sz w:val="20"/>
                <w:szCs w:val="20"/>
              </w:rPr>
              <w:t>razvojne politike na ravni programov po strukturi razvojne klasifikacije programskega proračuna</w:t>
            </w:r>
          </w:p>
          <w:p w14:paraId="73F645FE" w14:textId="77777777" w:rsidR="004B1B70" w:rsidRPr="00136079" w:rsidRDefault="004B1B70" w:rsidP="004B1B70">
            <w:pPr>
              <w:numPr>
                <w:ilvl w:val="0"/>
                <w:numId w:val="1"/>
              </w:numPr>
              <w:overflowPunct w:val="0"/>
              <w:autoSpaceDE w:val="0"/>
              <w:autoSpaceDN w:val="0"/>
              <w:adjustRightInd w:val="0"/>
              <w:spacing w:line="276" w:lineRule="auto"/>
              <w:jc w:val="both"/>
              <w:textAlignment w:val="baseline"/>
              <w:rPr>
                <w:rFonts w:ascii="Arial" w:hAnsi="Arial" w:cs="Arial"/>
                <w:bCs/>
                <w:sz w:val="20"/>
                <w:szCs w:val="20"/>
              </w:rPr>
            </w:pPr>
            <w:r w:rsidRPr="00136079">
              <w:rPr>
                <w:rFonts w:ascii="Arial" w:hAnsi="Arial" w:cs="Arial"/>
                <w:bCs/>
                <w:sz w:val="20"/>
                <w:szCs w:val="20"/>
              </w:rPr>
              <w:t>razvojne dokumente Evropske unije in mednarodnih organizacij</w:t>
            </w:r>
          </w:p>
        </w:tc>
        <w:tc>
          <w:tcPr>
            <w:tcW w:w="2606" w:type="dxa"/>
            <w:tcBorders>
              <w:bottom w:val="single" w:sz="4" w:space="0" w:color="auto"/>
            </w:tcBorders>
            <w:vAlign w:val="center"/>
          </w:tcPr>
          <w:p w14:paraId="49E81D34" w14:textId="77777777" w:rsidR="004B1B70" w:rsidRPr="00136079" w:rsidRDefault="004B1B70" w:rsidP="00A843A3">
            <w:pPr>
              <w:overflowPunct w:val="0"/>
              <w:autoSpaceDE w:val="0"/>
              <w:autoSpaceDN w:val="0"/>
              <w:adjustRightInd w:val="0"/>
              <w:spacing w:line="276" w:lineRule="auto"/>
              <w:jc w:val="center"/>
              <w:textAlignment w:val="baseline"/>
              <w:rPr>
                <w:rFonts w:ascii="Arial" w:hAnsi="Arial" w:cs="Arial"/>
                <w:iCs/>
                <w:sz w:val="20"/>
                <w:szCs w:val="20"/>
              </w:rPr>
            </w:pPr>
            <w:r w:rsidRPr="00136079">
              <w:rPr>
                <w:rFonts w:ascii="Arial" w:hAnsi="Arial" w:cs="Arial"/>
                <w:sz w:val="20"/>
                <w:szCs w:val="20"/>
              </w:rPr>
              <w:t>NE</w:t>
            </w:r>
          </w:p>
        </w:tc>
      </w:tr>
      <w:tr w:rsidR="004B1B70" w:rsidRPr="00136079" w14:paraId="6B415405" w14:textId="77777777" w:rsidTr="00A843A3">
        <w:tc>
          <w:tcPr>
            <w:tcW w:w="9356" w:type="dxa"/>
            <w:gridSpan w:val="4"/>
            <w:tcBorders>
              <w:top w:val="single" w:sz="4" w:space="0" w:color="auto"/>
              <w:left w:val="single" w:sz="4" w:space="0" w:color="auto"/>
              <w:bottom w:val="single" w:sz="4" w:space="0" w:color="auto"/>
              <w:right w:val="single" w:sz="4" w:space="0" w:color="auto"/>
            </w:tcBorders>
          </w:tcPr>
          <w:p w14:paraId="0C2C13A4" w14:textId="77777777" w:rsidR="004B1B70" w:rsidRPr="00136079" w:rsidRDefault="004B1B70" w:rsidP="00A843A3">
            <w:pPr>
              <w:widowControl w:val="0"/>
              <w:suppressAutoHyphens/>
              <w:overflowPunct w:val="0"/>
              <w:autoSpaceDE w:val="0"/>
              <w:autoSpaceDN w:val="0"/>
              <w:adjustRightInd w:val="0"/>
              <w:spacing w:line="276" w:lineRule="auto"/>
              <w:textAlignment w:val="baseline"/>
              <w:outlineLvl w:val="3"/>
              <w:rPr>
                <w:rFonts w:ascii="Arial" w:hAnsi="Arial" w:cs="Arial"/>
                <w:b/>
                <w:sz w:val="20"/>
                <w:szCs w:val="20"/>
              </w:rPr>
            </w:pPr>
            <w:r w:rsidRPr="00136079">
              <w:rPr>
                <w:rFonts w:ascii="Arial" w:hAnsi="Arial" w:cs="Arial"/>
                <w:b/>
                <w:sz w:val="20"/>
                <w:szCs w:val="20"/>
              </w:rPr>
              <w:t>7.a Predstavitev ocene finančnih posledic nad 40.000 EUR:</w:t>
            </w:r>
          </w:p>
          <w:p w14:paraId="11FA2B36" w14:textId="77777777" w:rsidR="004B1B70" w:rsidRDefault="004B1B70" w:rsidP="00A843A3">
            <w:pPr>
              <w:widowControl w:val="0"/>
              <w:suppressAutoHyphens/>
              <w:overflowPunct w:val="0"/>
              <w:autoSpaceDE w:val="0"/>
              <w:autoSpaceDN w:val="0"/>
              <w:adjustRightInd w:val="0"/>
              <w:spacing w:line="276" w:lineRule="auto"/>
              <w:textAlignment w:val="baseline"/>
              <w:outlineLvl w:val="3"/>
              <w:rPr>
                <w:rFonts w:ascii="Arial" w:hAnsi="Arial" w:cs="Arial"/>
                <w:sz w:val="20"/>
                <w:szCs w:val="20"/>
              </w:rPr>
            </w:pPr>
            <w:r w:rsidRPr="00136079">
              <w:rPr>
                <w:rFonts w:ascii="Arial" w:hAnsi="Arial" w:cs="Arial"/>
                <w:sz w:val="20"/>
                <w:szCs w:val="20"/>
              </w:rPr>
              <w:t>(Samo če izberete DA pod točko 6.a.)</w:t>
            </w:r>
          </w:p>
          <w:p w14:paraId="455865AC" w14:textId="14A35D98" w:rsidR="004B1B70" w:rsidRPr="009C66B6" w:rsidRDefault="004B1B70" w:rsidP="00A843A3">
            <w:pPr>
              <w:shd w:val="clear" w:color="auto" w:fill="FFFFFF"/>
              <w:rPr>
                <w:rFonts w:ascii="Arial" w:hAnsi="Arial" w:cs="Arial"/>
                <w:sz w:val="20"/>
                <w:szCs w:val="20"/>
                <w:u w:val="single"/>
              </w:rPr>
            </w:pPr>
            <w:r w:rsidRPr="005539A1">
              <w:rPr>
                <w:rFonts w:ascii="Arial" w:hAnsi="Arial" w:cs="Arial"/>
                <w:sz w:val="20"/>
                <w:szCs w:val="20"/>
              </w:rPr>
              <w:t xml:space="preserve">Projekt se </w:t>
            </w:r>
            <w:r w:rsidR="004434C6">
              <w:rPr>
                <w:rFonts w:ascii="Arial" w:hAnsi="Arial" w:cs="Arial"/>
                <w:sz w:val="20"/>
                <w:szCs w:val="20"/>
              </w:rPr>
              <w:t xml:space="preserve">bo </w:t>
            </w:r>
            <w:r w:rsidRPr="005539A1">
              <w:rPr>
                <w:rFonts w:ascii="Arial" w:hAnsi="Arial" w:cs="Arial"/>
                <w:sz w:val="20"/>
                <w:szCs w:val="20"/>
              </w:rPr>
              <w:t>v celoti financira</w:t>
            </w:r>
            <w:r w:rsidR="004434C6">
              <w:rPr>
                <w:rFonts w:ascii="Arial" w:hAnsi="Arial" w:cs="Arial"/>
                <w:sz w:val="20"/>
                <w:szCs w:val="20"/>
              </w:rPr>
              <w:t>l</w:t>
            </w:r>
            <w:r w:rsidRPr="005539A1">
              <w:rPr>
                <w:rFonts w:ascii="Arial" w:hAnsi="Arial" w:cs="Arial"/>
                <w:sz w:val="20"/>
                <w:szCs w:val="20"/>
              </w:rPr>
              <w:t xml:space="preserve"> iz proračuna Ministrstva za kulturo, sredstva so zagotovljena v okviru finančnega načrta za leto</w:t>
            </w:r>
            <w:r>
              <w:rPr>
                <w:rFonts w:ascii="Arial" w:hAnsi="Arial" w:cs="Arial"/>
                <w:sz w:val="20"/>
                <w:szCs w:val="20"/>
              </w:rPr>
              <w:t xml:space="preserve"> 202</w:t>
            </w:r>
            <w:r w:rsidR="00493F4B">
              <w:rPr>
                <w:rFonts w:ascii="Arial" w:hAnsi="Arial" w:cs="Arial"/>
                <w:sz w:val="20"/>
                <w:szCs w:val="20"/>
              </w:rPr>
              <w:t>5</w:t>
            </w:r>
            <w:r>
              <w:rPr>
                <w:rFonts w:ascii="Arial" w:hAnsi="Arial" w:cs="Arial"/>
                <w:sz w:val="20"/>
                <w:szCs w:val="20"/>
              </w:rPr>
              <w:t xml:space="preserve"> na proračunski postavki </w:t>
            </w:r>
            <w:r w:rsidR="00493F4B" w:rsidRPr="00493F4B">
              <w:rPr>
                <w:rFonts w:ascii="Arial" w:hAnsi="Arial" w:cs="Arial"/>
                <w:sz w:val="20"/>
                <w:szCs w:val="20"/>
              </w:rPr>
              <w:t>251039 – Delovne štipendije.</w:t>
            </w:r>
            <w:r w:rsidRPr="005539A1">
              <w:rPr>
                <w:rFonts w:ascii="Arial" w:hAnsi="Arial" w:cs="Arial"/>
                <w:sz w:val="20"/>
                <w:szCs w:val="20"/>
              </w:rPr>
              <w:t xml:space="preserve"> </w:t>
            </w:r>
            <w:bookmarkStart w:id="1" w:name="_Hlk72423428"/>
            <w:r w:rsidRPr="005539A1">
              <w:rPr>
                <w:rFonts w:ascii="Arial" w:hAnsi="Arial" w:cs="Arial"/>
                <w:sz w:val="20"/>
                <w:szCs w:val="20"/>
              </w:rPr>
              <w:t xml:space="preserve">Ocenjena vrednost projekta </w:t>
            </w:r>
            <w:r>
              <w:rPr>
                <w:rFonts w:ascii="Arial" w:hAnsi="Arial" w:cs="Arial"/>
                <w:sz w:val="20"/>
                <w:szCs w:val="20"/>
              </w:rPr>
              <w:t xml:space="preserve">je </w:t>
            </w:r>
            <w:r w:rsidR="00493F4B">
              <w:rPr>
                <w:rFonts w:ascii="Arial" w:hAnsi="Arial" w:cs="Arial"/>
                <w:sz w:val="20"/>
                <w:szCs w:val="20"/>
              </w:rPr>
              <w:t>7</w:t>
            </w:r>
            <w:r>
              <w:rPr>
                <w:rFonts w:ascii="Arial" w:hAnsi="Arial" w:cs="Arial"/>
                <w:sz w:val="20"/>
                <w:szCs w:val="20"/>
              </w:rPr>
              <w:t xml:space="preserve">00.000,00 </w:t>
            </w:r>
            <w:r w:rsidR="003019B2">
              <w:rPr>
                <w:rFonts w:ascii="Arial" w:hAnsi="Arial" w:cs="Arial"/>
                <w:sz w:val="20"/>
                <w:szCs w:val="20"/>
              </w:rPr>
              <w:t>evrov</w:t>
            </w:r>
            <w:r w:rsidRPr="001F24A7">
              <w:rPr>
                <w:rFonts w:ascii="Arial" w:hAnsi="Arial" w:cs="Arial"/>
                <w:sz w:val="20"/>
                <w:szCs w:val="20"/>
              </w:rPr>
              <w:t>.</w:t>
            </w:r>
            <w:r>
              <w:rPr>
                <w:rFonts w:ascii="Arial" w:hAnsi="Arial" w:cs="Arial"/>
                <w:sz w:val="20"/>
                <w:szCs w:val="20"/>
              </w:rPr>
              <w:t xml:space="preserve"> </w:t>
            </w:r>
            <w:bookmarkEnd w:id="1"/>
          </w:p>
        </w:tc>
      </w:tr>
    </w:tbl>
    <w:p w14:paraId="44412A2B" w14:textId="77777777" w:rsidR="004B1B70" w:rsidRPr="00136079" w:rsidRDefault="004B1B70" w:rsidP="004B1B70">
      <w:pPr>
        <w:spacing w:line="276" w:lineRule="auto"/>
        <w:rPr>
          <w:rFonts w:ascii="Arial" w:hAnsi="Arial" w:cs="Arial"/>
          <w:vanish/>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652"/>
        <w:gridCol w:w="1300"/>
        <w:gridCol w:w="401"/>
        <w:gridCol w:w="1625"/>
        <w:gridCol w:w="218"/>
        <w:gridCol w:w="504"/>
        <w:gridCol w:w="349"/>
        <w:gridCol w:w="848"/>
        <w:gridCol w:w="1701"/>
      </w:tblGrid>
      <w:tr w:rsidR="004B1B70" w:rsidRPr="00136079" w14:paraId="5826B143" w14:textId="77777777" w:rsidTr="00A843A3">
        <w:trPr>
          <w:cantSplit/>
          <w:trHeight w:val="35"/>
        </w:trPr>
        <w:tc>
          <w:tcPr>
            <w:tcW w:w="9356"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9242" w14:textId="77777777" w:rsidR="004B1B70" w:rsidRPr="00136079" w:rsidRDefault="004B1B70" w:rsidP="00A843A3">
            <w:pPr>
              <w:pageBreakBefore/>
              <w:widowControl w:val="0"/>
              <w:tabs>
                <w:tab w:val="left" w:pos="2340"/>
              </w:tabs>
              <w:spacing w:line="276" w:lineRule="auto"/>
              <w:ind w:left="142" w:hanging="142"/>
              <w:outlineLvl w:val="0"/>
              <w:rPr>
                <w:rFonts w:ascii="Arial" w:hAnsi="Arial" w:cs="Arial"/>
                <w:b/>
                <w:kern w:val="32"/>
                <w:sz w:val="20"/>
                <w:szCs w:val="20"/>
              </w:rPr>
            </w:pPr>
            <w:r w:rsidRPr="00136079">
              <w:rPr>
                <w:rFonts w:ascii="Arial" w:hAnsi="Arial" w:cs="Arial"/>
                <w:b/>
                <w:kern w:val="32"/>
                <w:sz w:val="20"/>
                <w:szCs w:val="20"/>
              </w:rPr>
              <w:lastRenderedPageBreak/>
              <w:t>I. Ocena finančnih posledic, ki niso načrtovane v sprejetem proračunu</w:t>
            </w:r>
          </w:p>
        </w:tc>
      </w:tr>
      <w:tr w:rsidR="004B1B70" w:rsidRPr="00136079" w14:paraId="6E2B2CE7" w14:textId="77777777" w:rsidTr="00A843A3">
        <w:trPr>
          <w:cantSplit/>
          <w:trHeight w:val="276"/>
        </w:trPr>
        <w:tc>
          <w:tcPr>
            <w:tcW w:w="2410" w:type="dxa"/>
            <w:gridSpan w:val="2"/>
            <w:tcBorders>
              <w:top w:val="single" w:sz="4" w:space="0" w:color="auto"/>
              <w:left w:val="single" w:sz="4" w:space="0" w:color="auto"/>
              <w:bottom w:val="single" w:sz="4" w:space="0" w:color="auto"/>
              <w:right w:val="single" w:sz="4" w:space="0" w:color="auto"/>
            </w:tcBorders>
            <w:vAlign w:val="center"/>
          </w:tcPr>
          <w:p w14:paraId="5F6B3586" w14:textId="77777777" w:rsidR="004B1B70" w:rsidRPr="00136079" w:rsidRDefault="004B1B70" w:rsidP="00A843A3">
            <w:pPr>
              <w:widowControl w:val="0"/>
              <w:spacing w:line="276" w:lineRule="auto"/>
              <w:ind w:left="-122" w:right="-112"/>
              <w:jc w:val="center"/>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EF13BE2"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Tekoče leto (t)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7931DA5"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t + 1</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1E54D42"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t + 2</w:t>
            </w:r>
          </w:p>
        </w:tc>
        <w:tc>
          <w:tcPr>
            <w:tcW w:w="1701" w:type="dxa"/>
            <w:tcBorders>
              <w:top w:val="single" w:sz="4" w:space="0" w:color="auto"/>
              <w:left w:val="single" w:sz="4" w:space="0" w:color="auto"/>
              <w:bottom w:val="single" w:sz="4" w:space="0" w:color="auto"/>
              <w:right w:val="single" w:sz="4" w:space="0" w:color="auto"/>
            </w:tcBorders>
            <w:vAlign w:val="center"/>
          </w:tcPr>
          <w:p w14:paraId="34D1C2CE"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t + 3</w:t>
            </w:r>
          </w:p>
        </w:tc>
      </w:tr>
      <w:tr w:rsidR="004B1B70" w:rsidRPr="00136079" w14:paraId="387B969E" w14:textId="77777777" w:rsidTr="00A843A3">
        <w:trPr>
          <w:cantSplit/>
          <w:trHeight w:val="423"/>
        </w:trPr>
        <w:tc>
          <w:tcPr>
            <w:tcW w:w="2410" w:type="dxa"/>
            <w:gridSpan w:val="2"/>
            <w:tcBorders>
              <w:top w:val="single" w:sz="4" w:space="0" w:color="auto"/>
              <w:left w:val="single" w:sz="4" w:space="0" w:color="auto"/>
              <w:bottom w:val="single" w:sz="4" w:space="0" w:color="auto"/>
              <w:right w:val="single" w:sz="4" w:space="0" w:color="auto"/>
            </w:tcBorders>
            <w:vAlign w:val="center"/>
          </w:tcPr>
          <w:p w14:paraId="0966927B" w14:textId="77777777" w:rsidR="004B1B70" w:rsidRPr="00136079" w:rsidRDefault="004B1B70" w:rsidP="00A843A3">
            <w:pPr>
              <w:widowControl w:val="0"/>
              <w:spacing w:line="276" w:lineRule="auto"/>
              <w:rPr>
                <w:rFonts w:ascii="Arial" w:hAnsi="Arial" w:cs="Arial"/>
                <w:bCs/>
                <w:sz w:val="20"/>
                <w:szCs w:val="20"/>
              </w:rPr>
            </w:pPr>
            <w:r w:rsidRPr="00136079">
              <w:rPr>
                <w:rFonts w:ascii="Arial" w:hAnsi="Arial" w:cs="Arial"/>
                <w:bCs/>
                <w:sz w:val="20"/>
                <w:szCs w:val="20"/>
              </w:rPr>
              <w:t>Predvideno povečanje (+) ali zmanjšanje (</w:t>
            </w:r>
            <w:r w:rsidRPr="00136079">
              <w:rPr>
                <w:rFonts w:ascii="Arial" w:hAnsi="Arial" w:cs="Arial"/>
                <w:b/>
                <w:sz w:val="20"/>
                <w:szCs w:val="20"/>
              </w:rPr>
              <w:t>–</w:t>
            </w:r>
            <w:r w:rsidRPr="00136079">
              <w:rPr>
                <w:rFonts w:ascii="Arial" w:hAnsi="Arial" w:cs="Arial"/>
                <w:bCs/>
                <w:sz w:val="20"/>
                <w:szCs w:val="20"/>
              </w:rPr>
              <w:t xml:space="preserve">) prihodkov državnega proračuna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F0E3633" w14:textId="77777777" w:rsidR="004B1B70" w:rsidRPr="00136079" w:rsidRDefault="004B1B70" w:rsidP="00A843A3">
            <w:pPr>
              <w:widowControl w:val="0"/>
              <w:tabs>
                <w:tab w:val="left" w:pos="360"/>
              </w:tabs>
              <w:spacing w:line="276" w:lineRule="auto"/>
              <w:jc w:val="center"/>
              <w:outlineLvl w:val="0"/>
              <w:rPr>
                <w:rFonts w:ascii="Arial" w:hAnsi="Arial" w:cs="Arial"/>
                <w:bCs/>
                <w:kern w:val="32"/>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1F42213D" w14:textId="77777777" w:rsidR="004B1B70" w:rsidRPr="00136079" w:rsidRDefault="004B1B70" w:rsidP="00A843A3">
            <w:pPr>
              <w:widowControl w:val="0"/>
              <w:tabs>
                <w:tab w:val="left" w:pos="360"/>
              </w:tabs>
              <w:spacing w:line="276" w:lineRule="auto"/>
              <w:jc w:val="center"/>
              <w:outlineLvl w:val="0"/>
              <w:rPr>
                <w:rFonts w:ascii="Arial" w:hAnsi="Arial" w:cs="Arial"/>
                <w:bCs/>
                <w:kern w:val="32"/>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701EB6A" w14:textId="77777777" w:rsidR="004B1B70" w:rsidRPr="00136079" w:rsidRDefault="004B1B70" w:rsidP="00A843A3">
            <w:pPr>
              <w:widowControl w:val="0"/>
              <w:tabs>
                <w:tab w:val="left" w:pos="360"/>
              </w:tabs>
              <w:spacing w:line="276" w:lineRule="auto"/>
              <w:jc w:val="center"/>
              <w:outlineLvl w:val="0"/>
              <w:rPr>
                <w:rFonts w:ascii="Arial" w:hAnsi="Arial" w:cs="Arial"/>
                <w:kern w:val="3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FB11B93" w14:textId="77777777" w:rsidR="004B1B70" w:rsidRPr="00136079" w:rsidRDefault="004B1B70" w:rsidP="00A843A3">
            <w:pPr>
              <w:widowControl w:val="0"/>
              <w:tabs>
                <w:tab w:val="left" w:pos="360"/>
              </w:tabs>
              <w:spacing w:line="276" w:lineRule="auto"/>
              <w:jc w:val="center"/>
              <w:outlineLvl w:val="0"/>
              <w:rPr>
                <w:rFonts w:ascii="Arial" w:hAnsi="Arial" w:cs="Arial"/>
                <w:kern w:val="32"/>
                <w:sz w:val="20"/>
                <w:szCs w:val="20"/>
              </w:rPr>
            </w:pPr>
          </w:p>
        </w:tc>
      </w:tr>
      <w:tr w:rsidR="004B1B70" w:rsidRPr="00136079" w14:paraId="3CE339AE" w14:textId="77777777" w:rsidTr="00A843A3">
        <w:trPr>
          <w:cantSplit/>
          <w:trHeight w:val="423"/>
        </w:trPr>
        <w:tc>
          <w:tcPr>
            <w:tcW w:w="2410" w:type="dxa"/>
            <w:gridSpan w:val="2"/>
            <w:tcBorders>
              <w:top w:val="single" w:sz="4" w:space="0" w:color="auto"/>
              <w:left w:val="single" w:sz="4" w:space="0" w:color="auto"/>
              <w:bottom w:val="single" w:sz="4" w:space="0" w:color="auto"/>
              <w:right w:val="single" w:sz="4" w:space="0" w:color="auto"/>
            </w:tcBorders>
            <w:vAlign w:val="center"/>
          </w:tcPr>
          <w:p w14:paraId="784DF86C" w14:textId="77777777" w:rsidR="004B1B70" w:rsidRPr="00136079" w:rsidRDefault="004B1B70" w:rsidP="00A843A3">
            <w:pPr>
              <w:widowControl w:val="0"/>
              <w:spacing w:line="276" w:lineRule="auto"/>
              <w:rPr>
                <w:rFonts w:ascii="Arial" w:hAnsi="Arial" w:cs="Arial"/>
                <w:bCs/>
                <w:sz w:val="20"/>
                <w:szCs w:val="20"/>
              </w:rPr>
            </w:pPr>
            <w:r w:rsidRPr="00136079">
              <w:rPr>
                <w:rFonts w:ascii="Arial" w:hAnsi="Arial" w:cs="Arial"/>
                <w:bCs/>
                <w:sz w:val="20"/>
                <w:szCs w:val="20"/>
              </w:rPr>
              <w:t>Predvideno povečanje (+) ali zmanjšanje (</w:t>
            </w:r>
            <w:r w:rsidRPr="00136079">
              <w:rPr>
                <w:rFonts w:ascii="Arial" w:hAnsi="Arial" w:cs="Arial"/>
                <w:b/>
                <w:sz w:val="20"/>
                <w:szCs w:val="20"/>
              </w:rPr>
              <w:t>–</w:t>
            </w:r>
            <w:r w:rsidRPr="00136079">
              <w:rPr>
                <w:rFonts w:ascii="Arial" w:hAnsi="Arial" w:cs="Arial"/>
                <w:bCs/>
                <w:sz w:val="20"/>
                <w:szCs w:val="20"/>
              </w:rPr>
              <w:t xml:space="preserve">) prihodkov občinskih proračunov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403CF2" w14:textId="77777777" w:rsidR="004B1B70" w:rsidRPr="00136079" w:rsidRDefault="004B1B70" w:rsidP="00A843A3">
            <w:pPr>
              <w:widowControl w:val="0"/>
              <w:tabs>
                <w:tab w:val="left" w:pos="360"/>
              </w:tabs>
              <w:spacing w:line="276" w:lineRule="auto"/>
              <w:jc w:val="center"/>
              <w:outlineLvl w:val="0"/>
              <w:rPr>
                <w:rFonts w:ascii="Arial" w:hAnsi="Arial" w:cs="Arial"/>
                <w:bCs/>
                <w:kern w:val="32"/>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6EF78A" w14:textId="77777777" w:rsidR="004B1B70" w:rsidRPr="00136079" w:rsidRDefault="004B1B70" w:rsidP="00A843A3">
            <w:pPr>
              <w:widowControl w:val="0"/>
              <w:tabs>
                <w:tab w:val="left" w:pos="360"/>
              </w:tabs>
              <w:spacing w:line="276" w:lineRule="auto"/>
              <w:jc w:val="center"/>
              <w:outlineLvl w:val="0"/>
              <w:rPr>
                <w:rFonts w:ascii="Arial" w:hAnsi="Arial" w:cs="Arial"/>
                <w:bCs/>
                <w:kern w:val="32"/>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D1B4AFE" w14:textId="77777777" w:rsidR="004B1B70" w:rsidRPr="00136079" w:rsidRDefault="004B1B70" w:rsidP="00A843A3">
            <w:pPr>
              <w:widowControl w:val="0"/>
              <w:tabs>
                <w:tab w:val="left" w:pos="360"/>
              </w:tabs>
              <w:spacing w:line="276" w:lineRule="auto"/>
              <w:jc w:val="center"/>
              <w:outlineLvl w:val="0"/>
              <w:rPr>
                <w:rFonts w:ascii="Arial" w:hAnsi="Arial" w:cs="Arial"/>
                <w:kern w:val="3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B18AE4B" w14:textId="77777777" w:rsidR="004B1B70" w:rsidRPr="00136079" w:rsidRDefault="004B1B70" w:rsidP="00A843A3">
            <w:pPr>
              <w:widowControl w:val="0"/>
              <w:tabs>
                <w:tab w:val="left" w:pos="360"/>
              </w:tabs>
              <w:spacing w:line="276" w:lineRule="auto"/>
              <w:jc w:val="center"/>
              <w:outlineLvl w:val="0"/>
              <w:rPr>
                <w:rFonts w:ascii="Arial" w:hAnsi="Arial" w:cs="Arial"/>
                <w:kern w:val="32"/>
                <w:sz w:val="20"/>
                <w:szCs w:val="20"/>
              </w:rPr>
            </w:pPr>
          </w:p>
        </w:tc>
      </w:tr>
      <w:tr w:rsidR="004B1B70" w:rsidRPr="00136079" w14:paraId="2AC505DE" w14:textId="77777777" w:rsidTr="00A843A3">
        <w:trPr>
          <w:cantSplit/>
          <w:trHeight w:val="423"/>
        </w:trPr>
        <w:tc>
          <w:tcPr>
            <w:tcW w:w="2410" w:type="dxa"/>
            <w:gridSpan w:val="2"/>
            <w:tcBorders>
              <w:top w:val="single" w:sz="4" w:space="0" w:color="auto"/>
              <w:left w:val="single" w:sz="4" w:space="0" w:color="auto"/>
              <w:bottom w:val="single" w:sz="4" w:space="0" w:color="auto"/>
              <w:right w:val="single" w:sz="4" w:space="0" w:color="auto"/>
            </w:tcBorders>
            <w:vAlign w:val="center"/>
          </w:tcPr>
          <w:p w14:paraId="74289828" w14:textId="77777777" w:rsidR="004B1B70" w:rsidRPr="00136079" w:rsidRDefault="004B1B70" w:rsidP="00A843A3">
            <w:pPr>
              <w:widowControl w:val="0"/>
              <w:spacing w:line="276" w:lineRule="auto"/>
              <w:rPr>
                <w:rFonts w:ascii="Arial" w:hAnsi="Arial" w:cs="Arial"/>
                <w:bCs/>
                <w:sz w:val="20"/>
                <w:szCs w:val="20"/>
              </w:rPr>
            </w:pPr>
            <w:r w:rsidRPr="00136079">
              <w:rPr>
                <w:rFonts w:ascii="Arial" w:hAnsi="Arial" w:cs="Arial"/>
                <w:bCs/>
                <w:sz w:val="20"/>
                <w:szCs w:val="20"/>
              </w:rPr>
              <w:t>Predvideno povečanje (+) ali zmanjšanje (</w:t>
            </w:r>
            <w:r w:rsidRPr="00136079">
              <w:rPr>
                <w:rFonts w:ascii="Arial" w:hAnsi="Arial" w:cs="Arial"/>
                <w:b/>
                <w:sz w:val="20"/>
                <w:szCs w:val="20"/>
              </w:rPr>
              <w:t>–</w:t>
            </w:r>
            <w:r w:rsidRPr="00136079">
              <w:rPr>
                <w:rFonts w:ascii="Arial" w:hAnsi="Arial" w:cs="Arial"/>
                <w:bCs/>
                <w:sz w:val="20"/>
                <w:szCs w:val="20"/>
              </w:rPr>
              <w:t xml:space="preserve">) odhodkov državnega proračuna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622F77" w14:textId="77777777" w:rsidR="004B1B70" w:rsidRPr="00136079" w:rsidRDefault="004B1B70" w:rsidP="00A843A3">
            <w:pPr>
              <w:widowControl w:val="0"/>
              <w:tabs>
                <w:tab w:val="left" w:pos="360"/>
              </w:tabs>
              <w:spacing w:line="276" w:lineRule="auto"/>
              <w:jc w:val="center"/>
              <w:outlineLvl w:val="0"/>
              <w:rPr>
                <w:rFonts w:ascii="Arial" w:hAnsi="Arial" w:cs="Arial"/>
                <w:bCs/>
                <w:kern w:val="32"/>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55C3C8AA" w14:textId="77777777" w:rsidR="004B1B70" w:rsidRPr="00136079" w:rsidRDefault="004B1B70" w:rsidP="00A843A3">
            <w:pPr>
              <w:widowControl w:val="0"/>
              <w:tabs>
                <w:tab w:val="left" w:pos="360"/>
              </w:tabs>
              <w:spacing w:line="276" w:lineRule="auto"/>
              <w:jc w:val="center"/>
              <w:outlineLvl w:val="0"/>
              <w:rPr>
                <w:rFonts w:ascii="Arial" w:hAnsi="Arial" w:cs="Arial"/>
                <w:sz w:val="20"/>
                <w:szCs w:val="20"/>
              </w:rPr>
            </w:pPr>
          </w:p>
          <w:p w14:paraId="52F5F2D4" w14:textId="77777777" w:rsidR="004B1B70" w:rsidRPr="00136079" w:rsidRDefault="004B1B70" w:rsidP="00A843A3">
            <w:pPr>
              <w:widowControl w:val="0"/>
              <w:tabs>
                <w:tab w:val="left" w:pos="360"/>
              </w:tabs>
              <w:spacing w:line="276" w:lineRule="auto"/>
              <w:jc w:val="center"/>
              <w:outlineLvl w:val="0"/>
              <w:rPr>
                <w:rFonts w:ascii="Arial" w:hAnsi="Arial" w:cs="Arial"/>
                <w:bCs/>
                <w:kern w:val="32"/>
                <w:sz w:val="20"/>
                <w:szCs w:val="20"/>
              </w:rPr>
            </w:pPr>
            <w:r w:rsidRPr="00136079">
              <w:rPr>
                <w:rFonts w:ascii="Arial" w:hAnsi="Arial" w:cs="Arial"/>
                <w:sz w:val="20"/>
                <w:szCs w:val="20"/>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0719D63" w14:textId="77777777" w:rsidR="004B1B70" w:rsidRPr="00136079" w:rsidRDefault="004B1B70" w:rsidP="00A843A3">
            <w:pPr>
              <w:widowControl w:val="0"/>
              <w:tabs>
                <w:tab w:val="left" w:pos="360"/>
              </w:tabs>
              <w:spacing w:line="276" w:lineRule="auto"/>
              <w:jc w:val="center"/>
              <w:outlineLvl w:val="0"/>
              <w:rPr>
                <w:rFonts w:ascii="Arial" w:hAnsi="Arial" w:cs="Arial"/>
                <w:kern w:val="3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1AFA7CB" w14:textId="77777777" w:rsidR="004B1B70" w:rsidRPr="00136079" w:rsidRDefault="004B1B70" w:rsidP="00A843A3">
            <w:pPr>
              <w:widowControl w:val="0"/>
              <w:tabs>
                <w:tab w:val="left" w:pos="360"/>
              </w:tabs>
              <w:spacing w:line="276" w:lineRule="auto"/>
              <w:jc w:val="center"/>
              <w:outlineLvl w:val="0"/>
              <w:rPr>
                <w:rFonts w:ascii="Arial" w:hAnsi="Arial" w:cs="Arial"/>
                <w:kern w:val="32"/>
                <w:sz w:val="20"/>
                <w:szCs w:val="20"/>
              </w:rPr>
            </w:pPr>
          </w:p>
        </w:tc>
      </w:tr>
      <w:tr w:rsidR="004B1B70" w:rsidRPr="00136079" w14:paraId="6D7B92C2" w14:textId="77777777" w:rsidTr="00A843A3">
        <w:trPr>
          <w:cantSplit/>
          <w:trHeight w:val="623"/>
        </w:trPr>
        <w:tc>
          <w:tcPr>
            <w:tcW w:w="2410" w:type="dxa"/>
            <w:gridSpan w:val="2"/>
            <w:tcBorders>
              <w:top w:val="single" w:sz="4" w:space="0" w:color="auto"/>
              <w:left w:val="single" w:sz="4" w:space="0" w:color="auto"/>
              <w:bottom w:val="single" w:sz="4" w:space="0" w:color="auto"/>
              <w:right w:val="single" w:sz="4" w:space="0" w:color="auto"/>
            </w:tcBorders>
            <w:vAlign w:val="center"/>
          </w:tcPr>
          <w:p w14:paraId="637ED76F" w14:textId="77777777" w:rsidR="004B1B70" w:rsidRPr="00136079" w:rsidRDefault="004B1B70" w:rsidP="00A843A3">
            <w:pPr>
              <w:widowControl w:val="0"/>
              <w:spacing w:line="276" w:lineRule="auto"/>
              <w:rPr>
                <w:rFonts w:ascii="Arial" w:hAnsi="Arial" w:cs="Arial"/>
                <w:bCs/>
                <w:sz w:val="20"/>
                <w:szCs w:val="20"/>
              </w:rPr>
            </w:pPr>
            <w:r w:rsidRPr="00136079">
              <w:rPr>
                <w:rFonts w:ascii="Arial" w:hAnsi="Arial" w:cs="Arial"/>
                <w:bCs/>
                <w:sz w:val="20"/>
                <w:szCs w:val="20"/>
              </w:rPr>
              <w:t>Predvideno povečanje (+) ali zmanjšanje (</w:t>
            </w:r>
            <w:r w:rsidRPr="00136079">
              <w:rPr>
                <w:rFonts w:ascii="Arial" w:hAnsi="Arial" w:cs="Arial"/>
                <w:b/>
                <w:sz w:val="20"/>
                <w:szCs w:val="20"/>
              </w:rPr>
              <w:t>–</w:t>
            </w:r>
            <w:r w:rsidRPr="00136079">
              <w:rPr>
                <w:rFonts w:ascii="Arial" w:hAnsi="Arial" w:cs="Arial"/>
                <w:bCs/>
                <w:sz w:val="20"/>
                <w:szCs w:val="20"/>
              </w:rPr>
              <w:t>) odhodkov občinskih proračunov</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1BA999" w14:textId="77777777" w:rsidR="004B1B70" w:rsidRPr="00136079" w:rsidRDefault="004B1B70" w:rsidP="00A843A3">
            <w:pPr>
              <w:widowControl w:val="0"/>
              <w:spacing w:line="276" w:lineRule="auto"/>
              <w:jc w:val="center"/>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446181F" w14:textId="77777777" w:rsidR="004B1B70" w:rsidRPr="00136079" w:rsidRDefault="004B1B70" w:rsidP="00A843A3">
            <w:pPr>
              <w:widowControl w:val="0"/>
              <w:spacing w:line="276" w:lineRule="auto"/>
              <w:jc w:val="center"/>
              <w:rPr>
                <w:rFonts w:ascii="Arial" w:hAnsi="Arial"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017FFF5" w14:textId="77777777" w:rsidR="004B1B70" w:rsidRPr="00136079" w:rsidRDefault="004B1B70" w:rsidP="00A843A3">
            <w:pPr>
              <w:widowControl w:val="0"/>
              <w:spacing w:line="276"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3C3114E" w14:textId="77777777" w:rsidR="004B1B70" w:rsidRPr="00136079" w:rsidRDefault="004B1B70" w:rsidP="00A843A3">
            <w:pPr>
              <w:widowControl w:val="0"/>
              <w:spacing w:line="276" w:lineRule="auto"/>
              <w:jc w:val="center"/>
              <w:rPr>
                <w:rFonts w:ascii="Arial" w:hAnsi="Arial" w:cs="Arial"/>
                <w:sz w:val="20"/>
                <w:szCs w:val="20"/>
              </w:rPr>
            </w:pPr>
          </w:p>
        </w:tc>
      </w:tr>
      <w:tr w:rsidR="004B1B70" w:rsidRPr="00136079" w14:paraId="3EBB9072" w14:textId="77777777" w:rsidTr="00A843A3">
        <w:trPr>
          <w:cantSplit/>
          <w:trHeight w:val="423"/>
        </w:trPr>
        <w:tc>
          <w:tcPr>
            <w:tcW w:w="2410" w:type="dxa"/>
            <w:gridSpan w:val="2"/>
            <w:tcBorders>
              <w:top w:val="single" w:sz="4" w:space="0" w:color="auto"/>
              <w:left w:val="single" w:sz="4" w:space="0" w:color="auto"/>
              <w:bottom w:val="single" w:sz="4" w:space="0" w:color="auto"/>
              <w:right w:val="single" w:sz="4" w:space="0" w:color="auto"/>
            </w:tcBorders>
            <w:vAlign w:val="center"/>
          </w:tcPr>
          <w:p w14:paraId="38BA09DF" w14:textId="77777777" w:rsidR="004B1B70" w:rsidRPr="00136079" w:rsidRDefault="004B1B70" w:rsidP="00A843A3">
            <w:pPr>
              <w:widowControl w:val="0"/>
              <w:spacing w:line="276" w:lineRule="auto"/>
              <w:rPr>
                <w:rFonts w:ascii="Arial" w:hAnsi="Arial" w:cs="Arial"/>
                <w:bCs/>
                <w:sz w:val="20"/>
                <w:szCs w:val="20"/>
              </w:rPr>
            </w:pPr>
            <w:r w:rsidRPr="00136079">
              <w:rPr>
                <w:rFonts w:ascii="Arial" w:hAnsi="Arial" w:cs="Arial"/>
                <w:bCs/>
                <w:sz w:val="20"/>
                <w:szCs w:val="20"/>
              </w:rPr>
              <w:t>Predvideno povečanje (+) ali zmanjšanje (</w:t>
            </w:r>
            <w:r w:rsidRPr="00136079">
              <w:rPr>
                <w:rFonts w:ascii="Arial" w:hAnsi="Arial" w:cs="Arial"/>
                <w:b/>
                <w:sz w:val="20"/>
                <w:szCs w:val="20"/>
              </w:rPr>
              <w:t>–</w:t>
            </w:r>
            <w:r w:rsidRPr="00136079">
              <w:rPr>
                <w:rFonts w:ascii="Arial" w:hAnsi="Arial" w:cs="Arial"/>
                <w:bCs/>
                <w:sz w:val="20"/>
                <w:szCs w:val="20"/>
              </w:rPr>
              <w:t>) obveznosti za druga javnofinančna sredstva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199158" w14:textId="77777777" w:rsidR="004B1B70" w:rsidRPr="00136079" w:rsidRDefault="004B1B70" w:rsidP="00A843A3">
            <w:pPr>
              <w:widowControl w:val="0"/>
              <w:tabs>
                <w:tab w:val="left" w:pos="360"/>
              </w:tabs>
              <w:spacing w:line="276" w:lineRule="auto"/>
              <w:jc w:val="center"/>
              <w:outlineLvl w:val="0"/>
              <w:rPr>
                <w:rFonts w:ascii="Arial" w:hAnsi="Arial" w:cs="Arial"/>
                <w:bCs/>
                <w:kern w:val="32"/>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3E9B4EF" w14:textId="77777777" w:rsidR="004B1B70" w:rsidRPr="00136079" w:rsidRDefault="004B1B70" w:rsidP="00A843A3">
            <w:pPr>
              <w:widowControl w:val="0"/>
              <w:tabs>
                <w:tab w:val="left" w:pos="360"/>
              </w:tabs>
              <w:spacing w:line="276" w:lineRule="auto"/>
              <w:jc w:val="center"/>
              <w:outlineLvl w:val="0"/>
              <w:rPr>
                <w:rFonts w:ascii="Arial" w:hAnsi="Arial" w:cs="Arial"/>
                <w:bCs/>
                <w:kern w:val="32"/>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7CF181A" w14:textId="77777777" w:rsidR="004B1B70" w:rsidRPr="00136079" w:rsidRDefault="004B1B70" w:rsidP="00A843A3">
            <w:pPr>
              <w:widowControl w:val="0"/>
              <w:tabs>
                <w:tab w:val="left" w:pos="360"/>
              </w:tabs>
              <w:spacing w:line="276" w:lineRule="auto"/>
              <w:jc w:val="center"/>
              <w:outlineLvl w:val="0"/>
              <w:rPr>
                <w:rFonts w:ascii="Arial" w:hAnsi="Arial" w:cs="Arial"/>
                <w:kern w:val="3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EDC9136" w14:textId="77777777" w:rsidR="004B1B70" w:rsidRPr="00136079" w:rsidRDefault="004B1B70" w:rsidP="00A843A3">
            <w:pPr>
              <w:widowControl w:val="0"/>
              <w:tabs>
                <w:tab w:val="left" w:pos="360"/>
              </w:tabs>
              <w:spacing w:line="276" w:lineRule="auto"/>
              <w:jc w:val="center"/>
              <w:outlineLvl w:val="0"/>
              <w:rPr>
                <w:rFonts w:ascii="Arial" w:hAnsi="Arial" w:cs="Arial"/>
                <w:kern w:val="32"/>
                <w:sz w:val="20"/>
                <w:szCs w:val="20"/>
              </w:rPr>
            </w:pPr>
          </w:p>
        </w:tc>
      </w:tr>
      <w:tr w:rsidR="004B1B70" w:rsidRPr="00136079" w14:paraId="0FFBFE30" w14:textId="77777777" w:rsidTr="00A843A3">
        <w:trPr>
          <w:cantSplit/>
          <w:trHeight w:val="257"/>
        </w:trPr>
        <w:tc>
          <w:tcPr>
            <w:tcW w:w="9356"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A1385C" w14:textId="77777777" w:rsidR="004B1B70" w:rsidRPr="00136079" w:rsidRDefault="004B1B70" w:rsidP="00A843A3">
            <w:pPr>
              <w:widowControl w:val="0"/>
              <w:spacing w:line="276" w:lineRule="auto"/>
              <w:ind w:left="142" w:hanging="142"/>
              <w:outlineLvl w:val="0"/>
              <w:rPr>
                <w:rFonts w:ascii="Arial" w:hAnsi="Arial" w:cs="Arial"/>
                <w:b/>
                <w:kern w:val="32"/>
                <w:sz w:val="20"/>
                <w:szCs w:val="20"/>
              </w:rPr>
            </w:pPr>
            <w:r w:rsidRPr="00136079">
              <w:rPr>
                <w:rFonts w:ascii="Arial" w:hAnsi="Arial" w:cs="Arial"/>
                <w:b/>
                <w:kern w:val="32"/>
                <w:sz w:val="20"/>
                <w:szCs w:val="20"/>
              </w:rPr>
              <w:t>II. Finančne posledice za državni proračun</w:t>
            </w:r>
          </w:p>
        </w:tc>
      </w:tr>
      <w:tr w:rsidR="004B1B70" w:rsidRPr="00136079" w14:paraId="7DE46D36" w14:textId="77777777" w:rsidTr="00A843A3">
        <w:trPr>
          <w:cantSplit/>
          <w:trHeight w:val="257"/>
        </w:trPr>
        <w:tc>
          <w:tcPr>
            <w:tcW w:w="9356"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5325F8" w14:textId="77777777" w:rsidR="004B1B70" w:rsidRPr="00136079" w:rsidRDefault="004B1B70" w:rsidP="00A843A3">
            <w:pPr>
              <w:widowControl w:val="0"/>
              <w:tabs>
                <w:tab w:val="left" w:pos="2340"/>
              </w:tabs>
              <w:spacing w:line="276" w:lineRule="auto"/>
              <w:ind w:left="142" w:hanging="142"/>
              <w:outlineLvl w:val="0"/>
              <w:rPr>
                <w:rFonts w:ascii="Arial" w:hAnsi="Arial" w:cs="Arial"/>
                <w:b/>
                <w:kern w:val="32"/>
                <w:sz w:val="20"/>
                <w:szCs w:val="20"/>
              </w:rPr>
            </w:pPr>
            <w:proofErr w:type="spellStart"/>
            <w:r w:rsidRPr="00136079">
              <w:rPr>
                <w:rFonts w:ascii="Arial" w:hAnsi="Arial" w:cs="Arial"/>
                <w:b/>
                <w:kern w:val="32"/>
                <w:sz w:val="20"/>
                <w:szCs w:val="20"/>
              </w:rPr>
              <w:t>II.a</w:t>
            </w:r>
            <w:proofErr w:type="spellEnd"/>
            <w:r w:rsidRPr="00136079">
              <w:rPr>
                <w:rFonts w:ascii="Arial" w:hAnsi="Arial" w:cs="Arial"/>
                <w:b/>
                <w:kern w:val="32"/>
                <w:sz w:val="20"/>
                <w:szCs w:val="20"/>
              </w:rPr>
              <w:t xml:space="preserve"> Pravice porabe za izvedbo predlaganih rešitev so zagotovljene:</w:t>
            </w:r>
          </w:p>
        </w:tc>
      </w:tr>
      <w:tr w:rsidR="004B1B70" w:rsidRPr="00136079" w14:paraId="4B972B0C" w14:textId="77777777" w:rsidTr="00A843A3">
        <w:trPr>
          <w:cantSplit/>
          <w:trHeight w:val="100"/>
        </w:trPr>
        <w:tc>
          <w:tcPr>
            <w:tcW w:w="1758" w:type="dxa"/>
            <w:tcBorders>
              <w:top w:val="single" w:sz="4" w:space="0" w:color="auto"/>
              <w:left w:val="single" w:sz="4" w:space="0" w:color="auto"/>
              <w:bottom w:val="single" w:sz="4" w:space="0" w:color="auto"/>
              <w:right w:val="single" w:sz="4" w:space="0" w:color="auto"/>
            </w:tcBorders>
            <w:vAlign w:val="center"/>
          </w:tcPr>
          <w:p w14:paraId="3F3EB3D1"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 xml:space="preserve">Ime proračunskega uporabnika </w:t>
            </w:r>
          </w:p>
        </w:tc>
        <w:tc>
          <w:tcPr>
            <w:tcW w:w="1952" w:type="dxa"/>
            <w:gridSpan w:val="2"/>
            <w:tcBorders>
              <w:top w:val="single" w:sz="4" w:space="0" w:color="auto"/>
              <w:left w:val="single" w:sz="4" w:space="0" w:color="auto"/>
              <w:bottom w:val="single" w:sz="4" w:space="0" w:color="auto"/>
              <w:right w:val="single" w:sz="4" w:space="0" w:color="auto"/>
            </w:tcBorders>
            <w:vAlign w:val="center"/>
          </w:tcPr>
          <w:p w14:paraId="638534DC"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Šifra in naziv ukrepa, projekta</w:t>
            </w:r>
          </w:p>
        </w:tc>
        <w:tc>
          <w:tcPr>
            <w:tcW w:w="2026" w:type="dxa"/>
            <w:gridSpan w:val="2"/>
            <w:tcBorders>
              <w:top w:val="single" w:sz="4" w:space="0" w:color="auto"/>
              <w:left w:val="single" w:sz="4" w:space="0" w:color="auto"/>
              <w:bottom w:val="single" w:sz="4" w:space="0" w:color="auto"/>
              <w:right w:val="single" w:sz="4" w:space="0" w:color="auto"/>
            </w:tcBorders>
            <w:vAlign w:val="center"/>
          </w:tcPr>
          <w:p w14:paraId="0849D742"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Šifra in naziv proračunske postavke</w:t>
            </w:r>
          </w:p>
        </w:tc>
        <w:tc>
          <w:tcPr>
            <w:tcW w:w="1919" w:type="dxa"/>
            <w:gridSpan w:val="4"/>
            <w:tcBorders>
              <w:top w:val="single" w:sz="4" w:space="0" w:color="auto"/>
              <w:left w:val="single" w:sz="4" w:space="0" w:color="auto"/>
              <w:bottom w:val="single" w:sz="4" w:space="0" w:color="auto"/>
              <w:right w:val="single" w:sz="4" w:space="0" w:color="auto"/>
            </w:tcBorders>
            <w:vAlign w:val="center"/>
          </w:tcPr>
          <w:p w14:paraId="13D3B1B5"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3B551F1B"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Znesek za t + 1</w:t>
            </w:r>
          </w:p>
        </w:tc>
      </w:tr>
      <w:tr w:rsidR="004B1B70" w:rsidRPr="00136079" w14:paraId="46AB63A7" w14:textId="77777777" w:rsidTr="00A843A3">
        <w:trPr>
          <w:cantSplit/>
          <w:trHeight w:val="328"/>
        </w:trPr>
        <w:tc>
          <w:tcPr>
            <w:tcW w:w="1758" w:type="dxa"/>
            <w:tcBorders>
              <w:top w:val="single" w:sz="4" w:space="0" w:color="auto"/>
              <w:left w:val="single" w:sz="4" w:space="0" w:color="auto"/>
              <w:bottom w:val="single" w:sz="4" w:space="0" w:color="auto"/>
              <w:right w:val="single" w:sz="4" w:space="0" w:color="auto"/>
            </w:tcBorders>
          </w:tcPr>
          <w:p w14:paraId="015B35D8" w14:textId="77777777" w:rsidR="004B1B70" w:rsidRPr="00FF20EC" w:rsidRDefault="004B1B70" w:rsidP="00A843A3">
            <w:pPr>
              <w:pStyle w:val="datumtevilka"/>
              <w:jc w:val="center"/>
              <w:rPr>
                <w:rFonts w:cs="Arial"/>
              </w:rPr>
            </w:pPr>
            <w:r w:rsidRPr="005B423C">
              <w:rPr>
                <w:rFonts w:cs="Arial"/>
              </w:rPr>
              <w:t>Ministrstvo za kulturo</w:t>
            </w:r>
          </w:p>
        </w:tc>
        <w:tc>
          <w:tcPr>
            <w:tcW w:w="1952" w:type="dxa"/>
            <w:gridSpan w:val="2"/>
            <w:tcBorders>
              <w:top w:val="single" w:sz="4" w:space="0" w:color="auto"/>
              <w:left w:val="single" w:sz="4" w:space="0" w:color="auto"/>
              <w:bottom w:val="single" w:sz="4" w:space="0" w:color="auto"/>
              <w:right w:val="single" w:sz="4" w:space="0" w:color="auto"/>
            </w:tcBorders>
          </w:tcPr>
          <w:p w14:paraId="232D41B7" w14:textId="719008A2" w:rsidR="004B1B70" w:rsidRPr="00136079" w:rsidRDefault="00E10DF0" w:rsidP="00A843A3">
            <w:pPr>
              <w:pStyle w:val="datumtevilka"/>
              <w:spacing w:line="240" w:lineRule="auto"/>
              <w:jc w:val="center"/>
              <w:rPr>
                <w:rFonts w:cs="Arial"/>
              </w:rPr>
            </w:pPr>
            <w:r w:rsidRPr="001548C1">
              <w:rPr>
                <w:rFonts w:cs="Arial"/>
              </w:rPr>
              <w:t>3340-25-0010</w:t>
            </w:r>
            <w:r w:rsidR="00493F4B" w:rsidRPr="00493F4B">
              <w:rPr>
                <w:rFonts w:cs="Arial"/>
              </w:rPr>
              <w:t xml:space="preserve"> Delovne štipendije za samozaposlene v kulturi 2025</w:t>
            </w:r>
            <w:r w:rsidR="006C0C46" w:rsidRPr="006C0C46">
              <w:rPr>
                <w:rFonts w:cs="Arial"/>
              </w:rPr>
              <w:t>.</w:t>
            </w:r>
          </w:p>
        </w:tc>
        <w:tc>
          <w:tcPr>
            <w:tcW w:w="2026" w:type="dxa"/>
            <w:gridSpan w:val="2"/>
            <w:tcBorders>
              <w:top w:val="single" w:sz="4" w:space="0" w:color="auto"/>
              <w:left w:val="single" w:sz="4" w:space="0" w:color="auto"/>
              <w:bottom w:val="single" w:sz="4" w:space="0" w:color="auto"/>
              <w:right w:val="single" w:sz="4" w:space="0" w:color="auto"/>
            </w:tcBorders>
          </w:tcPr>
          <w:p w14:paraId="1A3EBD56" w14:textId="5E2C644D" w:rsidR="004B1B70" w:rsidRPr="00585311" w:rsidRDefault="00493F4B" w:rsidP="00A843A3">
            <w:pPr>
              <w:pStyle w:val="datumtevilka"/>
              <w:spacing w:line="240" w:lineRule="auto"/>
              <w:jc w:val="center"/>
              <w:rPr>
                <w:rFonts w:cs="Arial"/>
                <w:highlight w:val="red"/>
              </w:rPr>
            </w:pPr>
            <w:r w:rsidRPr="00493F4B">
              <w:rPr>
                <w:rFonts w:cs="Arial"/>
              </w:rPr>
              <w:t>251039 – Delovne štipendije</w:t>
            </w:r>
          </w:p>
        </w:tc>
        <w:tc>
          <w:tcPr>
            <w:tcW w:w="1919" w:type="dxa"/>
            <w:gridSpan w:val="4"/>
            <w:tcBorders>
              <w:top w:val="single" w:sz="4" w:space="0" w:color="auto"/>
              <w:left w:val="single" w:sz="4" w:space="0" w:color="auto"/>
              <w:bottom w:val="single" w:sz="4" w:space="0" w:color="auto"/>
              <w:right w:val="single" w:sz="4" w:space="0" w:color="auto"/>
            </w:tcBorders>
          </w:tcPr>
          <w:p w14:paraId="73F23F87" w14:textId="77777777" w:rsidR="004B1B70" w:rsidRPr="00136079" w:rsidRDefault="004B1B70" w:rsidP="00A843A3">
            <w:pPr>
              <w:pStyle w:val="datumtevilka"/>
              <w:spacing w:line="240" w:lineRule="auto"/>
              <w:jc w:val="center"/>
              <w:rPr>
                <w:rFonts w:cs="Arial"/>
              </w:rPr>
            </w:pPr>
            <w:r>
              <w:rPr>
                <w:rFonts w:cs="Arial"/>
              </w:rPr>
              <w:t xml:space="preserve">           </w:t>
            </w:r>
            <w:r w:rsidRPr="005B423C">
              <w:rPr>
                <w:rFonts w:cs="Arial"/>
              </w:rPr>
              <w:t>0,00</w:t>
            </w:r>
          </w:p>
        </w:tc>
        <w:tc>
          <w:tcPr>
            <w:tcW w:w="1701" w:type="dxa"/>
            <w:tcBorders>
              <w:top w:val="single" w:sz="4" w:space="0" w:color="auto"/>
              <w:left w:val="single" w:sz="4" w:space="0" w:color="auto"/>
              <w:bottom w:val="single" w:sz="4" w:space="0" w:color="auto"/>
              <w:right w:val="single" w:sz="4" w:space="0" w:color="auto"/>
            </w:tcBorders>
          </w:tcPr>
          <w:p w14:paraId="2F7C17D7" w14:textId="77777777" w:rsidR="004B1B70" w:rsidRPr="00136079" w:rsidRDefault="004B1B70" w:rsidP="00A843A3">
            <w:pPr>
              <w:pStyle w:val="datumtevilka"/>
              <w:spacing w:line="240" w:lineRule="auto"/>
              <w:jc w:val="center"/>
              <w:rPr>
                <w:rFonts w:cs="Arial"/>
              </w:rPr>
            </w:pPr>
            <w:r>
              <w:rPr>
                <w:rFonts w:cs="Arial"/>
              </w:rPr>
              <w:t xml:space="preserve">           </w:t>
            </w:r>
            <w:r w:rsidRPr="005B423C">
              <w:rPr>
                <w:rFonts w:cs="Arial"/>
              </w:rPr>
              <w:t>0,00</w:t>
            </w:r>
          </w:p>
        </w:tc>
      </w:tr>
      <w:tr w:rsidR="004B1B70" w:rsidRPr="00136079" w14:paraId="2EC238BA" w14:textId="77777777" w:rsidTr="00A843A3">
        <w:trPr>
          <w:cantSplit/>
          <w:trHeight w:val="328"/>
        </w:trPr>
        <w:tc>
          <w:tcPr>
            <w:tcW w:w="1758" w:type="dxa"/>
            <w:tcBorders>
              <w:top w:val="single" w:sz="4" w:space="0" w:color="auto"/>
              <w:left w:val="single" w:sz="4" w:space="0" w:color="auto"/>
              <w:bottom w:val="single" w:sz="4" w:space="0" w:color="auto"/>
              <w:right w:val="single" w:sz="4" w:space="0" w:color="auto"/>
            </w:tcBorders>
          </w:tcPr>
          <w:p w14:paraId="381AE1A0" w14:textId="77777777" w:rsidR="004B1B70" w:rsidRDefault="004B1B70" w:rsidP="00A843A3">
            <w:pPr>
              <w:pStyle w:val="datumtevilka"/>
              <w:jc w:val="center"/>
              <w:rPr>
                <w:rFonts w:cs="Arial"/>
              </w:rPr>
            </w:pPr>
          </w:p>
        </w:tc>
        <w:tc>
          <w:tcPr>
            <w:tcW w:w="1952" w:type="dxa"/>
            <w:gridSpan w:val="2"/>
            <w:tcBorders>
              <w:top w:val="single" w:sz="4" w:space="0" w:color="auto"/>
              <w:left w:val="single" w:sz="4" w:space="0" w:color="auto"/>
              <w:bottom w:val="single" w:sz="4" w:space="0" w:color="auto"/>
              <w:right w:val="single" w:sz="4" w:space="0" w:color="auto"/>
            </w:tcBorders>
          </w:tcPr>
          <w:p w14:paraId="7A4E7670" w14:textId="77777777" w:rsidR="004B1B70" w:rsidRPr="00136079" w:rsidRDefault="004B1B70" w:rsidP="00A843A3">
            <w:pPr>
              <w:pStyle w:val="datumtevilka"/>
              <w:spacing w:line="240" w:lineRule="auto"/>
              <w:jc w:val="center"/>
              <w:rPr>
                <w:rFonts w:cs="Arial"/>
              </w:rPr>
            </w:pPr>
          </w:p>
        </w:tc>
        <w:tc>
          <w:tcPr>
            <w:tcW w:w="2026" w:type="dxa"/>
            <w:gridSpan w:val="2"/>
            <w:tcBorders>
              <w:top w:val="single" w:sz="4" w:space="0" w:color="auto"/>
              <w:left w:val="single" w:sz="4" w:space="0" w:color="auto"/>
              <w:bottom w:val="single" w:sz="4" w:space="0" w:color="auto"/>
              <w:right w:val="single" w:sz="4" w:space="0" w:color="auto"/>
            </w:tcBorders>
          </w:tcPr>
          <w:p w14:paraId="2F22932F" w14:textId="77777777" w:rsidR="004B1B70" w:rsidRPr="009C66B6" w:rsidRDefault="004B1B70" w:rsidP="00A843A3">
            <w:pPr>
              <w:pStyle w:val="datumtevilka"/>
              <w:spacing w:line="240" w:lineRule="auto"/>
              <w:jc w:val="center"/>
            </w:pPr>
          </w:p>
        </w:tc>
        <w:tc>
          <w:tcPr>
            <w:tcW w:w="1919" w:type="dxa"/>
            <w:gridSpan w:val="4"/>
            <w:tcBorders>
              <w:top w:val="single" w:sz="4" w:space="0" w:color="auto"/>
              <w:left w:val="single" w:sz="4" w:space="0" w:color="auto"/>
              <w:bottom w:val="single" w:sz="4" w:space="0" w:color="auto"/>
              <w:right w:val="single" w:sz="4" w:space="0" w:color="auto"/>
            </w:tcBorders>
          </w:tcPr>
          <w:p w14:paraId="5C754C83" w14:textId="77777777" w:rsidR="004B1B70" w:rsidRDefault="004B1B70" w:rsidP="00A843A3">
            <w:pPr>
              <w:pStyle w:val="datumtevilka"/>
              <w:spacing w:line="240" w:lineRule="auto"/>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1B0520A6" w14:textId="77777777" w:rsidR="004B1B70" w:rsidRDefault="004B1B70" w:rsidP="00A843A3">
            <w:pPr>
              <w:pStyle w:val="datumtevilka"/>
              <w:spacing w:line="240" w:lineRule="auto"/>
              <w:jc w:val="center"/>
            </w:pPr>
          </w:p>
        </w:tc>
      </w:tr>
      <w:tr w:rsidR="004B1B70" w:rsidRPr="00136079" w14:paraId="42307334" w14:textId="77777777" w:rsidTr="00A843A3">
        <w:trPr>
          <w:cantSplit/>
          <w:trHeight w:val="95"/>
        </w:trPr>
        <w:tc>
          <w:tcPr>
            <w:tcW w:w="5736" w:type="dxa"/>
            <w:gridSpan w:val="5"/>
            <w:tcBorders>
              <w:top w:val="single" w:sz="4" w:space="0" w:color="auto"/>
              <w:left w:val="single" w:sz="4" w:space="0" w:color="auto"/>
              <w:bottom w:val="single" w:sz="4" w:space="0" w:color="auto"/>
              <w:right w:val="single" w:sz="4" w:space="0" w:color="auto"/>
            </w:tcBorders>
            <w:vAlign w:val="center"/>
          </w:tcPr>
          <w:p w14:paraId="6C0708CA" w14:textId="77777777" w:rsidR="004B1B70" w:rsidRPr="009C66B6" w:rsidRDefault="004B1B70" w:rsidP="00A843A3">
            <w:pPr>
              <w:pStyle w:val="datumtevilka"/>
              <w:tabs>
                <w:tab w:val="clear" w:pos="1701"/>
              </w:tabs>
              <w:spacing w:line="240" w:lineRule="auto"/>
              <w:rPr>
                <w:rFonts w:cs="Arial"/>
                <w:b/>
              </w:rPr>
            </w:pPr>
            <w:r w:rsidRPr="009C66B6">
              <w:rPr>
                <w:rFonts w:cs="Arial"/>
                <w:b/>
              </w:rPr>
              <w:t>SKUPAJ</w:t>
            </w:r>
          </w:p>
        </w:tc>
        <w:tc>
          <w:tcPr>
            <w:tcW w:w="1919" w:type="dxa"/>
            <w:gridSpan w:val="4"/>
            <w:tcBorders>
              <w:top w:val="single" w:sz="4" w:space="0" w:color="auto"/>
              <w:left w:val="single" w:sz="4" w:space="0" w:color="auto"/>
              <w:bottom w:val="single" w:sz="4" w:space="0" w:color="auto"/>
              <w:right w:val="single" w:sz="4" w:space="0" w:color="auto"/>
            </w:tcBorders>
            <w:vAlign w:val="center"/>
          </w:tcPr>
          <w:p w14:paraId="64E929B0" w14:textId="77777777" w:rsidR="004B1B70" w:rsidRPr="00136079" w:rsidRDefault="004B1B70" w:rsidP="00A843A3">
            <w:pPr>
              <w:widowControl w:val="0"/>
              <w:spacing w:line="276" w:lineRule="auto"/>
              <w:jc w:val="center"/>
              <w:rPr>
                <w:rFonts w:ascii="Arial" w:hAnsi="Arial" w:cs="Arial"/>
                <w:b/>
                <w:sz w:val="20"/>
                <w:szCs w:val="20"/>
              </w:rPr>
            </w:pPr>
            <w:r>
              <w:rPr>
                <w:rFonts w:ascii="Arial" w:hAnsi="Arial" w:cs="Arial"/>
                <w:sz w:val="20"/>
                <w:szCs w:val="20"/>
              </w:rPr>
              <w:t xml:space="preserve">           </w:t>
            </w:r>
            <w:r w:rsidRPr="005B423C">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FF12BF6" w14:textId="77777777" w:rsidR="004B1B70" w:rsidRPr="00136079" w:rsidRDefault="004B1B70" w:rsidP="00A843A3">
            <w:pPr>
              <w:widowControl w:val="0"/>
              <w:tabs>
                <w:tab w:val="left" w:pos="360"/>
              </w:tabs>
              <w:spacing w:line="276" w:lineRule="auto"/>
              <w:outlineLvl w:val="0"/>
              <w:rPr>
                <w:rFonts w:ascii="Arial" w:hAnsi="Arial" w:cs="Arial"/>
                <w:b/>
                <w:kern w:val="32"/>
                <w:sz w:val="20"/>
                <w:szCs w:val="20"/>
              </w:rPr>
            </w:pPr>
            <w:r>
              <w:rPr>
                <w:rFonts w:ascii="Arial" w:hAnsi="Arial" w:cs="Arial"/>
                <w:sz w:val="20"/>
                <w:szCs w:val="20"/>
              </w:rPr>
              <w:t xml:space="preserve">               </w:t>
            </w:r>
            <w:r w:rsidRPr="005B423C">
              <w:rPr>
                <w:rFonts w:ascii="Arial" w:hAnsi="Arial" w:cs="Arial"/>
                <w:sz w:val="20"/>
                <w:szCs w:val="20"/>
              </w:rPr>
              <w:t>0,00</w:t>
            </w:r>
          </w:p>
        </w:tc>
      </w:tr>
      <w:tr w:rsidR="004B1B70" w:rsidRPr="00136079" w14:paraId="0C6A712D" w14:textId="77777777" w:rsidTr="00A843A3">
        <w:trPr>
          <w:cantSplit/>
          <w:trHeight w:val="294"/>
        </w:trPr>
        <w:tc>
          <w:tcPr>
            <w:tcW w:w="9356"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C06EE0" w14:textId="77777777" w:rsidR="004B1B70" w:rsidRPr="00136079" w:rsidRDefault="004B1B70" w:rsidP="00A843A3">
            <w:pPr>
              <w:widowControl w:val="0"/>
              <w:tabs>
                <w:tab w:val="left" w:pos="2340"/>
              </w:tabs>
              <w:spacing w:line="276" w:lineRule="auto"/>
              <w:outlineLvl w:val="0"/>
              <w:rPr>
                <w:rFonts w:ascii="Arial" w:hAnsi="Arial" w:cs="Arial"/>
                <w:b/>
                <w:kern w:val="32"/>
                <w:sz w:val="20"/>
                <w:szCs w:val="20"/>
              </w:rPr>
            </w:pPr>
            <w:proofErr w:type="spellStart"/>
            <w:r w:rsidRPr="00136079">
              <w:rPr>
                <w:rFonts w:ascii="Arial" w:hAnsi="Arial" w:cs="Arial"/>
                <w:b/>
                <w:kern w:val="32"/>
                <w:sz w:val="20"/>
                <w:szCs w:val="20"/>
              </w:rPr>
              <w:t>II.b</w:t>
            </w:r>
            <w:proofErr w:type="spellEnd"/>
            <w:r w:rsidRPr="00136079">
              <w:rPr>
                <w:rFonts w:ascii="Arial" w:hAnsi="Arial" w:cs="Arial"/>
                <w:b/>
                <w:kern w:val="32"/>
                <w:sz w:val="20"/>
                <w:szCs w:val="20"/>
              </w:rPr>
              <w:t xml:space="preserve"> Manjkajoče pravice porabe bodo zagotovljene s prerazporeditvijo:</w:t>
            </w:r>
          </w:p>
        </w:tc>
      </w:tr>
      <w:tr w:rsidR="004B1B70" w:rsidRPr="00136079" w14:paraId="7D508167" w14:textId="77777777" w:rsidTr="00A843A3">
        <w:trPr>
          <w:cantSplit/>
          <w:trHeight w:val="100"/>
        </w:trPr>
        <w:tc>
          <w:tcPr>
            <w:tcW w:w="1758" w:type="dxa"/>
            <w:tcBorders>
              <w:top w:val="single" w:sz="4" w:space="0" w:color="auto"/>
              <w:left w:val="single" w:sz="4" w:space="0" w:color="auto"/>
              <w:bottom w:val="single" w:sz="4" w:space="0" w:color="auto"/>
              <w:right w:val="single" w:sz="4" w:space="0" w:color="auto"/>
            </w:tcBorders>
            <w:vAlign w:val="center"/>
          </w:tcPr>
          <w:p w14:paraId="6A84911B"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 xml:space="preserve">Ime proračunskega uporabnika </w:t>
            </w:r>
          </w:p>
        </w:tc>
        <w:tc>
          <w:tcPr>
            <w:tcW w:w="1952" w:type="dxa"/>
            <w:gridSpan w:val="2"/>
            <w:tcBorders>
              <w:top w:val="single" w:sz="4" w:space="0" w:color="auto"/>
              <w:left w:val="single" w:sz="4" w:space="0" w:color="auto"/>
              <w:bottom w:val="single" w:sz="4" w:space="0" w:color="auto"/>
              <w:right w:val="single" w:sz="4" w:space="0" w:color="auto"/>
            </w:tcBorders>
            <w:vAlign w:val="center"/>
          </w:tcPr>
          <w:p w14:paraId="7ABF96C4"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Šifra in naziv ukrepa, projekta</w:t>
            </w:r>
          </w:p>
        </w:tc>
        <w:tc>
          <w:tcPr>
            <w:tcW w:w="2026" w:type="dxa"/>
            <w:gridSpan w:val="2"/>
            <w:tcBorders>
              <w:top w:val="single" w:sz="4" w:space="0" w:color="auto"/>
              <w:left w:val="single" w:sz="4" w:space="0" w:color="auto"/>
              <w:bottom w:val="single" w:sz="4" w:space="0" w:color="auto"/>
              <w:right w:val="single" w:sz="4" w:space="0" w:color="auto"/>
            </w:tcBorders>
            <w:vAlign w:val="center"/>
          </w:tcPr>
          <w:p w14:paraId="2307D4DE"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 xml:space="preserve">Šifra in naziv proračunske postavke </w:t>
            </w:r>
          </w:p>
        </w:tc>
        <w:tc>
          <w:tcPr>
            <w:tcW w:w="1919" w:type="dxa"/>
            <w:gridSpan w:val="4"/>
            <w:tcBorders>
              <w:top w:val="single" w:sz="4" w:space="0" w:color="auto"/>
              <w:left w:val="single" w:sz="4" w:space="0" w:color="auto"/>
              <w:bottom w:val="single" w:sz="4" w:space="0" w:color="auto"/>
              <w:right w:val="single" w:sz="4" w:space="0" w:color="auto"/>
            </w:tcBorders>
            <w:vAlign w:val="center"/>
          </w:tcPr>
          <w:p w14:paraId="7E7DFF45"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42B6E3DE" w14:textId="77777777" w:rsidR="004B1B70" w:rsidRPr="00136079" w:rsidRDefault="004B1B70" w:rsidP="00A843A3">
            <w:pPr>
              <w:widowControl w:val="0"/>
              <w:spacing w:line="276" w:lineRule="auto"/>
              <w:jc w:val="center"/>
              <w:rPr>
                <w:rFonts w:ascii="Arial" w:hAnsi="Arial" w:cs="Arial"/>
                <w:sz w:val="20"/>
                <w:szCs w:val="20"/>
              </w:rPr>
            </w:pPr>
            <w:r w:rsidRPr="00136079">
              <w:rPr>
                <w:rFonts w:ascii="Arial" w:hAnsi="Arial" w:cs="Arial"/>
                <w:sz w:val="20"/>
                <w:szCs w:val="20"/>
              </w:rPr>
              <w:t xml:space="preserve">Znesek za t + 1 </w:t>
            </w:r>
          </w:p>
        </w:tc>
      </w:tr>
      <w:tr w:rsidR="004B1B70" w:rsidRPr="00136079" w14:paraId="5BA0B6CB" w14:textId="77777777" w:rsidTr="00A843A3">
        <w:trPr>
          <w:cantSplit/>
          <w:trHeight w:val="95"/>
        </w:trPr>
        <w:tc>
          <w:tcPr>
            <w:tcW w:w="1758" w:type="dxa"/>
            <w:tcBorders>
              <w:top w:val="single" w:sz="4" w:space="0" w:color="auto"/>
              <w:left w:val="single" w:sz="4" w:space="0" w:color="auto"/>
              <w:bottom w:val="single" w:sz="4" w:space="0" w:color="auto"/>
              <w:right w:val="single" w:sz="4" w:space="0" w:color="auto"/>
            </w:tcBorders>
          </w:tcPr>
          <w:p w14:paraId="148150BF" w14:textId="77777777" w:rsidR="004B1B70" w:rsidRPr="005B423C" w:rsidRDefault="004B1B70" w:rsidP="00A843A3">
            <w:pPr>
              <w:widowControl w:val="0"/>
              <w:tabs>
                <w:tab w:val="left" w:pos="360"/>
              </w:tabs>
              <w:spacing w:line="276" w:lineRule="auto"/>
              <w:jc w:val="center"/>
              <w:outlineLvl w:val="0"/>
              <w:rPr>
                <w:rFonts w:ascii="Arial" w:hAnsi="Arial" w:cs="Arial"/>
                <w:bCs/>
                <w:kern w:val="32"/>
                <w:sz w:val="20"/>
                <w:szCs w:val="20"/>
              </w:rPr>
            </w:pPr>
            <w:r w:rsidRPr="005B423C">
              <w:rPr>
                <w:rFonts w:ascii="Arial" w:hAnsi="Arial" w:cs="Arial"/>
                <w:sz w:val="20"/>
                <w:szCs w:val="20"/>
              </w:rPr>
              <w:t>Ministrstvo za kulturo</w:t>
            </w:r>
          </w:p>
        </w:tc>
        <w:tc>
          <w:tcPr>
            <w:tcW w:w="1952" w:type="dxa"/>
            <w:gridSpan w:val="2"/>
            <w:tcBorders>
              <w:top w:val="single" w:sz="4" w:space="0" w:color="auto"/>
              <w:left w:val="single" w:sz="4" w:space="0" w:color="auto"/>
              <w:bottom w:val="single" w:sz="4" w:space="0" w:color="auto"/>
              <w:right w:val="single" w:sz="4" w:space="0" w:color="auto"/>
            </w:tcBorders>
          </w:tcPr>
          <w:p w14:paraId="40035A79" w14:textId="2497EBC1" w:rsidR="004B1B70" w:rsidRPr="005B423C" w:rsidRDefault="00E10DF0" w:rsidP="00A843A3">
            <w:pPr>
              <w:widowControl w:val="0"/>
              <w:tabs>
                <w:tab w:val="left" w:pos="360"/>
              </w:tabs>
              <w:spacing w:line="276" w:lineRule="auto"/>
              <w:jc w:val="center"/>
              <w:outlineLvl w:val="0"/>
              <w:rPr>
                <w:rFonts w:ascii="Arial" w:hAnsi="Arial" w:cs="Arial"/>
                <w:bCs/>
                <w:kern w:val="32"/>
                <w:sz w:val="20"/>
                <w:szCs w:val="20"/>
              </w:rPr>
            </w:pPr>
            <w:r w:rsidRPr="001548C1">
              <w:rPr>
                <w:rFonts w:ascii="Arial" w:eastAsia="Calibri" w:hAnsi="Arial" w:cs="Arial"/>
                <w:sz w:val="20"/>
                <w:szCs w:val="20"/>
              </w:rPr>
              <w:t>3340-24-0004</w:t>
            </w:r>
            <w:r w:rsidR="00493F4B" w:rsidRPr="001548C1">
              <w:rPr>
                <w:rFonts w:ascii="Arial" w:eastAsia="Calibri" w:hAnsi="Arial" w:cs="Arial"/>
                <w:sz w:val="20"/>
                <w:szCs w:val="20"/>
              </w:rPr>
              <w:t xml:space="preserve"> </w:t>
            </w:r>
            <w:r w:rsidRPr="001548C1">
              <w:rPr>
                <w:rFonts w:ascii="Arial" w:eastAsia="Calibri" w:hAnsi="Arial" w:cs="Arial"/>
                <w:sz w:val="20"/>
                <w:szCs w:val="20"/>
              </w:rPr>
              <w:t>Programi v kulturi in mediji</w:t>
            </w:r>
          </w:p>
        </w:tc>
        <w:tc>
          <w:tcPr>
            <w:tcW w:w="2026" w:type="dxa"/>
            <w:gridSpan w:val="2"/>
            <w:tcBorders>
              <w:top w:val="single" w:sz="4" w:space="0" w:color="auto"/>
              <w:left w:val="single" w:sz="4" w:space="0" w:color="auto"/>
              <w:bottom w:val="single" w:sz="4" w:space="0" w:color="auto"/>
              <w:right w:val="single" w:sz="4" w:space="0" w:color="auto"/>
            </w:tcBorders>
          </w:tcPr>
          <w:p w14:paraId="5BB29871" w14:textId="7519724D" w:rsidR="004B1B70" w:rsidRPr="005B423C" w:rsidRDefault="00493F4B" w:rsidP="00A843A3">
            <w:pPr>
              <w:pStyle w:val="datumtevilka"/>
              <w:spacing w:line="240" w:lineRule="auto"/>
              <w:jc w:val="center"/>
              <w:rPr>
                <w:rFonts w:cs="Arial"/>
                <w:bCs/>
                <w:kern w:val="32"/>
              </w:rPr>
            </w:pPr>
            <w:r w:rsidRPr="00493F4B">
              <w:rPr>
                <w:rFonts w:cs="Arial"/>
              </w:rPr>
              <w:t>251039 – Delovne štipendije</w:t>
            </w:r>
          </w:p>
        </w:tc>
        <w:tc>
          <w:tcPr>
            <w:tcW w:w="1919" w:type="dxa"/>
            <w:gridSpan w:val="4"/>
            <w:tcBorders>
              <w:top w:val="single" w:sz="4" w:space="0" w:color="auto"/>
              <w:left w:val="single" w:sz="4" w:space="0" w:color="auto"/>
              <w:bottom w:val="single" w:sz="4" w:space="0" w:color="auto"/>
              <w:right w:val="single" w:sz="4" w:space="0" w:color="auto"/>
            </w:tcBorders>
          </w:tcPr>
          <w:p w14:paraId="6D8F01A3" w14:textId="5D1D686F" w:rsidR="004B1B70" w:rsidRPr="005B423C" w:rsidRDefault="00493F4B" w:rsidP="00A843A3">
            <w:pPr>
              <w:widowControl w:val="0"/>
              <w:tabs>
                <w:tab w:val="left" w:pos="360"/>
              </w:tabs>
              <w:spacing w:line="276" w:lineRule="auto"/>
              <w:outlineLvl w:val="0"/>
              <w:rPr>
                <w:rFonts w:ascii="Arial" w:hAnsi="Arial" w:cs="Arial"/>
                <w:bCs/>
                <w:kern w:val="32"/>
                <w:sz w:val="20"/>
                <w:szCs w:val="20"/>
              </w:rPr>
            </w:pPr>
            <w:r>
              <w:rPr>
                <w:rFonts w:ascii="Arial" w:hAnsi="Arial" w:cs="Arial"/>
                <w:sz w:val="20"/>
                <w:szCs w:val="20"/>
              </w:rPr>
              <w:t>7</w:t>
            </w:r>
            <w:r w:rsidR="004B1B70">
              <w:rPr>
                <w:rFonts w:ascii="Arial" w:hAnsi="Arial" w:cs="Arial"/>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14:paraId="223EBB35" w14:textId="77777777" w:rsidR="004B1B70" w:rsidRPr="005B423C" w:rsidRDefault="004B1B70" w:rsidP="00A843A3">
            <w:pPr>
              <w:widowControl w:val="0"/>
              <w:tabs>
                <w:tab w:val="left" w:pos="360"/>
              </w:tabs>
              <w:spacing w:line="276" w:lineRule="auto"/>
              <w:jc w:val="center"/>
              <w:outlineLvl w:val="0"/>
              <w:rPr>
                <w:rFonts w:ascii="Arial" w:hAnsi="Arial" w:cs="Arial"/>
                <w:bCs/>
                <w:kern w:val="32"/>
                <w:sz w:val="20"/>
                <w:szCs w:val="20"/>
              </w:rPr>
            </w:pPr>
            <w:r>
              <w:rPr>
                <w:rFonts w:ascii="Arial" w:hAnsi="Arial" w:cs="Arial"/>
                <w:sz w:val="20"/>
                <w:szCs w:val="20"/>
              </w:rPr>
              <w:t>0,00</w:t>
            </w:r>
          </w:p>
        </w:tc>
      </w:tr>
      <w:tr w:rsidR="004B1B70" w:rsidRPr="00136079" w14:paraId="04C6E00F" w14:textId="77777777" w:rsidTr="00A843A3">
        <w:trPr>
          <w:cantSplit/>
          <w:trHeight w:val="95"/>
        </w:trPr>
        <w:tc>
          <w:tcPr>
            <w:tcW w:w="5736" w:type="dxa"/>
            <w:gridSpan w:val="5"/>
            <w:tcBorders>
              <w:top w:val="single" w:sz="4" w:space="0" w:color="auto"/>
              <w:left w:val="single" w:sz="4" w:space="0" w:color="auto"/>
              <w:bottom w:val="single" w:sz="4" w:space="0" w:color="auto"/>
              <w:right w:val="single" w:sz="4" w:space="0" w:color="auto"/>
            </w:tcBorders>
            <w:vAlign w:val="center"/>
          </w:tcPr>
          <w:p w14:paraId="3F918215" w14:textId="77777777" w:rsidR="004B1B70" w:rsidRPr="00136079" w:rsidRDefault="004B1B70" w:rsidP="00A843A3">
            <w:pPr>
              <w:widowControl w:val="0"/>
              <w:tabs>
                <w:tab w:val="left" w:pos="360"/>
              </w:tabs>
              <w:spacing w:line="276" w:lineRule="auto"/>
              <w:outlineLvl w:val="0"/>
              <w:rPr>
                <w:rFonts w:ascii="Arial" w:hAnsi="Arial" w:cs="Arial"/>
                <w:b/>
                <w:kern w:val="32"/>
                <w:sz w:val="20"/>
                <w:szCs w:val="20"/>
              </w:rPr>
            </w:pPr>
          </w:p>
        </w:tc>
        <w:tc>
          <w:tcPr>
            <w:tcW w:w="1919" w:type="dxa"/>
            <w:gridSpan w:val="4"/>
            <w:tcBorders>
              <w:top w:val="single" w:sz="4" w:space="0" w:color="auto"/>
              <w:left w:val="single" w:sz="4" w:space="0" w:color="auto"/>
              <w:bottom w:val="single" w:sz="4" w:space="0" w:color="auto"/>
              <w:right w:val="single" w:sz="4" w:space="0" w:color="auto"/>
            </w:tcBorders>
            <w:vAlign w:val="center"/>
          </w:tcPr>
          <w:p w14:paraId="4C382E87" w14:textId="39793B26" w:rsidR="004B1B70" w:rsidRPr="00136079" w:rsidRDefault="00493F4B" w:rsidP="00A843A3">
            <w:pPr>
              <w:widowControl w:val="0"/>
              <w:tabs>
                <w:tab w:val="left" w:pos="360"/>
              </w:tabs>
              <w:spacing w:line="276" w:lineRule="auto"/>
              <w:outlineLvl w:val="0"/>
              <w:rPr>
                <w:rFonts w:ascii="Arial" w:hAnsi="Arial" w:cs="Arial"/>
                <w:b/>
                <w:kern w:val="32"/>
                <w:sz w:val="20"/>
                <w:szCs w:val="20"/>
              </w:rPr>
            </w:pPr>
            <w:r>
              <w:rPr>
                <w:rFonts w:ascii="Arial" w:hAnsi="Arial" w:cs="Arial"/>
                <w:b/>
                <w:sz w:val="20"/>
                <w:szCs w:val="20"/>
              </w:rPr>
              <w:t>7</w:t>
            </w:r>
            <w:r w:rsidR="004B1B70">
              <w:rPr>
                <w:rFonts w:ascii="Arial" w:hAnsi="Arial" w:cs="Arial"/>
                <w:b/>
                <w:sz w:val="20"/>
                <w:szCs w:val="20"/>
              </w:rPr>
              <w:t>00.000,00</w:t>
            </w:r>
          </w:p>
        </w:tc>
        <w:tc>
          <w:tcPr>
            <w:tcW w:w="1701" w:type="dxa"/>
            <w:tcBorders>
              <w:top w:val="single" w:sz="4" w:space="0" w:color="auto"/>
              <w:left w:val="single" w:sz="4" w:space="0" w:color="auto"/>
              <w:bottom w:val="single" w:sz="4" w:space="0" w:color="auto"/>
              <w:right w:val="single" w:sz="4" w:space="0" w:color="auto"/>
            </w:tcBorders>
            <w:vAlign w:val="center"/>
          </w:tcPr>
          <w:p w14:paraId="225DD526" w14:textId="77777777" w:rsidR="004B1B70" w:rsidRPr="00136079" w:rsidRDefault="004B1B70" w:rsidP="00A843A3">
            <w:pPr>
              <w:widowControl w:val="0"/>
              <w:tabs>
                <w:tab w:val="left" w:pos="360"/>
              </w:tabs>
              <w:spacing w:line="276" w:lineRule="auto"/>
              <w:outlineLvl w:val="0"/>
              <w:rPr>
                <w:rFonts w:ascii="Arial" w:hAnsi="Arial" w:cs="Arial"/>
                <w:b/>
                <w:kern w:val="32"/>
                <w:sz w:val="20"/>
                <w:szCs w:val="20"/>
              </w:rPr>
            </w:pPr>
            <w:r>
              <w:rPr>
                <w:rFonts w:ascii="Arial" w:hAnsi="Arial" w:cs="Arial"/>
                <w:b/>
                <w:kern w:val="32"/>
                <w:sz w:val="20"/>
                <w:szCs w:val="20"/>
              </w:rPr>
              <w:t>0,00</w:t>
            </w:r>
          </w:p>
        </w:tc>
      </w:tr>
      <w:tr w:rsidR="004B1B70" w:rsidRPr="00136079" w14:paraId="5C9FADCB" w14:textId="77777777" w:rsidTr="00A843A3">
        <w:trPr>
          <w:cantSplit/>
          <w:trHeight w:val="207"/>
        </w:trPr>
        <w:tc>
          <w:tcPr>
            <w:tcW w:w="9356"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C8E5D57" w14:textId="77777777" w:rsidR="004B1B70" w:rsidRPr="00136079" w:rsidRDefault="004B1B70" w:rsidP="00A843A3">
            <w:pPr>
              <w:widowControl w:val="0"/>
              <w:tabs>
                <w:tab w:val="left" w:pos="2340"/>
              </w:tabs>
              <w:spacing w:line="276" w:lineRule="auto"/>
              <w:outlineLvl w:val="0"/>
              <w:rPr>
                <w:rFonts w:ascii="Arial" w:hAnsi="Arial" w:cs="Arial"/>
                <w:b/>
                <w:kern w:val="32"/>
                <w:sz w:val="20"/>
                <w:szCs w:val="20"/>
              </w:rPr>
            </w:pPr>
            <w:proofErr w:type="spellStart"/>
            <w:r w:rsidRPr="00136079">
              <w:rPr>
                <w:rFonts w:ascii="Arial" w:hAnsi="Arial" w:cs="Arial"/>
                <w:b/>
                <w:kern w:val="32"/>
                <w:sz w:val="20"/>
                <w:szCs w:val="20"/>
              </w:rPr>
              <w:t>II.c</w:t>
            </w:r>
            <w:proofErr w:type="spellEnd"/>
            <w:r w:rsidRPr="00136079">
              <w:rPr>
                <w:rFonts w:ascii="Arial" w:hAnsi="Arial" w:cs="Arial"/>
                <w:b/>
                <w:kern w:val="32"/>
                <w:sz w:val="20"/>
                <w:szCs w:val="20"/>
              </w:rPr>
              <w:t xml:space="preserve"> Načrtovana nadomestitev zmanjšanih prihodkov in povečanih odhodkov proračuna:</w:t>
            </w:r>
          </w:p>
        </w:tc>
      </w:tr>
      <w:tr w:rsidR="004B1B70" w:rsidRPr="00136079" w14:paraId="6BA3FA47" w14:textId="77777777" w:rsidTr="00A843A3">
        <w:trPr>
          <w:cantSplit/>
          <w:trHeight w:val="100"/>
        </w:trPr>
        <w:tc>
          <w:tcPr>
            <w:tcW w:w="3710" w:type="dxa"/>
            <w:gridSpan w:val="3"/>
            <w:tcBorders>
              <w:top w:val="single" w:sz="4" w:space="0" w:color="auto"/>
              <w:left w:val="single" w:sz="4" w:space="0" w:color="auto"/>
              <w:bottom w:val="single" w:sz="4" w:space="0" w:color="auto"/>
              <w:right w:val="single" w:sz="4" w:space="0" w:color="auto"/>
            </w:tcBorders>
            <w:vAlign w:val="center"/>
          </w:tcPr>
          <w:p w14:paraId="74DB20C1" w14:textId="77777777" w:rsidR="004B1B70" w:rsidRPr="00136079" w:rsidRDefault="004B1B70" w:rsidP="00A843A3">
            <w:pPr>
              <w:widowControl w:val="0"/>
              <w:spacing w:line="276" w:lineRule="auto"/>
              <w:ind w:left="-122" w:right="-112"/>
              <w:jc w:val="center"/>
              <w:rPr>
                <w:rFonts w:ascii="Arial" w:hAnsi="Arial" w:cs="Arial"/>
                <w:sz w:val="20"/>
                <w:szCs w:val="20"/>
              </w:rPr>
            </w:pPr>
            <w:r w:rsidRPr="00136079">
              <w:rPr>
                <w:rFonts w:ascii="Arial" w:hAnsi="Arial" w:cs="Arial"/>
                <w:sz w:val="20"/>
                <w:szCs w:val="20"/>
              </w:rPr>
              <w:t>Novi prihodki</w:t>
            </w: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15848E6B" w14:textId="77777777" w:rsidR="004B1B70" w:rsidRPr="00136079" w:rsidRDefault="004B1B70" w:rsidP="00A843A3">
            <w:pPr>
              <w:widowControl w:val="0"/>
              <w:spacing w:line="276" w:lineRule="auto"/>
              <w:ind w:left="-122" w:right="-112"/>
              <w:jc w:val="center"/>
              <w:rPr>
                <w:rFonts w:ascii="Arial" w:hAnsi="Arial" w:cs="Arial"/>
                <w:sz w:val="20"/>
                <w:szCs w:val="20"/>
              </w:rPr>
            </w:pPr>
            <w:r w:rsidRPr="00136079">
              <w:rPr>
                <w:rFonts w:ascii="Arial" w:hAnsi="Arial" w:cs="Arial"/>
                <w:sz w:val="20"/>
                <w:szCs w:val="20"/>
              </w:rPr>
              <w:t>Znesek za tekoče leto (t)</w:t>
            </w:r>
          </w:p>
        </w:tc>
        <w:tc>
          <w:tcPr>
            <w:tcW w:w="2898" w:type="dxa"/>
            <w:gridSpan w:val="3"/>
            <w:tcBorders>
              <w:top w:val="single" w:sz="4" w:space="0" w:color="auto"/>
              <w:left w:val="single" w:sz="4" w:space="0" w:color="auto"/>
              <w:bottom w:val="single" w:sz="4" w:space="0" w:color="auto"/>
              <w:right w:val="single" w:sz="4" w:space="0" w:color="auto"/>
            </w:tcBorders>
            <w:vAlign w:val="center"/>
          </w:tcPr>
          <w:p w14:paraId="19584D8E" w14:textId="77777777" w:rsidR="004B1B70" w:rsidRPr="00136079" w:rsidRDefault="004B1B70" w:rsidP="00A843A3">
            <w:pPr>
              <w:widowControl w:val="0"/>
              <w:spacing w:line="276" w:lineRule="auto"/>
              <w:ind w:left="-122" w:right="-112"/>
              <w:jc w:val="center"/>
              <w:rPr>
                <w:rFonts w:ascii="Arial" w:hAnsi="Arial" w:cs="Arial"/>
                <w:sz w:val="20"/>
                <w:szCs w:val="20"/>
              </w:rPr>
            </w:pPr>
            <w:r w:rsidRPr="00136079">
              <w:rPr>
                <w:rFonts w:ascii="Arial" w:hAnsi="Arial" w:cs="Arial"/>
                <w:sz w:val="20"/>
                <w:szCs w:val="20"/>
              </w:rPr>
              <w:t>Znesek za t + 1</w:t>
            </w:r>
          </w:p>
        </w:tc>
      </w:tr>
      <w:tr w:rsidR="004B1B70" w:rsidRPr="00136079" w14:paraId="16CD3D48" w14:textId="77777777" w:rsidTr="00A843A3">
        <w:trPr>
          <w:cantSplit/>
          <w:trHeight w:val="95"/>
        </w:trPr>
        <w:tc>
          <w:tcPr>
            <w:tcW w:w="3710" w:type="dxa"/>
            <w:gridSpan w:val="3"/>
            <w:tcBorders>
              <w:top w:val="single" w:sz="4" w:space="0" w:color="auto"/>
              <w:left w:val="single" w:sz="4" w:space="0" w:color="auto"/>
              <w:bottom w:val="single" w:sz="4" w:space="0" w:color="auto"/>
              <w:right w:val="single" w:sz="4" w:space="0" w:color="auto"/>
            </w:tcBorders>
            <w:vAlign w:val="center"/>
          </w:tcPr>
          <w:p w14:paraId="0CC570C1"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0D835271"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c>
          <w:tcPr>
            <w:tcW w:w="2898" w:type="dxa"/>
            <w:gridSpan w:val="3"/>
            <w:tcBorders>
              <w:top w:val="single" w:sz="4" w:space="0" w:color="auto"/>
              <w:left w:val="single" w:sz="4" w:space="0" w:color="auto"/>
              <w:bottom w:val="single" w:sz="4" w:space="0" w:color="auto"/>
              <w:right w:val="single" w:sz="4" w:space="0" w:color="auto"/>
            </w:tcBorders>
            <w:vAlign w:val="center"/>
          </w:tcPr>
          <w:p w14:paraId="01FE609E"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r>
      <w:tr w:rsidR="004B1B70" w:rsidRPr="00136079" w14:paraId="5F49004B" w14:textId="77777777" w:rsidTr="00A843A3">
        <w:trPr>
          <w:cantSplit/>
          <w:trHeight w:val="95"/>
        </w:trPr>
        <w:tc>
          <w:tcPr>
            <w:tcW w:w="3710" w:type="dxa"/>
            <w:gridSpan w:val="3"/>
            <w:tcBorders>
              <w:top w:val="single" w:sz="4" w:space="0" w:color="auto"/>
              <w:left w:val="single" w:sz="4" w:space="0" w:color="auto"/>
              <w:bottom w:val="single" w:sz="4" w:space="0" w:color="auto"/>
              <w:right w:val="single" w:sz="4" w:space="0" w:color="auto"/>
            </w:tcBorders>
            <w:vAlign w:val="center"/>
          </w:tcPr>
          <w:p w14:paraId="5AB4A941"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5FCE1900"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c>
          <w:tcPr>
            <w:tcW w:w="2898" w:type="dxa"/>
            <w:gridSpan w:val="3"/>
            <w:tcBorders>
              <w:top w:val="single" w:sz="4" w:space="0" w:color="auto"/>
              <w:left w:val="single" w:sz="4" w:space="0" w:color="auto"/>
              <w:bottom w:val="single" w:sz="4" w:space="0" w:color="auto"/>
              <w:right w:val="single" w:sz="4" w:space="0" w:color="auto"/>
            </w:tcBorders>
            <w:vAlign w:val="center"/>
          </w:tcPr>
          <w:p w14:paraId="00A1EE8B"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r>
      <w:tr w:rsidR="004B1B70" w:rsidRPr="00136079" w14:paraId="124A33B2" w14:textId="77777777" w:rsidTr="00A843A3">
        <w:trPr>
          <w:cantSplit/>
          <w:trHeight w:val="95"/>
        </w:trPr>
        <w:tc>
          <w:tcPr>
            <w:tcW w:w="3710" w:type="dxa"/>
            <w:gridSpan w:val="3"/>
            <w:tcBorders>
              <w:top w:val="single" w:sz="4" w:space="0" w:color="auto"/>
              <w:left w:val="single" w:sz="4" w:space="0" w:color="auto"/>
              <w:bottom w:val="single" w:sz="4" w:space="0" w:color="auto"/>
              <w:right w:val="single" w:sz="4" w:space="0" w:color="auto"/>
            </w:tcBorders>
            <w:vAlign w:val="center"/>
          </w:tcPr>
          <w:p w14:paraId="0E9D2720"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3DF2A874"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c>
          <w:tcPr>
            <w:tcW w:w="2898" w:type="dxa"/>
            <w:gridSpan w:val="3"/>
            <w:tcBorders>
              <w:top w:val="single" w:sz="4" w:space="0" w:color="auto"/>
              <w:left w:val="single" w:sz="4" w:space="0" w:color="auto"/>
              <w:bottom w:val="single" w:sz="4" w:space="0" w:color="auto"/>
              <w:right w:val="single" w:sz="4" w:space="0" w:color="auto"/>
            </w:tcBorders>
            <w:vAlign w:val="center"/>
          </w:tcPr>
          <w:p w14:paraId="21353BF7" w14:textId="77777777" w:rsidR="004B1B70" w:rsidRPr="00136079" w:rsidRDefault="004B1B70" w:rsidP="00A843A3">
            <w:pPr>
              <w:widowControl w:val="0"/>
              <w:tabs>
                <w:tab w:val="left" w:pos="360"/>
              </w:tabs>
              <w:spacing w:line="276" w:lineRule="auto"/>
              <w:outlineLvl w:val="0"/>
              <w:rPr>
                <w:rFonts w:ascii="Arial" w:hAnsi="Arial" w:cs="Arial"/>
                <w:bCs/>
                <w:kern w:val="32"/>
                <w:sz w:val="20"/>
                <w:szCs w:val="20"/>
              </w:rPr>
            </w:pPr>
          </w:p>
        </w:tc>
      </w:tr>
      <w:tr w:rsidR="004B1B70" w:rsidRPr="00136079" w14:paraId="66744162" w14:textId="77777777" w:rsidTr="00A843A3">
        <w:trPr>
          <w:cantSplit/>
          <w:trHeight w:val="95"/>
        </w:trPr>
        <w:tc>
          <w:tcPr>
            <w:tcW w:w="3710" w:type="dxa"/>
            <w:gridSpan w:val="3"/>
            <w:tcBorders>
              <w:top w:val="single" w:sz="4" w:space="0" w:color="auto"/>
              <w:left w:val="single" w:sz="4" w:space="0" w:color="auto"/>
              <w:bottom w:val="single" w:sz="4" w:space="0" w:color="auto"/>
              <w:right w:val="single" w:sz="4" w:space="0" w:color="auto"/>
            </w:tcBorders>
            <w:vAlign w:val="center"/>
          </w:tcPr>
          <w:p w14:paraId="43ADF9A6" w14:textId="77777777" w:rsidR="004B1B70" w:rsidRPr="00136079" w:rsidRDefault="004B1B70" w:rsidP="00A843A3">
            <w:pPr>
              <w:widowControl w:val="0"/>
              <w:tabs>
                <w:tab w:val="left" w:pos="360"/>
              </w:tabs>
              <w:spacing w:line="276" w:lineRule="auto"/>
              <w:outlineLvl w:val="0"/>
              <w:rPr>
                <w:rFonts w:ascii="Arial" w:hAnsi="Arial" w:cs="Arial"/>
                <w:b/>
                <w:kern w:val="32"/>
                <w:sz w:val="20"/>
                <w:szCs w:val="20"/>
              </w:rPr>
            </w:pPr>
          </w:p>
        </w:tc>
        <w:tc>
          <w:tcPr>
            <w:tcW w:w="2748" w:type="dxa"/>
            <w:gridSpan w:val="4"/>
            <w:tcBorders>
              <w:top w:val="single" w:sz="4" w:space="0" w:color="auto"/>
              <w:left w:val="single" w:sz="4" w:space="0" w:color="auto"/>
              <w:bottom w:val="single" w:sz="4" w:space="0" w:color="auto"/>
              <w:right w:val="single" w:sz="4" w:space="0" w:color="auto"/>
            </w:tcBorders>
            <w:vAlign w:val="center"/>
          </w:tcPr>
          <w:p w14:paraId="044F21CF" w14:textId="77777777" w:rsidR="004B1B70" w:rsidRPr="00136079" w:rsidRDefault="004B1B70" w:rsidP="00A843A3">
            <w:pPr>
              <w:widowControl w:val="0"/>
              <w:tabs>
                <w:tab w:val="left" w:pos="360"/>
              </w:tabs>
              <w:spacing w:line="276" w:lineRule="auto"/>
              <w:outlineLvl w:val="0"/>
              <w:rPr>
                <w:rFonts w:ascii="Arial" w:hAnsi="Arial" w:cs="Arial"/>
                <w:b/>
                <w:kern w:val="32"/>
                <w:sz w:val="20"/>
                <w:szCs w:val="20"/>
              </w:rPr>
            </w:pPr>
          </w:p>
        </w:tc>
        <w:tc>
          <w:tcPr>
            <w:tcW w:w="2898" w:type="dxa"/>
            <w:gridSpan w:val="3"/>
            <w:tcBorders>
              <w:top w:val="single" w:sz="4" w:space="0" w:color="auto"/>
              <w:left w:val="single" w:sz="4" w:space="0" w:color="auto"/>
              <w:bottom w:val="single" w:sz="4" w:space="0" w:color="auto"/>
              <w:right w:val="single" w:sz="4" w:space="0" w:color="auto"/>
            </w:tcBorders>
            <w:vAlign w:val="center"/>
          </w:tcPr>
          <w:p w14:paraId="6AD0C722" w14:textId="77777777" w:rsidR="004B1B70" w:rsidRPr="00136079" w:rsidRDefault="004B1B70" w:rsidP="00A843A3">
            <w:pPr>
              <w:widowControl w:val="0"/>
              <w:tabs>
                <w:tab w:val="left" w:pos="360"/>
              </w:tabs>
              <w:spacing w:line="276" w:lineRule="auto"/>
              <w:outlineLvl w:val="0"/>
              <w:rPr>
                <w:rFonts w:ascii="Arial" w:hAnsi="Arial" w:cs="Arial"/>
                <w:b/>
                <w:kern w:val="32"/>
                <w:sz w:val="20"/>
                <w:szCs w:val="20"/>
              </w:rPr>
            </w:pPr>
          </w:p>
        </w:tc>
      </w:tr>
      <w:tr w:rsidR="004B1B70" w:rsidRPr="00136079" w14:paraId="543ECF18"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356" w:type="dxa"/>
            <w:gridSpan w:val="10"/>
          </w:tcPr>
          <w:p w14:paraId="39CAE13D" w14:textId="77777777" w:rsidR="004B1B70" w:rsidRPr="006364FD" w:rsidRDefault="004B1B70" w:rsidP="00A843A3">
            <w:pPr>
              <w:rPr>
                <w:rFonts w:ascii="Arial" w:hAnsi="Arial" w:cs="Arial"/>
                <w:b/>
                <w:sz w:val="20"/>
                <w:szCs w:val="20"/>
              </w:rPr>
            </w:pPr>
            <w:r w:rsidRPr="006364FD">
              <w:rPr>
                <w:rFonts w:ascii="Arial" w:hAnsi="Arial" w:cs="Arial"/>
                <w:b/>
                <w:sz w:val="20"/>
                <w:szCs w:val="20"/>
              </w:rPr>
              <w:lastRenderedPageBreak/>
              <w:t>KRATKA OBRAZLOŽITEV:</w:t>
            </w:r>
          </w:p>
          <w:p w14:paraId="372FB455" w14:textId="2135607A" w:rsidR="0072517F" w:rsidRPr="006364FD" w:rsidRDefault="0072517F" w:rsidP="0072517F">
            <w:pPr>
              <w:spacing w:after="120"/>
              <w:jc w:val="both"/>
              <w:rPr>
                <w:rFonts w:ascii="Arial" w:eastAsia="Calibri" w:hAnsi="Arial" w:cs="Arial"/>
                <w:color w:val="000000"/>
                <w:sz w:val="20"/>
                <w:szCs w:val="20"/>
                <w:lang w:eastAsia="ar-SA"/>
              </w:rPr>
            </w:pPr>
            <w:r w:rsidRPr="006364FD">
              <w:rPr>
                <w:rFonts w:ascii="Arial" w:eastAsia="Calibri" w:hAnsi="Arial" w:cs="Arial"/>
                <w:color w:val="000000"/>
                <w:sz w:val="20"/>
                <w:szCs w:val="20"/>
                <w:lang w:eastAsia="ar-SA"/>
              </w:rPr>
              <w:t xml:space="preserve">V skladu z razpisnim besedilom bo v letu 2025 predvidoma podeljenih </w:t>
            </w:r>
            <w:r w:rsidR="006364FD" w:rsidRPr="006364FD">
              <w:rPr>
                <w:rFonts w:ascii="Arial" w:eastAsia="Calibri" w:hAnsi="Arial" w:cs="Arial"/>
                <w:color w:val="000000"/>
                <w:sz w:val="20"/>
                <w:szCs w:val="20"/>
                <w:lang w:eastAsia="ar-SA"/>
              </w:rPr>
              <w:t>87</w:t>
            </w:r>
            <w:r w:rsidRPr="006364FD">
              <w:rPr>
                <w:rFonts w:ascii="Arial" w:eastAsia="Calibri" w:hAnsi="Arial" w:cs="Arial"/>
                <w:color w:val="000000"/>
                <w:sz w:val="20"/>
                <w:szCs w:val="20"/>
                <w:lang w:eastAsia="ar-SA"/>
              </w:rPr>
              <w:t xml:space="preserve"> delovnih štipendij; </w:t>
            </w:r>
            <w:r w:rsidR="006364FD" w:rsidRPr="006364FD">
              <w:rPr>
                <w:rFonts w:ascii="Arial" w:eastAsia="Calibri" w:hAnsi="Arial" w:cs="Arial"/>
                <w:color w:val="000000"/>
                <w:sz w:val="20"/>
                <w:szCs w:val="20"/>
                <w:lang w:eastAsia="ar-SA"/>
              </w:rPr>
              <w:t>34</w:t>
            </w:r>
            <w:r w:rsidRPr="006364FD">
              <w:rPr>
                <w:rFonts w:ascii="Arial" w:eastAsia="Calibri" w:hAnsi="Arial" w:cs="Arial"/>
                <w:color w:val="000000"/>
                <w:sz w:val="20"/>
                <w:szCs w:val="20"/>
                <w:lang w:eastAsia="ar-SA"/>
              </w:rPr>
              <w:t xml:space="preserve"> v višini 5.000,00 </w:t>
            </w:r>
            <w:r w:rsidR="003019B2">
              <w:rPr>
                <w:rFonts w:ascii="Arial" w:eastAsia="Calibri" w:hAnsi="Arial" w:cs="Arial"/>
                <w:color w:val="000000"/>
                <w:sz w:val="20"/>
                <w:szCs w:val="20"/>
                <w:lang w:eastAsia="ar-SA"/>
              </w:rPr>
              <w:t>evrov</w:t>
            </w:r>
            <w:r w:rsidRPr="006364FD">
              <w:rPr>
                <w:rFonts w:ascii="Arial" w:eastAsia="Calibri" w:hAnsi="Arial" w:cs="Arial"/>
                <w:color w:val="000000"/>
                <w:sz w:val="20"/>
                <w:szCs w:val="20"/>
                <w:lang w:eastAsia="ar-SA"/>
              </w:rPr>
              <w:t xml:space="preserve"> in </w:t>
            </w:r>
            <w:r w:rsidR="006364FD" w:rsidRPr="006364FD">
              <w:rPr>
                <w:rFonts w:ascii="Arial" w:eastAsia="Calibri" w:hAnsi="Arial" w:cs="Arial"/>
                <w:color w:val="000000"/>
                <w:sz w:val="20"/>
                <w:szCs w:val="20"/>
                <w:lang w:eastAsia="ar-SA"/>
              </w:rPr>
              <w:t>53</w:t>
            </w:r>
            <w:r w:rsidRPr="006364FD">
              <w:rPr>
                <w:rFonts w:ascii="Arial" w:eastAsia="Calibri" w:hAnsi="Arial" w:cs="Arial"/>
                <w:color w:val="000000"/>
                <w:sz w:val="20"/>
                <w:szCs w:val="20"/>
                <w:lang w:eastAsia="ar-SA"/>
              </w:rPr>
              <w:t xml:space="preserve"> v višini 10.000,00 </w:t>
            </w:r>
            <w:r w:rsidR="003019B2">
              <w:rPr>
                <w:rFonts w:ascii="Arial" w:eastAsia="Calibri" w:hAnsi="Arial" w:cs="Arial"/>
                <w:color w:val="000000"/>
                <w:sz w:val="20"/>
                <w:szCs w:val="20"/>
                <w:lang w:eastAsia="ar-SA"/>
              </w:rPr>
              <w:t>evrov</w:t>
            </w:r>
            <w:r w:rsidRPr="006364FD">
              <w:rPr>
                <w:rFonts w:ascii="Arial" w:eastAsia="Calibri" w:hAnsi="Arial" w:cs="Arial"/>
                <w:color w:val="000000"/>
                <w:sz w:val="20"/>
                <w:szCs w:val="20"/>
                <w:lang w:eastAsia="ar-SA"/>
              </w:rPr>
              <w:t xml:space="preserve">, kar je v skupnem znesku 700.000,00 </w:t>
            </w:r>
            <w:r w:rsidR="003019B2">
              <w:rPr>
                <w:rFonts w:ascii="Arial" w:eastAsia="Calibri" w:hAnsi="Arial" w:cs="Arial"/>
                <w:color w:val="000000"/>
                <w:sz w:val="20"/>
                <w:szCs w:val="20"/>
                <w:lang w:eastAsia="ar-SA"/>
              </w:rPr>
              <w:t>evrov</w:t>
            </w:r>
            <w:r w:rsidRPr="006364FD">
              <w:rPr>
                <w:rFonts w:ascii="Arial" w:eastAsia="Calibri" w:hAnsi="Arial" w:cs="Arial"/>
                <w:color w:val="000000"/>
                <w:sz w:val="20"/>
                <w:szCs w:val="20"/>
                <w:lang w:eastAsia="ar-SA"/>
              </w:rPr>
              <w:t>.</w:t>
            </w:r>
          </w:p>
          <w:p w14:paraId="3C25EC2F" w14:textId="3AC688A9" w:rsidR="0072517F" w:rsidRPr="006364FD" w:rsidRDefault="0072517F" w:rsidP="0072517F">
            <w:pPr>
              <w:spacing w:after="120"/>
              <w:jc w:val="both"/>
              <w:rPr>
                <w:rFonts w:ascii="Arial" w:eastAsia="Calibri" w:hAnsi="Arial" w:cs="Arial"/>
                <w:color w:val="000000"/>
                <w:sz w:val="20"/>
                <w:szCs w:val="20"/>
                <w:lang w:eastAsia="ar-SA"/>
              </w:rPr>
            </w:pPr>
            <w:r w:rsidRPr="006364FD">
              <w:rPr>
                <w:rFonts w:ascii="Arial" w:eastAsia="Calibri" w:hAnsi="Arial" w:cs="Arial"/>
                <w:color w:val="000000"/>
                <w:sz w:val="20"/>
                <w:szCs w:val="20"/>
                <w:lang w:eastAsia="ar-SA"/>
              </w:rPr>
              <w:t xml:space="preserve">Ciljno število delovnih štipendij: predvidoma </w:t>
            </w:r>
            <w:r w:rsidR="006364FD" w:rsidRPr="006364FD">
              <w:rPr>
                <w:rFonts w:ascii="Arial" w:eastAsia="Calibri" w:hAnsi="Arial" w:cs="Arial"/>
                <w:color w:val="000000"/>
                <w:sz w:val="20"/>
                <w:szCs w:val="20"/>
                <w:lang w:eastAsia="ar-SA"/>
              </w:rPr>
              <w:t>87</w:t>
            </w:r>
            <w:r w:rsidRPr="006364FD">
              <w:rPr>
                <w:rFonts w:ascii="Arial" w:eastAsia="Calibri" w:hAnsi="Arial" w:cs="Arial"/>
                <w:color w:val="000000"/>
                <w:sz w:val="20"/>
                <w:szCs w:val="20"/>
                <w:lang w:eastAsia="ar-SA"/>
              </w:rPr>
              <w:t xml:space="preserve"> delovnih štipendij (trenutno je vseh samozaposlenih cca. 3.100) je odvisno od sredstev, števila prijav in mnenj strokovne komisije.</w:t>
            </w:r>
          </w:p>
          <w:p w14:paraId="15E28F9C" w14:textId="2B6AA096" w:rsidR="0072517F" w:rsidRPr="006364FD" w:rsidRDefault="0072517F" w:rsidP="0072517F">
            <w:pPr>
              <w:spacing w:after="120"/>
              <w:jc w:val="both"/>
              <w:rPr>
                <w:rFonts w:ascii="Arial" w:eastAsia="Calibri" w:hAnsi="Arial" w:cs="Arial"/>
                <w:sz w:val="20"/>
                <w:szCs w:val="20"/>
                <w:lang w:eastAsia="ar-SA"/>
              </w:rPr>
            </w:pPr>
            <w:r w:rsidRPr="006364FD">
              <w:rPr>
                <w:rFonts w:ascii="Arial" w:eastAsia="Calibri" w:hAnsi="Arial" w:cs="Arial"/>
                <w:color w:val="000000"/>
                <w:sz w:val="20"/>
                <w:szCs w:val="20"/>
                <w:lang w:eastAsia="ar-SA"/>
              </w:rPr>
              <w:t xml:space="preserve">Višina delovne štipendije za spodbujanje poklicnega razvoja profesionalnih ustvarjalcev v kulturi (5.000,00 </w:t>
            </w:r>
            <w:r w:rsidR="003019B2">
              <w:rPr>
                <w:rFonts w:ascii="Arial" w:eastAsia="Calibri" w:hAnsi="Arial" w:cs="Arial"/>
                <w:color w:val="000000"/>
                <w:sz w:val="20"/>
                <w:szCs w:val="20"/>
                <w:lang w:eastAsia="ar-SA"/>
              </w:rPr>
              <w:t>evrov</w:t>
            </w:r>
            <w:r w:rsidRPr="006364FD">
              <w:rPr>
                <w:rFonts w:ascii="Arial" w:eastAsia="Calibri" w:hAnsi="Arial" w:cs="Arial"/>
                <w:color w:val="000000"/>
                <w:sz w:val="20"/>
                <w:szCs w:val="20"/>
                <w:lang w:eastAsia="ar-SA"/>
              </w:rPr>
              <w:t xml:space="preserve">) je določena kot ocena povprečnih stroškov, ki lahko zagotovijo pogoje za ustvarjalno delo v kulturi, dvig kompetenc in razvoj delovanja profesionalnih ustvarjalcev v kulturi. Višina delovne štipendije za spodbujanje razvoja umetniškega področja (10.000,00 </w:t>
            </w:r>
            <w:r w:rsidR="003019B2">
              <w:rPr>
                <w:rFonts w:ascii="Arial" w:eastAsia="Calibri" w:hAnsi="Arial" w:cs="Arial"/>
                <w:color w:val="000000"/>
                <w:sz w:val="20"/>
                <w:szCs w:val="20"/>
                <w:lang w:eastAsia="ar-SA"/>
              </w:rPr>
              <w:t>evrov</w:t>
            </w:r>
            <w:r w:rsidRPr="006364FD">
              <w:rPr>
                <w:rFonts w:ascii="Arial" w:eastAsia="Calibri" w:hAnsi="Arial" w:cs="Arial"/>
                <w:color w:val="000000"/>
                <w:sz w:val="20"/>
                <w:szCs w:val="20"/>
                <w:lang w:eastAsia="ar-SA"/>
              </w:rPr>
              <w:t>) je določena kot ocena povprečnih stroškov, ki lahko spodbudi razvoj idej, aktivnosti in ustvarjalnih procesov, ki imajo neposreden vpliv na področje delovanja prijavitelja.</w:t>
            </w:r>
          </w:p>
          <w:p w14:paraId="749E19DB" w14:textId="77777777" w:rsidR="0072517F" w:rsidRPr="006364FD" w:rsidRDefault="0072517F" w:rsidP="0072517F">
            <w:pPr>
              <w:jc w:val="both"/>
              <w:rPr>
                <w:rFonts w:ascii="Arial" w:eastAsia="Calibri" w:hAnsi="Arial" w:cs="Arial"/>
                <w:color w:val="000000"/>
                <w:sz w:val="20"/>
                <w:szCs w:val="20"/>
                <w:lang w:eastAsia="ar-SA"/>
              </w:rPr>
            </w:pPr>
            <w:r w:rsidRPr="006364FD">
              <w:rPr>
                <w:rFonts w:ascii="Arial" w:eastAsia="Calibri" w:hAnsi="Arial" w:cs="Arial"/>
                <w:color w:val="000000"/>
                <w:sz w:val="20"/>
                <w:szCs w:val="20"/>
                <w:lang w:eastAsia="ar-SA"/>
              </w:rPr>
              <w:t>Samozaposleni v kulturi v svoji prijavi navedejo posamezne aktivnosti v okviru svojega delovanja znotraj statusa samozaposlenega in predstavijo njihovo vrednost, ki mora izkazovati realno oceno materialnih in drugih stroškov in oceno vloženega avtorskega dela oziroma vrednost opravljene storitve, ki jo samozaposleni prijavlja in je izkazana najmanj v višini sofinanciranja.</w:t>
            </w:r>
          </w:p>
          <w:p w14:paraId="14FD4B4F" w14:textId="77777777" w:rsidR="0072517F" w:rsidRPr="006364FD" w:rsidRDefault="0072517F" w:rsidP="0072517F">
            <w:pPr>
              <w:rPr>
                <w:rFonts w:ascii="Arial" w:hAnsi="Arial" w:cs="Arial"/>
                <w:b/>
                <w:sz w:val="20"/>
                <w:szCs w:val="20"/>
              </w:rPr>
            </w:pPr>
          </w:p>
        </w:tc>
      </w:tr>
      <w:tr w:rsidR="004B1B70" w:rsidRPr="00136079" w14:paraId="2A4A1D97"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356" w:type="dxa"/>
            <w:gridSpan w:val="10"/>
            <w:tcBorders>
              <w:top w:val="single" w:sz="4" w:space="0" w:color="000000"/>
              <w:left w:val="single" w:sz="4" w:space="0" w:color="000000"/>
              <w:bottom w:val="single" w:sz="4" w:space="0" w:color="000000"/>
              <w:right w:val="single" w:sz="4" w:space="0" w:color="000000"/>
            </w:tcBorders>
          </w:tcPr>
          <w:p w14:paraId="089BAACE" w14:textId="77777777" w:rsidR="004B1B70" w:rsidRPr="00136079" w:rsidRDefault="004B1B70" w:rsidP="00A843A3">
            <w:pPr>
              <w:spacing w:line="276" w:lineRule="auto"/>
              <w:rPr>
                <w:rFonts w:ascii="Arial" w:hAnsi="Arial" w:cs="Arial"/>
                <w:b/>
                <w:sz w:val="20"/>
                <w:szCs w:val="20"/>
              </w:rPr>
            </w:pPr>
            <w:r w:rsidRPr="00136079">
              <w:rPr>
                <w:rFonts w:ascii="Arial" w:hAnsi="Arial" w:cs="Arial"/>
                <w:b/>
                <w:sz w:val="20"/>
                <w:szCs w:val="20"/>
              </w:rPr>
              <w:t>7.b Predstavitev ocene finančnih posledic pod 40.000 EUR:</w:t>
            </w:r>
          </w:p>
          <w:p w14:paraId="7936117F" w14:textId="4E29D518" w:rsidR="004B1B70" w:rsidRPr="00136079" w:rsidRDefault="00337630" w:rsidP="00337630">
            <w:pPr>
              <w:spacing w:line="276" w:lineRule="auto"/>
              <w:rPr>
                <w:rFonts w:ascii="Arial" w:hAnsi="Arial" w:cs="Arial"/>
                <w:b/>
                <w:sz w:val="20"/>
                <w:szCs w:val="20"/>
              </w:rPr>
            </w:pPr>
            <w:r>
              <w:rPr>
                <w:rFonts w:ascii="Arial" w:hAnsi="Arial" w:cs="Arial"/>
                <w:sz w:val="20"/>
                <w:szCs w:val="20"/>
              </w:rPr>
              <w:t>/</w:t>
            </w:r>
          </w:p>
        </w:tc>
      </w:tr>
      <w:tr w:rsidR="004B1B70" w:rsidRPr="00136079" w14:paraId="45374995"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356" w:type="dxa"/>
            <w:gridSpan w:val="10"/>
            <w:tcBorders>
              <w:top w:val="single" w:sz="4" w:space="0" w:color="000000"/>
              <w:left w:val="single" w:sz="4" w:space="0" w:color="000000"/>
              <w:bottom w:val="single" w:sz="4" w:space="0" w:color="000000"/>
              <w:right w:val="single" w:sz="4" w:space="0" w:color="000000"/>
            </w:tcBorders>
          </w:tcPr>
          <w:p w14:paraId="785DE56C" w14:textId="77777777" w:rsidR="004B1B70" w:rsidRPr="00136079" w:rsidRDefault="004B1B70" w:rsidP="00A843A3">
            <w:pPr>
              <w:spacing w:line="276" w:lineRule="auto"/>
              <w:rPr>
                <w:rFonts w:ascii="Arial" w:hAnsi="Arial" w:cs="Arial"/>
                <w:b/>
                <w:sz w:val="20"/>
                <w:szCs w:val="20"/>
              </w:rPr>
            </w:pPr>
            <w:r w:rsidRPr="00136079">
              <w:rPr>
                <w:rFonts w:ascii="Arial" w:hAnsi="Arial" w:cs="Arial"/>
                <w:b/>
                <w:sz w:val="20"/>
                <w:szCs w:val="20"/>
              </w:rPr>
              <w:t>8. Predstavitev sodelovanja z združenji občin:</w:t>
            </w:r>
          </w:p>
        </w:tc>
      </w:tr>
      <w:tr w:rsidR="004B1B70" w:rsidRPr="00136079" w14:paraId="5BFBD018"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8"/>
          </w:tcPr>
          <w:p w14:paraId="750EC1F3"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Vsebina predloženega gradiva (predpisa) vpliva na:</w:t>
            </w:r>
          </w:p>
          <w:p w14:paraId="52338BE6" w14:textId="77777777" w:rsidR="004B1B70" w:rsidRPr="00136079" w:rsidRDefault="004B1B70" w:rsidP="004B1B70">
            <w:pPr>
              <w:widowControl w:val="0"/>
              <w:numPr>
                <w:ilvl w:val="1"/>
                <w:numId w:val="2"/>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pristojnosti občin,</w:t>
            </w:r>
          </w:p>
          <w:p w14:paraId="1E8AE3E1" w14:textId="77777777" w:rsidR="004B1B70" w:rsidRPr="00136079" w:rsidRDefault="004B1B70" w:rsidP="004B1B70">
            <w:pPr>
              <w:widowControl w:val="0"/>
              <w:numPr>
                <w:ilvl w:val="1"/>
                <w:numId w:val="2"/>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delovanje občin,</w:t>
            </w:r>
          </w:p>
          <w:p w14:paraId="5154E2BD" w14:textId="77777777" w:rsidR="004B1B70" w:rsidRPr="00136079" w:rsidRDefault="004B1B70" w:rsidP="004B1B70">
            <w:pPr>
              <w:widowControl w:val="0"/>
              <w:numPr>
                <w:ilvl w:val="1"/>
                <w:numId w:val="2"/>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financiranje občin.</w:t>
            </w:r>
          </w:p>
          <w:p w14:paraId="408B48BF" w14:textId="77777777" w:rsidR="004B1B70" w:rsidRPr="00136079" w:rsidRDefault="004B1B70" w:rsidP="00A843A3">
            <w:pPr>
              <w:widowControl w:val="0"/>
              <w:overflowPunct w:val="0"/>
              <w:autoSpaceDE w:val="0"/>
              <w:autoSpaceDN w:val="0"/>
              <w:adjustRightInd w:val="0"/>
              <w:spacing w:line="276" w:lineRule="auto"/>
              <w:ind w:left="1440"/>
              <w:jc w:val="both"/>
              <w:textAlignment w:val="baseline"/>
              <w:rPr>
                <w:rFonts w:ascii="Arial" w:hAnsi="Arial" w:cs="Arial"/>
                <w:iCs/>
                <w:sz w:val="20"/>
                <w:szCs w:val="20"/>
              </w:rPr>
            </w:pPr>
          </w:p>
        </w:tc>
        <w:tc>
          <w:tcPr>
            <w:tcW w:w="2549" w:type="dxa"/>
            <w:gridSpan w:val="2"/>
          </w:tcPr>
          <w:p w14:paraId="3A72AA4B" w14:textId="77777777" w:rsidR="004B1B70" w:rsidRPr="00136079" w:rsidRDefault="004B1B70" w:rsidP="00A843A3">
            <w:pPr>
              <w:widowControl w:val="0"/>
              <w:overflowPunct w:val="0"/>
              <w:autoSpaceDE w:val="0"/>
              <w:autoSpaceDN w:val="0"/>
              <w:adjustRightInd w:val="0"/>
              <w:spacing w:line="276" w:lineRule="auto"/>
              <w:jc w:val="center"/>
              <w:textAlignment w:val="baseline"/>
              <w:rPr>
                <w:rFonts w:ascii="Arial" w:hAnsi="Arial" w:cs="Arial"/>
                <w:sz w:val="20"/>
                <w:szCs w:val="20"/>
              </w:rPr>
            </w:pPr>
            <w:r w:rsidRPr="00136079">
              <w:rPr>
                <w:rFonts w:ascii="Arial" w:hAnsi="Arial" w:cs="Arial"/>
                <w:sz w:val="20"/>
                <w:szCs w:val="20"/>
              </w:rPr>
              <w:t>NE</w:t>
            </w:r>
          </w:p>
        </w:tc>
      </w:tr>
      <w:tr w:rsidR="004B1B70" w:rsidRPr="00136079" w14:paraId="2AF4C110"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356" w:type="dxa"/>
            <w:gridSpan w:val="10"/>
          </w:tcPr>
          <w:p w14:paraId="666B022E"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 xml:space="preserve">Gradivo (predpis) je bilo poslano v mnenje: </w:t>
            </w:r>
          </w:p>
          <w:p w14:paraId="323F9A45" w14:textId="77777777" w:rsidR="004B1B70" w:rsidRPr="00136079" w:rsidRDefault="004B1B70" w:rsidP="004B1B70">
            <w:pPr>
              <w:widowControl w:val="0"/>
              <w:numPr>
                <w:ilvl w:val="0"/>
                <w:numId w:val="3"/>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Skupnosti občin Slovenije SOS: NE</w:t>
            </w:r>
          </w:p>
          <w:p w14:paraId="4D0E10B3" w14:textId="77777777" w:rsidR="004B1B70" w:rsidRPr="00136079" w:rsidRDefault="004B1B70" w:rsidP="004B1B70">
            <w:pPr>
              <w:widowControl w:val="0"/>
              <w:numPr>
                <w:ilvl w:val="0"/>
                <w:numId w:val="3"/>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Združenju občin Slovenije ZOS: NE</w:t>
            </w:r>
          </w:p>
          <w:p w14:paraId="2FA36F61" w14:textId="77777777" w:rsidR="004B1B70" w:rsidRPr="00136079" w:rsidRDefault="004B1B70" w:rsidP="004B1B70">
            <w:pPr>
              <w:widowControl w:val="0"/>
              <w:numPr>
                <w:ilvl w:val="0"/>
                <w:numId w:val="3"/>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Združenju mestnih občin Slovenije ZMOS: NE</w:t>
            </w:r>
          </w:p>
          <w:p w14:paraId="2BF4B99A"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p>
          <w:p w14:paraId="668108DB"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Predlogi in pripombe združenj so bili upoštevani:</w:t>
            </w:r>
          </w:p>
          <w:p w14:paraId="7F3DB76F" w14:textId="77777777" w:rsidR="004B1B70" w:rsidRPr="00136079" w:rsidRDefault="004B1B70" w:rsidP="004B1B70">
            <w:pPr>
              <w:widowControl w:val="0"/>
              <w:numPr>
                <w:ilvl w:val="0"/>
                <w:numId w:val="4"/>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v celoti,</w:t>
            </w:r>
          </w:p>
          <w:p w14:paraId="7DB32384" w14:textId="77777777" w:rsidR="004B1B70" w:rsidRPr="00136079" w:rsidRDefault="004B1B70" w:rsidP="004B1B70">
            <w:pPr>
              <w:widowControl w:val="0"/>
              <w:numPr>
                <w:ilvl w:val="0"/>
                <w:numId w:val="4"/>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večinoma,</w:t>
            </w:r>
          </w:p>
          <w:p w14:paraId="5C668B71" w14:textId="77777777" w:rsidR="004B1B70" w:rsidRPr="00136079" w:rsidRDefault="004B1B70" w:rsidP="004B1B70">
            <w:pPr>
              <w:widowControl w:val="0"/>
              <w:numPr>
                <w:ilvl w:val="0"/>
                <w:numId w:val="4"/>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delno,</w:t>
            </w:r>
          </w:p>
          <w:p w14:paraId="65005E11" w14:textId="77777777" w:rsidR="004B1B70" w:rsidRPr="00136079" w:rsidRDefault="004B1B70" w:rsidP="004B1B70">
            <w:pPr>
              <w:widowControl w:val="0"/>
              <w:numPr>
                <w:ilvl w:val="0"/>
                <w:numId w:val="4"/>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niso bili upoštevani.</w:t>
            </w:r>
          </w:p>
          <w:p w14:paraId="5A25A138" w14:textId="77777777" w:rsidR="004B1B70" w:rsidRPr="00136079" w:rsidRDefault="004B1B70" w:rsidP="00A843A3">
            <w:pPr>
              <w:widowControl w:val="0"/>
              <w:overflowPunct w:val="0"/>
              <w:autoSpaceDE w:val="0"/>
              <w:autoSpaceDN w:val="0"/>
              <w:adjustRightInd w:val="0"/>
              <w:spacing w:line="276" w:lineRule="auto"/>
              <w:ind w:left="360"/>
              <w:jc w:val="both"/>
              <w:textAlignment w:val="baseline"/>
              <w:rPr>
                <w:rFonts w:ascii="Arial" w:hAnsi="Arial" w:cs="Arial"/>
                <w:iCs/>
                <w:sz w:val="20"/>
                <w:szCs w:val="20"/>
              </w:rPr>
            </w:pPr>
          </w:p>
          <w:p w14:paraId="70A6C286"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Bistveni predlogi in pripombe, ki niso bili upoštevani.</w:t>
            </w:r>
          </w:p>
          <w:p w14:paraId="48817F12"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p>
        </w:tc>
      </w:tr>
      <w:tr w:rsidR="004B1B70" w:rsidRPr="00136079" w14:paraId="1CB57B3C"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6" w:type="dxa"/>
            <w:gridSpan w:val="10"/>
            <w:vAlign w:val="center"/>
          </w:tcPr>
          <w:p w14:paraId="0A9F4F65" w14:textId="77777777" w:rsidR="004B1B70" w:rsidRPr="00136079" w:rsidRDefault="004B1B70" w:rsidP="00A843A3">
            <w:pPr>
              <w:widowControl w:val="0"/>
              <w:overflowPunct w:val="0"/>
              <w:autoSpaceDE w:val="0"/>
              <w:autoSpaceDN w:val="0"/>
              <w:adjustRightInd w:val="0"/>
              <w:spacing w:line="276" w:lineRule="auto"/>
              <w:textAlignment w:val="baseline"/>
              <w:rPr>
                <w:rFonts w:ascii="Arial" w:hAnsi="Arial" w:cs="Arial"/>
                <w:b/>
                <w:sz w:val="20"/>
                <w:szCs w:val="20"/>
              </w:rPr>
            </w:pPr>
            <w:r w:rsidRPr="00136079">
              <w:rPr>
                <w:rFonts w:ascii="Arial" w:hAnsi="Arial" w:cs="Arial"/>
                <w:b/>
                <w:sz w:val="20"/>
                <w:szCs w:val="20"/>
              </w:rPr>
              <w:t xml:space="preserve">9. Predstavitev sodelovanja javnosti: </w:t>
            </w:r>
          </w:p>
        </w:tc>
      </w:tr>
      <w:tr w:rsidR="004B1B70" w:rsidRPr="00136079" w14:paraId="65E13BCC"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8"/>
          </w:tcPr>
          <w:p w14:paraId="79456058"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sz w:val="20"/>
                <w:szCs w:val="20"/>
              </w:rPr>
            </w:pPr>
            <w:r w:rsidRPr="00136079">
              <w:rPr>
                <w:rFonts w:ascii="Arial" w:hAnsi="Arial" w:cs="Arial"/>
                <w:iCs/>
                <w:sz w:val="20"/>
                <w:szCs w:val="20"/>
              </w:rPr>
              <w:t>Gradivo je bilo predhodno objavljeno na spletni strani predlagatelja:</w:t>
            </w:r>
          </w:p>
        </w:tc>
        <w:tc>
          <w:tcPr>
            <w:tcW w:w="2549" w:type="dxa"/>
            <w:gridSpan w:val="2"/>
          </w:tcPr>
          <w:p w14:paraId="758E0EF8" w14:textId="77777777" w:rsidR="004B1B70" w:rsidRPr="00136079" w:rsidRDefault="004B1B70" w:rsidP="00A843A3">
            <w:pPr>
              <w:widowControl w:val="0"/>
              <w:overflowPunct w:val="0"/>
              <w:autoSpaceDE w:val="0"/>
              <w:autoSpaceDN w:val="0"/>
              <w:adjustRightInd w:val="0"/>
              <w:spacing w:line="276" w:lineRule="auto"/>
              <w:jc w:val="center"/>
              <w:textAlignment w:val="baseline"/>
              <w:rPr>
                <w:rFonts w:ascii="Arial" w:hAnsi="Arial" w:cs="Arial"/>
                <w:iCs/>
                <w:sz w:val="20"/>
                <w:szCs w:val="20"/>
              </w:rPr>
            </w:pPr>
            <w:r w:rsidRPr="00136079">
              <w:rPr>
                <w:rFonts w:ascii="Arial" w:hAnsi="Arial" w:cs="Arial"/>
                <w:sz w:val="20"/>
                <w:szCs w:val="20"/>
              </w:rPr>
              <w:t>NE</w:t>
            </w:r>
          </w:p>
        </w:tc>
      </w:tr>
      <w:tr w:rsidR="004B1B70" w:rsidRPr="00136079" w14:paraId="3C5E32FA"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6" w:type="dxa"/>
            <w:gridSpan w:val="10"/>
          </w:tcPr>
          <w:p w14:paraId="0CBFFD1F"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(Če je odgovor NE, navedite, zakaj ni bilo objavljeno.)</w:t>
            </w:r>
          </w:p>
        </w:tc>
      </w:tr>
      <w:tr w:rsidR="004B1B70" w:rsidRPr="00136079" w14:paraId="6C2446FC"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6" w:type="dxa"/>
            <w:gridSpan w:val="10"/>
          </w:tcPr>
          <w:p w14:paraId="04D67AD0"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(Če je odgovor DA, navedite:</w:t>
            </w:r>
          </w:p>
          <w:p w14:paraId="333236CF"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Datum objave: ………</w:t>
            </w:r>
          </w:p>
          <w:p w14:paraId="286D7459"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 xml:space="preserve">V razpravo so bili vključeni: </w:t>
            </w:r>
          </w:p>
          <w:p w14:paraId="0A15494F" w14:textId="77777777" w:rsidR="004B1B70" w:rsidRPr="00136079" w:rsidRDefault="004B1B70" w:rsidP="004B1B70">
            <w:pPr>
              <w:widowControl w:val="0"/>
              <w:numPr>
                <w:ilvl w:val="0"/>
                <w:numId w:val="3"/>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 xml:space="preserve">nevladne organizacije, </w:t>
            </w:r>
          </w:p>
          <w:p w14:paraId="6DAA2068" w14:textId="77777777" w:rsidR="004B1B70" w:rsidRPr="00136079" w:rsidRDefault="004B1B70" w:rsidP="004B1B70">
            <w:pPr>
              <w:widowControl w:val="0"/>
              <w:numPr>
                <w:ilvl w:val="0"/>
                <w:numId w:val="3"/>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predstavniki zainteresirane javnosti,</w:t>
            </w:r>
          </w:p>
          <w:p w14:paraId="32AA2547" w14:textId="77777777" w:rsidR="004B1B70" w:rsidRPr="00136079" w:rsidRDefault="004B1B70" w:rsidP="004B1B70">
            <w:pPr>
              <w:widowControl w:val="0"/>
              <w:numPr>
                <w:ilvl w:val="0"/>
                <w:numId w:val="3"/>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predstavniki strokovne javnosti.</w:t>
            </w:r>
          </w:p>
          <w:p w14:paraId="4464D30F" w14:textId="77777777" w:rsidR="004B1B70" w:rsidRPr="00136079" w:rsidRDefault="004B1B70" w:rsidP="004B1B70">
            <w:pPr>
              <w:widowControl w:val="0"/>
              <w:numPr>
                <w:ilvl w:val="0"/>
                <w:numId w:val="3"/>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w:t>
            </w:r>
          </w:p>
          <w:p w14:paraId="6B01BE1D"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 xml:space="preserve">Mnenja, predlogi in pripombe z navedbo predlagateljev </w:t>
            </w:r>
            <w:r w:rsidRPr="00136079">
              <w:rPr>
                <w:rFonts w:ascii="Arial" w:hAnsi="Arial" w:cs="Arial"/>
                <w:sz w:val="20"/>
                <w:szCs w:val="20"/>
              </w:rPr>
              <w:t>(imen in priimkov fizičnih oseb, ki niso poslovni subjekti, ne navajajte</w:t>
            </w:r>
            <w:r w:rsidRPr="00136079">
              <w:rPr>
                <w:rFonts w:ascii="Arial" w:hAnsi="Arial" w:cs="Arial"/>
                <w:iCs/>
                <w:sz w:val="20"/>
                <w:szCs w:val="20"/>
              </w:rPr>
              <w:t>):</w:t>
            </w:r>
          </w:p>
          <w:p w14:paraId="3CE74C4E"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p>
          <w:p w14:paraId="10672A39"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Upoštevani so bili:</w:t>
            </w:r>
          </w:p>
          <w:p w14:paraId="60CB9709" w14:textId="77777777" w:rsidR="004B1B70" w:rsidRPr="00136079" w:rsidRDefault="004B1B70" w:rsidP="004B1B70">
            <w:pPr>
              <w:widowControl w:val="0"/>
              <w:numPr>
                <w:ilvl w:val="0"/>
                <w:numId w:val="4"/>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v celoti,</w:t>
            </w:r>
          </w:p>
          <w:p w14:paraId="7D6E154C" w14:textId="77777777" w:rsidR="004B1B70" w:rsidRPr="00136079" w:rsidRDefault="004B1B70" w:rsidP="004B1B70">
            <w:pPr>
              <w:widowControl w:val="0"/>
              <w:numPr>
                <w:ilvl w:val="0"/>
                <w:numId w:val="4"/>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večinoma,</w:t>
            </w:r>
          </w:p>
          <w:p w14:paraId="03340D6F" w14:textId="77777777" w:rsidR="004B1B70" w:rsidRPr="00136079" w:rsidRDefault="004B1B70" w:rsidP="004B1B70">
            <w:pPr>
              <w:widowControl w:val="0"/>
              <w:numPr>
                <w:ilvl w:val="0"/>
                <w:numId w:val="4"/>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lastRenderedPageBreak/>
              <w:t>delno,</w:t>
            </w:r>
          </w:p>
          <w:p w14:paraId="7EF40282" w14:textId="77777777" w:rsidR="004B1B70" w:rsidRPr="00136079" w:rsidRDefault="004B1B70" w:rsidP="004B1B70">
            <w:pPr>
              <w:widowControl w:val="0"/>
              <w:numPr>
                <w:ilvl w:val="0"/>
                <w:numId w:val="4"/>
              </w:numPr>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niso bili upoštevani.</w:t>
            </w:r>
          </w:p>
          <w:p w14:paraId="7211355B"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p>
          <w:p w14:paraId="1938C5D8"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Bistvena mnenja, predlogi in pripombe, ki niso bili upoštevani, ter razlogi za neupoštevanje:</w:t>
            </w:r>
          </w:p>
          <w:p w14:paraId="320AA498"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p>
          <w:p w14:paraId="5D592CBD"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Poročilo je bilo dano ……………..</w:t>
            </w:r>
          </w:p>
          <w:p w14:paraId="4116407A"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p>
          <w:p w14:paraId="0DB45ECA"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r w:rsidRPr="00136079">
              <w:rPr>
                <w:rFonts w:ascii="Arial" w:hAnsi="Arial" w:cs="Arial"/>
                <w:iCs/>
                <w:sz w:val="20"/>
                <w:szCs w:val="20"/>
              </w:rPr>
              <w:t>Javnost je bila vključena v pripravo gradiva v skladu z Zakonom o …, kar je navedeno v predlogu predpisa.)</w:t>
            </w:r>
          </w:p>
          <w:p w14:paraId="5BA53662" w14:textId="77777777" w:rsidR="004B1B70" w:rsidRPr="00136079" w:rsidRDefault="004B1B70" w:rsidP="00A843A3">
            <w:pPr>
              <w:widowControl w:val="0"/>
              <w:overflowPunct w:val="0"/>
              <w:autoSpaceDE w:val="0"/>
              <w:autoSpaceDN w:val="0"/>
              <w:adjustRightInd w:val="0"/>
              <w:spacing w:line="276" w:lineRule="auto"/>
              <w:jc w:val="both"/>
              <w:textAlignment w:val="baseline"/>
              <w:rPr>
                <w:rFonts w:ascii="Arial" w:hAnsi="Arial" w:cs="Arial"/>
                <w:iCs/>
                <w:sz w:val="20"/>
                <w:szCs w:val="20"/>
              </w:rPr>
            </w:pPr>
          </w:p>
        </w:tc>
      </w:tr>
      <w:tr w:rsidR="004B1B70" w:rsidRPr="00136079" w14:paraId="6C580E0A"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8"/>
            <w:vAlign w:val="center"/>
          </w:tcPr>
          <w:p w14:paraId="46C41547" w14:textId="77777777" w:rsidR="004B1B70" w:rsidRPr="00136079" w:rsidRDefault="004B1B70" w:rsidP="00A843A3">
            <w:pPr>
              <w:widowControl w:val="0"/>
              <w:overflowPunct w:val="0"/>
              <w:autoSpaceDE w:val="0"/>
              <w:autoSpaceDN w:val="0"/>
              <w:adjustRightInd w:val="0"/>
              <w:spacing w:line="276" w:lineRule="auto"/>
              <w:textAlignment w:val="baseline"/>
              <w:rPr>
                <w:rFonts w:ascii="Arial" w:hAnsi="Arial" w:cs="Arial"/>
                <w:sz w:val="20"/>
                <w:szCs w:val="20"/>
              </w:rPr>
            </w:pPr>
            <w:r w:rsidRPr="00136079">
              <w:rPr>
                <w:rFonts w:ascii="Arial" w:hAnsi="Arial" w:cs="Arial"/>
                <w:b/>
                <w:sz w:val="20"/>
                <w:szCs w:val="20"/>
              </w:rPr>
              <w:lastRenderedPageBreak/>
              <w:t>10. Pri pripravi gradiva so bile upoštevane zahteve iz Resolucije o normativni dejavnosti:</w:t>
            </w:r>
          </w:p>
        </w:tc>
        <w:tc>
          <w:tcPr>
            <w:tcW w:w="2549" w:type="dxa"/>
            <w:gridSpan w:val="2"/>
            <w:vAlign w:val="center"/>
          </w:tcPr>
          <w:p w14:paraId="6B7115A3" w14:textId="77777777" w:rsidR="004B1B70" w:rsidRPr="00136079" w:rsidRDefault="004B1B70" w:rsidP="00A843A3">
            <w:pPr>
              <w:widowControl w:val="0"/>
              <w:overflowPunct w:val="0"/>
              <w:autoSpaceDE w:val="0"/>
              <w:autoSpaceDN w:val="0"/>
              <w:adjustRightInd w:val="0"/>
              <w:spacing w:line="276" w:lineRule="auto"/>
              <w:jc w:val="center"/>
              <w:textAlignment w:val="baseline"/>
              <w:rPr>
                <w:rFonts w:ascii="Arial" w:hAnsi="Arial" w:cs="Arial"/>
                <w:iCs/>
                <w:sz w:val="20"/>
                <w:szCs w:val="20"/>
              </w:rPr>
            </w:pPr>
            <w:r w:rsidRPr="00136079">
              <w:rPr>
                <w:rFonts w:ascii="Arial" w:hAnsi="Arial" w:cs="Arial"/>
                <w:sz w:val="20"/>
                <w:szCs w:val="20"/>
              </w:rPr>
              <w:t>NE</w:t>
            </w:r>
          </w:p>
        </w:tc>
      </w:tr>
      <w:tr w:rsidR="004B1B70" w:rsidRPr="00136079" w14:paraId="609FF681"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8"/>
            <w:vAlign w:val="center"/>
          </w:tcPr>
          <w:p w14:paraId="091F9158" w14:textId="77777777" w:rsidR="004B1B70" w:rsidRPr="00136079" w:rsidRDefault="004B1B70" w:rsidP="00A843A3">
            <w:pPr>
              <w:widowControl w:val="0"/>
              <w:overflowPunct w:val="0"/>
              <w:autoSpaceDE w:val="0"/>
              <w:autoSpaceDN w:val="0"/>
              <w:adjustRightInd w:val="0"/>
              <w:spacing w:line="276" w:lineRule="auto"/>
              <w:textAlignment w:val="baseline"/>
              <w:rPr>
                <w:rFonts w:ascii="Arial" w:hAnsi="Arial" w:cs="Arial"/>
                <w:b/>
                <w:sz w:val="20"/>
                <w:szCs w:val="20"/>
              </w:rPr>
            </w:pPr>
            <w:r w:rsidRPr="00136079">
              <w:rPr>
                <w:rFonts w:ascii="Arial" w:hAnsi="Arial" w:cs="Arial"/>
                <w:b/>
                <w:sz w:val="20"/>
                <w:szCs w:val="20"/>
              </w:rPr>
              <w:t>11. Gradivo je uvrščeno v delovni program vlade:</w:t>
            </w:r>
          </w:p>
        </w:tc>
        <w:tc>
          <w:tcPr>
            <w:tcW w:w="2549" w:type="dxa"/>
            <w:gridSpan w:val="2"/>
            <w:vAlign w:val="center"/>
          </w:tcPr>
          <w:p w14:paraId="1B178C40" w14:textId="77777777" w:rsidR="004B1B70" w:rsidRPr="00136079" w:rsidRDefault="004B1B70" w:rsidP="00A843A3">
            <w:pPr>
              <w:widowControl w:val="0"/>
              <w:overflowPunct w:val="0"/>
              <w:autoSpaceDE w:val="0"/>
              <w:autoSpaceDN w:val="0"/>
              <w:adjustRightInd w:val="0"/>
              <w:spacing w:line="276" w:lineRule="auto"/>
              <w:jc w:val="center"/>
              <w:textAlignment w:val="baseline"/>
              <w:rPr>
                <w:rFonts w:ascii="Arial" w:hAnsi="Arial" w:cs="Arial"/>
                <w:sz w:val="20"/>
                <w:szCs w:val="20"/>
              </w:rPr>
            </w:pPr>
            <w:r w:rsidRPr="00136079">
              <w:rPr>
                <w:rFonts w:ascii="Arial" w:hAnsi="Arial" w:cs="Arial"/>
                <w:sz w:val="20"/>
                <w:szCs w:val="20"/>
              </w:rPr>
              <w:t>NE</w:t>
            </w:r>
          </w:p>
          <w:p w14:paraId="716C3E53" w14:textId="77777777" w:rsidR="004B1B70" w:rsidRPr="00136079" w:rsidRDefault="004B1B70" w:rsidP="00A843A3">
            <w:pPr>
              <w:widowControl w:val="0"/>
              <w:overflowPunct w:val="0"/>
              <w:autoSpaceDE w:val="0"/>
              <w:autoSpaceDN w:val="0"/>
              <w:adjustRightInd w:val="0"/>
              <w:spacing w:line="276" w:lineRule="auto"/>
              <w:jc w:val="center"/>
              <w:textAlignment w:val="baseline"/>
              <w:rPr>
                <w:rFonts w:ascii="Arial" w:hAnsi="Arial" w:cs="Arial"/>
                <w:sz w:val="20"/>
                <w:szCs w:val="20"/>
              </w:rPr>
            </w:pPr>
          </w:p>
        </w:tc>
      </w:tr>
      <w:tr w:rsidR="004B1B70" w:rsidRPr="00136079" w14:paraId="351BE309" w14:textId="77777777" w:rsidTr="00A843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6" w:type="dxa"/>
            <w:gridSpan w:val="10"/>
            <w:tcBorders>
              <w:top w:val="single" w:sz="4" w:space="0" w:color="000000"/>
              <w:left w:val="single" w:sz="4" w:space="0" w:color="000000"/>
              <w:bottom w:val="single" w:sz="4" w:space="0" w:color="000000"/>
              <w:right w:val="single" w:sz="4" w:space="0" w:color="000000"/>
            </w:tcBorders>
          </w:tcPr>
          <w:p w14:paraId="73C0928B" w14:textId="77777777" w:rsidR="004B1B70" w:rsidRPr="00136079" w:rsidRDefault="004B1B70" w:rsidP="00A843A3">
            <w:pPr>
              <w:widowControl w:val="0"/>
              <w:suppressAutoHyphens/>
              <w:overflowPunct w:val="0"/>
              <w:autoSpaceDE w:val="0"/>
              <w:autoSpaceDN w:val="0"/>
              <w:adjustRightInd w:val="0"/>
              <w:spacing w:line="276" w:lineRule="auto"/>
              <w:ind w:left="3400"/>
              <w:textAlignment w:val="baseline"/>
              <w:outlineLvl w:val="3"/>
              <w:rPr>
                <w:rFonts w:ascii="Arial" w:hAnsi="Arial" w:cs="Arial"/>
                <w:b/>
                <w:sz w:val="20"/>
                <w:szCs w:val="20"/>
              </w:rPr>
            </w:pPr>
          </w:p>
          <w:p w14:paraId="3DC2DCFA" w14:textId="77777777" w:rsidR="004B1B70" w:rsidRPr="00136079" w:rsidRDefault="004B1B70" w:rsidP="00A843A3">
            <w:pPr>
              <w:widowControl w:val="0"/>
              <w:suppressAutoHyphens/>
              <w:overflowPunct w:val="0"/>
              <w:autoSpaceDE w:val="0"/>
              <w:autoSpaceDN w:val="0"/>
              <w:adjustRightInd w:val="0"/>
              <w:spacing w:line="276" w:lineRule="auto"/>
              <w:ind w:left="3400"/>
              <w:textAlignment w:val="baseline"/>
              <w:outlineLvl w:val="3"/>
              <w:rPr>
                <w:rFonts w:ascii="Arial" w:hAnsi="Arial" w:cs="Arial"/>
                <w:sz w:val="20"/>
                <w:szCs w:val="20"/>
              </w:rPr>
            </w:pPr>
          </w:p>
          <w:p w14:paraId="77A42DAC" w14:textId="77777777" w:rsidR="004B1B70" w:rsidRPr="00136079" w:rsidRDefault="004B1B70" w:rsidP="00A843A3">
            <w:pPr>
              <w:widowControl w:val="0"/>
              <w:suppressAutoHyphens/>
              <w:overflowPunct w:val="0"/>
              <w:autoSpaceDE w:val="0"/>
              <w:autoSpaceDN w:val="0"/>
              <w:adjustRightInd w:val="0"/>
              <w:spacing w:line="276" w:lineRule="auto"/>
              <w:ind w:left="3400"/>
              <w:textAlignment w:val="baseline"/>
              <w:outlineLvl w:val="3"/>
              <w:rPr>
                <w:rFonts w:ascii="Arial" w:hAnsi="Arial" w:cs="Arial"/>
                <w:b/>
                <w:sz w:val="20"/>
                <w:szCs w:val="20"/>
              </w:rPr>
            </w:pPr>
            <w:r w:rsidRPr="00136079">
              <w:rPr>
                <w:rFonts w:ascii="Arial" w:hAnsi="Arial" w:cs="Arial"/>
                <w:sz w:val="20"/>
                <w:szCs w:val="20"/>
              </w:rPr>
              <w:t xml:space="preserve">                     </w:t>
            </w:r>
            <w:r>
              <w:rPr>
                <w:rFonts w:ascii="Arial" w:hAnsi="Arial" w:cs="Arial"/>
                <w:sz w:val="20"/>
                <w:szCs w:val="20"/>
              </w:rPr>
              <w:t>D</w:t>
            </w:r>
            <w:r w:rsidRPr="00136079">
              <w:rPr>
                <w:rFonts w:ascii="Arial" w:hAnsi="Arial" w:cs="Arial"/>
                <w:sz w:val="20"/>
                <w:szCs w:val="20"/>
              </w:rPr>
              <w:t xml:space="preserve">r. </w:t>
            </w:r>
            <w:r>
              <w:rPr>
                <w:rFonts w:ascii="Arial" w:hAnsi="Arial" w:cs="Arial"/>
                <w:sz w:val="20"/>
                <w:szCs w:val="20"/>
              </w:rPr>
              <w:t>Asta Vrečko</w:t>
            </w:r>
            <w:r w:rsidRPr="00136079">
              <w:rPr>
                <w:rFonts w:ascii="Arial" w:hAnsi="Arial" w:cs="Arial"/>
                <w:b/>
                <w:sz w:val="20"/>
                <w:szCs w:val="20"/>
              </w:rPr>
              <w:t xml:space="preserve">                                                                </w:t>
            </w:r>
          </w:p>
          <w:p w14:paraId="70790AEE" w14:textId="0DFB5CCC" w:rsidR="004B1B70" w:rsidRDefault="004B1B70" w:rsidP="00A843A3">
            <w:pPr>
              <w:widowControl w:val="0"/>
              <w:suppressAutoHyphens/>
              <w:overflowPunct w:val="0"/>
              <w:autoSpaceDE w:val="0"/>
              <w:autoSpaceDN w:val="0"/>
              <w:adjustRightInd w:val="0"/>
              <w:spacing w:line="276" w:lineRule="auto"/>
              <w:ind w:left="3400"/>
              <w:textAlignment w:val="baseline"/>
              <w:outlineLvl w:val="3"/>
              <w:rPr>
                <w:rFonts w:ascii="Arial" w:hAnsi="Arial" w:cs="Arial"/>
                <w:sz w:val="20"/>
                <w:szCs w:val="20"/>
              </w:rPr>
            </w:pPr>
            <w:r w:rsidRPr="00136079">
              <w:rPr>
                <w:rFonts w:ascii="Arial" w:hAnsi="Arial" w:cs="Arial"/>
                <w:b/>
                <w:sz w:val="20"/>
                <w:szCs w:val="20"/>
              </w:rPr>
              <w:t xml:space="preserve">                     </w:t>
            </w:r>
            <w:r w:rsidR="00337630">
              <w:rPr>
                <w:rFonts w:ascii="Arial" w:hAnsi="Arial" w:cs="Arial"/>
                <w:b/>
                <w:sz w:val="20"/>
                <w:szCs w:val="20"/>
              </w:rPr>
              <w:t xml:space="preserve">  </w:t>
            </w:r>
            <w:r w:rsidRPr="00136079">
              <w:rPr>
                <w:rFonts w:ascii="Arial" w:hAnsi="Arial" w:cs="Arial"/>
                <w:sz w:val="20"/>
                <w:szCs w:val="20"/>
              </w:rPr>
              <w:t>MINIST</w:t>
            </w:r>
            <w:r>
              <w:rPr>
                <w:rFonts w:ascii="Arial" w:hAnsi="Arial" w:cs="Arial"/>
                <w:sz w:val="20"/>
                <w:szCs w:val="20"/>
              </w:rPr>
              <w:t>RICA</w:t>
            </w:r>
          </w:p>
          <w:p w14:paraId="6EA53894" w14:textId="77777777" w:rsidR="004B1B70" w:rsidRPr="00136079" w:rsidRDefault="004B1B70" w:rsidP="00A843A3">
            <w:pPr>
              <w:widowControl w:val="0"/>
              <w:suppressAutoHyphens/>
              <w:overflowPunct w:val="0"/>
              <w:autoSpaceDE w:val="0"/>
              <w:autoSpaceDN w:val="0"/>
              <w:adjustRightInd w:val="0"/>
              <w:spacing w:line="276" w:lineRule="auto"/>
              <w:ind w:left="3400"/>
              <w:textAlignment w:val="baseline"/>
              <w:outlineLvl w:val="3"/>
              <w:rPr>
                <w:rFonts w:ascii="Arial" w:hAnsi="Arial" w:cs="Arial"/>
                <w:sz w:val="20"/>
                <w:szCs w:val="20"/>
              </w:rPr>
            </w:pPr>
          </w:p>
          <w:p w14:paraId="53788A2A" w14:textId="46D7A61B" w:rsidR="004B1B70" w:rsidRPr="008C26E2" w:rsidRDefault="004B1B70" w:rsidP="00A843A3">
            <w:pPr>
              <w:widowControl w:val="0"/>
              <w:suppressAutoHyphens/>
              <w:overflowPunct w:val="0"/>
              <w:autoSpaceDE w:val="0"/>
              <w:autoSpaceDN w:val="0"/>
              <w:adjustRightInd w:val="0"/>
              <w:spacing w:line="260" w:lineRule="exact"/>
              <w:jc w:val="both"/>
              <w:textAlignment w:val="baseline"/>
              <w:outlineLvl w:val="3"/>
              <w:rPr>
                <w:rFonts w:ascii="Arial" w:hAnsi="Arial" w:cs="Arial"/>
                <w:sz w:val="20"/>
                <w:szCs w:val="20"/>
              </w:rPr>
            </w:pPr>
            <w:r w:rsidRPr="008C26E2">
              <w:rPr>
                <w:rFonts w:ascii="Arial" w:hAnsi="Arial" w:cs="Arial"/>
                <w:sz w:val="20"/>
                <w:szCs w:val="20"/>
              </w:rPr>
              <w:t>Prilog</w:t>
            </w:r>
            <w:r w:rsidR="00410F8B">
              <w:rPr>
                <w:rFonts w:ascii="Arial" w:hAnsi="Arial" w:cs="Arial"/>
                <w:sz w:val="20"/>
                <w:szCs w:val="20"/>
              </w:rPr>
              <w:t>e</w:t>
            </w:r>
            <w:r w:rsidRPr="008C26E2">
              <w:rPr>
                <w:rFonts w:ascii="Arial" w:hAnsi="Arial" w:cs="Arial"/>
                <w:sz w:val="20"/>
                <w:szCs w:val="20"/>
              </w:rPr>
              <w:t>:</w:t>
            </w:r>
          </w:p>
          <w:p w14:paraId="52594599" w14:textId="77777777" w:rsidR="004B1B70" w:rsidRPr="008C26E2" w:rsidRDefault="004B1B70" w:rsidP="00A843A3">
            <w:pPr>
              <w:widowControl w:val="0"/>
              <w:suppressAutoHyphens/>
              <w:overflowPunct w:val="0"/>
              <w:autoSpaceDE w:val="0"/>
              <w:autoSpaceDN w:val="0"/>
              <w:adjustRightInd w:val="0"/>
              <w:spacing w:line="260" w:lineRule="exact"/>
              <w:jc w:val="both"/>
              <w:textAlignment w:val="baseline"/>
              <w:outlineLvl w:val="3"/>
              <w:rPr>
                <w:rFonts w:ascii="Arial" w:hAnsi="Arial" w:cs="Arial"/>
                <w:sz w:val="20"/>
                <w:szCs w:val="20"/>
              </w:rPr>
            </w:pPr>
            <w:r w:rsidRPr="008C26E2">
              <w:rPr>
                <w:rFonts w:ascii="Arial" w:hAnsi="Arial" w:cs="Arial"/>
                <w:sz w:val="20"/>
                <w:szCs w:val="20"/>
              </w:rPr>
              <w:t>- predlog sklepa</w:t>
            </w:r>
          </w:p>
          <w:p w14:paraId="45CFDE57" w14:textId="77777777" w:rsidR="004B1B70" w:rsidRDefault="004B1B70" w:rsidP="00A843A3">
            <w:pPr>
              <w:widowControl w:val="0"/>
              <w:suppressAutoHyphens/>
              <w:overflowPunct w:val="0"/>
              <w:autoSpaceDE w:val="0"/>
              <w:autoSpaceDN w:val="0"/>
              <w:adjustRightInd w:val="0"/>
              <w:spacing w:line="276" w:lineRule="auto"/>
              <w:textAlignment w:val="baseline"/>
              <w:outlineLvl w:val="3"/>
              <w:rPr>
                <w:rFonts w:ascii="Arial" w:eastAsia="Calibri" w:hAnsi="Arial" w:cs="Arial"/>
                <w:sz w:val="20"/>
                <w:szCs w:val="20"/>
                <w:lang w:eastAsia="en-US"/>
              </w:rPr>
            </w:pPr>
            <w:r w:rsidRPr="008C26E2">
              <w:rPr>
                <w:rFonts w:ascii="Arial" w:eastAsia="Calibri" w:hAnsi="Arial" w:cs="Arial"/>
                <w:sz w:val="20"/>
                <w:szCs w:val="20"/>
                <w:lang w:eastAsia="en-US"/>
              </w:rPr>
              <w:t>- obrazložitev</w:t>
            </w:r>
          </w:p>
          <w:p w14:paraId="1F600D6A" w14:textId="3458C0FC" w:rsidR="00410F8B" w:rsidRPr="005F3E23" w:rsidRDefault="00410F8B" w:rsidP="00A843A3">
            <w:pPr>
              <w:widowControl w:val="0"/>
              <w:suppressAutoHyphens/>
              <w:overflowPunct w:val="0"/>
              <w:autoSpaceDE w:val="0"/>
              <w:autoSpaceDN w:val="0"/>
              <w:adjustRightInd w:val="0"/>
              <w:spacing w:line="276" w:lineRule="auto"/>
              <w:textAlignment w:val="baseline"/>
              <w:outlineLvl w:val="3"/>
              <w:rPr>
                <w:rFonts w:ascii="Arial" w:eastAsia="Calibri" w:hAnsi="Arial" w:cs="Arial"/>
                <w:bCs/>
                <w:sz w:val="20"/>
                <w:szCs w:val="20"/>
              </w:rPr>
            </w:pPr>
            <w:r w:rsidRPr="005F3E23">
              <w:rPr>
                <w:rFonts w:ascii="Arial" w:eastAsia="Calibri" w:hAnsi="Arial" w:cs="Arial"/>
                <w:bCs/>
                <w:sz w:val="20"/>
                <w:szCs w:val="20"/>
              </w:rPr>
              <w:t>- tabela</w:t>
            </w:r>
          </w:p>
          <w:p w14:paraId="5F9A4C5E" w14:textId="6733441D" w:rsidR="00410F8B" w:rsidRPr="005F3E23" w:rsidRDefault="00410F8B" w:rsidP="00A843A3">
            <w:pPr>
              <w:widowControl w:val="0"/>
              <w:suppressAutoHyphens/>
              <w:overflowPunct w:val="0"/>
              <w:autoSpaceDE w:val="0"/>
              <w:autoSpaceDN w:val="0"/>
              <w:adjustRightInd w:val="0"/>
              <w:spacing w:line="276" w:lineRule="auto"/>
              <w:textAlignment w:val="baseline"/>
              <w:outlineLvl w:val="3"/>
              <w:rPr>
                <w:rFonts w:ascii="Arial" w:hAnsi="Arial" w:cs="Arial"/>
                <w:bCs/>
                <w:sz w:val="20"/>
                <w:szCs w:val="20"/>
              </w:rPr>
            </w:pPr>
            <w:r w:rsidRPr="005F3E23">
              <w:rPr>
                <w:rFonts w:ascii="Arial" w:eastAsia="Calibri" w:hAnsi="Arial" w:cs="Arial"/>
                <w:bCs/>
                <w:sz w:val="20"/>
                <w:szCs w:val="20"/>
              </w:rPr>
              <w:t xml:space="preserve">- </w:t>
            </w:r>
            <w:r w:rsidR="005F3E23" w:rsidRPr="005F3E23">
              <w:rPr>
                <w:rFonts w:ascii="Arial" w:eastAsia="Calibri" w:hAnsi="Arial" w:cs="Arial"/>
                <w:bCs/>
                <w:sz w:val="20"/>
                <w:szCs w:val="20"/>
              </w:rPr>
              <w:t>sklep o potrditvi DIIP</w:t>
            </w:r>
          </w:p>
          <w:p w14:paraId="52918EB0" w14:textId="77777777" w:rsidR="004B1B70" w:rsidRPr="00136079" w:rsidRDefault="004B1B70" w:rsidP="00A843A3">
            <w:pPr>
              <w:widowControl w:val="0"/>
              <w:suppressAutoHyphens/>
              <w:overflowPunct w:val="0"/>
              <w:autoSpaceDE w:val="0"/>
              <w:autoSpaceDN w:val="0"/>
              <w:adjustRightInd w:val="0"/>
              <w:spacing w:line="276" w:lineRule="auto"/>
              <w:ind w:left="3400"/>
              <w:textAlignment w:val="baseline"/>
              <w:outlineLvl w:val="3"/>
              <w:rPr>
                <w:rFonts w:ascii="Arial" w:hAnsi="Arial" w:cs="Arial"/>
                <w:b/>
                <w:sz w:val="20"/>
                <w:szCs w:val="20"/>
              </w:rPr>
            </w:pPr>
          </w:p>
        </w:tc>
      </w:tr>
    </w:tbl>
    <w:p w14:paraId="09E195BB" w14:textId="77777777" w:rsidR="004B1B70" w:rsidRPr="00136079" w:rsidRDefault="004B1B70" w:rsidP="004B1B70">
      <w:pPr>
        <w:autoSpaceDE w:val="0"/>
        <w:autoSpaceDN w:val="0"/>
        <w:adjustRightInd w:val="0"/>
        <w:spacing w:line="240" w:lineRule="atLeast"/>
        <w:rPr>
          <w:rFonts w:ascii="Arial" w:hAnsi="Arial" w:cs="Arial"/>
          <w:sz w:val="20"/>
          <w:szCs w:val="20"/>
        </w:rPr>
      </w:pPr>
    </w:p>
    <w:p w14:paraId="2E39E906" w14:textId="77777777" w:rsidR="004B1B70" w:rsidRDefault="004B1B70" w:rsidP="004B1B70">
      <w:pPr>
        <w:autoSpaceDE w:val="0"/>
        <w:autoSpaceDN w:val="0"/>
        <w:adjustRightInd w:val="0"/>
        <w:spacing w:line="240" w:lineRule="atLeast"/>
        <w:rPr>
          <w:rFonts w:ascii="Arial" w:hAnsi="Arial" w:cs="Arial"/>
          <w:sz w:val="20"/>
          <w:szCs w:val="20"/>
        </w:rPr>
      </w:pPr>
    </w:p>
    <w:p w14:paraId="7EAD4698" w14:textId="77777777" w:rsidR="004B1B70" w:rsidRDefault="004B1B70" w:rsidP="004B1B70">
      <w:pPr>
        <w:autoSpaceDE w:val="0"/>
        <w:autoSpaceDN w:val="0"/>
        <w:adjustRightInd w:val="0"/>
        <w:spacing w:line="240" w:lineRule="atLeast"/>
        <w:rPr>
          <w:rFonts w:ascii="Arial" w:hAnsi="Arial" w:cs="Arial"/>
          <w:sz w:val="20"/>
          <w:szCs w:val="20"/>
        </w:rPr>
      </w:pPr>
    </w:p>
    <w:p w14:paraId="49404445" w14:textId="1870725F" w:rsidR="00B270BB" w:rsidRDefault="00B270BB" w:rsidP="004B1B70">
      <w:pPr>
        <w:autoSpaceDE w:val="0"/>
        <w:autoSpaceDN w:val="0"/>
        <w:adjustRightInd w:val="0"/>
        <w:spacing w:line="240" w:lineRule="atLeast"/>
        <w:rPr>
          <w:rFonts w:ascii="Arial" w:hAnsi="Arial" w:cs="Arial"/>
          <w:sz w:val="20"/>
          <w:szCs w:val="20"/>
        </w:rPr>
      </w:pPr>
      <w:r>
        <w:rPr>
          <w:rFonts w:ascii="Arial" w:hAnsi="Arial" w:cs="Arial"/>
          <w:sz w:val="20"/>
          <w:szCs w:val="20"/>
        </w:rPr>
        <w:br w:type="page"/>
      </w:r>
    </w:p>
    <w:p w14:paraId="2CE0739D" w14:textId="77777777" w:rsidR="00B270BB" w:rsidRDefault="00B270BB" w:rsidP="004B1B70">
      <w:pPr>
        <w:autoSpaceDE w:val="0"/>
        <w:autoSpaceDN w:val="0"/>
        <w:adjustRightInd w:val="0"/>
        <w:spacing w:line="240" w:lineRule="atLeast"/>
        <w:rPr>
          <w:rFonts w:ascii="Arial" w:hAnsi="Arial" w:cs="Arial"/>
          <w:sz w:val="20"/>
          <w:szCs w:val="20"/>
        </w:rPr>
      </w:pPr>
    </w:p>
    <w:p w14:paraId="400907C9" w14:textId="5622AC91" w:rsidR="004B1B70" w:rsidRPr="00337630" w:rsidRDefault="004B1B70" w:rsidP="004B1B70">
      <w:pPr>
        <w:overflowPunct w:val="0"/>
        <w:autoSpaceDE w:val="0"/>
        <w:autoSpaceDN w:val="0"/>
        <w:adjustRightInd w:val="0"/>
        <w:ind w:left="6372" w:firstLine="708"/>
        <w:jc w:val="both"/>
        <w:textAlignment w:val="baseline"/>
        <w:rPr>
          <w:rFonts w:ascii="Arial" w:hAnsi="Arial" w:cs="Arial"/>
          <w:iCs/>
          <w:sz w:val="20"/>
          <w:szCs w:val="20"/>
        </w:rPr>
      </w:pPr>
      <w:r>
        <w:rPr>
          <w:iCs/>
        </w:rPr>
        <w:t xml:space="preserve">        </w:t>
      </w:r>
      <w:r w:rsidRPr="00337630">
        <w:rPr>
          <w:rFonts w:ascii="Arial" w:hAnsi="Arial" w:cs="Arial"/>
          <w:iCs/>
          <w:sz w:val="20"/>
          <w:szCs w:val="20"/>
        </w:rPr>
        <w:t>PREDLOG SKLEPA:</w:t>
      </w:r>
    </w:p>
    <w:p w14:paraId="357C8E0D" w14:textId="77777777" w:rsidR="004B1B70" w:rsidRPr="00337630" w:rsidRDefault="004B1B70" w:rsidP="004B1B70">
      <w:pPr>
        <w:overflowPunct w:val="0"/>
        <w:autoSpaceDE w:val="0"/>
        <w:autoSpaceDN w:val="0"/>
        <w:adjustRightInd w:val="0"/>
        <w:ind w:left="6372" w:firstLine="708"/>
        <w:jc w:val="both"/>
        <w:textAlignment w:val="baseline"/>
        <w:rPr>
          <w:rFonts w:ascii="Arial" w:hAnsi="Arial" w:cs="Arial"/>
          <w:iCs/>
          <w:sz w:val="20"/>
          <w:szCs w:val="20"/>
        </w:rPr>
      </w:pPr>
    </w:p>
    <w:p w14:paraId="06624F02" w14:textId="77777777" w:rsidR="004B1B70" w:rsidRPr="00337630" w:rsidRDefault="004B1B70" w:rsidP="004B1B70">
      <w:pPr>
        <w:overflowPunct w:val="0"/>
        <w:autoSpaceDE w:val="0"/>
        <w:autoSpaceDN w:val="0"/>
        <w:adjustRightInd w:val="0"/>
        <w:ind w:left="6372" w:firstLine="708"/>
        <w:jc w:val="both"/>
        <w:textAlignment w:val="baseline"/>
        <w:rPr>
          <w:rFonts w:ascii="Arial" w:hAnsi="Arial" w:cs="Arial"/>
          <w:iCs/>
          <w:sz w:val="20"/>
          <w:szCs w:val="20"/>
        </w:rPr>
      </w:pPr>
    </w:p>
    <w:p w14:paraId="047DC1BE" w14:textId="77777777" w:rsidR="004B1B70" w:rsidRPr="00337630" w:rsidRDefault="004B1B70" w:rsidP="004B1B70">
      <w:pPr>
        <w:overflowPunct w:val="0"/>
        <w:autoSpaceDE w:val="0"/>
        <w:autoSpaceDN w:val="0"/>
        <w:adjustRightInd w:val="0"/>
        <w:jc w:val="both"/>
        <w:textAlignment w:val="baseline"/>
        <w:rPr>
          <w:rFonts w:ascii="Arial" w:hAnsi="Arial" w:cs="Arial"/>
          <w:iCs/>
          <w:sz w:val="20"/>
          <w:szCs w:val="20"/>
        </w:rPr>
      </w:pPr>
    </w:p>
    <w:p w14:paraId="677E4A79" w14:textId="77777777" w:rsidR="004B1B70" w:rsidRPr="00337630" w:rsidRDefault="004B1B70" w:rsidP="004B1B70">
      <w:pPr>
        <w:overflowPunct w:val="0"/>
        <w:autoSpaceDE w:val="0"/>
        <w:autoSpaceDN w:val="0"/>
        <w:adjustRightInd w:val="0"/>
        <w:jc w:val="both"/>
        <w:textAlignment w:val="baseline"/>
        <w:rPr>
          <w:rFonts w:ascii="Arial" w:hAnsi="Arial" w:cs="Arial"/>
          <w:iCs/>
          <w:sz w:val="20"/>
          <w:szCs w:val="20"/>
        </w:rPr>
      </w:pPr>
    </w:p>
    <w:p w14:paraId="72FBE37D" w14:textId="77777777" w:rsidR="004B1B70" w:rsidRPr="00337630" w:rsidRDefault="004B1B70" w:rsidP="004B1B70">
      <w:pPr>
        <w:pStyle w:val="Neotevilenodstavek"/>
        <w:rPr>
          <w:iCs/>
          <w:sz w:val="20"/>
          <w:szCs w:val="20"/>
        </w:rPr>
      </w:pPr>
    </w:p>
    <w:p w14:paraId="484C99BA" w14:textId="507BDE70" w:rsidR="00493F4B" w:rsidRPr="00337630" w:rsidRDefault="00493F4B" w:rsidP="00493F4B">
      <w:pPr>
        <w:pStyle w:val="Neotevilenodstavek"/>
        <w:rPr>
          <w:iCs/>
          <w:sz w:val="20"/>
          <w:szCs w:val="20"/>
        </w:rPr>
      </w:pPr>
      <w:r w:rsidRPr="00337630">
        <w:rPr>
          <w:iCs/>
          <w:sz w:val="20"/>
          <w:szCs w:val="20"/>
        </w:rPr>
        <w:t>Na podlagi petega odstavka 3</w:t>
      </w:r>
      <w:r w:rsidRPr="00337630">
        <w:rPr>
          <w:bCs/>
          <w:iCs/>
          <w:sz w:val="20"/>
          <w:szCs w:val="20"/>
        </w:rPr>
        <w:t>1. člena Zakona o izvrševanju proračunov Republike Slovenije za leti 2025 in 2026 (Uradni list RS, št. 104/24</w:t>
      </w:r>
      <w:r w:rsidR="00E056E0">
        <w:rPr>
          <w:bCs/>
          <w:iCs/>
          <w:sz w:val="20"/>
          <w:szCs w:val="20"/>
        </w:rPr>
        <w:t xml:space="preserve">, 17/25 - ZFO-1E in 32/25 </w:t>
      </w:r>
      <w:r w:rsidR="00D551AA">
        <w:rPr>
          <w:bCs/>
          <w:iCs/>
          <w:sz w:val="20"/>
          <w:szCs w:val="20"/>
        </w:rPr>
        <w:t>-</w:t>
      </w:r>
      <w:r w:rsidR="00E056E0">
        <w:rPr>
          <w:bCs/>
          <w:iCs/>
          <w:sz w:val="20"/>
          <w:szCs w:val="20"/>
        </w:rPr>
        <w:t xml:space="preserve"> ZJU-1</w:t>
      </w:r>
      <w:r w:rsidRPr="00337630">
        <w:rPr>
          <w:bCs/>
          <w:iCs/>
          <w:sz w:val="20"/>
          <w:szCs w:val="20"/>
        </w:rPr>
        <w:t>) je Vlada</w:t>
      </w:r>
      <w:r w:rsidRPr="00337630">
        <w:rPr>
          <w:iCs/>
          <w:sz w:val="20"/>
          <w:szCs w:val="20"/>
        </w:rPr>
        <w:t xml:space="preserve"> Republike Slovenije na … redni seji dne … pod točko … sprejela naslednji</w:t>
      </w:r>
    </w:p>
    <w:p w14:paraId="3DB24F9C" w14:textId="77777777" w:rsidR="00493F4B" w:rsidRPr="00337630" w:rsidRDefault="00493F4B" w:rsidP="00493F4B">
      <w:pPr>
        <w:overflowPunct w:val="0"/>
        <w:autoSpaceDE w:val="0"/>
        <w:autoSpaceDN w:val="0"/>
        <w:adjustRightInd w:val="0"/>
        <w:spacing w:line="260" w:lineRule="exact"/>
        <w:jc w:val="both"/>
        <w:textAlignment w:val="baseline"/>
        <w:rPr>
          <w:rFonts w:ascii="Arial" w:hAnsi="Arial" w:cs="Arial"/>
          <w:iCs/>
          <w:sz w:val="20"/>
          <w:szCs w:val="20"/>
        </w:rPr>
      </w:pPr>
    </w:p>
    <w:p w14:paraId="7CA4E1BE" w14:textId="77777777" w:rsidR="00493F4B" w:rsidRPr="00337630" w:rsidRDefault="00493F4B" w:rsidP="00493F4B">
      <w:pPr>
        <w:spacing w:line="260" w:lineRule="exact"/>
        <w:jc w:val="both"/>
        <w:rPr>
          <w:rFonts w:ascii="Arial" w:hAnsi="Arial" w:cs="Arial"/>
          <w:iCs/>
          <w:color w:val="FF0000"/>
          <w:sz w:val="20"/>
          <w:szCs w:val="20"/>
        </w:rPr>
      </w:pPr>
    </w:p>
    <w:p w14:paraId="5C754090" w14:textId="77777777" w:rsidR="00493F4B" w:rsidRDefault="00493F4B" w:rsidP="00493F4B">
      <w:pPr>
        <w:spacing w:line="260" w:lineRule="exact"/>
        <w:jc w:val="center"/>
        <w:rPr>
          <w:rFonts w:ascii="Arial" w:hAnsi="Arial" w:cs="Arial"/>
          <w:iCs/>
          <w:sz w:val="20"/>
          <w:szCs w:val="20"/>
        </w:rPr>
      </w:pPr>
      <w:r w:rsidRPr="00337630">
        <w:rPr>
          <w:rFonts w:ascii="Arial" w:hAnsi="Arial" w:cs="Arial"/>
          <w:iCs/>
          <w:sz w:val="20"/>
          <w:szCs w:val="20"/>
        </w:rPr>
        <w:t>S K L E P :</w:t>
      </w:r>
    </w:p>
    <w:p w14:paraId="1A438E61" w14:textId="77777777" w:rsidR="00337630" w:rsidRDefault="00337630" w:rsidP="00493F4B">
      <w:pPr>
        <w:spacing w:line="260" w:lineRule="exact"/>
        <w:jc w:val="center"/>
        <w:rPr>
          <w:rFonts w:ascii="Arial" w:hAnsi="Arial" w:cs="Arial"/>
          <w:iCs/>
          <w:sz w:val="20"/>
          <w:szCs w:val="20"/>
        </w:rPr>
      </w:pPr>
    </w:p>
    <w:p w14:paraId="73845DBB" w14:textId="77777777" w:rsidR="00337630" w:rsidRPr="00337630" w:rsidRDefault="00337630" w:rsidP="00493F4B">
      <w:pPr>
        <w:spacing w:line="260" w:lineRule="exact"/>
        <w:jc w:val="center"/>
        <w:rPr>
          <w:rFonts w:ascii="Arial" w:hAnsi="Arial" w:cs="Arial"/>
          <w:iCs/>
          <w:sz w:val="20"/>
          <w:szCs w:val="20"/>
        </w:rPr>
      </w:pPr>
    </w:p>
    <w:p w14:paraId="193ACEF9" w14:textId="77777777" w:rsidR="00493F4B" w:rsidRPr="00337630" w:rsidRDefault="00493F4B" w:rsidP="00493F4B">
      <w:pPr>
        <w:spacing w:line="260" w:lineRule="exact"/>
        <w:jc w:val="center"/>
        <w:rPr>
          <w:rFonts w:ascii="Arial" w:hAnsi="Arial" w:cs="Arial"/>
          <w:iCs/>
          <w:sz w:val="20"/>
          <w:szCs w:val="20"/>
        </w:rPr>
      </w:pPr>
    </w:p>
    <w:p w14:paraId="0822CEFC" w14:textId="77777777" w:rsidR="00337630" w:rsidRPr="00337630" w:rsidRDefault="00337630" w:rsidP="00337630">
      <w:pPr>
        <w:pStyle w:val="Default"/>
        <w:rPr>
          <w:rFonts w:ascii="Arial" w:hAnsi="Arial" w:cs="Arial"/>
          <w:sz w:val="20"/>
          <w:szCs w:val="20"/>
        </w:rPr>
      </w:pPr>
      <w:r w:rsidRPr="00337630">
        <w:rPr>
          <w:rFonts w:ascii="Arial" w:hAnsi="Arial" w:cs="Arial"/>
          <w:sz w:val="20"/>
          <w:szCs w:val="20"/>
        </w:rPr>
        <w:t>V veljavni Načrt razvojnih programov 2025–2028 se, skladno s podatki iz priložene tabele, uvrsti projekt 3340-25-0010 Delovne štipendije za samozaposlene v kulturi 2025.</w:t>
      </w:r>
    </w:p>
    <w:p w14:paraId="560C409B" w14:textId="77777777" w:rsidR="00493F4B" w:rsidRPr="00337630" w:rsidRDefault="00493F4B" w:rsidP="00493F4B">
      <w:pPr>
        <w:pStyle w:val="Default"/>
        <w:rPr>
          <w:rFonts w:ascii="Arial" w:hAnsi="Arial" w:cs="Arial"/>
          <w:color w:val="auto"/>
          <w:sz w:val="20"/>
          <w:szCs w:val="20"/>
        </w:rPr>
      </w:pPr>
      <w:r w:rsidRPr="00337630">
        <w:rPr>
          <w:rFonts w:ascii="Arial" w:hAnsi="Arial" w:cs="Arial"/>
          <w:color w:val="auto"/>
          <w:sz w:val="20"/>
          <w:szCs w:val="20"/>
        </w:rPr>
        <w:t xml:space="preserve"> </w:t>
      </w:r>
    </w:p>
    <w:p w14:paraId="2F17532D" w14:textId="77777777" w:rsidR="00493F4B" w:rsidRPr="00337630" w:rsidRDefault="00493F4B" w:rsidP="00493F4B">
      <w:pPr>
        <w:pStyle w:val="Default"/>
        <w:rPr>
          <w:rFonts w:ascii="Arial" w:hAnsi="Arial" w:cs="Arial"/>
          <w:iCs/>
          <w:sz w:val="20"/>
          <w:szCs w:val="20"/>
        </w:rPr>
      </w:pPr>
    </w:p>
    <w:p w14:paraId="2CDEB78C" w14:textId="77777777" w:rsidR="00493F4B" w:rsidRPr="00337630" w:rsidRDefault="00493F4B" w:rsidP="00493F4B">
      <w:pPr>
        <w:pStyle w:val="Default"/>
        <w:rPr>
          <w:rFonts w:ascii="Arial" w:hAnsi="Arial" w:cs="Arial"/>
          <w:iCs/>
          <w:sz w:val="20"/>
          <w:szCs w:val="20"/>
        </w:rPr>
      </w:pPr>
      <w:r w:rsidRPr="00337630">
        <w:rPr>
          <w:rFonts w:ascii="Arial" w:hAnsi="Arial" w:cs="Arial"/>
          <w:iCs/>
          <w:sz w:val="20"/>
          <w:szCs w:val="20"/>
        </w:rPr>
        <w:t xml:space="preserve">                                                                                </w:t>
      </w:r>
    </w:p>
    <w:p w14:paraId="7734334C" w14:textId="77777777" w:rsidR="00493F4B" w:rsidRPr="00337630" w:rsidRDefault="00493F4B" w:rsidP="00493F4B">
      <w:pPr>
        <w:tabs>
          <w:tab w:val="left" w:pos="7920"/>
        </w:tabs>
        <w:autoSpaceDE w:val="0"/>
        <w:autoSpaceDN w:val="0"/>
        <w:adjustRightInd w:val="0"/>
        <w:ind w:left="3400"/>
        <w:rPr>
          <w:rFonts w:ascii="Arial" w:hAnsi="Arial" w:cs="Arial"/>
          <w:color w:val="FF0000"/>
          <w:sz w:val="20"/>
          <w:szCs w:val="20"/>
        </w:rPr>
      </w:pPr>
    </w:p>
    <w:p w14:paraId="28A0E8B7" w14:textId="77777777" w:rsidR="00493F4B" w:rsidRPr="00337630" w:rsidRDefault="00493F4B" w:rsidP="00493F4B">
      <w:pPr>
        <w:autoSpaceDE w:val="0"/>
        <w:autoSpaceDN w:val="0"/>
        <w:adjustRightInd w:val="0"/>
        <w:ind w:left="3402"/>
        <w:jc w:val="center"/>
        <w:rPr>
          <w:rFonts w:ascii="Arial" w:hAnsi="Arial" w:cs="Arial"/>
          <w:sz w:val="20"/>
          <w:szCs w:val="20"/>
        </w:rPr>
      </w:pPr>
      <w:r w:rsidRPr="00337630">
        <w:rPr>
          <w:rFonts w:ascii="Arial" w:hAnsi="Arial" w:cs="Arial"/>
          <w:sz w:val="20"/>
          <w:szCs w:val="20"/>
        </w:rPr>
        <w:t xml:space="preserve">Barbara Kolenko </w:t>
      </w:r>
      <w:proofErr w:type="spellStart"/>
      <w:r w:rsidRPr="00337630">
        <w:rPr>
          <w:rFonts w:ascii="Arial" w:hAnsi="Arial" w:cs="Arial"/>
          <w:sz w:val="20"/>
          <w:szCs w:val="20"/>
        </w:rPr>
        <w:t>Helbl</w:t>
      </w:r>
      <w:proofErr w:type="spellEnd"/>
    </w:p>
    <w:p w14:paraId="400C82EE" w14:textId="77777777" w:rsidR="00493F4B" w:rsidRPr="00337630" w:rsidRDefault="00493F4B" w:rsidP="00493F4B">
      <w:pPr>
        <w:autoSpaceDE w:val="0"/>
        <w:autoSpaceDN w:val="0"/>
        <w:adjustRightInd w:val="0"/>
        <w:ind w:left="3402"/>
        <w:jc w:val="center"/>
        <w:rPr>
          <w:rFonts w:ascii="Arial" w:hAnsi="Arial" w:cs="Arial"/>
          <w:sz w:val="20"/>
          <w:szCs w:val="20"/>
        </w:rPr>
      </w:pPr>
      <w:r w:rsidRPr="00337630">
        <w:rPr>
          <w:rFonts w:ascii="Arial" w:hAnsi="Arial" w:cs="Arial"/>
          <w:sz w:val="20"/>
          <w:szCs w:val="20"/>
        </w:rPr>
        <w:t>generalna sekretarka</w:t>
      </w:r>
    </w:p>
    <w:p w14:paraId="3B07C51E" w14:textId="77777777" w:rsidR="00493F4B" w:rsidRPr="00337630" w:rsidRDefault="00493F4B" w:rsidP="00493F4B">
      <w:pPr>
        <w:autoSpaceDE w:val="0"/>
        <w:autoSpaceDN w:val="0"/>
        <w:adjustRightInd w:val="0"/>
        <w:ind w:left="3402"/>
        <w:jc w:val="center"/>
        <w:rPr>
          <w:rFonts w:ascii="Arial" w:hAnsi="Arial" w:cs="Arial"/>
          <w:sz w:val="20"/>
          <w:szCs w:val="20"/>
        </w:rPr>
      </w:pPr>
    </w:p>
    <w:p w14:paraId="47877E9E" w14:textId="77777777" w:rsidR="00337630" w:rsidRDefault="00337630" w:rsidP="00493F4B">
      <w:pPr>
        <w:autoSpaceDE w:val="0"/>
        <w:autoSpaceDN w:val="0"/>
        <w:adjustRightInd w:val="0"/>
        <w:spacing w:line="260" w:lineRule="exact"/>
        <w:jc w:val="both"/>
        <w:rPr>
          <w:rFonts w:ascii="Arial" w:hAnsi="Arial" w:cs="Arial"/>
          <w:sz w:val="20"/>
          <w:szCs w:val="20"/>
          <w:lang w:eastAsia="en-US"/>
        </w:rPr>
      </w:pPr>
    </w:p>
    <w:p w14:paraId="194B1220" w14:textId="77777777" w:rsidR="00337630" w:rsidRDefault="00337630" w:rsidP="00493F4B">
      <w:pPr>
        <w:autoSpaceDE w:val="0"/>
        <w:autoSpaceDN w:val="0"/>
        <w:adjustRightInd w:val="0"/>
        <w:spacing w:line="260" w:lineRule="exact"/>
        <w:jc w:val="both"/>
        <w:rPr>
          <w:rFonts w:ascii="Arial" w:hAnsi="Arial" w:cs="Arial"/>
          <w:sz w:val="20"/>
          <w:szCs w:val="20"/>
          <w:lang w:eastAsia="en-US"/>
        </w:rPr>
      </w:pPr>
    </w:p>
    <w:p w14:paraId="3421F5E0" w14:textId="34115DDF" w:rsidR="00493F4B" w:rsidRPr="00337630" w:rsidRDefault="00493F4B" w:rsidP="00493F4B">
      <w:pPr>
        <w:autoSpaceDE w:val="0"/>
        <w:autoSpaceDN w:val="0"/>
        <w:adjustRightInd w:val="0"/>
        <w:spacing w:line="260" w:lineRule="exact"/>
        <w:jc w:val="both"/>
        <w:rPr>
          <w:rFonts w:ascii="Arial" w:hAnsi="Arial" w:cs="Arial"/>
          <w:sz w:val="20"/>
          <w:szCs w:val="20"/>
          <w:lang w:eastAsia="en-US"/>
        </w:rPr>
      </w:pPr>
      <w:r w:rsidRPr="00337630">
        <w:rPr>
          <w:rFonts w:ascii="Arial" w:hAnsi="Arial" w:cs="Arial"/>
          <w:sz w:val="20"/>
          <w:szCs w:val="20"/>
          <w:lang w:eastAsia="en-US"/>
        </w:rPr>
        <w:t>Prilog</w:t>
      </w:r>
      <w:r w:rsidR="00337630">
        <w:rPr>
          <w:rFonts w:ascii="Arial" w:hAnsi="Arial" w:cs="Arial"/>
          <w:sz w:val="20"/>
          <w:szCs w:val="20"/>
          <w:lang w:eastAsia="en-US"/>
        </w:rPr>
        <w:t>a</w:t>
      </w:r>
      <w:r w:rsidRPr="00337630">
        <w:rPr>
          <w:rFonts w:ascii="Arial" w:hAnsi="Arial" w:cs="Arial"/>
          <w:sz w:val="20"/>
          <w:szCs w:val="20"/>
          <w:lang w:eastAsia="en-US"/>
        </w:rPr>
        <w:t>:</w:t>
      </w:r>
    </w:p>
    <w:p w14:paraId="2B979D8F" w14:textId="12C509D9" w:rsidR="00493F4B" w:rsidRPr="00C96C98" w:rsidRDefault="00337630" w:rsidP="00C96C98">
      <w:pPr>
        <w:pStyle w:val="Odstavekseznama"/>
        <w:numPr>
          <w:ilvl w:val="0"/>
          <w:numId w:val="8"/>
        </w:numPr>
        <w:overflowPunct w:val="0"/>
        <w:autoSpaceDE w:val="0"/>
        <w:autoSpaceDN w:val="0"/>
        <w:adjustRightInd w:val="0"/>
        <w:spacing w:line="220" w:lineRule="exact"/>
        <w:jc w:val="both"/>
        <w:textAlignment w:val="baseline"/>
        <w:rPr>
          <w:rFonts w:ascii="Arial" w:hAnsi="Arial" w:cs="Arial"/>
          <w:iCs/>
          <w:sz w:val="20"/>
          <w:szCs w:val="20"/>
        </w:rPr>
      </w:pPr>
      <w:r w:rsidRPr="00C96C98">
        <w:rPr>
          <w:rFonts w:ascii="Arial" w:hAnsi="Arial" w:cs="Arial"/>
          <w:sz w:val="20"/>
          <w:szCs w:val="20"/>
        </w:rPr>
        <w:t xml:space="preserve">tabela </w:t>
      </w:r>
    </w:p>
    <w:p w14:paraId="72843523" w14:textId="77777777" w:rsidR="00493F4B" w:rsidRPr="00337630" w:rsidRDefault="00493F4B" w:rsidP="00493F4B">
      <w:pPr>
        <w:tabs>
          <w:tab w:val="left" w:pos="5570"/>
        </w:tabs>
        <w:autoSpaceDE w:val="0"/>
        <w:autoSpaceDN w:val="0"/>
        <w:adjustRightInd w:val="0"/>
        <w:spacing w:line="260" w:lineRule="exact"/>
        <w:jc w:val="both"/>
        <w:rPr>
          <w:rFonts w:ascii="Arial" w:hAnsi="Arial" w:cs="Arial"/>
          <w:sz w:val="20"/>
          <w:szCs w:val="20"/>
        </w:rPr>
      </w:pPr>
    </w:p>
    <w:p w14:paraId="54F776C6" w14:textId="77777777" w:rsidR="00493F4B" w:rsidRPr="0054114C" w:rsidRDefault="00493F4B" w:rsidP="00493F4B">
      <w:pPr>
        <w:tabs>
          <w:tab w:val="left" w:pos="5570"/>
        </w:tabs>
        <w:autoSpaceDE w:val="0"/>
        <w:autoSpaceDN w:val="0"/>
        <w:adjustRightInd w:val="0"/>
        <w:spacing w:line="260" w:lineRule="exact"/>
        <w:jc w:val="both"/>
        <w:rPr>
          <w:rFonts w:ascii="Arial" w:hAnsi="Arial" w:cs="Arial"/>
          <w:color w:val="FF0000"/>
          <w:sz w:val="20"/>
          <w:szCs w:val="20"/>
        </w:rPr>
      </w:pPr>
    </w:p>
    <w:p w14:paraId="34947BE6" w14:textId="77777777" w:rsidR="00493F4B" w:rsidRPr="00B2030A" w:rsidRDefault="00493F4B" w:rsidP="00493F4B">
      <w:pPr>
        <w:autoSpaceDE w:val="0"/>
        <w:autoSpaceDN w:val="0"/>
        <w:adjustRightInd w:val="0"/>
        <w:spacing w:line="260" w:lineRule="exact"/>
        <w:jc w:val="both"/>
        <w:rPr>
          <w:rFonts w:ascii="Arial" w:hAnsi="Arial" w:cs="Arial"/>
          <w:sz w:val="20"/>
          <w:szCs w:val="20"/>
        </w:rPr>
      </w:pPr>
      <w:r>
        <w:rPr>
          <w:rFonts w:ascii="Arial" w:hAnsi="Arial" w:cs="Arial"/>
          <w:sz w:val="20"/>
          <w:szCs w:val="20"/>
        </w:rPr>
        <w:t>Sklep p</w:t>
      </w:r>
      <w:r w:rsidRPr="00B2030A">
        <w:rPr>
          <w:rFonts w:ascii="Arial" w:hAnsi="Arial" w:cs="Arial"/>
          <w:sz w:val="20"/>
          <w:szCs w:val="20"/>
        </w:rPr>
        <w:t>rejmejo:</w:t>
      </w:r>
    </w:p>
    <w:p w14:paraId="032FAFD6" w14:textId="24F05FE6" w:rsidR="00C96C98" w:rsidRPr="00C96C98" w:rsidRDefault="00C96C98" w:rsidP="00C96C98">
      <w:pPr>
        <w:numPr>
          <w:ilvl w:val="0"/>
          <w:numId w:val="9"/>
        </w:numPr>
        <w:autoSpaceDE w:val="0"/>
        <w:autoSpaceDN w:val="0"/>
        <w:adjustRightInd w:val="0"/>
        <w:spacing w:line="240" w:lineRule="atLeast"/>
        <w:rPr>
          <w:rFonts w:ascii="Arial" w:hAnsi="Arial" w:cs="Arial"/>
          <w:sz w:val="20"/>
          <w:szCs w:val="20"/>
        </w:rPr>
      </w:pPr>
      <w:r w:rsidRPr="00C96C98">
        <w:rPr>
          <w:rFonts w:ascii="Arial" w:hAnsi="Arial" w:cs="Arial"/>
          <w:sz w:val="20"/>
          <w:szCs w:val="20"/>
        </w:rPr>
        <w:t xml:space="preserve">Ministrstvo za </w:t>
      </w:r>
      <w:r>
        <w:rPr>
          <w:rFonts w:ascii="Arial" w:hAnsi="Arial" w:cs="Arial"/>
          <w:sz w:val="20"/>
          <w:szCs w:val="20"/>
        </w:rPr>
        <w:t>kulturo</w:t>
      </w:r>
    </w:p>
    <w:p w14:paraId="6767D4ED" w14:textId="77777777" w:rsidR="00C96C98" w:rsidRPr="00C96C98" w:rsidRDefault="00C96C98" w:rsidP="00C96C98">
      <w:pPr>
        <w:numPr>
          <w:ilvl w:val="0"/>
          <w:numId w:val="9"/>
        </w:numPr>
        <w:autoSpaceDE w:val="0"/>
        <w:autoSpaceDN w:val="0"/>
        <w:adjustRightInd w:val="0"/>
        <w:spacing w:line="240" w:lineRule="atLeast"/>
        <w:rPr>
          <w:rFonts w:ascii="Arial" w:hAnsi="Arial" w:cs="Arial"/>
          <w:sz w:val="20"/>
          <w:szCs w:val="20"/>
        </w:rPr>
      </w:pPr>
      <w:r w:rsidRPr="00C96C98">
        <w:rPr>
          <w:rFonts w:ascii="Arial" w:hAnsi="Arial" w:cs="Arial"/>
          <w:sz w:val="20"/>
          <w:szCs w:val="20"/>
        </w:rPr>
        <w:t>Ministrstvo za finance</w:t>
      </w:r>
    </w:p>
    <w:p w14:paraId="15607EA3" w14:textId="77777777" w:rsidR="00C96C98" w:rsidRPr="00C96C98" w:rsidRDefault="00C96C98" w:rsidP="00C96C98">
      <w:pPr>
        <w:numPr>
          <w:ilvl w:val="0"/>
          <w:numId w:val="9"/>
        </w:numPr>
        <w:autoSpaceDE w:val="0"/>
        <w:autoSpaceDN w:val="0"/>
        <w:adjustRightInd w:val="0"/>
        <w:spacing w:line="240" w:lineRule="atLeast"/>
        <w:rPr>
          <w:rFonts w:ascii="Arial" w:hAnsi="Arial" w:cs="Arial"/>
          <w:sz w:val="20"/>
          <w:szCs w:val="20"/>
        </w:rPr>
      </w:pPr>
      <w:r w:rsidRPr="00C96C98">
        <w:rPr>
          <w:rFonts w:ascii="Arial" w:hAnsi="Arial" w:cs="Arial"/>
          <w:sz w:val="20"/>
          <w:szCs w:val="20"/>
        </w:rPr>
        <w:t>Urad Vlade Republike Slovenije za komuniciranje</w:t>
      </w:r>
    </w:p>
    <w:p w14:paraId="31E6F454" w14:textId="77777777" w:rsidR="00C96C98" w:rsidRPr="00C96C98" w:rsidRDefault="00C96C98" w:rsidP="00C96C98">
      <w:pPr>
        <w:autoSpaceDE w:val="0"/>
        <w:autoSpaceDN w:val="0"/>
        <w:adjustRightInd w:val="0"/>
        <w:spacing w:line="240" w:lineRule="atLeast"/>
        <w:rPr>
          <w:rFonts w:ascii="Arial" w:hAnsi="Arial" w:cs="Arial"/>
          <w:sz w:val="20"/>
          <w:szCs w:val="20"/>
        </w:rPr>
      </w:pPr>
    </w:p>
    <w:p w14:paraId="515671EF" w14:textId="77777777" w:rsidR="004B1B70" w:rsidRDefault="004B1B70" w:rsidP="004B1B70">
      <w:pPr>
        <w:autoSpaceDE w:val="0"/>
        <w:autoSpaceDN w:val="0"/>
        <w:adjustRightInd w:val="0"/>
        <w:spacing w:line="240" w:lineRule="atLeast"/>
        <w:rPr>
          <w:rFonts w:ascii="Arial" w:hAnsi="Arial" w:cs="Arial"/>
          <w:sz w:val="20"/>
          <w:szCs w:val="20"/>
        </w:rPr>
      </w:pPr>
    </w:p>
    <w:p w14:paraId="1B3F7421" w14:textId="77777777" w:rsidR="00B270BB" w:rsidRDefault="00B270BB" w:rsidP="004B1B70">
      <w:pPr>
        <w:autoSpaceDE w:val="0"/>
        <w:autoSpaceDN w:val="0"/>
        <w:adjustRightInd w:val="0"/>
        <w:spacing w:line="240" w:lineRule="atLeast"/>
        <w:rPr>
          <w:rFonts w:ascii="Arial" w:hAnsi="Arial" w:cs="Arial"/>
          <w:sz w:val="20"/>
          <w:szCs w:val="20"/>
        </w:rPr>
      </w:pPr>
    </w:p>
    <w:p w14:paraId="58B24972" w14:textId="4AB8724E" w:rsidR="00B270BB" w:rsidRDefault="00B270BB">
      <w:pPr>
        <w:spacing w:after="160" w:line="259" w:lineRule="auto"/>
        <w:rPr>
          <w:rFonts w:ascii="Arial" w:hAnsi="Arial" w:cs="Arial"/>
          <w:sz w:val="20"/>
          <w:szCs w:val="20"/>
        </w:rPr>
      </w:pPr>
      <w:r>
        <w:rPr>
          <w:rFonts w:ascii="Arial" w:hAnsi="Arial" w:cs="Arial"/>
          <w:sz w:val="20"/>
          <w:szCs w:val="20"/>
        </w:rPr>
        <w:br w:type="page"/>
      </w:r>
    </w:p>
    <w:p w14:paraId="6687C8C7" w14:textId="022E570F" w:rsidR="0085347E" w:rsidRPr="00146158" w:rsidRDefault="004B1B70" w:rsidP="004B1B70">
      <w:pPr>
        <w:autoSpaceDE w:val="0"/>
        <w:autoSpaceDN w:val="0"/>
        <w:adjustRightInd w:val="0"/>
        <w:spacing w:line="240" w:lineRule="atLeast"/>
        <w:rPr>
          <w:rFonts w:ascii="Arial" w:hAnsi="Arial" w:cs="Arial"/>
          <w:b/>
          <w:bCs/>
          <w:sz w:val="20"/>
          <w:szCs w:val="20"/>
        </w:rPr>
      </w:pPr>
      <w:r w:rsidRPr="00146158">
        <w:rPr>
          <w:rFonts w:ascii="Arial" w:hAnsi="Arial" w:cs="Arial"/>
          <w:b/>
          <w:bCs/>
          <w:sz w:val="20"/>
          <w:szCs w:val="20"/>
        </w:rPr>
        <w:lastRenderedPageBreak/>
        <w:t>Obrazložitev</w:t>
      </w:r>
      <w:r w:rsidR="0085347E">
        <w:rPr>
          <w:rFonts w:ascii="Arial" w:hAnsi="Arial" w:cs="Arial"/>
          <w:b/>
          <w:bCs/>
          <w:sz w:val="20"/>
          <w:szCs w:val="20"/>
        </w:rPr>
        <w:t>:</w:t>
      </w:r>
    </w:p>
    <w:p w14:paraId="4E279970" w14:textId="50D117FE" w:rsidR="00B270BB" w:rsidRPr="00CF6B81" w:rsidRDefault="001561AF" w:rsidP="00B270BB">
      <w:pPr>
        <w:spacing w:after="120"/>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S</w:t>
      </w:r>
      <w:r w:rsidRPr="00CF6B81">
        <w:rPr>
          <w:rFonts w:ascii="Arial" w:eastAsia="Calibri" w:hAnsi="Arial" w:cs="Arial"/>
          <w:color w:val="000000"/>
          <w:sz w:val="20"/>
          <w:szCs w:val="20"/>
          <w:lang w:eastAsia="ar-SA"/>
        </w:rPr>
        <w:t xml:space="preserve">podbujanje vrhunske umetniške ustvarjalnosti in deficitarne kulturne dejavnosti ter omogočanje samostojnega poklicnega opravljanja kulturnih dejavnosti </w:t>
      </w:r>
      <w:r>
        <w:rPr>
          <w:rFonts w:ascii="Arial" w:eastAsia="Calibri" w:hAnsi="Arial" w:cs="Arial"/>
          <w:color w:val="000000"/>
          <w:sz w:val="20"/>
          <w:szCs w:val="20"/>
          <w:lang w:eastAsia="ar-SA"/>
        </w:rPr>
        <w:t>je j</w:t>
      </w:r>
      <w:r w:rsidR="00B270BB" w:rsidRPr="00CF6B81">
        <w:rPr>
          <w:rFonts w:ascii="Arial" w:eastAsia="Calibri" w:hAnsi="Arial" w:cs="Arial"/>
          <w:color w:val="000000"/>
          <w:sz w:val="20"/>
          <w:szCs w:val="20"/>
          <w:lang w:eastAsia="ar-SA"/>
        </w:rPr>
        <w:t xml:space="preserve">avni interes na področju samozaposlenih v kulturi. V ospredju </w:t>
      </w:r>
      <w:r w:rsidR="00B270BB">
        <w:rPr>
          <w:rFonts w:ascii="Arial" w:eastAsia="Calibri" w:hAnsi="Arial" w:cs="Arial"/>
          <w:color w:val="000000"/>
          <w:sz w:val="20"/>
          <w:szCs w:val="20"/>
          <w:lang w:eastAsia="ar-SA"/>
        </w:rPr>
        <w:t>je</w:t>
      </w:r>
      <w:r w:rsidR="00B270BB" w:rsidRPr="00CF6B81">
        <w:rPr>
          <w:rFonts w:ascii="Arial" w:eastAsia="Calibri" w:hAnsi="Arial" w:cs="Arial"/>
          <w:color w:val="000000"/>
          <w:sz w:val="20"/>
          <w:szCs w:val="20"/>
          <w:lang w:eastAsia="ar-SA"/>
        </w:rPr>
        <w:t xml:space="preserve"> skrb za izboljšanje pogojev delovanja samozaposlenih v kulturi, večj</w:t>
      </w:r>
      <w:r w:rsidR="00B270BB">
        <w:rPr>
          <w:rFonts w:ascii="Arial" w:eastAsia="Calibri" w:hAnsi="Arial" w:cs="Arial"/>
          <w:color w:val="000000"/>
          <w:sz w:val="20"/>
          <w:szCs w:val="20"/>
          <w:lang w:eastAsia="ar-SA"/>
        </w:rPr>
        <w:t>a</w:t>
      </w:r>
      <w:r w:rsidR="00B270BB" w:rsidRPr="00CF6B81">
        <w:rPr>
          <w:rFonts w:ascii="Arial" w:eastAsia="Calibri" w:hAnsi="Arial" w:cs="Arial"/>
          <w:color w:val="000000"/>
          <w:sz w:val="20"/>
          <w:szCs w:val="20"/>
          <w:lang w:eastAsia="ar-SA"/>
        </w:rPr>
        <w:t xml:space="preserve"> mobilnost samozaposlenih in zmanjšanje števila nezaposlenih ter vključevanje samozaposlenih v projekte in programe javnih zavodov in zasebnega sektorja (NVO ter mala in srednje velika podjetja). Uveljavljati je treba primerljivo vrednotenje dela za poklice v kulturi in v ta namen sprejeti ustrezne ukrepe. Na položaj ustvarjalcev vplivajo številni dejavniki, kot so globalna finančna kriza, povpraševanje po storitvah, zaposlitvene možnosti in spremembe trga dela, vplivi sprememb zakonodaje (socialni prispevki, pokojninska zakonodaja, ureditve avtorskih pravic, davki in podobno).</w:t>
      </w:r>
    </w:p>
    <w:p w14:paraId="60363CEB" w14:textId="77777777" w:rsidR="00B270BB" w:rsidRDefault="00B270BB" w:rsidP="00B270BB">
      <w:pPr>
        <w:spacing w:after="120"/>
        <w:jc w:val="both"/>
        <w:rPr>
          <w:rFonts w:ascii="Arial" w:eastAsia="Calibri" w:hAnsi="Arial" w:cs="Arial"/>
          <w:color w:val="000000"/>
          <w:sz w:val="20"/>
          <w:szCs w:val="20"/>
          <w:lang w:eastAsia="ar-SA"/>
        </w:rPr>
      </w:pPr>
      <w:r w:rsidRPr="00CF6B81">
        <w:rPr>
          <w:rFonts w:ascii="Arial" w:eastAsia="Calibri" w:hAnsi="Arial" w:cs="Arial"/>
          <w:color w:val="000000"/>
          <w:sz w:val="20"/>
          <w:szCs w:val="20"/>
          <w:lang w:eastAsia="ar-SA"/>
        </w:rPr>
        <w:t>Delovne štipendije za samozaposlene v kulturi (v nadaljnjem besedilu: delovna štipendija) so namenjene zagotavljanju pogojev za ustvarjalno delo v kulturi, dvigu kompetenc in razvoju delovanja profesionalnih ustvarjalcev v kulturi ter spodbujanju aktivnosti in ustvarjalnih procesov z neposrednim vplivom na področje delovanja</w:t>
      </w:r>
      <w:r>
        <w:rPr>
          <w:rFonts w:ascii="Arial" w:eastAsia="Calibri" w:hAnsi="Arial" w:cs="Arial"/>
          <w:color w:val="000000"/>
          <w:sz w:val="20"/>
          <w:szCs w:val="20"/>
          <w:lang w:eastAsia="ar-SA"/>
        </w:rPr>
        <w:t>.</w:t>
      </w:r>
    </w:p>
    <w:p w14:paraId="368B877B" w14:textId="53CB8576" w:rsidR="00B270BB" w:rsidRDefault="00B270BB" w:rsidP="00B270BB">
      <w:pPr>
        <w:spacing w:after="120"/>
        <w:jc w:val="both"/>
        <w:rPr>
          <w:rFonts w:ascii="Arial" w:hAnsi="Arial" w:cs="Arial"/>
          <w:sz w:val="20"/>
          <w:szCs w:val="20"/>
        </w:rPr>
      </w:pPr>
      <w:r w:rsidRPr="00493F4B">
        <w:rPr>
          <w:rFonts w:ascii="Arial" w:eastAsia="Calibri" w:hAnsi="Arial" w:cs="Arial"/>
          <w:color w:val="000000"/>
          <w:sz w:val="20"/>
          <w:szCs w:val="20"/>
          <w:lang w:eastAsia="ar-SA"/>
        </w:rPr>
        <w:t xml:space="preserve">Za izvedbo </w:t>
      </w:r>
      <w:r w:rsidRPr="00CF6B81">
        <w:rPr>
          <w:rFonts w:ascii="Arial" w:eastAsia="Calibri" w:hAnsi="Arial" w:cs="Arial"/>
          <w:color w:val="000000"/>
          <w:sz w:val="20"/>
          <w:szCs w:val="20"/>
          <w:lang w:eastAsia="ar-SA"/>
        </w:rPr>
        <w:t>Javn</w:t>
      </w:r>
      <w:r>
        <w:rPr>
          <w:rFonts w:ascii="Arial" w:eastAsia="Calibri" w:hAnsi="Arial" w:cs="Arial"/>
          <w:color w:val="000000"/>
          <w:sz w:val="20"/>
          <w:szCs w:val="20"/>
          <w:lang w:eastAsia="ar-SA"/>
        </w:rPr>
        <w:t>ega</w:t>
      </w:r>
      <w:r w:rsidRPr="00CF6B81">
        <w:rPr>
          <w:rFonts w:ascii="Arial" w:eastAsia="Calibri" w:hAnsi="Arial" w:cs="Arial"/>
          <w:color w:val="000000"/>
          <w:sz w:val="20"/>
          <w:szCs w:val="20"/>
          <w:lang w:eastAsia="ar-SA"/>
        </w:rPr>
        <w:t xml:space="preserve"> razpis</w:t>
      </w:r>
      <w:r>
        <w:rPr>
          <w:rFonts w:ascii="Arial" w:eastAsia="Calibri" w:hAnsi="Arial" w:cs="Arial"/>
          <w:color w:val="000000"/>
          <w:sz w:val="20"/>
          <w:szCs w:val="20"/>
          <w:lang w:eastAsia="ar-SA"/>
        </w:rPr>
        <w:t>a</w:t>
      </w:r>
      <w:r w:rsidRPr="00CF6B81">
        <w:rPr>
          <w:rFonts w:ascii="Arial" w:eastAsia="Calibri" w:hAnsi="Arial" w:cs="Arial"/>
          <w:color w:val="000000"/>
          <w:sz w:val="20"/>
          <w:szCs w:val="20"/>
          <w:lang w:eastAsia="ar-SA"/>
        </w:rPr>
        <w:t xml:space="preserve"> za dodelitev delovnih štipendij za samozaposlene v kulturi, ki jih bo v letu 202</w:t>
      </w:r>
      <w:r>
        <w:rPr>
          <w:rFonts w:ascii="Arial" w:eastAsia="Calibri" w:hAnsi="Arial" w:cs="Arial"/>
          <w:color w:val="000000"/>
          <w:sz w:val="20"/>
          <w:szCs w:val="20"/>
          <w:lang w:eastAsia="ar-SA"/>
        </w:rPr>
        <w:t>5</w:t>
      </w:r>
      <w:r w:rsidRPr="00CF6B81">
        <w:rPr>
          <w:rFonts w:ascii="Arial" w:eastAsia="Calibri" w:hAnsi="Arial" w:cs="Arial"/>
          <w:color w:val="000000"/>
          <w:sz w:val="20"/>
          <w:szCs w:val="20"/>
          <w:lang w:eastAsia="ar-SA"/>
        </w:rPr>
        <w:t xml:space="preserve"> sofinancirala R</w:t>
      </w:r>
      <w:r w:rsidR="00B654E7">
        <w:rPr>
          <w:rFonts w:ascii="Arial" w:eastAsia="Calibri" w:hAnsi="Arial" w:cs="Arial"/>
          <w:color w:val="000000"/>
          <w:sz w:val="20"/>
          <w:szCs w:val="20"/>
          <w:lang w:eastAsia="ar-SA"/>
        </w:rPr>
        <w:t>epublika Slovenija</w:t>
      </w:r>
      <w:r w:rsidRPr="00CF6B81">
        <w:rPr>
          <w:rFonts w:ascii="Arial" w:eastAsia="Calibri" w:hAnsi="Arial" w:cs="Arial"/>
          <w:color w:val="000000"/>
          <w:sz w:val="20"/>
          <w:szCs w:val="20"/>
          <w:lang w:eastAsia="ar-SA"/>
        </w:rPr>
        <w:t xml:space="preserve"> iz proračuna (oznaka JR-DŠ-UM-202</w:t>
      </w:r>
      <w:r>
        <w:rPr>
          <w:rFonts w:ascii="Arial" w:eastAsia="Calibri" w:hAnsi="Arial" w:cs="Arial"/>
          <w:color w:val="000000"/>
          <w:sz w:val="20"/>
          <w:szCs w:val="20"/>
          <w:lang w:eastAsia="ar-SA"/>
        </w:rPr>
        <w:t>5</w:t>
      </w:r>
      <w:r w:rsidRPr="00CF6B81">
        <w:rPr>
          <w:rFonts w:ascii="Arial" w:eastAsia="Calibri" w:hAnsi="Arial" w:cs="Arial"/>
          <w:color w:val="000000"/>
          <w:sz w:val="20"/>
          <w:szCs w:val="20"/>
          <w:lang w:eastAsia="ar-SA"/>
        </w:rPr>
        <w:t xml:space="preserve">) </w:t>
      </w:r>
      <w:r w:rsidRPr="00493F4B">
        <w:rPr>
          <w:rFonts w:ascii="Arial" w:eastAsia="Calibri" w:hAnsi="Arial" w:cs="Arial"/>
          <w:color w:val="000000"/>
          <w:sz w:val="20"/>
          <w:szCs w:val="20"/>
          <w:lang w:eastAsia="ar-SA"/>
        </w:rPr>
        <w:t xml:space="preserve">so </w:t>
      </w:r>
      <w:r w:rsidR="00965A30" w:rsidRPr="00965A30">
        <w:rPr>
          <w:rFonts w:ascii="Arial" w:eastAsia="Calibri" w:hAnsi="Arial" w:cs="Arial"/>
          <w:color w:val="000000"/>
          <w:sz w:val="20"/>
          <w:szCs w:val="20"/>
          <w:lang w:eastAsia="ar-SA"/>
        </w:rPr>
        <w:t xml:space="preserve">na podlagi Zakona o uresničevanju javnega interesa za kulturo </w:t>
      </w:r>
      <w:r w:rsidR="005372EF" w:rsidRPr="005372EF">
        <w:rPr>
          <w:rFonts w:ascii="Arial" w:eastAsia="Calibri" w:hAnsi="Arial" w:cs="Arial"/>
          <w:color w:val="000000"/>
          <w:sz w:val="20"/>
          <w:szCs w:val="20"/>
          <w:lang w:eastAsia="ar-SA"/>
        </w:rPr>
        <w:t xml:space="preserve">(Uradni list RS, št. 77/07 – uradno prečiščeno besedilo, 56/08, 4/10, 20/11, 111/13, 68/16, 61/17, 21/18 – </w:t>
      </w:r>
      <w:proofErr w:type="spellStart"/>
      <w:r w:rsidR="005372EF" w:rsidRPr="005372EF">
        <w:rPr>
          <w:rFonts w:ascii="Arial" w:eastAsia="Calibri" w:hAnsi="Arial" w:cs="Arial"/>
          <w:color w:val="000000"/>
          <w:sz w:val="20"/>
          <w:szCs w:val="20"/>
          <w:lang w:eastAsia="ar-SA"/>
        </w:rPr>
        <w:t>ZNOrg</w:t>
      </w:r>
      <w:proofErr w:type="spellEnd"/>
      <w:r w:rsidR="005372EF" w:rsidRPr="005372EF">
        <w:rPr>
          <w:rFonts w:ascii="Arial" w:eastAsia="Calibri" w:hAnsi="Arial" w:cs="Arial"/>
          <w:color w:val="000000"/>
          <w:sz w:val="20"/>
          <w:szCs w:val="20"/>
          <w:lang w:eastAsia="ar-SA"/>
        </w:rPr>
        <w:t xml:space="preserve">, 3/22 – </w:t>
      </w:r>
      <w:proofErr w:type="spellStart"/>
      <w:r w:rsidR="005372EF" w:rsidRPr="005372EF">
        <w:rPr>
          <w:rFonts w:ascii="Arial" w:eastAsia="Calibri" w:hAnsi="Arial" w:cs="Arial"/>
          <w:color w:val="000000"/>
          <w:sz w:val="20"/>
          <w:szCs w:val="20"/>
          <w:lang w:eastAsia="ar-SA"/>
        </w:rPr>
        <w:t>ZDeb</w:t>
      </w:r>
      <w:proofErr w:type="spellEnd"/>
      <w:r w:rsidR="005372EF" w:rsidRPr="005372EF">
        <w:rPr>
          <w:rFonts w:ascii="Arial" w:eastAsia="Calibri" w:hAnsi="Arial" w:cs="Arial"/>
          <w:color w:val="000000"/>
          <w:sz w:val="20"/>
          <w:szCs w:val="20"/>
          <w:lang w:eastAsia="ar-SA"/>
        </w:rPr>
        <w:t xml:space="preserve">, 105/22 – ZZNŠPP in 8/25) </w:t>
      </w:r>
      <w:r w:rsidRPr="00493F4B">
        <w:rPr>
          <w:rFonts w:ascii="Arial" w:eastAsia="Calibri" w:hAnsi="Arial" w:cs="Arial"/>
          <w:color w:val="000000"/>
          <w:sz w:val="20"/>
          <w:szCs w:val="20"/>
          <w:lang w:eastAsia="ar-SA"/>
        </w:rPr>
        <w:t>predvidena proračunska sredstva v višini 700</w:t>
      </w:r>
      <w:r>
        <w:rPr>
          <w:rFonts w:ascii="Arial" w:eastAsia="Calibri" w:hAnsi="Arial" w:cs="Arial"/>
          <w:color w:val="000000"/>
          <w:sz w:val="20"/>
          <w:szCs w:val="20"/>
          <w:lang w:eastAsia="ar-SA"/>
        </w:rPr>
        <w:t xml:space="preserve">.000,00 </w:t>
      </w:r>
      <w:r w:rsidR="00B654E7">
        <w:rPr>
          <w:rFonts w:ascii="Arial" w:eastAsia="Calibri" w:hAnsi="Arial" w:cs="Arial"/>
          <w:color w:val="000000"/>
          <w:sz w:val="20"/>
          <w:szCs w:val="20"/>
          <w:lang w:eastAsia="ar-SA"/>
        </w:rPr>
        <w:t>evrov</w:t>
      </w:r>
      <w:r w:rsidRPr="00493F4B">
        <w:rPr>
          <w:rFonts w:ascii="Arial" w:eastAsia="Calibri" w:hAnsi="Arial" w:cs="Arial"/>
          <w:color w:val="000000"/>
          <w:sz w:val="20"/>
          <w:szCs w:val="20"/>
          <w:lang w:eastAsia="ar-SA"/>
        </w:rPr>
        <w:t>.</w:t>
      </w:r>
      <w:r>
        <w:rPr>
          <w:rFonts w:ascii="Arial" w:eastAsia="Calibri" w:hAnsi="Arial" w:cs="Arial"/>
          <w:color w:val="000000"/>
          <w:sz w:val="20"/>
          <w:szCs w:val="20"/>
          <w:lang w:eastAsia="ar-SA"/>
        </w:rPr>
        <w:t xml:space="preserve"> </w:t>
      </w:r>
      <w:r w:rsidRPr="005539A1">
        <w:rPr>
          <w:rFonts w:ascii="Arial" w:hAnsi="Arial" w:cs="Arial"/>
          <w:sz w:val="20"/>
          <w:szCs w:val="20"/>
        </w:rPr>
        <w:t xml:space="preserve">Projekt se </w:t>
      </w:r>
      <w:r>
        <w:rPr>
          <w:rFonts w:ascii="Arial" w:hAnsi="Arial" w:cs="Arial"/>
          <w:sz w:val="20"/>
          <w:szCs w:val="20"/>
        </w:rPr>
        <w:t xml:space="preserve">bo </w:t>
      </w:r>
      <w:r w:rsidRPr="005539A1">
        <w:rPr>
          <w:rFonts w:ascii="Arial" w:hAnsi="Arial" w:cs="Arial"/>
          <w:sz w:val="20"/>
          <w:szCs w:val="20"/>
        </w:rPr>
        <w:t>v celoti financira</w:t>
      </w:r>
      <w:r>
        <w:rPr>
          <w:rFonts w:ascii="Arial" w:hAnsi="Arial" w:cs="Arial"/>
          <w:sz w:val="20"/>
          <w:szCs w:val="20"/>
        </w:rPr>
        <w:t>l</w:t>
      </w:r>
      <w:r w:rsidRPr="005539A1">
        <w:rPr>
          <w:rFonts w:ascii="Arial" w:hAnsi="Arial" w:cs="Arial"/>
          <w:sz w:val="20"/>
          <w:szCs w:val="20"/>
        </w:rPr>
        <w:t xml:space="preserve"> iz proračuna Ministrstva za kulturo, sredstva so zagotovljena v okviru finančnega načrta za leto</w:t>
      </w:r>
      <w:r>
        <w:rPr>
          <w:rFonts w:ascii="Arial" w:hAnsi="Arial" w:cs="Arial"/>
          <w:sz w:val="20"/>
          <w:szCs w:val="20"/>
        </w:rPr>
        <w:t xml:space="preserve"> 2025 na proračunski postavki </w:t>
      </w:r>
      <w:r w:rsidRPr="00493F4B">
        <w:rPr>
          <w:rFonts w:ascii="Arial" w:hAnsi="Arial" w:cs="Arial"/>
          <w:sz w:val="20"/>
          <w:szCs w:val="20"/>
        </w:rPr>
        <w:t>251039 – Delovne štipendije.</w:t>
      </w:r>
    </w:p>
    <w:p w14:paraId="4B4D75B8" w14:textId="383AB442" w:rsidR="00B270BB" w:rsidRPr="00CF6B81" w:rsidRDefault="00B270BB" w:rsidP="00B270BB">
      <w:pPr>
        <w:spacing w:after="120"/>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V</w:t>
      </w:r>
      <w:r w:rsidRPr="00CF6B81">
        <w:rPr>
          <w:rFonts w:ascii="Arial" w:eastAsia="Calibri" w:hAnsi="Arial" w:cs="Arial"/>
          <w:color w:val="000000"/>
          <w:sz w:val="20"/>
          <w:szCs w:val="20"/>
          <w:lang w:eastAsia="ar-SA"/>
        </w:rPr>
        <w:t xml:space="preserve"> skladu z razpisnim besedilom </w:t>
      </w:r>
      <w:r>
        <w:rPr>
          <w:rFonts w:ascii="Arial" w:eastAsia="Calibri" w:hAnsi="Arial" w:cs="Arial"/>
          <w:color w:val="000000"/>
          <w:sz w:val="20"/>
          <w:szCs w:val="20"/>
          <w:lang w:eastAsia="ar-SA"/>
        </w:rPr>
        <w:t xml:space="preserve">bo v letu 2025 </w:t>
      </w:r>
      <w:r w:rsidRPr="00CF6B81">
        <w:rPr>
          <w:rFonts w:ascii="Arial" w:eastAsia="Calibri" w:hAnsi="Arial" w:cs="Arial"/>
          <w:color w:val="000000"/>
          <w:sz w:val="20"/>
          <w:szCs w:val="20"/>
          <w:lang w:eastAsia="ar-SA"/>
        </w:rPr>
        <w:t xml:space="preserve">predvidoma podeljenih </w:t>
      </w:r>
      <w:r w:rsidR="006364FD">
        <w:rPr>
          <w:rFonts w:ascii="Arial" w:eastAsia="Calibri" w:hAnsi="Arial" w:cs="Arial"/>
          <w:color w:val="000000"/>
          <w:sz w:val="20"/>
          <w:szCs w:val="20"/>
          <w:lang w:eastAsia="ar-SA"/>
        </w:rPr>
        <w:t>87</w:t>
      </w:r>
      <w:r w:rsidRPr="00CF6B81">
        <w:rPr>
          <w:rFonts w:ascii="Arial" w:eastAsia="Calibri" w:hAnsi="Arial" w:cs="Arial"/>
          <w:color w:val="000000"/>
          <w:sz w:val="20"/>
          <w:szCs w:val="20"/>
          <w:lang w:eastAsia="ar-SA"/>
        </w:rPr>
        <w:t xml:space="preserve"> delovnih štipendij; </w:t>
      </w:r>
      <w:r w:rsidR="006364FD">
        <w:rPr>
          <w:rFonts w:ascii="Arial" w:eastAsia="Calibri" w:hAnsi="Arial" w:cs="Arial"/>
          <w:color w:val="000000"/>
          <w:sz w:val="20"/>
          <w:szCs w:val="20"/>
          <w:lang w:eastAsia="ar-SA"/>
        </w:rPr>
        <w:t>34</w:t>
      </w:r>
      <w:r w:rsidRPr="00CF6B81">
        <w:rPr>
          <w:rFonts w:ascii="Arial" w:eastAsia="Calibri" w:hAnsi="Arial" w:cs="Arial"/>
          <w:color w:val="000000"/>
          <w:sz w:val="20"/>
          <w:szCs w:val="20"/>
          <w:lang w:eastAsia="ar-SA"/>
        </w:rPr>
        <w:t xml:space="preserve"> v višini 5.000,00 </w:t>
      </w:r>
      <w:r w:rsidR="003D39C9">
        <w:rPr>
          <w:rFonts w:ascii="Arial" w:eastAsia="Calibri" w:hAnsi="Arial" w:cs="Arial"/>
          <w:color w:val="000000"/>
          <w:sz w:val="20"/>
          <w:szCs w:val="20"/>
          <w:lang w:eastAsia="ar-SA"/>
        </w:rPr>
        <w:t>evrov</w:t>
      </w:r>
      <w:r w:rsidRPr="00CF6B81">
        <w:rPr>
          <w:rFonts w:ascii="Arial" w:eastAsia="Calibri" w:hAnsi="Arial" w:cs="Arial"/>
          <w:color w:val="000000"/>
          <w:sz w:val="20"/>
          <w:szCs w:val="20"/>
          <w:lang w:eastAsia="ar-SA"/>
        </w:rPr>
        <w:t xml:space="preserve"> in </w:t>
      </w:r>
      <w:r w:rsidR="006364FD">
        <w:rPr>
          <w:rFonts w:ascii="Arial" w:eastAsia="Calibri" w:hAnsi="Arial" w:cs="Arial"/>
          <w:color w:val="000000"/>
          <w:sz w:val="20"/>
          <w:szCs w:val="20"/>
          <w:lang w:eastAsia="ar-SA"/>
        </w:rPr>
        <w:t>53</w:t>
      </w:r>
      <w:r w:rsidRPr="00CF6B81">
        <w:rPr>
          <w:rFonts w:ascii="Arial" w:eastAsia="Calibri" w:hAnsi="Arial" w:cs="Arial"/>
          <w:color w:val="000000"/>
          <w:sz w:val="20"/>
          <w:szCs w:val="20"/>
          <w:lang w:eastAsia="ar-SA"/>
        </w:rPr>
        <w:t xml:space="preserve"> v višini 10.000,00 </w:t>
      </w:r>
      <w:r w:rsidR="003D39C9">
        <w:rPr>
          <w:rFonts w:ascii="Arial" w:eastAsia="Calibri" w:hAnsi="Arial" w:cs="Arial"/>
          <w:color w:val="000000"/>
          <w:sz w:val="20"/>
          <w:szCs w:val="20"/>
          <w:lang w:eastAsia="ar-SA"/>
        </w:rPr>
        <w:t>evrov</w:t>
      </w:r>
      <w:r w:rsidRPr="00CF6B81">
        <w:rPr>
          <w:rFonts w:ascii="Arial" w:eastAsia="Calibri" w:hAnsi="Arial" w:cs="Arial"/>
          <w:color w:val="000000"/>
          <w:sz w:val="20"/>
          <w:szCs w:val="20"/>
          <w:lang w:eastAsia="ar-SA"/>
        </w:rPr>
        <w:t>.</w:t>
      </w:r>
    </w:p>
    <w:p w14:paraId="75A9E823" w14:textId="6CCA8205" w:rsidR="00B270BB" w:rsidRDefault="00B270BB" w:rsidP="00B270BB">
      <w:pPr>
        <w:spacing w:after="120"/>
        <w:jc w:val="both"/>
        <w:rPr>
          <w:rFonts w:ascii="Arial" w:eastAsia="Calibri" w:hAnsi="Arial" w:cs="Arial"/>
          <w:color w:val="000000"/>
          <w:sz w:val="20"/>
          <w:szCs w:val="20"/>
          <w:lang w:eastAsia="ar-SA"/>
        </w:rPr>
      </w:pPr>
      <w:r w:rsidRPr="006364FD">
        <w:rPr>
          <w:rFonts w:ascii="Arial" w:eastAsia="Calibri" w:hAnsi="Arial" w:cs="Arial"/>
          <w:color w:val="000000"/>
          <w:sz w:val="20"/>
          <w:szCs w:val="20"/>
          <w:lang w:eastAsia="ar-SA"/>
        </w:rPr>
        <w:t xml:space="preserve">Ciljno število delovnih štipendij: predvidoma </w:t>
      </w:r>
      <w:r w:rsidR="006364FD" w:rsidRPr="006364FD">
        <w:rPr>
          <w:rFonts w:ascii="Arial" w:eastAsia="Calibri" w:hAnsi="Arial" w:cs="Arial"/>
          <w:color w:val="000000"/>
          <w:sz w:val="20"/>
          <w:szCs w:val="20"/>
          <w:lang w:eastAsia="ar-SA"/>
        </w:rPr>
        <w:t>87</w:t>
      </w:r>
      <w:r w:rsidRPr="006364FD">
        <w:rPr>
          <w:rFonts w:ascii="Arial" w:eastAsia="Calibri" w:hAnsi="Arial" w:cs="Arial"/>
          <w:color w:val="000000"/>
          <w:sz w:val="20"/>
          <w:szCs w:val="20"/>
          <w:lang w:eastAsia="ar-SA"/>
        </w:rPr>
        <w:t xml:space="preserve"> delovnih štipendij (trenutno je vseh samozaposlenih cca. 3.100) je odvisno od sredstev, števila prijav in mnenj strokovne komisije.</w:t>
      </w:r>
    </w:p>
    <w:p w14:paraId="123B6DD2" w14:textId="6A9680AC" w:rsidR="00B270BB" w:rsidRPr="00CF6B81" w:rsidRDefault="00B270BB" w:rsidP="00B270BB">
      <w:pPr>
        <w:spacing w:after="120"/>
        <w:jc w:val="both"/>
        <w:rPr>
          <w:rFonts w:ascii="Arial" w:eastAsia="Calibri" w:hAnsi="Arial" w:cs="Arial"/>
          <w:sz w:val="20"/>
          <w:szCs w:val="20"/>
          <w:lang w:eastAsia="ar-SA"/>
        </w:rPr>
      </w:pPr>
      <w:r w:rsidRPr="00CF6B81">
        <w:rPr>
          <w:rFonts w:ascii="Arial" w:eastAsia="Calibri" w:hAnsi="Arial" w:cs="Arial"/>
          <w:color w:val="000000"/>
          <w:sz w:val="20"/>
          <w:szCs w:val="20"/>
          <w:lang w:eastAsia="ar-SA"/>
        </w:rPr>
        <w:t xml:space="preserve">Višina delovne štipendije za spodbujanje poklicnega razvoja profesionalnih ustvarjalcev v kulturi (5.000,00 </w:t>
      </w:r>
      <w:r w:rsidR="003D39C9">
        <w:rPr>
          <w:rFonts w:ascii="Arial" w:eastAsia="Calibri" w:hAnsi="Arial" w:cs="Arial"/>
          <w:color w:val="000000"/>
          <w:sz w:val="20"/>
          <w:szCs w:val="20"/>
          <w:lang w:eastAsia="ar-SA"/>
        </w:rPr>
        <w:t>evrov</w:t>
      </w:r>
      <w:r w:rsidRPr="00CF6B81">
        <w:rPr>
          <w:rFonts w:ascii="Arial" w:eastAsia="Calibri" w:hAnsi="Arial" w:cs="Arial"/>
          <w:color w:val="000000"/>
          <w:sz w:val="20"/>
          <w:szCs w:val="20"/>
          <w:lang w:eastAsia="ar-SA"/>
        </w:rPr>
        <w:t xml:space="preserve">) je določena kot ocena povprečnih stroškov, ki lahko zagotovijo pogoje za ustvarjalno delo v kulturi, dvig kompetenc in razvoj delovanja profesionalnih ustvarjalcev v kulturi. Višina delovne štipendije za spodbujanje razvoja umetniškega področja (10.000,00 </w:t>
      </w:r>
      <w:r w:rsidR="00B654E7">
        <w:rPr>
          <w:rFonts w:ascii="Arial" w:eastAsia="Calibri" w:hAnsi="Arial" w:cs="Arial"/>
          <w:color w:val="000000"/>
          <w:sz w:val="20"/>
          <w:szCs w:val="20"/>
          <w:lang w:eastAsia="ar-SA"/>
        </w:rPr>
        <w:t>evrov</w:t>
      </w:r>
      <w:r w:rsidRPr="00CF6B81">
        <w:rPr>
          <w:rFonts w:ascii="Arial" w:eastAsia="Calibri" w:hAnsi="Arial" w:cs="Arial"/>
          <w:color w:val="000000"/>
          <w:sz w:val="20"/>
          <w:szCs w:val="20"/>
          <w:lang w:eastAsia="ar-SA"/>
        </w:rPr>
        <w:t>) je določena kot ocena povprečnih stroškov, ki lahko spodbudi razvoj idej, aktivnosti in ustvarjalnih procesov, ki imajo neposreden vpliv na področje delovanja prijavitelja.</w:t>
      </w:r>
    </w:p>
    <w:p w14:paraId="0CF0C25F" w14:textId="77777777" w:rsidR="00B270BB" w:rsidRPr="00CF6B81" w:rsidRDefault="00B270BB" w:rsidP="00B270BB">
      <w:pPr>
        <w:jc w:val="both"/>
        <w:rPr>
          <w:rFonts w:ascii="Arial" w:eastAsia="Calibri" w:hAnsi="Arial" w:cs="Arial"/>
          <w:color w:val="000000"/>
          <w:sz w:val="20"/>
          <w:szCs w:val="20"/>
          <w:lang w:eastAsia="ar-SA"/>
        </w:rPr>
      </w:pPr>
      <w:r w:rsidRPr="00CF6B81">
        <w:rPr>
          <w:rFonts w:ascii="Arial" w:eastAsia="Calibri" w:hAnsi="Arial" w:cs="Arial"/>
          <w:color w:val="000000"/>
          <w:sz w:val="20"/>
          <w:szCs w:val="20"/>
          <w:lang w:eastAsia="ar-SA"/>
        </w:rPr>
        <w:t>Samozaposleni v kulturi v svoji prijavi navedejo posamezne aktivnosti v okviru svojega delovanja znotraj statusa samozaposlenega in predstavijo njihovo vrednost, ki mora izkazovati realno oceno materialnih in drugih stroškov in oceno vloženega avtorskega dela oziroma vrednost opravljene storitve, ki jo samozaposleni prijavlja in je izkazana najmanj v višini sofinanciranja.</w:t>
      </w:r>
    </w:p>
    <w:p w14:paraId="066E1BE7" w14:textId="77777777" w:rsidR="00B270BB" w:rsidRDefault="00B270BB" w:rsidP="004636D5">
      <w:pPr>
        <w:spacing w:line="260" w:lineRule="exact"/>
        <w:jc w:val="both"/>
        <w:rPr>
          <w:rFonts w:ascii="Arial" w:hAnsi="Arial" w:cs="Arial"/>
          <w:sz w:val="20"/>
          <w:szCs w:val="20"/>
        </w:rPr>
      </w:pPr>
    </w:p>
    <w:p w14:paraId="1674E2E9" w14:textId="1FC5485F" w:rsidR="00B270BB" w:rsidRDefault="00B270BB" w:rsidP="00B270BB">
      <w:pPr>
        <w:jc w:val="both"/>
        <w:rPr>
          <w:rFonts w:ascii="Arial" w:eastAsia="Calibri" w:hAnsi="Arial" w:cs="Arial"/>
          <w:sz w:val="20"/>
          <w:szCs w:val="20"/>
          <w:lang w:eastAsia="ar-SA"/>
        </w:rPr>
      </w:pPr>
      <w:r w:rsidRPr="00CF6B81">
        <w:rPr>
          <w:rFonts w:ascii="Arial" w:eastAsia="Calibri" w:hAnsi="Arial" w:cs="Arial"/>
          <w:sz w:val="20"/>
          <w:szCs w:val="20"/>
          <w:lang w:eastAsia="ar-SA"/>
        </w:rPr>
        <w:t>Namen programa je zagotavljanje spodbudnih pogojev za ustvarjalno delo v kulturi, ki bi se odrazilo v povečanju kvalitetne in raznovrstne kulturne produkcije in v dvigu kompetenc in mobilnosti samozaposlenih</w:t>
      </w:r>
      <w:r>
        <w:rPr>
          <w:rFonts w:ascii="Arial" w:eastAsia="Calibri" w:hAnsi="Arial" w:cs="Arial"/>
          <w:sz w:val="20"/>
          <w:szCs w:val="20"/>
          <w:lang w:eastAsia="ar-SA"/>
        </w:rPr>
        <w:t xml:space="preserve">. </w:t>
      </w:r>
      <w:r w:rsidRPr="00CF6B81">
        <w:rPr>
          <w:rFonts w:ascii="Arial" w:eastAsia="Calibri" w:hAnsi="Arial" w:cs="Arial"/>
          <w:sz w:val="20"/>
          <w:szCs w:val="20"/>
          <w:lang w:eastAsia="ar-SA"/>
        </w:rPr>
        <w:t xml:space="preserve">Dodeljevanje delovnih štipendij na način javnega razpisa je ustrezen in učinkovit ukrep podpore samozaposlovanju. Gre za ukrep, ki omogoča dinamično prilagoditev vsebinam delovanja na področjih kulture, ki jih nujno in pestro dopolnjujejo delovni načrti samozaposlenih. Omogoča takojšnje preverljive rezultate, ki so izkazani z aktivnostmi v tekočem letu, kakor izkazuje tudi trajnejše učinke, saj spodbuja ustvarjalni potencial samozaposlenih na področju kulture. </w:t>
      </w:r>
    </w:p>
    <w:p w14:paraId="0D9EA582" w14:textId="77777777" w:rsidR="00B270BB" w:rsidRDefault="00B270BB" w:rsidP="00B270BB">
      <w:pPr>
        <w:jc w:val="both"/>
        <w:rPr>
          <w:rFonts w:ascii="Arial" w:eastAsia="Calibri" w:hAnsi="Arial" w:cs="Arial"/>
          <w:sz w:val="20"/>
          <w:szCs w:val="20"/>
          <w:lang w:eastAsia="ar-SA"/>
        </w:rPr>
      </w:pPr>
    </w:p>
    <w:p w14:paraId="797BD152" w14:textId="03F924F1" w:rsidR="00B270BB" w:rsidRPr="00B270BB" w:rsidRDefault="00B270BB" w:rsidP="00B270BB">
      <w:pPr>
        <w:jc w:val="both"/>
        <w:rPr>
          <w:rFonts w:ascii="Arial" w:eastAsia="Calibri" w:hAnsi="Arial" w:cs="Arial"/>
          <w:sz w:val="20"/>
          <w:szCs w:val="20"/>
          <w:lang w:eastAsia="ar-SA"/>
        </w:rPr>
      </w:pPr>
      <w:r w:rsidRPr="00B270BB">
        <w:rPr>
          <w:rFonts w:ascii="Arial" w:eastAsia="Calibri" w:hAnsi="Arial" w:cs="Arial"/>
          <w:sz w:val="20"/>
          <w:szCs w:val="20"/>
          <w:lang w:eastAsia="ar-SA"/>
        </w:rPr>
        <w:t>Merila za izbor upravičencev so:</w:t>
      </w:r>
    </w:p>
    <w:p w14:paraId="1E1A1EDE" w14:textId="2A9FCB2C" w:rsidR="00B270BB" w:rsidRPr="00B270BB" w:rsidRDefault="00B270BB" w:rsidP="00B270BB">
      <w:pPr>
        <w:pStyle w:val="Odstavekseznama"/>
        <w:numPr>
          <w:ilvl w:val="0"/>
          <w:numId w:val="7"/>
        </w:numPr>
        <w:jc w:val="both"/>
        <w:rPr>
          <w:rFonts w:ascii="Arial" w:eastAsia="Calibri" w:hAnsi="Arial" w:cs="Arial"/>
          <w:sz w:val="20"/>
          <w:szCs w:val="20"/>
          <w:lang w:eastAsia="ar-SA"/>
        </w:rPr>
      </w:pPr>
      <w:r w:rsidRPr="00B270BB">
        <w:rPr>
          <w:rFonts w:ascii="Arial" w:eastAsia="Calibri" w:hAnsi="Arial" w:cs="Arial"/>
          <w:sz w:val="20"/>
          <w:szCs w:val="20"/>
          <w:lang w:eastAsia="ar-SA"/>
        </w:rPr>
        <w:t>kakovost in izvedljivost prijavljenega načrta dela;</w:t>
      </w:r>
    </w:p>
    <w:p w14:paraId="6B1EE9A9" w14:textId="736D11F6" w:rsidR="00B270BB" w:rsidRPr="00B270BB" w:rsidRDefault="00B270BB" w:rsidP="00B270BB">
      <w:pPr>
        <w:pStyle w:val="Odstavekseznama"/>
        <w:numPr>
          <w:ilvl w:val="0"/>
          <w:numId w:val="7"/>
        </w:numPr>
        <w:jc w:val="both"/>
        <w:rPr>
          <w:rFonts w:ascii="Arial" w:eastAsia="Calibri" w:hAnsi="Arial" w:cs="Arial"/>
          <w:sz w:val="20"/>
          <w:szCs w:val="20"/>
          <w:lang w:eastAsia="ar-SA"/>
        </w:rPr>
      </w:pPr>
      <w:r w:rsidRPr="00B270BB">
        <w:rPr>
          <w:rFonts w:ascii="Arial" w:eastAsia="Calibri" w:hAnsi="Arial" w:cs="Arial"/>
          <w:sz w:val="20"/>
          <w:szCs w:val="20"/>
          <w:lang w:eastAsia="ar-SA"/>
        </w:rPr>
        <w:t>prispevek prijavljenega načrta dela k umetniškemu razvoju prijavitelja oz. prispevek prijavljene aktivnosti k vzpostavljanju kakovostne in raznovrstne produkcije ter k razvoju umetniškega področja;</w:t>
      </w:r>
    </w:p>
    <w:p w14:paraId="1BF6EF62" w14:textId="7CF35923" w:rsidR="00B270BB" w:rsidRPr="00B270BB" w:rsidRDefault="00B270BB" w:rsidP="00B270BB">
      <w:pPr>
        <w:pStyle w:val="Odstavekseznama"/>
        <w:numPr>
          <w:ilvl w:val="0"/>
          <w:numId w:val="7"/>
        </w:numPr>
        <w:jc w:val="both"/>
        <w:rPr>
          <w:rFonts w:ascii="Arial" w:eastAsia="Calibri" w:hAnsi="Arial" w:cs="Arial"/>
          <w:sz w:val="20"/>
          <w:szCs w:val="20"/>
          <w:lang w:eastAsia="ar-SA"/>
        </w:rPr>
      </w:pPr>
      <w:r w:rsidRPr="00B270BB">
        <w:rPr>
          <w:rFonts w:ascii="Arial" w:eastAsia="Calibri" w:hAnsi="Arial" w:cs="Arial"/>
          <w:sz w:val="20"/>
          <w:szCs w:val="20"/>
          <w:lang w:eastAsia="ar-SA"/>
        </w:rPr>
        <w:t xml:space="preserve">izkazana umetniška </w:t>
      </w:r>
      <w:proofErr w:type="spellStart"/>
      <w:r w:rsidRPr="00B270BB">
        <w:rPr>
          <w:rFonts w:ascii="Arial" w:eastAsia="Calibri" w:hAnsi="Arial" w:cs="Arial"/>
          <w:sz w:val="20"/>
          <w:szCs w:val="20"/>
          <w:lang w:eastAsia="ar-SA"/>
        </w:rPr>
        <w:t>referenčnost</w:t>
      </w:r>
      <w:proofErr w:type="spellEnd"/>
      <w:r w:rsidRPr="00B270BB">
        <w:rPr>
          <w:rFonts w:ascii="Arial" w:eastAsia="Calibri" w:hAnsi="Arial" w:cs="Arial"/>
          <w:sz w:val="20"/>
          <w:szCs w:val="20"/>
          <w:lang w:eastAsia="ar-SA"/>
        </w:rPr>
        <w:t xml:space="preserve"> prijavitelja (kakovost umetniških dosežkov prijavitelja izkazanih skozi referenčne nagrade, priporočila referenčnih strokovnjakov idr.);</w:t>
      </w:r>
    </w:p>
    <w:p w14:paraId="2BADAFCD" w14:textId="45DC3C7E" w:rsidR="00B270BB" w:rsidRPr="00B270BB" w:rsidRDefault="00B270BB" w:rsidP="00B270BB">
      <w:pPr>
        <w:pStyle w:val="Odstavekseznama"/>
        <w:numPr>
          <w:ilvl w:val="0"/>
          <w:numId w:val="7"/>
        </w:numPr>
        <w:jc w:val="both"/>
        <w:rPr>
          <w:rFonts w:ascii="Arial" w:eastAsia="Calibri" w:hAnsi="Arial" w:cs="Arial"/>
          <w:sz w:val="20"/>
          <w:szCs w:val="20"/>
          <w:lang w:eastAsia="ar-SA"/>
        </w:rPr>
      </w:pPr>
      <w:r w:rsidRPr="00B270BB">
        <w:rPr>
          <w:rFonts w:ascii="Arial" w:eastAsia="Calibri" w:hAnsi="Arial" w:cs="Arial"/>
          <w:sz w:val="20"/>
          <w:szCs w:val="20"/>
          <w:lang w:eastAsia="ar-SA"/>
        </w:rPr>
        <w:t>prijavitelj je v razvid samozaposlenih v kulturi vpisan z deficitarnim poklicem (dodatna prednost).</w:t>
      </w:r>
    </w:p>
    <w:p w14:paraId="249C2CF1" w14:textId="77777777" w:rsidR="00B270BB" w:rsidRDefault="00B270BB" w:rsidP="004636D5">
      <w:pPr>
        <w:spacing w:line="260" w:lineRule="exact"/>
        <w:jc w:val="both"/>
        <w:rPr>
          <w:rFonts w:ascii="Arial" w:hAnsi="Arial" w:cs="Arial"/>
          <w:sz w:val="20"/>
          <w:szCs w:val="20"/>
        </w:rPr>
      </w:pPr>
    </w:p>
    <w:p w14:paraId="4D74C1B0" w14:textId="61666E94" w:rsidR="004B1B70" w:rsidRPr="00EA0AE5" w:rsidRDefault="004B1B70" w:rsidP="0085347E">
      <w:pPr>
        <w:spacing w:line="260" w:lineRule="exact"/>
        <w:jc w:val="both"/>
        <w:rPr>
          <w:rFonts w:ascii="Arial" w:hAnsi="Arial" w:cs="Arial"/>
          <w:sz w:val="20"/>
          <w:szCs w:val="20"/>
        </w:rPr>
      </w:pPr>
      <w:r>
        <w:rPr>
          <w:rFonts w:ascii="Arial" w:hAnsi="Arial" w:cs="Arial"/>
          <w:sz w:val="20"/>
          <w:szCs w:val="20"/>
        </w:rPr>
        <w:t>Ministrstvo za kulturo Vladi R</w:t>
      </w:r>
      <w:r w:rsidR="003D39C9">
        <w:rPr>
          <w:rFonts w:ascii="Arial" w:hAnsi="Arial" w:cs="Arial"/>
          <w:sz w:val="20"/>
          <w:szCs w:val="20"/>
        </w:rPr>
        <w:t>epublike Slovenije</w:t>
      </w:r>
      <w:r>
        <w:rPr>
          <w:rFonts w:ascii="Arial" w:hAnsi="Arial" w:cs="Arial"/>
          <w:sz w:val="20"/>
          <w:szCs w:val="20"/>
        </w:rPr>
        <w:t xml:space="preserve"> na podlagi petega odstavka 31. člena </w:t>
      </w:r>
      <w:r w:rsidR="00211D82" w:rsidRPr="00211D82">
        <w:rPr>
          <w:rFonts w:ascii="Arial" w:hAnsi="Arial" w:cs="Arial"/>
          <w:sz w:val="20"/>
          <w:szCs w:val="20"/>
        </w:rPr>
        <w:t xml:space="preserve">Zakona o izvrševanju proračunov Republike Slovenije za leti 2025 in 2026 </w:t>
      </w:r>
      <w:r>
        <w:rPr>
          <w:rFonts w:ascii="Arial" w:hAnsi="Arial" w:cs="Arial"/>
          <w:sz w:val="20"/>
          <w:szCs w:val="20"/>
        </w:rPr>
        <w:t xml:space="preserve">predlaga, da uvrsti projekt </w:t>
      </w:r>
      <w:r w:rsidRPr="001548C1">
        <w:rPr>
          <w:rFonts w:ascii="Arial" w:hAnsi="Arial" w:cs="Arial"/>
          <w:sz w:val="20"/>
          <w:szCs w:val="20"/>
        </w:rPr>
        <w:t xml:space="preserve">številka </w:t>
      </w:r>
      <w:r w:rsidR="00211D82" w:rsidRPr="001548C1">
        <w:rPr>
          <w:rFonts w:ascii="Arial" w:hAnsi="Arial" w:cs="Arial"/>
          <w:sz w:val="20"/>
          <w:szCs w:val="20"/>
        </w:rPr>
        <w:t>3340-2</w:t>
      </w:r>
      <w:r w:rsidR="00E10DF0" w:rsidRPr="001548C1">
        <w:rPr>
          <w:rFonts w:ascii="Arial" w:hAnsi="Arial" w:cs="Arial"/>
          <w:sz w:val="20"/>
          <w:szCs w:val="20"/>
        </w:rPr>
        <w:t>5</w:t>
      </w:r>
      <w:r w:rsidR="00211D82" w:rsidRPr="001548C1">
        <w:rPr>
          <w:rFonts w:ascii="Arial" w:hAnsi="Arial" w:cs="Arial"/>
          <w:sz w:val="20"/>
          <w:szCs w:val="20"/>
        </w:rPr>
        <w:t>-0</w:t>
      </w:r>
      <w:r w:rsidR="00E10DF0" w:rsidRPr="001548C1">
        <w:rPr>
          <w:rFonts w:ascii="Arial" w:hAnsi="Arial" w:cs="Arial"/>
          <w:sz w:val="20"/>
          <w:szCs w:val="20"/>
        </w:rPr>
        <w:t>010</w:t>
      </w:r>
      <w:r w:rsidR="00211D82" w:rsidRPr="001548C1">
        <w:rPr>
          <w:rFonts w:ascii="Arial" w:hAnsi="Arial" w:cs="Arial"/>
          <w:sz w:val="20"/>
          <w:szCs w:val="20"/>
        </w:rPr>
        <w:t xml:space="preserve"> Delovne</w:t>
      </w:r>
      <w:r w:rsidR="00211D82" w:rsidRPr="00A24BD8">
        <w:rPr>
          <w:rFonts w:ascii="Arial" w:hAnsi="Arial" w:cs="Arial"/>
          <w:sz w:val="20"/>
          <w:szCs w:val="20"/>
        </w:rPr>
        <w:t xml:space="preserve"> štipendije za samozaposlene v kulturi 2025</w:t>
      </w:r>
      <w:r w:rsidR="00211D82">
        <w:rPr>
          <w:rFonts w:ascii="Arial" w:hAnsi="Arial" w:cs="Arial"/>
          <w:sz w:val="20"/>
          <w:szCs w:val="20"/>
        </w:rPr>
        <w:t xml:space="preserve"> </w:t>
      </w:r>
      <w:r w:rsidRPr="00EA0AE5">
        <w:rPr>
          <w:rFonts w:ascii="Arial" w:hAnsi="Arial" w:cs="Arial"/>
          <w:sz w:val="20"/>
          <w:szCs w:val="20"/>
        </w:rPr>
        <w:t>uvrsti v Načrt razvojnih programov.</w:t>
      </w:r>
    </w:p>
    <w:p w14:paraId="13374C84" w14:textId="77777777" w:rsidR="004B1B70" w:rsidRPr="00EA0AE5" w:rsidRDefault="004B1B70" w:rsidP="0085347E">
      <w:pPr>
        <w:autoSpaceDE w:val="0"/>
        <w:autoSpaceDN w:val="0"/>
        <w:spacing w:line="276" w:lineRule="auto"/>
        <w:jc w:val="both"/>
        <w:rPr>
          <w:rFonts w:ascii="Arial" w:hAnsi="Arial" w:cs="Arial"/>
          <w:sz w:val="20"/>
          <w:szCs w:val="20"/>
        </w:rPr>
      </w:pPr>
    </w:p>
    <w:p w14:paraId="5585CDFE" w14:textId="77777777" w:rsidR="002823B4" w:rsidRDefault="002823B4"/>
    <w:sectPr w:rsidR="002823B4" w:rsidSect="00C21BE0">
      <w:headerReference w:type="first" r:id="rId9"/>
      <w:pgSz w:w="11906" w:h="16838" w:code="9"/>
      <w:pgMar w:top="1135" w:right="1133" w:bottom="709" w:left="1276" w:header="709"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62EF" w14:textId="77777777" w:rsidR="00156F3E" w:rsidRDefault="00156F3E">
      <w:r>
        <w:separator/>
      </w:r>
    </w:p>
  </w:endnote>
  <w:endnote w:type="continuationSeparator" w:id="0">
    <w:p w14:paraId="68BBBC11" w14:textId="77777777" w:rsidR="00156F3E" w:rsidRDefault="0015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3B0C" w14:textId="77777777" w:rsidR="00156F3E" w:rsidRDefault="00156F3E">
      <w:r>
        <w:separator/>
      </w:r>
    </w:p>
  </w:footnote>
  <w:footnote w:type="continuationSeparator" w:id="0">
    <w:p w14:paraId="069105B1" w14:textId="77777777" w:rsidR="00156F3E" w:rsidRDefault="0015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13AF" w14:textId="77777777" w:rsidR="00202281" w:rsidRDefault="00202281">
    <w:pPr>
      <w:pStyle w:val="Glava"/>
      <w:tabs>
        <w:tab w:val="clear" w:pos="4320"/>
        <w:tab w:val="clear" w:pos="8640"/>
        <w:tab w:val="left" w:pos="5112"/>
      </w:tabs>
      <w:spacing w:line="240" w:lineRule="exact"/>
      <w:rPr>
        <w:rFonts w:cs="Arial"/>
        <w:sz w:val="16"/>
      </w:rPr>
    </w:pPr>
    <w:r>
      <w:rPr>
        <w:rFonts w:cs="Arial"/>
        <w:sz w:val="16"/>
      </w:rPr>
      <w:tab/>
    </w:r>
  </w:p>
  <w:p w14:paraId="6522EF19" w14:textId="77777777" w:rsidR="00202281" w:rsidRDefault="0020228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74A"/>
    <w:multiLevelType w:val="hybridMultilevel"/>
    <w:tmpl w:val="A5C869A8"/>
    <w:lvl w:ilvl="0" w:tplc="FCDC459E">
      <w:start w:val="1"/>
      <w:numFmt w:val="bullet"/>
      <w:lvlText w:val="-"/>
      <w:lvlJc w:val="left"/>
      <w:pPr>
        <w:ind w:left="717" w:hanging="360"/>
      </w:pPr>
      <w:rPr>
        <w:rFonts w:ascii="Arial" w:hAnsi="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2E60D4D"/>
    <w:multiLevelType w:val="hybridMultilevel"/>
    <w:tmpl w:val="C1209D82"/>
    <w:lvl w:ilvl="0" w:tplc="408A3A58">
      <w:start w:val="7"/>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 w15:restartNumberingAfterBreak="0">
    <w:nsid w:val="71D120FA"/>
    <w:multiLevelType w:val="hybridMultilevel"/>
    <w:tmpl w:val="4FC47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EC940C2"/>
    <w:multiLevelType w:val="hybridMultilevel"/>
    <w:tmpl w:val="81DA04B4"/>
    <w:lvl w:ilvl="0" w:tplc="E55E063C">
      <w:start w:val="33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4001753">
    <w:abstractNumId w:val="4"/>
  </w:num>
  <w:num w:numId="2" w16cid:durableId="1308825696">
    <w:abstractNumId w:val="5"/>
  </w:num>
  <w:num w:numId="3" w16cid:durableId="1573739810">
    <w:abstractNumId w:val="2"/>
  </w:num>
  <w:num w:numId="4" w16cid:durableId="419570351">
    <w:abstractNumId w:val="1"/>
  </w:num>
  <w:num w:numId="5" w16cid:durableId="1550410890">
    <w:abstractNumId w:val="0"/>
  </w:num>
  <w:num w:numId="6" w16cid:durableId="1275677480">
    <w:abstractNumId w:val="7"/>
  </w:num>
  <w:num w:numId="7" w16cid:durableId="702824044">
    <w:abstractNumId w:val="8"/>
  </w:num>
  <w:num w:numId="8" w16cid:durableId="611859987">
    <w:abstractNumId w:val="3"/>
  </w:num>
  <w:num w:numId="9" w16cid:durableId="215775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70"/>
    <w:rsid w:val="000015B7"/>
    <w:rsid w:val="00021FA9"/>
    <w:rsid w:val="000D5BB5"/>
    <w:rsid w:val="001548C1"/>
    <w:rsid w:val="001561AF"/>
    <w:rsid w:val="00156F3E"/>
    <w:rsid w:val="001A6958"/>
    <w:rsid w:val="001D5E87"/>
    <w:rsid w:val="00202281"/>
    <w:rsid w:val="00211D82"/>
    <w:rsid w:val="00231B6A"/>
    <w:rsid w:val="0027333B"/>
    <w:rsid w:val="002823B4"/>
    <w:rsid w:val="003019B2"/>
    <w:rsid w:val="00313903"/>
    <w:rsid w:val="00337630"/>
    <w:rsid w:val="003D39C9"/>
    <w:rsid w:val="003E0881"/>
    <w:rsid w:val="00410F8B"/>
    <w:rsid w:val="00430DF9"/>
    <w:rsid w:val="004434C6"/>
    <w:rsid w:val="004636D5"/>
    <w:rsid w:val="00493F4B"/>
    <w:rsid w:val="004B1B70"/>
    <w:rsid w:val="005372EF"/>
    <w:rsid w:val="00553A7F"/>
    <w:rsid w:val="005A08BB"/>
    <w:rsid w:val="005A691C"/>
    <w:rsid w:val="005B3658"/>
    <w:rsid w:val="005F3E23"/>
    <w:rsid w:val="00624C3F"/>
    <w:rsid w:val="00627244"/>
    <w:rsid w:val="006364FD"/>
    <w:rsid w:val="006C0C46"/>
    <w:rsid w:val="0072517F"/>
    <w:rsid w:val="007F6205"/>
    <w:rsid w:val="0085347E"/>
    <w:rsid w:val="008C25EC"/>
    <w:rsid w:val="008D5D0F"/>
    <w:rsid w:val="009635C6"/>
    <w:rsid w:val="00965582"/>
    <w:rsid w:val="00965A30"/>
    <w:rsid w:val="00A24BD8"/>
    <w:rsid w:val="00AA3DD3"/>
    <w:rsid w:val="00AA3F9B"/>
    <w:rsid w:val="00AA6426"/>
    <w:rsid w:val="00AC6674"/>
    <w:rsid w:val="00AE5626"/>
    <w:rsid w:val="00B270BB"/>
    <w:rsid w:val="00B654E7"/>
    <w:rsid w:val="00B80F68"/>
    <w:rsid w:val="00BC25DF"/>
    <w:rsid w:val="00BD4FB5"/>
    <w:rsid w:val="00C85B1D"/>
    <w:rsid w:val="00C96C98"/>
    <w:rsid w:val="00D444EF"/>
    <w:rsid w:val="00D551AA"/>
    <w:rsid w:val="00DF26A4"/>
    <w:rsid w:val="00E056E0"/>
    <w:rsid w:val="00E10DF0"/>
    <w:rsid w:val="00EA0AE5"/>
    <w:rsid w:val="00EF6625"/>
    <w:rsid w:val="00F3595E"/>
    <w:rsid w:val="00F539FA"/>
    <w:rsid w:val="00FD5594"/>
    <w:rsid w:val="00FF1C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203A"/>
  <w15:chartTrackingRefBased/>
  <w15:docId w15:val="{CED6F029-B9FE-4FB0-AE65-8824E6B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1B70"/>
    <w:pPr>
      <w:spacing w:after="0" w:line="240" w:lineRule="auto"/>
    </w:pPr>
    <w:rPr>
      <w:rFonts w:ascii="Calibri" w:eastAsia="Times New Roman" w:hAnsi="Calibri"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B1B70"/>
    <w:pPr>
      <w:tabs>
        <w:tab w:val="center" w:pos="4320"/>
        <w:tab w:val="right" w:pos="8640"/>
      </w:tabs>
      <w:spacing w:line="260" w:lineRule="exact"/>
    </w:pPr>
    <w:rPr>
      <w:rFonts w:ascii="Arial" w:hAnsi="Arial"/>
      <w:sz w:val="20"/>
    </w:rPr>
  </w:style>
  <w:style w:type="character" w:customStyle="1" w:styleId="GlavaZnak">
    <w:name w:val="Glava Znak"/>
    <w:basedOn w:val="Privzetapisavaodstavka"/>
    <w:link w:val="Glava"/>
    <w:uiPriority w:val="99"/>
    <w:rsid w:val="004B1B70"/>
    <w:rPr>
      <w:rFonts w:ascii="Arial" w:eastAsia="Times New Roman" w:hAnsi="Arial" w:cs="Times New Roman"/>
      <w:sz w:val="20"/>
      <w:szCs w:val="24"/>
      <w:lang w:eastAsia="sl-SI"/>
    </w:rPr>
  </w:style>
  <w:style w:type="paragraph" w:customStyle="1" w:styleId="datumtevilka">
    <w:name w:val="datum številka"/>
    <w:basedOn w:val="Navaden"/>
    <w:qFormat/>
    <w:rsid w:val="004B1B70"/>
    <w:pPr>
      <w:tabs>
        <w:tab w:val="left" w:pos="1701"/>
      </w:tabs>
      <w:spacing w:line="260" w:lineRule="exact"/>
    </w:pPr>
    <w:rPr>
      <w:rFonts w:ascii="Arial" w:hAnsi="Arial"/>
      <w:sz w:val="20"/>
      <w:szCs w:val="20"/>
    </w:rPr>
  </w:style>
  <w:style w:type="character" w:styleId="Hiperpovezava">
    <w:name w:val="Hyperlink"/>
    <w:uiPriority w:val="99"/>
    <w:rsid w:val="004B1B70"/>
    <w:rPr>
      <w:color w:val="0000FF"/>
      <w:u w:val="single"/>
    </w:rPr>
  </w:style>
  <w:style w:type="paragraph" w:customStyle="1" w:styleId="Neotevilenodstavek">
    <w:name w:val="Neoštevilčen odstavek"/>
    <w:basedOn w:val="Navaden"/>
    <w:qFormat/>
    <w:rsid w:val="004B1B70"/>
    <w:pPr>
      <w:overflowPunct w:val="0"/>
      <w:autoSpaceDE w:val="0"/>
      <w:autoSpaceDN w:val="0"/>
      <w:adjustRightInd w:val="0"/>
      <w:spacing w:before="60" w:after="60" w:line="200" w:lineRule="exact"/>
      <w:jc w:val="both"/>
      <w:textAlignment w:val="baseline"/>
    </w:pPr>
    <w:rPr>
      <w:rFonts w:ascii="Arial" w:hAnsi="Arial" w:cs="Arial"/>
    </w:rPr>
  </w:style>
  <w:style w:type="character" w:styleId="tevilkastrani">
    <w:name w:val="page number"/>
    <w:rsid w:val="004B1B70"/>
  </w:style>
  <w:style w:type="paragraph" w:styleId="Odstavekseznama">
    <w:name w:val="List Paragraph"/>
    <w:basedOn w:val="Navaden"/>
    <w:link w:val="OdstavekseznamaZnak"/>
    <w:uiPriority w:val="34"/>
    <w:qFormat/>
    <w:rsid w:val="004B1B70"/>
    <w:pPr>
      <w:ind w:left="720"/>
      <w:contextualSpacing/>
    </w:pPr>
    <w:rPr>
      <w:lang w:val="x-none" w:eastAsia="x-none"/>
    </w:rPr>
  </w:style>
  <w:style w:type="paragraph" w:customStyle="1" w:styleId="Odstavekseznama1">
    <w:name w:val="Odstavek seznama1"/>
    <w:basedOn w:val="Navaden"/>
    <w:rsid w:val="004B1B70"/>
    <w:pPr>
      <w:ind w:left="720"/>
      <w:contextualSpacing/>
    </w:pPr>
    <w:rPr>
      <w:rFonts w:ascii="Times New Roman" w:hAnsi="Times New Roman"/>
    </w:rPr>
  </w:style>
  <w:style w:type="paragraph" w:customStyle="1" w:styleId="Default">
    <w:name w:val="Default"/>
    <w:rsid w:val="004B1B70"/>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OdstavekseznamaZnak">
    <w:name w:val="Odstavek seznama Znak"/>
    <w:link w:val="Odstavekseznama"/>
    <w:uiPriority w:val="34"/>
    <w:locked/>
    <w:rsid w:val="004B1B70"/>
    <w:rPr>
      <w:rFonts w:ascii="Calibri" w:eastAsia="Times New Roman" w:hAnsi="Calibri" w:cs="Times New Roman"/>
      <w:sz w:val="24"/>
      <w:szCs w:val="24"/>
      <w:lang w:val="x-none" w:eastAsia="x-none"/>
    </w:rPr>
  </w:style>
  <w:style w:type="paragraph" w:styleId="Revizija">
    <w:name w:val="Revision"/>
    <w:hidden/>
    <w:uiPriority w:val="99"/>
    <w:semiHidden/>
    <w:rsid w:val="004434C6"/>
    <w:pPr>
      <w:spacing w:after="0" w:line="240" w:lineRule="auto"/>
    </w:pPr>
    <w:rPr>
      <w:rFonts w:ascii="Calibri" w:eastAsia="Times New Roman" w:hAnsi="Calibri" w:cs="Times New Roman"/>
      <w:sz w:val="24"/>
      <w:szCs w:val="24"/>
      <w:lang w:eastAsia="sl-SI"/>
    </w:rPr>
  </w:style>
  <w:style w:type="paragraph" w:styleId="Podnaslov">
    <w:name w:val="Subtitle"/>
    <w:basedOn w:val="Navaden"/>
    <w:next w:val="Navaden"/>
    <w:link w:val="PodnaslovZnak"/>
    <w:qFormat/>
    <w:rsid w:val="0072517F"/>
    <w:pPr>
      <w:numPr>
        <w:ilvl w:val="1"/>
      </w:numPr>
    </w:pPr>
    <w:rPr>
      <w:rFonts w:asciiTheme="majorHAnsi" w:eastAsiaTheme="majorEastAsia" w:hAnsiTheme="majorHAnsi" w:cstheme="majorBidi"/>
      <w:i/>
      <w:iCs/>
      <w:color w:val="4472C4" w:themeColor="accent1"/>
      <w:spacing w:val="15"/>
      <w:lang w:eastAsia="en-US"/>
    </w:rPr>
  </w:style>
  <w:style w:type="character" w:customStyle="1" w:styleId="PodnaslovZnak">
    <w:name w:val="Podnaslov Znak"/>
    <w:basedOn w:val="Privzetapisavaodstavka"/>
    <w:link w:val="Podnaslov"/>
    <w:rsid w:val="0072517F"/>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04111">
      <w:bodyDiv w:val="1"/>
      <w:marLeft w:val="0"/>
      <w:marRight w:val="0"/>
      <w:marTop w:val="0"/>
      <w:marBottom w:val="0"/>
      <w:divBdr>
        <w:top w:val="none" w:sz="0" w:space="0" w:color="auto"/>
        <w:left w:val="none" w:sz="0" w:space="0" w:color="auto"/>
        <w:bottom w:val="none" w:sz="0" w:space="0" w:color="auto"/>
        <w:right w:val="none" w:sz="0" w:space="0" w:color="auto"/>
      </w:divBdr>
    </w:div>
    <w:div w:id="21337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12172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Teršar</dc:creator>
  <cp:keywords/>
  <dc:description/>
  <cp:lastModifiedBy>Anton Snoj</cp:lastModifiedBy>
  <cp:revision>2</cp:revision>
  <dcterms:created xsi:type="dcterms:W3CDTF">2025-07-01T08:59:00Z</dcterms:created>
  <dcterms:modified xsi:type="dcterms:W3CDTF">2025-07-01T08:59:00Z</dcterms:modified>
</cp:coreProperties>
</file>