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0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517"/>
        <w:gridCol w:w="892"/>
        <w:gridCol w:w="1414"/>
        <w:gridCol w:w="417"/>
        <w:gridCol w:w="913"/>
        <w:gridCol w:w="495"/>
        <w:gridCol w:w="188"/>
        <w:gridCol w:w="385"/>
        <w:gridCol w:w="223"/>
        <w:gridCol w:w="80"/>
        <w:gridCol w:w="2128"/>
      </w:tblGrid>
      <w:tr w:rsidR="001B7854" w:rsidRPr="00AE1F83" w14:paraId="507B3492" w14:textId="77777777" w:rsidTr="00756531">
        <w:trPr>
          <w:gridAfter w:val="5"/>
          <w:wAfter w:w="3004" w:type="dxa"/>
          <w:trHeight w:val="322"/>
        </w:trPr>
        <w:tc>
          <w:tcPr>
            <w:tcW w:w="6196" w:type="dxa"/>
            <w:gridSpan w:val="7"/>
          </w:tcPr>
          <w:p w14:paraId="3DE33529" w14:textId="61225961" w:rsidR="001B7854" w:rsidRPr="00AE1F83" w:rsidRDefault="001B7854" w:rsidP="004D5C51">
            <w:pPr>
              <w:tabs>
                <w:tab w:val="left" w:pos="2436"/>
              </w:tabs>
              <w:overflowPunct w:val="0"/>
              <w:autoSpaceDE w:val="0"/>
              <w:autoSpaceDN w:val="0"/>
              <w:adjustRightInd w:val="0"/>
              <w:textAlignment w:val="baseline"/>
              <w:rPr>
                <w:rFonts w:cs="Arial"/>
                <w:szCs w:val="20"/>
                <w:lang w:eastAsia="sl-SI"/>
              </w:rPr>
            </w:pPr>
            <w:r w:rsidRPr="00AE1F83">
              <w:rPr>
                <w:rFonts w:cs="Arial"/>
                <w:szCs w:val="20"/>
                <w:lang w:eastAsia="sl-SI"/>
              </w:rPr>
              <w:t>Številka:</w:t>
            </w:r>
            <w:r>
              <w:rPr>
                <w:rFonts w:cs="Arial"/>
                <w:szCs w:val="20"/>
                <w:lang w:eastAsia="sl-SI"/>
              </w:rPr>
              <w:t xml:space="preserve"> </w:t>
            </w:r>
            <w:r w:rsidR="00240853" w:rsidRPr="00240853">
              <w:rPr>
                <w:rFonts w:cs="Arial"/>
                <w:szCs w:val="20"/>
                <w:lang w:eastAsia="sl-SI"/>
              </w:rPr>
              <w:t>53011-1/2026-1537-9</w:t>
            </w:r>
          </w:p>
        </w:tc>
      </w:tr>
      <w:tr w:rsidR="001B7854" w:rsidRPr="00AE1F83" w14:paraId="0EEFC1C7" w14:textId="77777777" w:rsidTr="009952BA">
        <w:trPr>
          <w:gridAfter w:val="5"/>
          <w:wAfter w:w="3004" w:type="dxa"/>
        </w:trPr>
        <w:tc>
          <w:tcPr>
            <w:tcW w:w="6196" w:type="dxa"/>
            <w:gridSpan w:val="7"/>
          </w:tcPr>
          <w:p w14:paraId="219C943E" w14:textId="77C0F670" w:rsidR="001B7854" w:rsidRPr="00AE1F83" w:rsidRDefault="001B7854" w:rsidP="0016759E">
            <w:pPr>
              <w:overflowPunct w:val="0"/>
              <w:autoSpaceDE w:val="0"/>
              <w:autoSpaceDN w:val="0"/>
              <w:adjustRightInd w:val="0"/>
              <w:textAlignment w:val="baseline"/>
              <w:rPr>
                <w:rFonts w:cs="Arial"/>
                <w:szCs w:val="20"/>
                <w:lang w:eastAsia="sl-SI"/>
              </w:rPr>
            </w:pPr>
            <w:r w:rsidRPr="00AE1F83">
              <w:rPr>
                <w:rFonts w:cs="Arial"/>
                <w:szCs w:val="20"/>
                <w:lang w:eastAsia="sl-SI"/>
              </w:rPr>
              <w:t>Ljubljana,</w:t>
            </w:r>
            <w:r>
              <w:rPr>
                <w:rFonts w:cs="Arial"/>
                <w:szCs w:val="20"/>
                <w:lang w:eastAsia="sl-SI"/>
              </w:rPr>
              <w:t xml:space="preserve"> </w:t>
            </w:r>
            <w:r w:rsidR="00756531">
              <w:rPr>
                <w:rFonts w:cs="Arial"/>
                <w:szCs w:val="20"/>
                <w:lang w:eastAsia="sl-SI"/>
              </w:rPr>
              <w:t>24</w:t>
            </w:r>
            <w:r>
              <w:rPr>
                <w:rFonts w:cs="Arial"/>
                <w:szCs w:val="20"/>
                <w:lang w:eastAsia="sl-SI"/>
              </w:rPr>
              <w:t>. 3. 2026</w:t>
            </w:r>
          </w:p>
        </w:tc>
      </w:tr>
      <w:tr w:rsidR="001B7854" w:rsidRPr="00AE1F83" w14:paraId="4697C649" w14:textId="77777777" w:rsidTr="009952BA">
        <w:trPr>
          <w:gridAfter w:val="5"/>
          <w:wAfter w:w="3004" w:type="dxa"/>
        </w:trPr>
        <w:tc>
          <w:tcPr>
            <w:tcW w:w="6196" w:type="dxa"/>
            <w:gridSpan w:val="7"/>
          </w:tcPr>
          <w:p w14:paraId="1EE9AC10" w14:textId="77777777" w:rsidR="001B7854" w:rsidRPr="00AE1F83" w:rsidRDefault="001B7854" w:rsidP="0016759E">
            <w:pPr>
              <w:rPr>
                <w:rFonts w:cs="Arial"/>
                <w:szCs w:val="20"/>
              </w:rPr>
            </w:pPr>
          </w:p>
          <w:p w14:paraId="057AA135" w14:textId="77777777" w:rsidR="001B7854" w:rsidRPr="00AE1F83" w:rsidRDefault="001B7854" w:rsidP="0016759E">
            <w:pPr>
              <w:rPr>
                <w:rFonts w:cs="Arial"/>
                <w:szCs w:val="20"/>
              </w:rPr>
            </w:pPr>
            <w:r w:rsidRPr="00AE1F83">
              <w:rPr>
                <w:rFonts w:cs="Arial"/>
                <w:szCs w:val="20"/>
              </w:rPr>
              <w:t>GENERALNI SEKRETARIAT VLADE REPUBLIKE SLOVENIJE</w:t>
            </w:r>
          </w:p>
          <w:p w14:paraId="4C8714FE" w14:textId="77777777" w:rsidR="001B7854" w:rsidRPr="00AE1F83" w:rsidRDefault="001B7854" w:rsidP="0016759E">
            <w:pPr>
              <w:rPr>
                <w:rFonts w:cs="Arial"/>
                <w:szCs w:val="20"/>
              </w:rPr>
            </w:pPr>
            <w:hyperlink r:id="rId11" w:history="1">
              <w:r w:rsidRPr="00AE1F83">
                <w:rPr>
                  <w:color w:val="0000FF"/>
                  <w:szCs w:val="20"/>
                  <w:u w:val="single"/>
                </w:rPr>
                <w:t>Gp.gs@gov.si</w:t>
              </w:r>
            </w:hyperlink>
          </w:p>
          <w:p w14:paraId="753D2A97" w14:textId="77777777" w:rsidR="001B7854" w:rsidRPr="00AE1F83" w:rsidRDefault="001B7854" w:rsidP="0016759E">
            <w:pPr>
              <w:rPr>
                <w:rFonts w:cs="Arial"/>
                <w:szCs w:val="20"/>
              </w:rPr>
            </w:pPr>
          </w:p>
        </w:tc>
      </w:tr>
      <w:tr w:rsidR="001B7854" w:rsidRPr="00AE1F83" w14:paraId="2F4CF082" w14:textId="77777777" w:rsidTr="009952BA">
        <w:tc>
          <w:tcPr>
            <w:tcW w:w="9200" w:type="dxa"/>
            <w:gridSpan w:val="12"/>
          </w:tcPr>
          <w:p w14:paraId="2DA14C7A" w14:textId="77777777" w:rsidR="001B7854" w:rsidRDefault="001B7854" w:rsidP="001B7854">
            <w:pPr>
              <w:tabs>
                <w:tab w:val="left" w:pos="5812"/>
              </w:tabs>
              <w:spacing w:line="240" w:lineRule="auto"/>
              <w:jc w:val="both"/>
              <w:rPr>
                <w:rFonts w:cs="Arial"/>
                <w:b/>
                <w:szCs w:val="20"/>
                <w:lang w:eastAsia="sl-SI"/>
              </w:rPr>
            </w:pPr>
          </w:p>
          <w:p w14:paraId="479EB9DB" w14:textId="291DCA77" w:rsidR="001B7854" w:rsidRPr="00AE1F83" w:rsidRDefault="001B7854" w:rsidP="005D3493">
            <w:pPr>
              <w:tabs>
                <w:tab w:val="left" w:pos="5812"/>
              </w:tabs>
              <w:spacing w:line="240" w:lineRule="auto"/>
              <w:jc w:val="both"/>
              <w:rPr>
                <w:rFonts w:cs="Arial"/>
                <w:b/>
                <w:szCs w:val="20"/>
                <w:lang w:eastAsia="sl-SI"/>
              </w:rPr>
            </w:pPr>
            <w:r w:rsidRPr="00AE1F83">
              <w:rPr>
                <w:rFonts w:cs="Arial"/>
                <w:b/>
                <w:szCs w:val="20"/>
                <w:lang w:eastAsia="sl-SI"/>
              </w:rPr>
              <w:t>ZADEVA:</w:t>
            </w:r>
            <w:r>
              <w:rPr>
                <w:rFonts w:cs="Arial"/>
                <w:b/>
                <w:szCs w:val="20"/>
                <w:lang w:eastAsia="sl-SI"/>
              </w:rPr>
              <w:t xml:space="preserve"> </w:t>
            </w:r>
            <w:r>
              <w:rPr>
                <w:rFonts w:cs="Arial"/>
                <w:b/>
                <w:bCs/>
                <w:color w:val="000000"/>
                <w:szCs w:val="20"/>
                <w:lang w:eastAsia="sl-SI"/>
              </w:rPr>
              <w:t>Poročilo</w:t>
            </w:r>
            <w:r w:rsidRPr="003379BF">
              <w:rPr>
                <w:rFonts w:cs="Arial"/>
                <w:b/>
                <w:bCs/>
                <w:color w:val="000000"/>
                <w:szCs w:val="20"/>
                <w:lang w:eastAsia="sl-SI"/>
              </w:rPr>
              <w:t xml:space="preserve"> </w:t>
            </w:r>
            <w:r w:rsidR="00756531" w:rsidRPr="00756531">
              <w:rPr>
                <w:rFonts w:cs="Arial"/>
                <w:b/>
                <w:szCs w:val="20"/>
                <w:lang w:eastAsia="sl-SI"/>
              </w:rPr>
              <w:t>o udeležbi državne sekretarke na Uradu Vlade Republike Slovenije za Slovence v zamejstvu in po svetu Vesne Humar na prireditvi ob 20. obletnici delovanja lektorata slovenščine na Univerzi v Lizboni v času od 23. do 25. februarja 2026 – predlog za obravnavo</w:t>
            </w:r>
          </w:p>
        </w:tc>
      </w:tr>
      <w:tr w:rsidR="001B7854" w:rsidRPr="00AE1F83" w14:paraId="4218F974" w14:textId="77777777" w:rsidTr="009952BA">
        <w:tc>
          <w:tcPr>
            <w:tcW w:w="9200" w:type="dxa"/>
            <w:gridSpan w:val="12"/>
          </w:tcPr>
          <w:p w14:paraId="35B37EEC" w14:textId="77777777" w:rsidR="001B7854" w:rsidRPr="00AE1F83" w:rsidRDefault="001B7854" w:rsidP="0016759E">
            <w:pPr>
              <w:overflowPunct w:val="0"/>
              <w:autoSpaceDE w:val="0"/>
              <w:autoSpaceDN w:val="0"/>
              <w:adjustRightInd w:val="0"/>
              <w:textAlignment w:val="baseline"/>
              <w:outlineLvl w:val="3"/>
              <w:rPr>
                <w:rFonts w:cs="Arial"/>
                <w:b/>
                <w:szCs w:val="20"/>
                <w:lang w:eastAsia="sl-SI"/>
              </w:rPr>
            </w:pPr>
            <w:r w:rsidRPr="00AE1F83">
              <w:rPr>
                <w:rFonts w:cs="Arial"/>
                <w:b/>
                <w:szCs w:val="20"/>
                <w:lang w:eastAsia="sl-SI"/>
              </w:rPr>
              <w:t>1. Predlog sklepov vlade:</w:t>
            </w:r>
          </w:p>
        </w:tc>
      </w:tr>
      <w:tr w:rsidR="001B7854" w:rsidRPr="00AE1F83" w14:paraId="428B59C5" w14:textId="77777777" w:rsidTr="009952BA">
        <w:tc>
          <w:tcPr>
            <w:tcW w:w="9200" w:type="dxa"/>
            <w:gridSpan w:val="12"/>
          </w:tcPr>
          <w:p w14:paraId="5326A930" w14:textId="5C262AE3" w:rsidR="001B7854" w:rsidRPr="00D263C5" w:rsidRDefault="001B7854" w:rsidP="0016759E">
            <w:pPr>
              <w:autoSpaceDE w:val="0"/>
              <w:autoSpaceDN w:val="0"/>
              <w:adjustRightInd w:val="0"/>
              <w:jc w:val="both"/>
              <w:rPr>
                <w:rFonts w:cs="Arial"/>
                <w:bCs/>
                <w:szCs w:val="20"/>
              </w:rPr>
            </w:pPr>
            <w:r w:rsidRPr="00D263C5">
              <w:rPr>
                <w:rFonts w:cs="Arial"/>
                <w:iCs/>
                <w:szCs w:val="20"/>
                <w:lang w:eastAsia="sl-SI"/>
              </w:rPr>
              <w:t>Na podlagi</w:t>
            </w:r>
            <w:r w:rsidR="005D3493">
              <w:rPr>
                <w:rFonts w:cs="Arial"/>
                <w:iCs/>
                <w:szCs w:val="20"/>
                <w:lang w:eastAsia="sl-SI"/>
              </w:rPr>
              <w:t xml:space="preserve"> prvega odstavka 2. člena in</w:t>
            </w:r>
            <w:r>
              <w:rPr>
                <w:rFonts w:cs="Arial"/>
                <w:iCs/>
                <w:szCs w:val="20"/>
                <w:lang w:eastAsia="sl-SI"/>
              </w:rPr>
              <w:t xml:space="preserve"> </w:t>
            </w:r>
            <w:r w:rsidRPr="00D263C5">
              <w:rPr>
                <w:rFonts w:cs="Arial"/>
                <w:bCs/>
                <w:szCs w:val="20"/>
              </w:rPr>
              <w:t>šestega odstavka 21. člena Zakona o Vladi Republike Slovenije (</w:t>
            </w:r>
            <w:r w:rsidRPr="00D263C5">
              <w:rPr>
                <w:rFonts w:cs="Arial"/>
                <w:bCs/>
                <w:color w:val="000000"/>
                <w:szCs w:val="20"/>
                <w:lang w:eastAsia="sl-SI"/>
              </w:rPr>
              <w:t>Uradni list RS, št. 24/05 – uradno prečiščeno besedilo, 109/08, 38/10 – ZUKN, 8/12, 21/13, 47/13 – ZDU-1G, 65/14</w:t>
            </w:r>
            <w:r>
              <w:rPr>
                <w:rFonts w:cs="Arial"/>
                <w:bCs/>
                <w:color w:val="000000"/>
                <w:szCs w:val="20"/>
                <w:lang w:eastAsia="sl-SI"/>
              </w:rPr>
              <w:t>,</w:t>
            </w:r>
            <w:r w:rsidRPr="00D263C5">
              <w:rPr>
                <w:rFonts w:cs="Arial"/>
                <w:bCs/>
                <w:color w:val="000000"/>
                <w:szCs w:val="20"/>
                <w:lang w:eastAsia="sl-SI"/>
              </w:rPr>
              <w:t xml:space="preserve"> 55/17</w:t>
            </w:r>
            <w:r>
              <w:rPr>
                <w:rFonts w:cs="Arial"/>
                <w:bCs/>
                <w:color w:val="000000"/>
                <w:szCs w:val="20"/>
                <w:lang w:eastAsia="sl-SI"/>
              </w:rPr>
              <w:t>, 163/22 in 57/25 - ZF</w:t>
            </w:r>
            <w:r w:rsidRPr="00D263C5">
              <w:rPr>
                <w:rFonts w:cs="Arial"/>
                <w:bCs/>
                <w:szCs w:val="20"/>
              </w:rPr>
              <w:t xml:space="preserve">) je Vlada Republike Slovenije na ... seji  dne ... sprejela naslednji </w:t>
            </w:r>
          </w:p>
          <w:p w14:paraId="20BA4EE3" w14:textId="77777777" w:rsidR="001B7854" w:rsidRDefault="001B7854" w:rsidP="001B7854">
            <w:pPr>
              <w:autoSpaceDE w:val="0"/>
              <w:autoSpaceDN w:val="0"/>
              <w:adjustRightInd w:val="0"/>
              <w:rPr>
                <w:rFonts w:cs="Arial"/>
                <w:bCs/>
                <w:szCs w:val="20"/>
              </w:rPr>
            </w:pPr>
          </w:p>
          <w:p w14:paraId="0D356C4F" w14:textId="23376F6C" w:rsidR="001B7854" w:rsidRPr="001B7854" w:rsidRDefault="001B7854" w:rsidP="0016759E">
            <w:pPr>
              <w:autoSpaceDE w:val="0"/>
              <w:autoSpaceDN w:val="0"/>
              <w:adjustRightInd w:val="0"/>
              <w:jc w:val="center"/>
              <w:rPr>
                <w:rFonts w:cs="Arial"/>
                <w:b/>
                <w:color w:val="000000"/>
                <w:szCs w:val="20"/>
                <w:lang w:eastAsia="sl-SI"/>
              </w:rPr>
            </w:pPr>
            <w:r w:rsidRPr="001B7854">
              <w:rPr>
                <w:rFonts w:cs="Arial"/>
                <w:b/>
                <w:szCs w:val="20"/>
              </w:rPr>
              <w:t>SKLEP:</w:t>
            </w:r>
          </w:p>
          <w:p w14:paraId="5588CC51" w14:textId="77777777" w:rsidR="001B7854" w:rsidRPr="00D263C5" w:rsidRDefault="001B7854" w:rsidP="001B7854">
            <w:pPr>
              <w:spacing w:line="240" w:lineRule="atLeast"/>
              <w:jc w:val="both"/>
              <w:rPr>
                <w:rFonts w:cs="Arial"/>
                <w:bCs/>
                <w:szCs w:val="20"/>
              </w:rPr>
            </w:pPr>
          </w:p>
          <w:p w14:paraId="49BD0FF0" w14:textId="7057F10F" w:rsidR="001B7854" w:rsidRPr="00D263C5" w:rsidRDefault="00F328EE" w:rsidP="0016759E">
            <w:pPr>
              <w:spacing w:line="240" w:lineRule="atLeast"/>
              <w:jc w:val="both"/>
              <w:rPr>
                <w:rFonts w:cs="Arial"/>
                <w:bCs/>
                <w:szCs w:val="20"/>
              </w:rPr>
            </w:pPr>
            <w:r w:rsidRPr="009F3DE5">
              <w:rPr>
                <w:rFonts w:cs="Arial"/>
                <w:iCs/>
              </w:rPr>
              <w:t xml:space="preserve">Vlada Republike Slovenije je </w:t>
            </w:r>
            <w:r>
              <w:rPr>
                <w:rFonts w:cs="Arial"/>
                <w:iCs/>
              </w:rPr>
              <w:t>sprejela</w:t>
            </w:r>
            <w:r w:rsidRPr="009F3DE5">
              <w:rPr>
                <w:rFonts w:cs="Arial"/>
                <w:iCs/>
              </w:rPr>
              <w:t xml:space="preserve"> </w:t>
            </w:r>
            <w:r>
              <w:rPr>
                <w:rFonts w:cs="Arial"/>
                <w:iCs/>
              </w:rPr>
              <w:t xml:space="preserve">Poročilo </w:t>
            </w:r>
            <w:r w:rsidR="00756531" w:rsidRPr="00756531">
              <w:rPr>
                <w:rFonts w:cs="Arial"/>
                <w:color w:val="000000"/>
                <w:szCs w:val="20"/>
                <w:lang w:eastAsia="sl-SI"/>
              </w:rPr>
              <w:t>o udeležbi državne sekretarke na Uradu Vlade Republike Slovenije za Slovence v zamejstvu in po svetu Vesne Humar na prireditvi ob 20. obletnici delovanja lektorata slovenščine na Univerzi v Lizboni v času od 23. do 25. februarja 2026</w:t>
            </w:r>
            <w:r w:rsidR="00756531">
              <w:rPr>
                <w:rFonts w:cs="Arial"/>
                <w:color w:val="000000"/>
                <w:szCs w:val="20"/>
                <w:lang w:eastAsia="sl-SI"/>
              </w:rPr>
              <w:t>.</w:t>
            </w:r>
          </w:p>
          <w:p w14:paraId="75193975" w14:textId="77777777" w:rsidR="001B7854" w:rsidRPr="00D263C5" w:rsidRDefault="001B7854" w:rsidP="0016759E">
            <w:pPr>
              <w:spacing w:line="240" w:lineRule="atLeast"/>
              <w:jc w:val="both"/>
              <w:rPr>
                <w:rFonts w:cs="Arial"/>
                <w:bCs/>
                <w:szCs w:val="20"/>
              </w:rPr>
            </w:pPr>
          </w:p>
          <w:p w14:paraId="63BE4473" w14:textId="77777777" w:rsidR="001B7854" w:rsidRPr="00D263C5" w:rsidRDefault="001B7854" w:rsidP="0016759E">
            <w:pPr>
              <w:spacing w:line="240" w:lineRule="atLeast"/>
              <w:jc w:val="both"/>
              <w:rPr>
                <w:rFonts w:cs="Arial"/>
                <w:bCs/>
                <w:szCs w:val="20"/>
              </w:rPr>
            </w:pPr>
          </w:p>
          <w:p w14:paraId="1554CEDD" w14:textId="77777777" w:rsidR="001B7854" w:rsidRPr="005D3493" w:rsidRDefault="001B7854" w:rsidP="0016759E">
            <w:pPr>
              <w:spacing w:line="240" w:lineRule="atLeast"/>
              <w:jc w:val="both"/>
              <w:rPr>
                <w:rFonts w:cs="Arial"/>
                <w:b/>
                <w:szCs w:val="20"/>
              </w:rPr>
            </w:pPr>
            <w:r w:rsidRPr="005D3493">
              <w:rPr>
                <w:rFonts w:cs="Arial"/>
                <w:b/>
                <w:szCs w:val="20"/>
              </w:rPr>
              <w:t xml:space="preserve">                                                                                          Barbara Kolenko Helbl</w:t>
            </w:r>
          </w:p>
          <w:p w14:paraId="7190BB04" w14:textId="77777777" w:rsidR="001B7854" w:rsidRPr="00D263C5" w:rsidRDefault="001B7854" w:rsidP="0016759E">
            <w:pPr>
              <w:spacing w:line="240" w:lineRule="atLeast"/>
              <w:jc w:val="both"/>
              <w:rPr>
                <w:rFonts w:cs="Arial"/>
                <w:bCs/>
                <w:szCs w:val="20"/>
              </w:rPr>
            </w:pPr>
            <w:r w:rsidRPr="005D3493">
              <w:rPr>
                <w:rFonts w:cs="Arial"/>
                <w:b/>
                <w:szCs w:val="20"/>
              </w:rPr>
              <w:t xml:space="preserve">                                                                                    GENERALNA SEKRETARKA</w:t>
            </w:r>
          </w:p>
          <w:p w14:paraId="49CD1CF9" w14:textId="77777777" w:rsidR="007551E5" w:rsidRDefault="007551E5" w:rsidP="0016759E">
            <w:pPr>
              <w:spacing w:line="240" w:lineRule="atLeast"/>
              <w:jc w:val="both"/>
              <w:rPr>
                <w:rFonts w:cs="Arial"/>
                <w:bCs/>
                <w:szCs w:val="20"/>
              </w:rPr>
            </w:pPr>
          </w:p>
          <w:p w14:paraId="519B2D80" w14:textId="4AA16BA2" w:rsidR="005D3493" w:rsidRDefault="005D3493" w:rsidP="0016759E">
            <w:pPr>
              <w:spacing w:line="240" w:lineRule="atLeast"/>
              <w:jc w:val="both"/>
              <w:rPr>
                <w:rFonts w:cs="Arial"/>
                <w:bCs/>
                <w:szCs w:val="20"/>
              </w:rPr>
            </w:pPr>
            <w:r>
              <w:rPr>
                <w:rFonts w:cs="Arial"/>
                <w:bCs/>
                <w:szCs w:val="20"/>
              </w:rPr>
              <w:t>Priloga:</w:t>
            </w:r>
          </w:p>
          <w:p w14:paraId="41A08F34" w14:textId="1D9812EB" w:rsidR="005C2843" w:rsidRPr="00756531" w:rsidRDefault="00756531" w:rsidP="00756531">
            <w:pPr>
              <w:pStyle w:val="Neotevilenodstavek"/>
              <w:numPr>
                <w:ilvl w:val="0"/>
                <w:numId w:val="41"/>
              </w:numPr>
              <w:tabs>
                <w:tab w:val="center" w:pos="5942"/>
              </w:tabs>
              <w:spacing w:before="0" w:after="0" w:line="260" w:lineRule="exact"/>
              <w:rPr>
                <w:b/>
                <w:color w:val="000000"/>
                <w:szCs w:val="20"/>
              </w:rPr>
            </w:pPr>
            <w:r w:rsidRPr="00756531">
              <w:rPr>
                <w:rFonts w:eastAsiaTheme="minorHAnsi" w:cstheme="minorBidi"/>
                <w:color w:val="000000"/>
                <w:szCs w:val="20"/>
                <w:lang w:eastAsia="en-US"/>
              </w:rPr>
              <w:t>Poročilo o udeležbi državne sekretarke na Uradu Vlade Republike Slovenije za Slovence v zamejstvu in po svetu Vesne Humar na prireditvi ob 20. obletnici delovanja lektorata slovenščine na Univerzi v Lizboni v času od 23. do 25. februarja 2026.</w:t>
            </w:r>
          </w:p>
          <w:p w14:paraId="46AFBCF9" w14:textId="77777777" w:rsidR="00756531" w:rsidRPr="00F328EE" w:rsidRDefault="00756531" w:rsidP="00756531">
            <w:pPr>
              <w:pStyle w:val="Neotevilenodstavek"/>
              <w:tabs>
                <w:tab w:val="center" w:pos="5942"/>
              </w:tabs>
              <w:spacing w:before="0" w:after="0" w:line="260" w:lineRule="exact"/>
              <w:ind w:left="720"/>
              <w:rPr>
                <w:b/>
                <w:color w:val="000000"/>
                <w:szCs w:val="20"/>
              </w:rPr>
            </w:pPr>
          </w:p>
          <w:p w14:paraId="58637446" w14:textId="6B10B179" w:rsidR="001B7854" w:rsidRPr="00D263C5" w:rsidRDefault="001B7854" w:rsidP="0016759E">
            <w:pPr>
              <w:spacing w:line="240" w:lineRule="atLeast"/>
              <w:jc w:val="both"/>
              <w:rPr>
                <w:rFonts w:cs="Arial"/>
                <w:bCs/>
                <w:szCs w:val="20"/>
              </w:rPr>
            </w:pPr>
            <w:r w:rsidRPr="00D263C5">
              <w:rPr>
                <w:rFonts w:cs="Arial"/>
                <w:bCs/>
                <w:szCs w:val="20"/>
              </w:rPr>
              <w:t>Sklep prejme</w:t>
            </w:r>
            <w:r>
              <w:rPr>
                <w:rFonts w:cs="Arial"/>
                <w:bCs/>
                <w:szCs w:val="20"/>
              </w:rPr>
              <w:t>jo</w:t>
            </w:r>
            <w:r w:rsidRPr="00D263C5">
              <w:rPr>
                <w:rFonts w:cs="Arial"/>
                <w:bCs/>
                <w:szCs w:val="20"/>
              </w:rPr>
              <w:t xml:space="preserve">: </w:t>
            </w:r>
          </w:p>
          <w:p w14:paraId="5574FF47" w14:textId="77777777" w:rsidR="001B7854" w:rsidRDefault="001B7854" w:rsidP="00F328EE">
            <w:pPr>
              <w:pStyle w:val="Neotevilenodstavek"/>
              <w:numPr>
                <w:ilvl w:val="0"/>
                <w:numId w:val="41"/>
              </w:numPr>
              <w:spacing w:before="0" w:after="0" w:line="260" w:lineRule="exact"/>
              <w:rPr>
                <w:iCs/>
                <w:szCs w:val="20"/>
              </w:rPr>
            </w:pPr>
            <w:r>
              <w:rPr>
                <w:iCs/>
                <w:szCs w:val="20"/>
              </w:rPr>
              <w:t xml:space="preserve">Urad Vlade Republike Slovenije za Slovence v zamejstvu in po svetu </w:t>
            </w:r>
          </w:p>
          <w:p w14:paraId="04722FD9" w14:textId="77777777" w:rsidR="001B7854" w:rsidRDefault="001B7854" w:rsidP="00F328EE">
            <w:pPr>
              <w:pStyle w:val="Neotevilenodstavek"/>
              <w:numPr>
                <w:ilvl w:val="0"/>
                <w:numId w:val="41"/>
              </w:numPr>
              <w:spacing w:before="0" w:after="0" w:line="260" w:lineRule="exact"/>
              <w:rPr>
                <w:iCs/>
                <w:szCs w:val="20"/>
              </w:rPr>
            </w:pPr>
            <w:r w:rsidRPr="00DF3CBA">
              <w:rPr>
                <w:iCs/>
                <w:szCs w:val="20"/>
              </w:rPr>
              <w:t xml:space="preserve">Ministrstvo za zunanje </w:t>
            </w:r>
            <w:r>
              <w:rPr>
                <w:iCs/>
                <w:szCs w:val="20"/>
              </w:rPr>
              <w:t xml:space="preserve">in evropske </w:t>
            </w:r>
            <w:r w:rsidRPr="00DF3CBA">
              <w:rPr>
                <w:iCs/>
                <w:szCs w:val="20"/>
              </w:rPr>
              <w:t>zadeve</w:t>
            </w:r>
          </w:p>
          <w:p w14:paraId="719A2E18" w14:textId="3E0AE26B" w:rsidR="00F328EE" w:rsidRPr="00F328EE" w:rsidRDefault="00F328EE" w:rsidP="00F328EE">
            <w:pPr>
              <w:pStyle w:val="Odstavekseznama"/>
              <w:numPr>
                <w:ilvl w:val="0"/>
                <w:numId w:val="41"/>
              </w:numPr>
              <w:overflowPunct w:val="0"/>
              <w:autoSpaceDE w:val="0"/>
              <w:autoSpaceDN w:val="0"/>
              <w:adjustRightInd w:val="0"/>
              <w:jc w:val="both"/>
              <w:textAlignment w:val="baseline"/>
              <w:rPr>
                <w:rFonts w:eastAsia="Times New Roman" w:cs="Arial"/>
                <w:iCs/>
                <w:szCs w:val="20"/>
                <w:lang w:eastAsia="sl-SI"/>
              </w:rPr>
            </w:pPr>
            <w:r w:rsidRPr="00E75967">
              <w:rPr>
                <w:rFonts w:eastAsia="Times New Roman" w:cs="Arial"/>
                <w:iCs/>
                <w:szCs w:val="20"/>
                <w:lang w:eastAsia="sl-SI"/>
              </w:rPr>
              <w:t>Generalni sekretariat Vlade RS</w:t>
            </w:r>
          </w:p>
          <w:p w14:paraId="4A693E64" w14:textId="4F09E7AA" w:rsidR="001B7854" w:rsidRPr="005D3493" w:rsidRDefault="001B7854" w:rsidP="00F328EE">
            <w:pPr>
              <w:numPr>
                <w:ilvl w:val="0"/>
                <w:numId w:val="41"/>
              </w:numPr>
              <w:overflowPunct w:val="0"/>
              <w:autoSpaceDE w:val="0"/>
              <w:autoSpaceDN w:val="0"/>
              <w:adjustRightInd w:val="0"/>
              <w:jc w:val="both"/>
              <w:textAlignment w:val="baseline"/>
              <w:rPr>
                <w:rFonts w:cs="Arial"/>
                <w:iCs/>
                <w:szCs w:val="20"/>
                <w:lang w:eastAsia="sl-SI"/>
              </w:rPr>
            </w:pPr>
            <w:r>
              <w:rPr>
                <w:rFonts w:eastAsia="Times New Roman" w:cs="Arial"/>
                <w:iCs/>
                <w:szCs w:val="20"/>
                <w:lang w:eastAsia="sl-SI"/>
              </w:rPr>
              <w:t>Urad Vlade RS za komuniciranje</w:t>
            </w:r>
            <w:r w:rsidRPr="00D263C5">
              <w:rPr>
                <w:rFonts w:cs="Arial"/>
                <w:bCs/>
                <w:szCs w:val="20"/>
              </w:rPr>
              <w:t xml:space="preserve"> </w:t>
            </w:r>
          </w:p>
        </w:tc>
      </w:tr>
      <w:tr w:rsidR="001B7854" w:rsidRPr="00AE1F83" w14:paraId="4A936D22" w14:textId="77777777" w:rsidTr="009952BA">
        <w:tc>
          <w:tcPr>
            <w:tcW w:w="9200" w:type="dxa"/>
            <w:gridSpan w:val="12"/>
          </w:tcPr>
          <w:p w14:paraId="76FFB36E" w14:textId="77777777" w:rsidR="001B7854" w:rsidRPr="00AE1F83" w:rsidRDefault="001B7854" w:rsidP="0016759E">
            <w:pPr>
              <w:overflowPunct w:val="0"/>
              <w:autoSpaceDE w:val="0"/>
              <w:autoSpaceDN w:val="0"/>
              <w:adjustRightInd w:val="0"/>
              <w:jc w:val="both"/>
              <w:textAlignment w:val="baseline"/>
              <w:rPr>
                <w:rFonts w:cs="Arial"/>
                <w:b/>
                <w:iCs/>
                <w:szCs w:val="20"/>
                <w:lang w:eastAsia="sl-SI"/>
              </w:rPr>
            </w:pPr>
            <w:r>
              <w:rPr>
                <w:rFonts w:cs="Arial"/>
                <w:b/>
                <w:szCs w:val="20"/>
                <w:lang w:eastAsia="sl-SI"/>
              </w:rPr>
              <w:t>2.</w:t>
            </w:r>
            <w:r w:rsidRPr="00AE1F83">
              <w:rPr>
                <w:rFonts w:cs="Arial"/>
                <w:b/>
                <w:szCs w:val="20"/>
                <w:lang w:eastAsia="sl-SI"/>
              </w:rPr>
              <w:t xml:space="preserve"> Osebe, odgovorne za strokovno pripravo in usklajenost gradiva:</w:t>
            </w:r>
          </w:p>
        </w:tc>
      </w:tr>
      <w:tr w:rsidR="001B7854" w:rsidRPr="00AE1F83" w14:paraId="54F7CEDD" w14:textId="77777777" w:rsidTr="009952BA">
        <w:tc>
          <w:tcPr>
            <w:tcW w:w="9200" w:type="dxa"/>
            <w:gridSpan w:val="12"/>
          </w:tcPr>
          <w:p w14:paraId="08145707" w14:textId="383E2689" w:rsidR="001B7854" w:rsidRDefault="001B7854" w:rsidP="001B7854">
            <w:r>
              <w:t>- Vesna Humar, Urad Vlade RS za Slovence v zamejstvu in po svetu</w:t>
            </w:r>
          </w:p>
          <w:p w14:paraId="14CE9A08" w14:textId="129788B2" w:rsidR="001B7854" w:rsidRPr="00AE1F83" w:rsidRDefault="001B7854" w:rsidP="001B7854">
            <w:pPr>
              <w:overflowPunct w:val="0"/>
              <w:autoSpaceDE w:val="0"/>
              <w:autoSpaceDN w:val="0"/>
              <w:adjustRightInd w:val="0"/>
              <w:jc w:val="both"/>
              <w:textAlignment w:val="baseline"/>
              <w:rPr>
                <w:rFonts w:cs="Arial"/>
                <w:iCs/>
                <w:szCs w:val="20"/>
                <w:lang w:eastAsia="sl-SI"/>
              </w:rPr>
            </w:pPr>
            <w:r>
              <w:t xml:space="preserve">- </w:t>
            </w:r>
            <w:r w:rsidR="00756531">
              <w:t>Ana Ahačevčič</w:t>
            </w:r>
            <w:r>
              <w:t>,</w:t>
            </w:r>
            <w:r w:rsidR="00756531">
              <w:t xml:space="preserve"> podsekretarka,</w:t>
            </w:r>
            <w:r>
              <w:t xml:space="preserve"> Urad Vlade RS za Slovence v zamejstvu in po svetu</w:t>
            </w:r>
          </w:p>
        </w:tc>
      </w:tr>
      <w:tr w:rsidR="001B7854" w:rsidRPr="00AE1F83" w14:paraId="2D5D43B5" w14:textId="77777777" w:rsidTr="009952BA">
        <w:tc>
          <w:tcPr>
            <w:tcW w:w="9200" w:type="dxa"/>
            <w:gridSpan w:val="12"/>
          </w:tcPr>
          <w:p w14:paraId="41C7E9B3" w14:textId="77777777" w:rsidR="001B7854" w:rsidRPr="00AE1F83" w:rsidRDefault="001B7854" w:rsidP="0016759E">
            <w:pPr>
              <w:overflowPunct w:val="0"/>
              <w:autoSpaceDE w:val="0"/>
              <w:autoSpaceDN w:val="0"/>
              <w:adjustRightInd w:val="0"/>
              <w:jc w:val="both"/>
              <w:textAlignment w:val="baseline"/>
              <w:rPr>
                <w:rFonts w:cs="Arial"/>
                <w:b/>
                <w:iCs/>
                <w:szCs w:val="20"/>
                <w:lang w:eastAsia="sl-SI"/>
              </w:rPr>
            </w:pPr>
            <w:r w:rsidRPr="00AE1F83">
              <w:rPr>
                <w:rFonts w:cs="Arial"/>
                <w:b/>
                <w:iCs/>
                <w:szCs w:val="20"/>
                <w:lang w:eastAsia="sl-SI"/>
              </w:rPr>
              <w:t xml:space="preserve">3. Zunanji strokovnjaki, ki so </w:t>
            </w:r>
            <w:r w:rsidRPr="00AE1F83">
              <w:rPr>
                <w:rFonts w:cs="Arial"/>
                <w:b/>
                <w:szCs w:val="20"/>
                <w:lang w:eastAsia="sl-SI"/>
              </w:rPr>
              <w:t>sodelovali pri pripravi dela ali celotnega gradiva:</w:t>
            </w:r>
          </w:p>
        </w:tc>
      </w:tr>
      <w:tr w:rsidR="001B7854" w:rsidRPr="00AE1F83" w14:paraId="13980E9E" w14:textId="77777777" w:rsidTr="009952BA">
        <w:tc>
          <w:tcPr>
            <w:tcW w:w="9200" w:type="dxa"/>
            <w:gridSpan w:val="12"/>
          </w:tcPr>
          <w:p w14:paraId="5A308CD8" w14:textId="4E5672EC" w:rsidR="001B7854" w:rsidRPr="00AE1F83" w:rsidRDefault="001B7854" w:rsidP="0016759E">
            <w:pPr>
              <w:overflowPunct w:val="0"/>
              <w:autoSpaceDE w:val="0"/>
              <w:autoSpaceDN w:val="0"/>
              <w:adjustRightInd w:val="0"/>
              <w:jc w:val="both"/>
              <w:textAlignment w:val="baseline"/>
              <w:rPr>
                <w:rFonts w:cs="Arial"/>
                <w:iCs/>
                <w:szCs w:val="20"/>
                <w:lang w:eastAsia="sl-SI"/>
              </w:rPr>
            </w:pPr>
            <w:r>
              <w:rPr>
                <w:rFonts w:cs="Arial"/>
                <w:iCs/>
                <w:szCs w:val="20"/>
                <w:lang w:eastAsia="sl-SI"/>
              </w:rPr>
              <w:t>/</w:t>
            </w:r>
          </w:p>
        </w:tc>
      </w:tr>
      <w:tr w:rsidR="001B7854" w:rsidRPr="00AE1F83" w14:paraId="74446235" w14:textId="77777777" w:rsidTr="009952BA">
        <w:tc>
          <w:tcPr>
            <w:tcW w:w="9200" w:type="dxa"/>
            <w:gridSpan w:val="12"/>
          </w:tcPr>
          <w:p w14:paraId="4B757633" w14:textId="77777777" w:rsidR="001B7854" w:rsidRPr="00AE1F83" w:rsidRDefault="001B7854" w:rsidP="0016759E">
            <w:pPr>
              <w:overflowPunct w:val="0"/>
              <w:autoSpaceDE w:val="0"/>
              <w:autoSpaceDN w:val="0"/>
              <w:adjustRightInd w:val="0"/>
              <w:jc w:val="both"/>
              <w:textAlignment w:val="baseline"/>
              <w:rPr>
                <w:rFonts w:cs="Arial"/>
                <w:b/>
                <w:iCs/>
                <w:szCs w:val="20"/>
                <w:lang w:eastAsia="sl-SI"/>
              </w:rPr>
            </w:pPr>
            <w:r w:rsidRPr="00AE1F83">
              <w:rPr>
                <w:rFonts w:cs="Arial"/>
                <w:b/>
                <w:szCs w:val="20"/>
                <w:lang w:eastAsia="sl-SI"/>
              </w:rPr>
              <w:t>4. Predstavniki vlade, ki bodo sodelovali pri delu državnega zbora:</w:t>
            </w:r>
          </w:p>
        </w:tc>
      </w:tr>
      <w:tr w:rsidR="001B7854" w:rsidRPr="00AE1F83" w14:paraId="7148BC26" w14:textId="77777777" w:rsidTr="009952BA">
        <w:tc>
          <w:tcPr>
            <w:tcW w:w="9200" w:type="dxa"/>
            <w:gridSpan w:val="12"/>
          </w:tcPr>
          <w:p w14:paraId="7E7889BB" w14:textId="0764245C" w:rsidR="001B7854" w:rsidRPr="00AE1F83" w:rsidRDefault="001B7854" w:rsidP="0016759E">
            <w:pPr>
              <w:overflowPunct w:val="0"/>
              <w:autoSpaceDE w:val="0"/>
              <w:autoSpaceDN w:val="0"/>
              <w:adjustRightInd w:val="0"/>
              <w:jc w:val="both"/>
              <w:textAlignment w:val="baseline"/>
              <w:rPr>
                <w:rFonts w:cs="Arial"/>
                <w:b/>
                <w:szCs w:val="20"/>
                <w:lang w:eastAsia="sl-SI"/>
              </w:rPr>
            </w:pPr>
            <w:r>
              <w:rPr>
                <w:rFonts w:cs="Arial"/>
                <w:iCs/>
                <w:szCs w:val="20"/>
                <w:lang w:eastAsia="sl-SI"/>
              </w:rPr>
              <w:t>/</w:t>
            </w:r>
          </w:p>
        </w:tc>
      </w:tr>
      <w:tr w:rsidR="001B7854" w:rsidRPr="00AE1F83" w14:paraId="1D12082B" w14:textId="77777777" w:rsidTr="009952BA">
        <w:tc>
          <w:tcPr>
            <w:tcW w:w="9200" w:type="dxa"/>
            <w:gridSpan w:val="12"/>
          </w:tcPr>
          <w:p w14:paraId="0E66E955" w14:textId="77777777" w:rsidR="001B7854" w:rsidRPr="00AE1F83" w:rsidRDefault="001B7854" w:rsidP="0016759E">
            <w:pPr>
              <w:overflowPunct w:val="0"/>
              <w:autoSpaceDE w:val="0"/>
              <w:autoSpaceDN w:val="0"/>
              <w:adjustRightInd w:val="0"/>
              <w:textAlignment w:val="baseline"/>
              <w:outlineLvl w:val="3"/>
              <w:rPr>
                <w:rFonts w:cs="Arial"/>
                <w:b/>
                <w:szCs w:val="20"/>
                <w:lang w:eastAsia="sl-SI"/>
              </w:rPr>
            </w:pPr>
            <w:r w:rsidRPr="00AE1F83">
              <w:rPr>
                <w:rFonts w:cs="Arial"/>
                <w:b/>
                <w:szCs w:val="20"/>
                <w:lang w:eastAsia="sl-SI"/>
              </w:rPr>
              <w:t>5. Kratek povzetek gradiva:</w:t>
            </w:r>
          </w:p>
        </w:tc>
      </w:tr>
      <w:tr w:rsidR="001B7854" w:rsidRPr="00AE1F83" w14:paraId="6847B390" w14:textId="77777777" w:rsidTr="009952BA">
        <w:tc>
          <w:tcPr>
            <w:tcW w:w="9200" w:type="dxa"/>
            <w:gridSpan w:val="12"/>
          </w:tcPr>
          <w:p w14:paraId="57D02C7E" w14:textId="79ECE3E1" w:rsidR="001B7854" w:rsidRPr="00AE1F83" w:rsidRDefault="001B7854" w:rsidP="0016759E">
            <w:pPr>
              <w:overflowPunct w:val="0"/>
              <w:autoSpaceDE w:val="0"/>
              <w:autoSpaceDN w:val="0"/>
              <w:adjustRightInd w:val="0"/>
              <w:jc w:val="both"/>
              <w:textAlignment w:val="baseline"/>
              <w:rPr>
                <w:rFonts w:cs="Arial"/>
                <w:iCs/>
                <w:szCs w:val="20"/>
                <w:lang w:eastAsia="sl-SI"/>
              </w:rPr>
            </w:pPr>
            <w:r>
              <w:rPr>
                <w:rFonts w:cs="Arial"/>
                <w:iCs/>
                <w:szCs w:val="20"/>
                <w:lang w:eastAsia="sl-SI"/>
              </w:rPr>
              <w:t>/</w:t>
            </w:r>
          </w:p>
        </w:tc>
      </w:tr>
      <w:tr w:rsidR="001B7854" w:rsidRPr="00AE1F83" w14:paraId="74FB4A0B" w14:textId="77777777" w:rsidTr="009952BA">
        <w:tc>
          <w:tcPr>
            <w:tcW w:w="9200" w:type="dxa"/>
            <w:gridSpan w:val="12"/>
          </w:tcPr>
          <w:p w14:paraId="21C09AB1" w14:textId="77777777" w:rsidR="001B7854" w:rsidRPr="00AE1F83" w:rsidRDefault="001B7854" w:rsidP="0016759E">
            <w:pPr>
              <w:overflowPunct w:val="0"/>
              <w:autoSpaceDE w:val="0"/>
              <w:autoSpaceDN w:val="0"/>
              <w:adjustRightInd w:val="0"/>
              <w:textAlignment w:val="baseline"/>
              <w:outlineLvl w:val="3"/>
              <w:rPr>
                <w:rFonts w:cs="Arial"/>
                <w:b/>
                <w:szCs w:val="20"/>
                <w:lang w:eastAsia="sl-SI"/>
              </w:rPr>
            </w:pPr>
            <w:r w:rsidRPr="00AE1F83">
              <w:rPr>
                <w:rFonts w:cs="Arial"/>
                <w:b/>
                <w:szCs w:val="20"/>
                <w:lang w:eastAsia="sl-SI"/>
              </w:rPr>
              <w:t>6. Presoja posledic za:</w:t>
            </w:r>
          </w:p>
        </w:tc>
      </w:tr>
      <w:tr w:rsidR="001B7854" w:rsidRPr="00AE1F83" w14:paraId="06C0D206" w14:textId="77777777" w:rsidTr="009952BA">
        <w:tc>
          <w:tcPr>
            <w:tcW w:w="1548" w:type="dxa"/>
          </w:tcPr>
          <w:p w14:paraId="67548EB7" w14:textId="77777777" w:rsidR="001B7854" w:rsidRPr="00AE1F83" w:rsidRDefault="001B7854" w:rsidP="0016759E">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lastRenderedPageBreak/>
              <w:t>a)</w:t>
            </w:r>
          </w:p>
        </w:tc>
        <w:tc>
          <w:tcPr>
            <w:tcW w:w="5444" w:type="dxa"/>
            <w:gridSpan w:val="9"/>
          </w:tcPr>
          <w:p w14:paraId="31F3F319" w14:textId="77777777" w:rsidR="001B7854" w:rsidRPr="00AE1F83" w:rsidRDefault="001B7854" w:rsidP="0016759E">
            <w:pPr>
              <w:overflowPunct w:val="0"/>
              <w:autoSpaceDE w:val="0"/>
              <w:autoSpaceDN w:val="0"/>
              <w:adjustRightInd w:val="0"/>
              <w:jc w:val="both"/>
              <w:textAlignment w:val="baseline"/>
              <w:rPr>
                <w:rFonts w:cs="Arial"/>
                <w:szCs w:val="20"/>
                <w:lang w:eastAsia="sl-SI"/>
              </w:rPr>
            </w:pPr>
            <w:r w:rsidRPr="00AE1F83">
              <w:rPr>
                <w:rFonts w:cs="Arial"/>
                <w:szCs w:val="20"/>
                <w:lang w:eastAsia="sl-SI"/>
              </w:rPr>
              <w:t>javnofinančna sredstva nad 40.000 EUR v tekočem in naslednjih treh letih</w:t>
            </w:r>
          </w:p>
        </w:tc>
        <w:tc>
          <w:tcPr>
            <w:tcW w:w="2208" w:type="dxa"/>
            <w:gridSpan w:val="2"/>
            <w:vAlign w:val="center"/>
          </w:tcPr>
          <w:p w14:paraId="76C1E025" w14:textId="602AFB7D" w:rsidR="001B7854" w:rsidRPr="00AE1F83" w:rsidRDefault="001B7854" w:rsidP="0016759E">
            <w:pPr>
              <w:overflowPunct w:val="0"/>
              <w:autoSpaceDE w:val="0"/>
              <w:autoSpaceDN w:val="0"/>
              <w:adjustRightInd w:val="0"/>
              <w:jc w:val="center"/>
              <w:textAlignment w:val="baseline"/>
              <w:rPr>
                <w:rFonts w:cs="Arial"/>
                <w:iCs/>
                <w:szCs w:val="20"/>
                <w:lang w:eastAsia="sl-SI"/>
              </w:rPr>
            </w:pPr>
            <w:r w:rsidRPr="00AE1F83">
              <w:rPr>
                <w:rFonts w:cs="Arial"/>
                <w:szCs w:val="20"/>
                <w:lang w:eastAsia="sl-SI"/>
              </w:rPr>
              <w:t>NE</w:t>
            </w:r>
          </w:p>
        </w:tc>
      </w:tr>
      <w:tr w:rsidR="001B7854" w:rsidRPr="00AE1F83" w14:paraId="2A30AB6A" w14:textId="77777777" w:rsidTr="009952BA">
        <w:tc>
          <w:tcPr>
            <w:tcW w:w="1548" w:type="dxa"/>
          </w:tcPr>
          <w:p w14:paraId="2E45D6EB" w14:textId="77777777" w:rsidR="001B7854" w:rsidRPr="00AE1F83" w:rsidRDefault="001B7854" w:rsidP="0016759E">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t>b)</w:t>
            </w:r>
          </w:p>
        </w:tc>
        <w:tc>
          <w:tcPr>
            <w:tcW w:w="5444" w:type="dxa"/>
            <w:gridSpan w:val="9"/>
          </w:tcPr>
          <w:p w14:paraId="4852CBB0" w14:textId="77777777" w:rsidR="001B7854" w:rsidRPr="00AE1F83" w:rsidRDefault="001B7854" w:rsidP="0016759E">
            <w:pPr>
              <w:overflowPunct w:val="0"/>
              <w:autoSpaceDE w:val="0"/>
              <w:autoSpaceDN w:val="0"/>
              <w:adjustRightInd w:val="0"/>
              <w:jc w:val="both"/>
              <w:textAlignment w:val="baseline"/>
              <w:rPr>
                <w:rFonts w:cs="Arial"/>
                <w:iCs/>
                <w:szCs w:val="20"/>
                <w:lang w:eastAsia="sl-SI"/>
              </w:rPr>
            </w:pPr>
            <w:r w:rsidRPr="00AE1F83">
              <w:rPr>
                <w:rFonts w:cs="Arial"/>
                <w:bCs/>
                <w:szCs w:val="20"/>
                <w:lang w:eastAsia="sl-SI"/>
              </w:rPr>
              <w:t>usklajenost slovenskega pravnega reda s pravnim redom Evropske unije</w:t>
            </w:r>
          </w:p>
        </w:tc>
        <w:tc>
          <w:tcPr>
            <w:tcW w:w="2208" w:type="dxa"/>
            <w:gridSpan w:val="2"/>
            <w:vAlign w:val="center"/>
          </w:tcPr>
          <w:p w14:paraId="2B5D025E" w14:textId="32400608" w:rsidR="001B7854" w:rsidRPr="00AE1F83" w:rsidRDefault="001B7854" w:rsidP="0016759E">
            <w:pPr>
              <w:overflowPunct w:val="0"/>
              <w:autoSpaceDE w:val="0"/>
              <w:autoSpaceDN w:val="0"/>
              <w:adjustRightInd w:val="0"/>
              <w:jc w:val="center"/>
              <w:textAlignment w:val="baseline"/>
              <w:rPr>
                <w:rFonts w:cs="Arial"/>
                <w:iCs/>
                <w:szCs w:val="20"/>
                <w:lang w:eastAsia="sl-SI"/>
              </w:rPr>
            </w:pPr>
            <w:r w:rsidRPr="00AE1F83">
              <w:rPr>
                <w:rFonts w:cs="Arial"/>
                <w:szCs w:val="20"/>
                <w:lang w:eastAsia="sl-SI"/>
              </w:rPr>
              <w:t>DA</w:t>
            </w:r>
          </w:p>
        </w:tc>
      </w:tr>
      <w:tr w:rsidR="001B7854" w:rsidRPr="00AE1F83" w14:paraId="1A83DD43" w14:textId="77777777" w:rsidTr="009952BA">
        <w:tc>
          <w:tcPr>
            <w:tcW w:w="1548" w:type="dxa"/>
          </w:tcPr>
          <w:p w14:paraId="282CBE20" w14:textId="77777777" w:rsidR="001B7854" w:rsidRPr="00AE1F83" w:rsidRDefault="001B7854" w:rsidP="0016759E">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t>c)</w:t>
            </w:r>
          </w:p>
        </w:tc>
        <w:tc>
          <w:tcPr>
            <w:tcW w:w="5444" w:type="dxa"/>
            <w:gridSpan w:val="9"/>
          </w:tcPr>
          <w:p w14:paraId="5786A971" w14:textId="77777777" w:rsidR="001B7854" w:rsidRPr="00AE1F83" w:rsidRDefault="001B7854" w:rsidP="0016759E">
            <w:pPr>
              <w:overflowPunct w:val="0"/>
              <w:autoSpaceDE w:val="0"/>
              <w:autoSpaceDN w:val="0"/>
              <w:adjustRightInd w:val="0"/>
              <w:jc w:val="both"/>
              <w:textAlignment w:val="baseline"/>
              <w:rPr>
                <w:rFonts w:cs="Arial"/>
                <w:iCs/>
                <w:szCs w:val="20"/>
                <w:lang w:eastAsia="sl-SI"/>
              </w:rPr>
            </w:pPr>
            <w:r w:rsidRPr="00AE1F83">
              <w:rPr>
                <w:rFonts w:cs="Arial"/>
                <w:szCs w:val="20"/>
                <w:lang w:eastAsia="sl-SI"/>
              </w:rPr>
              <w:t>administrativne posledice</w:t>
            </w:r>
          </w:p>
        </w:tc>
        <w:tc>
          <w:tcPr>
            <w:tcW w:w="2208" w:type="dxa"/>
            <w:gridSpan w:val="2"/>
            <w:vAlign w:val="center"/>
          </w:tcPr>
          <w:p w14:paraId="641F2964" w14:textId="67D54151" w:rsidR="001B7854" w:rsidRPr="00AE1F83" w:rsidRDefault="001B7854" w:rsidP="0016759E">
            <w:pPr>
              <w:overflowPunct w:val="0"/>
              <w:autoSpaceDE w:val="0"/>
              <w:autoSpaceDN w:val="0"/>
              <w:adjustRightInd w:val="0"/>
              <w:jc w:val="center"/>
              <w:textAlignment w:val="baseline"/>
              <w:rPr>
                <w:rFonts w:cs="Arial"/>
                <w:szCs w:val="20"/>
                <w:lang w:eastAsia="sl-SI"/>
              </w:rPr>
            </w:pPr>
            <w:r w:rsidRPr="00AE1F83">
              <w:rPr>
                <w:rFonts w:cs="Arial"/>
                <w:szCs w:val="20"/>
                <w:lang w:eastAsia="sl-SI"/>
              </w:rPr>
              <w:t>NE</w:t>
            </w:r>
          </w:p>
        </w:tc>
      </w:tr>
      <w:tr w:rsidR="001B7854" w:rsidRPr="00AE1F83" w14:paraId="10ED32B3" w14:textId="77777777" w:rsidTr="009952BA">
        <w:tc>
          <w:tcPr>
            <w:tcW w:w="1548" w:type="dxa"/>
          </w:tcPr>
          <w:p w14:paraId="4FCC1773" w14:textId="77777777" w:rsidR="001B7854" w:rsidRPr="00AE1F83" w:rsidRDefault="001B7854" w:rsidP="0016759E">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t>č)</w:t>
            </w:r>
          </w:p>
        </w:tc>
        <w:tc>
          <w:tcPr>
            <w:tcW w:w="5444" w:type="dxa"/>
            <w:gridSpan w:val="9"/>
          </w:tcPr>
          <w:p w14:paraId="63AC74E3" w14:textId="77777777" w:rsidR="001B7854" w:rsidRPr="00AE1F83" w:rsidRDefault="001B7854" w:rsidP="0016759E">
            <w:pPr>
              <w:overflowPunct w:val="0"/>
              <w:autoSpaceDE w:val="0"/>
              <w:autoSpaceDN w:val="0"/>
              <w:adjustRightInd w:val="0"/>
              <w:jc w:val="both"/>
              <w:textAlignment w:val="baseline"/>
              <w:rPr>
                <w:rFonts w:cs="Arial"/>
                <w:bCs/>
                <w:szCs w:val="20"/>
                <w:lang w:eastAsia="sl-SI"/>
              </w:rPr>
            </w:pPr>
            <w:r w:rsidRPr="00AE1F83">
              <w:rPr>
                <w:rFonts w:cs="Arial"/>
                <w:szCs w:val="20"/>
                <w:lang w:eastAsia="sl-SI"/>
              </w:rPr>
              <w:t>gospodarstvo, zlasti</w:t>
            </w:r>
            <w:r w:rsidRPr="00AE1F83">
              <w:rPr>
                <w:rFonts w:cs="Arial"/>
                <w:bCs/>
                <w:szCs w:val="20"/>
                <w:lang w:eastAsia="sl-SI"/>
              </w:rPr>
              <w:t xml:space="preserve"> mala in srednja podjetja ter konkurenčnost podjetij</w:t>
            </w:r>
          </w:p>
        </w:tc>
        <w:tc>
          <w:tcPr>
            <w:tcW w:w="2208" w:type="dxa"/>
            <w:gridSpan w:val="2"/>
            <w:vAlign w:val="center"/>
          </w:tcPr>
          <w:p w14:paraId="6A0D07B2" w14:textId="3CBB2ACE" w:rsidR="001B7854" w:rsidRPr="00AE1F83" w:rsidRDefault="001B7854" w:rsidP="0016759E">
            <w:pPr>
              <w:overflowPunct w:val="0"/>
              <w:autoSpaceDE w:val="0"/>
              <w:autoSpaceDN w:val="0"/>
              <w:adjustRightInd w:val="0"/>
              <w:jc w:val="center"/>
              <w:textAlignment w:val="baseline"/>
              <w:rPr>
                <w:rFonts w:cs="Arial"/>
                <w:iCs/>
                <w:szCs w:val="20"/>
                <w:lang w:eastAsia="sl-SI"/>
              </w:rPr>
            </w:pPr>
            <w:r w:rsidRPr="00AE1F83">
              <w:rPr>
                <w:rFonts w:cs="Arial"/>
                <w:szCs w:val="20"/>
                <w:lang w:eastAsia="sl-SI"/>
              </w:rPr>
              <w:t>NE</w:t>
            </w:r>
          </w:p>
        </w:tc>
      </w:tr>
      <w:tr w:rsidR="001B7854" w:rsidRPr="00AE1F83" w14:paraId="54DF307A" w14:textId="77777777" w:rsidTr="009952BA">
        <w:tc>
          <w:tcPr>
            <w:tcW w:w="1548" w:type="dxa"/>
          </w:tcPr>
          <w:p w14:paraId="76BEBA3E" w14:textId="77777777" w:rsidR="001B7854" w:rsidRPr="00AE1F83" w:rsidRDefault="001B7854" w:rsidP="0016759E">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t>d)</w:t>
            </w:r>
          </w:p>
        </w:tc>
        <w:tc>
          <w:tcPr>
            <w:tcW w:w="5444" w:type="dxa"/>
            <w:gridSpan w:val="9"/>
          </w:tcPr>
          <w:p w14:paraId="0DFBC5BA" w14:textId="77777777" w:rsidR="001B7854" w:rsidRPr="00AE1F83" w:rsidRDefault="001B7854" w:rsidP="0016759E">
            <w:pPr>
              <w:overflowPunct w:val="0"/>
              <w:autoSpaceDE w:val="0"/>
              <w:autoSpaceDN w:val="0"/>
              <w:adjustRightInd w:val="0"/>
              <w:jc w:val="both"/>
              <w:textAlignment w:val="baseline"/>
              <w:rPr>
                <w:rFonts w:cs="Arial"/>
                <w:bCs/>
                <w:szCs w:val="20"/>
                <w:lang w:eastAsia="sl-SI"/>
              </w:rPr>
            </w:pPr>
            <w:r w:rsidRPr="00AE1F83">
              <w:rPr>
                <w:rFonts w:cs="Arial"/>
                <w:bCs/>
                <w:szCs w:val="20"/>
                <w:lang w:eastAsia="sl-SI"/>
              </w:rPr>
              <w:t>okolje, vključno s prostorskimi in varstvenimi vidiki</w:t>
            </w:r>
          </w:p>
        </w:tc>
        <w:tc>
          <w:tcPr>
            <w:tcW w:w="2208" w:type="dxa"/>
            <w:gridSpan w:val="2"/>
            <w:vAlign w:val="center"/>
          </w:tcPr>
          <w:p w14:paraId="0EDD24F3" w14:textId="335A3E41" w:rsidR="001B7854" w:rsidRPr="00AE1F83" w:rsidRDefault="001B7854" w:rsidP="0016759E">
            <w:pPr>
              <w:overflowPunct w:val="0"/>
              <w:autoSpaceDE w:val="0"/>
              <w:autoSpaceDN w:val="0"/>
              <w:adjustRightInd w:val="0"/>
              <w:jc w:val="center"/>
              <w:textAlignment w:val="baseline"/>
              <w:rPr>
                <w:rFonts w:cs="Arial"/>
                <w:iCs/>
                <w:szCs w:val="20"/>
                <w:lang w:eastAsia="sl-SI"/>
              </w:rPr>
            </w:pPr>
            <w:r w:rsidRPr="00AE1F83">
              <w:rPr>
                <w:rFonts w:cs="Arial"/>
                <w:szCs w:val="20"/>
                <w:lang w:eastAsia="sl-SI"/>
              </w:rPr>
              <w:t>NE</w:t>
            </w:r>
          </w:p>
        </w:tc>
      </w:tr>
      <w:tr w:rsidR="001B7854" w:rsidRPr="00AE1F83" w14:paraId="778246FD" w14:textId="77777777" w:rsidTr="009952BA">
        <w:tc>
          <w:tcPr>
            <w:tcW w:w="1548" w:type="dxa"/>
          </w:tcPr>
          <w:p w14:paraId="1153ACFD" w14:textId="77777777" w:rsidR="001B7854" w:rsidRPr="00AE1F83" w:rsidRDefault="001B7854" w:rsidP="0016759E">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t>e)</w:t>
            </w:r>
          </w:p>
        </w:tc>
        <w:tc>
          <w:tcPr>
            <w:tcW w:w="5444" w:type="dxa"/>
            <w:gridSpan w:val="9"/>
          </w:tcPr>
          <w:p w14:paraId="52201244" w14:textId="77777777" w:rsidR="001B7854" w:rsidRPr="00AE1F83" w:rsidRDefault="001B7854" w:rsidP="0016759E">
            <w:pPr>
              <w:overflowPunct w:val="0"/>
              <w:autoSpaceDE w:val="0"/>
              <w:autoSpaceDN w:val="0"/>
              <w:adjustRightInd w:val="0"/>
              <w:jc w:val="both"/>
              <w:textAlignment w:val="baseline"/>
              <w:rPr>
                <w:rFonts w:cs="Arial"/>
                <w:bCs/>
                <w:szCs w:val="20"/>
                <w:lang w:eastAsia="sl-SI"/>
              </w:rPr>
            </w:pPr>
            <w:r w:rsidRPr="00AE1F83">
              <w:rPr>
                <w:rFonts w:cs="Arial"/>
                <w:bCs/>
                <w:szCs w:val="20"/>
                <w:lang w:eastAsia="sl-SI"/>
              </w:rPr>
              <w:t>socialno področje</w:t>
            </w:r>
          </w:p>
        </w:tc>
        <w:tc>
          <w:tcPr>
            <w:tcW w:w="2208" w:type="dxa"/>
            <w:gridSpan w:val="2"/>
            <w:vAlign w:val="center"/>
          </w:tcPr>
          <w:p w14:paraId="3369A8EC" w14:textId="6A1AC427" w:rsidR="001B7854" w:rsidRPr="00AE1F83" w:rsidRDefault="001B7854" w:rsidP="0016759E">
            <w:pPr>
              <w:overflowPunct w:val="0"/>
              <w:autoSpaceDE w:val="0"/>
              <w:autoSpaceDN w:val="0"/>
              <w:adjustRightInd w:val="0"/>
              <w:jc w:val="center"/>
              <w:textAlignment w:val="baseline"/>
              <w:rPr>
                <w:rFonts w:cs="Arial"/>
                <w:iCs/>
                <w:szCs w:val="20"/>
                <w:lang w:eastAsia="sl-SI"/>
              </w:rPr>
            </w:pPr>
            <w:r w:rsidRPr="00AE1F83">
              <w:rPr>
                <w:rFonts w:cs="Arial"/>
                <w:szCs w:val="20"/>
                <w:lang w:eastAsia="sl-SI"/>
              </w:rPr>
              <w:t>NE</w:t>
            </w:r>
          </w:p>
        </w:tc>
      </w:tr>
      <w:tr w:rsidR="001B7854" w:rsidRPr="00AE1F83" w14:paraId="6B7A4DA5" w14:textId="77777777" w:rsidTr="009952BA">
        <w:tc>
          <w:tcPr>
            <w:tcW w:w="1548" w:type="dxa"/>
            <w:tcBorders>
              <w:bottom w:val="single" w:sz="4" w:space="0" w:color="auto"/>
            </w:tcBorders>
          </w:tcPr>
          <w:p w14:paraId="5BEA4F45" w14:textId="77777777" w:rsidR="001B7854" w:rsidRPr="00AE1F83" w:rsidRDefault="001B7854" w:rsidP="0016759E">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t>f)</w:t>
            </w:r>
          </w:p>
        </w:tc>
        <w:tc>
          <w:tcPr>
            <w:tcW w:w="5444" w:type="dxa"/>
            <w:gridSpan w:val="9"/>
            <w:tcBorders>
              <w:bottom w:val="single" w:sz="4" w:space="0" w:color="auto"/>
            </w:tcBorders>
          </w:tcPr>
          <w:p w14:paraId="46EFF18B" w14:textId="77777777" w:rsidR="001B7854" w:rsidRPr="00AE1F83" w:rsidRDefault="001B7854" w:rsidP="0016759E">
            <w:pPr>
              <w:overflowPunct w:val="0"/>
              <w:autoSpaceDE w:val="0"/>
              <w:autoSpaceDN w:val="0"/>
              <w:adjustRightInd w:val="0"/>
              <w:jc w:val="both"/>
              <w:textAlignment w:val="baseline"/>
              <w:rPr>
                <w:rFonts w:cs="Arial"/>
                <w:bCs/>
                <w:szCs w:val="20"/>
                <w:lang w:eastAsia="sl-SI"/>
              </w:rPr>
            </w:pPr>
            <w:r w:rsidRPr="00AE1F83">
              <w:rPr>
                <w:rFonts w:cs="Arial"/>
                <w:bCs/>
                <w:szCs w:val="20"/>
                <w:lang w:eastAsia="sl-SI"/>
              </w:rPr>
              <w:t>dokumente razvojnega načrtovanja:</w:t>
            </w:r>
          </w:p>
          <w:p w14:paraId="7E12356A" w14:textId="77777777" w:rsidR="001B7854" w:rsidRPr="00AE1F83" w:rsidRDefault="001B7854" w:rsidP="001B7854">
            <w:pPr>
              <w:numPr>
                <w:ilvl w:val="0"/>
                <w:numId w:val="3"/>
              </w:numPr>
              <w:overflowPunct w:val="0"/>
              <w:autoSpaceDE w:val="0"/>
              <w:autoSpaceDN w:val="0"/>
              <w:adjustRightInd w:val="0"/>
              <w:jc w:val="both"/>
              <w:textAlignment w:val="baseline"/>
              <w:rPr>
                <w:rFonts w:cs="Arial"/>
                <w:bCs/>
                <w:szCs w:val="20"/>
                <w:lang w:eastAsia="sl-SI"/>
              </w:rPr>
            </w:pPr>
            <w:r w:rsidRPr="00AE1F83">
              <w:rPr>
                <w:rFonts w:cs="Arial"/>
                <w:bCs/>
                <w:szCs w:val="20"/>
                <w:lang w:eastAsia="sl-SI"/>
              </w:rPr>
              <w:t>nacionalne dokumente razvojnega načrtovanja</w:t>
            </w:r>
          </w:p>
          <w:p w14:paraId="1B980E22" w14:textId="77777777" w:rsidR="001B7854" w:rsidRPr="00AE1F83" w:rsidRDefault="001B7854" w:rsidP="001B7854">
            <w:pPr>
              <w:numPr>
                <w:ilvl w:val="0"/>
                <w:numId w:val="3"/>
              </w:numPr>
              <w:overflowPunct w:val="0"/>
              <w:autoSpaceDE w:val="0"/>
              <w:autoSpaceDN w:val="0"/>
              <w:adjustRightInd w:val="0"/>
              <w:jc w:val="both"/>
              <w:textAlignment w:val="baseline"/>
              <w:rPr>
                <w:rFonts w:cs="Arial"/>
                <w:bCs/>
                <w:szCs w:val="20"/>
                <w:lang w:eastAsia="sl-SI"/>
              </w:rPr>
            </w:pPr>
            <w:r w:rsidRPr="00AE1F83">
              <w:rPr>
                <w:rFonts w:cs="Arial"/>
                <w:bCs/>
                <w:szCs w:val="20"/>
                <w:lang w:eastAsia="sl-SI"/>
              </w:rPr>
              <w:t>razvojne politike na ravni programov po strukturi razvojne klasifikacije programskega proračuna</w:t>
            </w:r>
          </w:p>
          <w:p w14:paraId="3362F41C" w14:textId="77777777" w:rsidR="001B7854" w:rsidRPr="00AE1F83" w:rsidRDefault="001B7854" w:rsidP="001B7854">
            <w:pPr>
              <w:numPr>
                <w:ilvl w:val="0"/>
                <w:numId w:val="3"/>
              </w:numPr>
              <w:overflowPunct w:val="0"/>
              <w:autoSpaceDE w:val="0"/>
              <w:autoSpaceDN w:val="0"/>
              <w:adjustRightInd w:val="0"/>
              <w:jc w:val="both"/>
              <w:textAlignment w:val="baseline"/>
              <w:rPr>
                <w:rFonts w:cs="Arial"/>
                <w:bCs/>
                <w:szCs w:val="20"/>
                <w:lang w:eastAsia="sl-SI"/>
              </w:rPr>
            </w:pPr>
            <w:r w:rsidRPr="00AE1F83">
              <w:rPr>
                <w:rFonts w:cs="Arial"/>
                <w:bCs/>
                <w:szCs w:val="20"/>
                <w:lang w:eastAsia="sl-SI"/>
              </w:rPr>
              <w:t>razvojne dokumente Evropske unije in mednarodnih organizacij</w:t>
            </w:r>
          </w:p>
        </w:tc>
        <w:tc>
          <w:tcPr>
            <w:tcW w:w="2208" w:type="dxa"/>
            <w:gridSpan w:val="2"/>
            <w:tcBorders>
              <w:bottom w:val="single" w:sz="4" w:space="0" w:color="auto"/>
            </w:tcBorders>
            <w:vAlign w:val="center"/>
          </w:tcPr>
          <w:p w14:paraId="763BB421" w14:textId="5F4A7098" w:rsidR="001B7854" w:rsidRPr="00AE1F83" w:rsidRDefault="001B7854" w:rsidP="0016759E">
            <w:pPr>
              <w:overflowPunct w:val="0"/>
              <w:autoSpaceDE w:val="0"/>
              <w:autoSpaceDN w:val="0"/>
              <w:adjustRightInd w:val="0"/>
              <w:jc w:val="center"/>
              <w:textAlignment w:val="baseline"/>
              <w:rPr>
                <w:rFonts w:cs="Arial"/>
                <w:iCs/>
                <w:szCs w:val="20"/>
                <w:lang w:eastAsia="sl-SI"/>
              </w:rPr>
            </w:pPr>
            <w:r w:rsidRPr="00AE1F83">
              <w:rPr>
                <w:rFonts w:cs="Arial"/>
                <w:szCs w:val="20"/>
                <w:lang w:eastAsia="sl-SI"/>
              </w:rPr>
              <w:t>NE</w:t>
            </w:r>
          </w:p>
        </w:tc>
      </w:tr>
      <w:tr w:rsidR="001B7854" w:rsidRPr="00AE1F83" w14:paraId="4F97C534" w14:textId="77777777" w:rsidTr="009952BA">
        <w:tc>
          <w:tcPr>
            <w:tcW w:w="9200" w:type="dxa"/>
            <w:gridSpan w:val="12"/>
            <w:tcBorders>
              <w:top w:val="single" w:sz="4" w:space="0" w:color="auto"/>
              <w:left w:val="single" w:sz="4" w:space="0" w:color="auto"/>
              <w:bottom w:val="single" w:sz="4" w:space="0" w:color="auto"/>
              <w:right w:val="single" w:sz="4" w:space="0" w:color="auto"/>
            </w:tcBorders>
          </w:tcPr>
          <w:p w14:paraId="32BB1EC2" w14:textId="09DB97E3" w:rsidR="001B7854" w:rsidRPr="005D3493" w:rsidRDefault="001B7854" w:rsidP="0016759E">
            <w:pPr>
              <w:widowControl w:val="0"/>
              <w:overflowPunct w:val="0"/>
              <w:autoSpaceDE w:val="0"/>
              <w:autoSpaceDN w:val="0"/>
              <w:adjustRightInd w:val="0"/>
              <w:textAlignment w:val="baseline"/>
              <w:outlineLvl w:val="3"/>
              <w:rPr>
                <w:rFonts w:cs="Arial"/>
                <w:b/>
                <w:szCs w:val="20"/>
                <w:lang w:eastAsia="sl-SI"/>
              </w:rPr>
            </w:pPr>
            <w:r w:rsidRPr="00AE1F83">
              <w:rPr>
                <w:rFonts w:cs="Arial"/>
                <w:b/>
                <w:szCs w:val="20"/>
                <w:lang w:eastAsia="sl-SI"/>
              </w:rPr>
              <w:t>7.a Predstavitev ocene finančnih posledic nad 40.000 EUR:</w:t>
            </w:r>
            <w:r w:rsidR="005D3493">
              <w:rPr>
                <w:rFonts w:cs="Arial"/>
                <w:b/>
                <w:szCs w:val="20"/>
                <w:lang w:eastAsia="sl-SI"/>
              </w:rPr>
              <w:t xml:space="preserve"> /</w:t>
            </w:r>
          </w:p>
        </w:tc>
      </w:tr>
      <w:tr w:rsidR="009952BA" w:rsidRPr="00AE1F83" w14:paraId="6522D0E0" w14:textId="77777777" w:rsidTr="009952BA">
        <w:tc>
          <w:tcPr>
            <w:tcW w:w="9200" w:type="dxa"/>
            <w:gridSpan w:val="12"/>
            <w:tcBorders>
              <w:top w:val="single" w:sz="4" w:space="0" w:color="auto"/>
              <w:left w:val="single" w:sz="4" w:space="0" w:color="auto"/>
              <w:bottom w:val="single" w:sz="4" w:space="0" w:color="auto"/>
              <w:right w:val="single" w:sz="4" w:space="0" w:color="auto"/>
            </w:tcBorders>
            <w:shd w:val="clear" w:color="auto" w:fill="D9D9D9"/>
          </w:tcPr>
          <w:p w14:paraId="3560FEFC" w14:textId="77777777" w:rsidR="009952BA" w:rsidRPr="009952BA" w:rsidRDefault="009952BA" w:rsidP="009952BA">
            <w:pPr>
              <w:widowControl w:val="0"/>
              <w:overflowPunct w:val="0"/>
              <w:autoSpaceDE w:val="0"/>
              <w:autoSpaceDN w:val="0"/>
              <w:adjustRightInd w:val="0"/>
              <w:textAlignment w:val="baseline"/>
              <w:outlineLvl w:val="3"/>
              <w:rPr>
                <w:rFonts w:cs="Arial"/>
                <w:b/>
                <w:szCs w:val="20"/>
                <w:lang w:eastAsia="sl-SI"/>
              </w:rPr>
            </w:pPr>
            <w:r w:rsidRPr="009952BA">
              <w:rPr>
                <w:rFonts w:cs="Arial"/>
                <w:b/>
                <w:szCs w:val="20"/>
                <w:lang w:eastAsia="sl-SI"/>
              </w:rPr>
              <w:t>I. Ocena finančnih posledic, ki niso načrtovane v sprejetem proračunu</w:t>
            </w:r>
          </w:p>
        </w:tc>
      </w:tr>
      <w:tr w:rsidR="009952BA" w:rsidRPr="00AE1F83" w14:paraId="2A6546C4" w14:textId="77777777" w:rsidTr="009952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76"/>
        </w:trPr>
        <w:tc>
          <w:tcPr>
            <w:tcW w:w="2957" w:type="dxa"/>
            <w:gridSpan w:val="3"/>
            <w:tcBorders>
              <w:top w:val="single" w:sz="4" w:space="0" w:color="auto"/>
              <w:left w:val="single" w:sz="4" w:space="0" w:color="auto"/>
              <w:bottom w:val="single" w:sz="4" w:space="0" w:color="auto"/>
              <w:right w:val="single" w:sz="4" w:space="0" w:color="auto"/>
            </w:tcBorders>
            <w:vAlign w:val="center"/>
          </w:tcPr>
          <w:p w14:paraId="03B41E96" w14:textId="77777777" w:rsidR="009952BA" w:rsidRPr="00AE1F83" w:rsidRDefault="009952BA" w:rsidP="0016759E">
            <w:pPr>
              <w:widowControl w:val="0"/>
              <w:ind w:left="-122" w:right="-112"/>
              <w:jc w:val="center"/>
              <w:rPr>
                <w:rFonts w:cs="Arial"/>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006019D" w14:textId="77777777" w:rsidR="009952BA" w:rsidRPr="00AE1F83" w:rsidRDefault="009952BA" w:rsidP="0016759E">
            <w:pPr>
              <w:widowControl w:val="0"/>
              <w:jc w:val="center"/>
              <w:rPr>
                <w:rFonts w:cs="Arial"/>
                <w:szCs w:val="20"/>
              </w:rPr>
            </w:pPr>
            <w:r w:rsidRPr="00AE1F83">
              <w:rPr>
                <w:rFonts w:cs="Arial"/>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7178A273" w14:textId="77777777" w:rsidR="009952BA" w:rsidRPr="00AE1F83" w:rsidRDefault="009952BA" w:rsidP="0016759E">
            <w:pPr>
              <w:widowControl w:val="0"/>
              <w:jc w:val="center"/>
              <w:rPr>
                <w:rFonts w:cs="Arial"/>
                <w:szCs w:val="20"/>
              </w:rPr>
            </w:pPr>
            <w:r w:rsidRPr="00AE1F83">
              <w:rPr>
                <w:rFonts w:cs="Arial"/>
                <w:szCs w:val="20"/>
              </w:rPr>
              <w:t>t + 1</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3BFCFB61" w14:textId="77777777" w:rsidR="009952BA" w:rsidRPr="00AE1F83" w:rsidRDefault="009952BA" w:rsidP="0016759E">
            <w:pPr>
              <w:widowControl w:val="0"/>
              <w:jc w:val="center"/>
              <w:rPr>
                <w:rFonts w:cs="Arial"/>
                <w:szCs w:val="20"/>
              </w:rPr>
            </w:pPr>
            <w:r w:rsidRPr="00AE1F83">
              <w:rPr>
                <w:rFonts w:cs="Arial"/>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73449DC3" w14:textId="77777777" w:rsidR="009952BA" w:rsidRPr="00AE1F83" w:rsidRDefault="009952BA" w:rsidP="009952BA">
            <w:pPr>
              <w:widowControl w:val="0"/>
              <w:ind w:right="-108"/>
              <w:jc w:val="center"/>
              <w:rPr>
                <w:rFonts w:cs="Arial"/>
                <w:szCs w:val="20"/>
              </w:rPr>
            </w:pPr>
            <w:r w:rsidRPr="00AE1F83">
              <w:rPr>
                <w:rFonts w:cs="Arial"/>
                <w:szCs w:val="20"/>
              </w:rPr>
              <w:t>t + 3</w:t>
            </w:r>
          </w:p>
        </w:tc>
      </w:tr>
      <w:tr w:rsidR="009952BA" w:rsidRPr="00AE1F83" w14:paraId="05B60715" w14:textId="77777777" w:rsidTr="009952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957" w:type="dxa"/>
            <w:gridSpan w:val="3"/>
            <w:tcBorders>
              <w:top w:val="single" w:sz="4" w:space="0" w:color="auto"/>
              <w:left w:val="single" w:sz="4" w:space="0" w:color="auto"/>
              <w:bottom w:val="single" w:sz="4" w:space="0" w:color="auto"/>
              <w:right w:val="single" w:sz="4" w:space="0" w:color="auto"/>
            </w:tcBorders>
            <w:vAlign w:val="center"/>
          </w:tcPr>
          <w:p w14:paraId="0A5889AD" w14:textId="77777777" w:rsidR="009952BA" w:rsidRPr="00AE1F83" w:rsidRDefault="009952BA" w:rsidP="0016759E">
            <w:pPr>
              <w:widowControl w:val="0"/>
              <w:rPr>
                <w:rFonts w:cs="Arial"/>
                <w:bCs/>
                <w:szCs w:val="20"/>
              </w:rPr>
            </w:pPr>
            <w:r w:rsidRPr="00AE1F83">
              <w:rPr>
                <w:rFonts w:cs="Arial"/>
                <w:bCs/>
                <w:szCs w:val="20"/>
              </w:rPr>
              <w:t>Predvideno povečanje (+) ali zmanjšanje (</w:t>
            </w:r>
            <w:r w:rsidRPr="00AE1F83">
              <w:rPr>
                <w:rFonts w:cs="Arial"/>
                <w:b/>
                <w:szCs w:val="20"/>
              </w:rPr>
              <w:t>–</w:t>
            </w:r>
            <w:r w:rsidRPr="00AE1F83">
              <w:rPr>
                <w:rFonts w:cs="Arial"/>
                <w:bCs/>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1A6555E" w14:textId="77777777" w:rsidR="009952BA" w:rsidRPr="00AE1F83" w:rsidRDefault="009952BA" w:rsidP="0016759E">
            <w:pPr>
              <w:widowControl w:val="0"/>
              <w:tabs>
                <w:tab w:val="left" w:pos="360"/>
              </w:tabs>
              <w:jc w:val="center"/>
              <w:outlineLvl w:val="0"/>
              <w:rPr>
                <w:rFonts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6525AE5E" w14:textId="77777777" w:rsidR="009952BA" w:rsidRPr="00AE1F83" w:rsidRDefault="009952BA" w:rsidP="0016759E">
            <w:pPr>
              <w:widowControl w:val="0"/>
              <w:tabs>
                <w:tab w:val="left" w:pos="360"/>
              </w:tabs>
              <w:jc w:val="center"/>
              <w:outlineLvl w:val="0"/>
              <w:rPr>
                <w:rFonts w:cs="Arial"/>
                <w:bCs/>
                <w:kern w:val="32"/>
                <w:szCs w:val="20"/>
                <w:lang w:eastAsia="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719F4754" w14:textId="77777777" w:rsidR="009952BA" w:rsidRPr="00AE1F83" w:rsidRDefault="009952BA" w:rsidP="0016759E">
            <w:pPr>
              <w:widowControl w:val="0"/>
              <w:tabs>
                <w:tab w:val="left" w:pos="360"/>
              </w:tabs>
              <w:jc w:val="center"/>
              <w:outlineLvl w:val="0"/>
              <w:rPr>
                <w:rFonts w:cs="Arial"/>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6805E80" w14:textId="77777777" w:rsidR="009952BA" w:rsidRPr="00AE1F83" w:rsidRDefault="009952BA" w:rsidP="0016759E">
            <w:pPr>
              <w:widowControl w:val="0"/>
              <w:tabs>
                <w:tab w:val="left" w:pos="360"/>
              </w:tabs>
              <w:jc w:val="center"/>
              <w:outlineLvl w:val="0"/>
              <w:rPr>
                <w:rFonts w:cs="Arial"/>
                <w:kern w:val="32"/>
                <w:szCs w:val="20"/>
                <w:lang w:eastAsia="sl-SI"/>
              </w:rPr>
            </w:pPr>
          </w:p>
        </w:tc>
      </w:tr>
      <w:tr w:rsidR="009952BA" w:rsidRPr="00AE1F83" w14:paraId="38FDEDCF" w14:textId="77777777" w:rsidTr="009952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957" w:type="dxa"/>
            <w:gridSpan w:val="3"/>
            <w:tcBorders>
              <w:top w:val="single" w:sz="4" w:space="0" w:color="auto"/>
              <w:left w:val="single" w:sz="4" w:space="0" w:color="auto"/>
              <w:bottom w:val="single" w:sz="4" w:space="0" w:color="auto"/>
              <w:right w:val="single" w:sz="4" w:space="0" w:color="auto"/>
            </w:tcBorders>
            <w:vAlign w:val="center"/>
          </w:tcPr>
          <w:p w14:paraId="333A550C" w14:textId="77777777" w:rsidR="009952BA" w:rsidRPr="00AE1F83" w:rsidRDefault="009952BA" w:rsidP="0016759E">
            <w:pPr>
              <w:widowControl w:val="0"/>
              <w:rPr>
                <w:rFonts w:cs="Arial"/>
                <w:bCs/>
                <w:szCs w:val="20"/>
              </w:rPr>
            </w:pPr>
            <w:r w:rsidRPr="00AE1F83">
              <w:rPr>
                <w:rFonts w:cs="Arial"/>
                <w:bCs/>
                <w:szCs w:val="20"/>
              </w:rPr>
              <w:t>Predvideno povečanje (+) ali zmanjšanje (</w:t>
            </w:r>
            <w:r w:rsidRPr="00AE1F83">
              <w:rPr>
                <w:rFonts w:cs="Arial"/>
                <w:b/>
                <w:szCs w:val="20"/>
              </w:rPr>
              <w:t>–</w:t>
            </w:r>
            <w:r w:rsidRPr="00AE1F83">
              <w:rPr>
                <w:rFonts w:cs="Arial"/>
                <w:bCs/>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FDD6B79" w14:textId="77777777" w:rsidR="009952BA" w:rsidRPr="00AE1F83" w:rsidRDefault="009952BA" w:rsidP="0016759E">
            <w:pPr>
              <w:widowControl w:val="0"/>
              <w:tabs>
                <w:tab w:val="left" w:pos="360"/>
              </w:tabs>
              <w:jc w:val="center"/>
              <w:outlineLvl w:val="0"/>
              <w:rPr>
                <w:rFonts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4C70F10D" w14:textId="77777777" w:rsidR="009952BA" w:rsidRPr="00AE1F83" w:rsidRDefault="009952BA" w:rsidP="0016759E">
            <w:pPr>
              <w:widowControl w:val="0"/>
              <w:tabs>
                <w:tab w:val="left" w:pos="360"/>
              </w:tabs>
              <w:jc w:val="center"/>
              <w:outlineLvl w:val="0"/>
              <w:rPr>
                <w:rFonts w:cs="Arial"/>
                <w:bCs/>
                <w:kern w:val="32"/>
                <w:szCs w:val="20"/>
                <w:lang w:eastAsia="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23DC4F60" w14:textId="77777777" w:rsidR="009952BA" w:rsidRPr="00AE1F83" w:rsidRDefault="009952BA" w:rsidP="0016759E">
            <w:pPr>
              <w:widowControl w:val="0"/>
              <w:tabs>
                <w:tab w:val="left" w:pos="360"/>
              </w:tabs>
              <w:jc w:val="center"/>
              <w:outlineLvl w:val="0"/>
              <w:rPr>
                <w:rFonts w:cs="Arial"/>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5DDCC92" w14:textId="77777777" w:rsidR="009952BA" w:rsidRPr="00AE1F83" w:rsidRDefault="009952BA" w:rsidP="0016759E">
            <w:pPr>
              <w:widowControl w:val="0"/>
              <w:tabs>
                <w:tab w:val="left" w:pos="360"/>
              </w:tabs>
              <w:jc w:val="center"/>
              <w:outlineLvl w:val="0"/>
              <w:rPr>
                <w:rFonts w:cs="Arial"/>
                <w:kern w:val="32"/>
                <w:szCs w:val="20"/>
                <w:lang w:eastAsia="sl-SI"/>
              </w:rPr>
            </w:pPr>
          </w:p>
        </w:tc>
      </w:tr>
      <w:tr w:rsidR="009952BA" w:rsidRPr="00AE1F83" w14:paraId="213B810B" w14:textId="77777777" w:rsidTr="009952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957" w:type="dxa"/>
            <w:gridSpan w:val="3"/>
            <w:tcBorders>
              <w:top w:val="single" w:sz="4" w:space="0" w:color="auto"/>
              <w:left w:val="single" w:sz="4" w:space="0" w:color="auto"/>
              <w:bottom w:val="single" w:sz="4" w:space="0" w:color="auto"/>
              <w:right w:val="single" w:sz="4" w:space="0" w:color="auto"/>
            </w:tcBorders>
            <w:vAlign w:val="center"/>
          </w:tcPr>
          <w:p w14:paraId="0098DFD7" w14:textId="77777777" w:rsidR="009952BA" w:rsidRPr="00AE1F83" w:rsidRDefault="009952BA" w:rsidP="0016759E">
            <w:pPr>
              <w:widowControl w:val="0"/>
              <w:rPr>
                <w:rFonts w:cs="Arial"/>
                <w:bCs/>
                <w:szCs w:val="20"/>
              </w:rPr>
            </w:pPr>
            <w:r w:rsidRPr="00AE1F83">
              <w:rPr>
                <w:rFonts w:cs="Arial"/>
                <w:bCs/>
                <w:szCs w:val="20"/>
              </w:rPr>
              <w:t>Predvideno povečanje (+) ali zmanjšanje (</w:t>
            </w:r>
            <w:r w:rsidRPr="00AE1F83">
              <w:rPr>
                <w:rFonts w:cs="Arial"/>
                <w:b/>
                <w:szCs w:val="20"/>
              </w:rPr>
              <w:t>–</w:t>
            </w:r>
            <w:r w:rsidRPr="00AE1F83">
              <w:rPr>
                <w:rFonts w:cs="Arial"/>
                <w:bCs/>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3CFF315" w14:textId="77777777" w:rsidR="009952BA" w:rsidRPr="00AE1F83" w:rsidRDefault="009952BA" w:rsidP="0016759E">
            <w:pPr>
              <w:widowControl w:val="0"/>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5BAD140A" w14:textId="77777777" w:rsidR="009952BA" w:rsidRPr="00AE1F83" w:rsidRDefault="009952BA" w:rsidP="0016759E">
            <w:pPr>
              <w:widowControl w:val="0"/>
              <w:jc w:val="center"/>
              <w:rPr>
                <w:rFonts w:cs="Arial"/>
                <w:szCs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19E6BDCD" w14:textId="77777777" w:rsidR="009952BA" w:rsidRPr="00AE1F83" w:rsidRDefault="009952BA" w:rsidP="0016759E">
            <w:pPr>
              <w:widowControl w:val="0"/>
              <w:jc w:val="center"/>
              <w:rPr>
                <w:rFonts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440C26DB" w14:textId="77777777" w:rsidR="009952BA" w:rsidRPr="00AE1F83" w:rsidRDefault="009952BA" w:rsidP="0016759E">
            <w:pPr>
              <w:widowControl w:val="0"/>
              <w:jc w:val="center"/>
              <w:rPr>
                <w:rFonts w:cs="Arial"/>
                <w:szCs w:val="20"/>
              </w:rPr>
            </w:pPr>
          </w:p>
        </w:tc>
      </w:tr>
      <w:tr w:rsidR="009952BA" w:rsidRPr="00AE1F83" w14:paraId="5FF84F65" w14:textId="77777777" w:rsidTr="009952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623"/>
        </w:trPr>
        <w:tc>
          <w:tcPr>
            <w:tcW w:w="2957" w:type="dxa"/>
            <w:gridSpan w:val="3"/>
            <w:tcBorders>
              <w:top w:val="single" w:sz="4" w:space="0" w:color="auto"/>
              <w:left w:val="single" w:sz="4" w:space="0" w:color="auto"/>
              <w:bottom w:val="single" w:sz="4" w:space="0" w:color="auto"/>
              <w:right w:val="single" w:sz="4" w:space="0" w:color="auto"/>
            </w:tcBorders>
            <w:vAlign w:val="center"/>
          </w:tcPr>
          <w:p w14:paraId="02D2428A" w14:textId="77777777" w:rsidR="009952BA" w:rsidRPr="00AE1F83" w:rsidRDefault="009952BA" w:rsidP="0016759E">
            <w:pPr>
              <w:widowControl w:val="0"/>
              <w:rPr>
                <w:rFonts w:cs="Arial"/>
                <w:bCs/>
                <w:szCs w:val="20"/>
              </w:rPr>
            </w:pPr>
            <w:r w:rsidRPr="00AE1F83">
              <w:rPr>
                <w:rFonts w:cs="Arial"/>
                <w:bCs/>
                <w:szCs w:val="20"/>
              </w:rPr>
              <w:t>Predvideno povečanje (+) ali zmanjšanje (</w:t>
            </w:r>
            <w:r w:rsidRPr="00AE1F83">
              <w:rPr>
                <w:rFonts w:cs="Arial"/>
                <w:b/>
                <w:szCs w:val="20"/>
              </w:rPr>
              <w:t>–</w:t>
            </w:r>
            <w:r w:rsidRPr="00AE1F83">
              <w:rPr>
                <w:rFonts w:cs="Arial"/>
                <w:bCs/>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74F5CCE" w14:textId="77777777" w:rsidR="009952BA" w:rsidRPr="00AE1F83" w:rsidRDefault="009952BA" w:rsidP="0016759E">
            <w:pPr>
              <w:widowControl w:val="0"/>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1AA83F48" w14:textId="77777777" w:rsidR="009952BA" w:rsidRPr="00AE1F83" w:rsidRDefault="009952BA" w:rsidP="0016759E">
            <w:pPr>
              <w:widowControl w:val="0"/>
              <w:jc w:val="center"/>
              <w:rPr>
                <w:rFonts w:cs="Arial"/>
                <w:szCs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43905B9D" w14:textId="77777777" w:rsidR="009952BA" w:rsidRPr="00AE1F83" w:rsidRDefault="009952BA" w:rsidP="0016759E">
            <w:pPr>
              <w:widowControl w:val="0"/>
              <w:jc w:val="center"/>
              <w:rPr>
                <w:rFonts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14176131" w14:textId="77777777" w:rsidR="009952BA" w:rsidRPr="00AE1F83" w:rsidRDefault="009952BA" w:rsidP="0016759E">
            <w:pPr>
              <w:widowControl w:val="0"/>
              <w:jc w:val="center"/>
              <w:rPr>
                <w:rFonts w:cs="Arial"/>
                <w:szCs w:val="20"/>
              </w:rPr>
            </w:pPr>
          </w:p>
        </w:tc>
      </w:tr>
      <w:tr w:rsidR="009952BA" w:rsidRPr="00AE1F83" w14:paraId="136215DB" w14:textId="77777777" w:rsidTr="009952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957" w:type="dxa"/>
            <w:gridSpan w:val="3"/>
            <w:tcBorders>
              <w:top w:val="single" w:sz="4" w:space="0" w:color="auto"/>
              <w:left w:val="single" w:sz="4" w:space="0" w:color="auto"/>
              <w:bottom w:val="single" w:sz="4" w:space="0" w:color="auto"/>
              <w:right w:val="single" w:sz="4" w:space="0" w:color="auto"/>
            </w:tcBorders>
            <w:vAlign w:val="center"/>
          </w:tcPr>
          <w:p w14:paraId="540AB12E" w14:textId="77777777" w:rsidR="009952BA" w:rsidRPr="00AE1F83" w:rsidRDefault="009952BA" w:rsidP="009952BA">
            <w:pPr>
              <w:widowControl w:val="0"/>
              <w:rPr>
                <w:rFonts w:cs="Arial"/>
                <w:bCs/>
                <w:szCs w:val="20"/>
              </w:rPr>
            </w:pPr>
            <w:r w:rsidRPr="00AE1F83">
              <w:rPr>
                <w:rFonts w:cs="Arial"/>
                <w:bCs/>
                <w:szCs w:val="20"/>
              </w:rPr>
              <w:t>Predvideno povečanje (+) ali zmanjšanje (</w:t>
            </w:r>
            <w:r w:rsidRPr="009952BA">
              <w:rPr>
                <w:rFonts w:cs="Arial"/>
                <w:bCs/>
                <w:szCs w:val="20"/>
              </w:rPr>
              <w:t>–</w:t>
            </w:r>
            <w:r w:rsidRPr="00AE1F83">
              <w:rPr>
                <w:rFonts w:cs="Arial"/>
                <w:bCs/>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93C033C" w14:textId="77777777" w:rsidR="009952BA" w:rsidRPr="00AE1F83" w:rsidRDefault="009952BA" w:rsidP="0016759E">
            <w:pPr>
              <w:widowControl w:val="0"/>
              <w:tabs>
                <w:tab w:val="left" w:pos="360"/>
              </w:tabs>
              <w:jc w:val="center"/>
              <w:outlineLvl w:val="0"/>
              <w:rPr>
                <w:rFonts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4E54E040" w14:textId="77777777" w:rsidR="009952BA" w:rsidRPr="00AE1F83" w:rsidRDefault="009952BA" w:rsidP="0016759E">
            <w:pPr>
              <w:widowControl w:val="0"/>
              <w:tabs>
                <w:tab w:val="left" w:pos="360"/>
              </w:tabs>
              <w:jc w:val="center"/>
              <w:outlineLvl w:val="0"/>
              <w:rPr>
                <w:rFonts w:cs="Arial"/>
                <w:bCs/>
                <w:kern w:val="32"/>
                <w:szCs w:val="20"/>
                <w:lang w:eastAsia="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292BCDB8" w14:textId="77777777" w:rsidR="009952BA" w:rsidRPr="00AE1F83" w:rsidRDefault="009952BA" w:rsidP="0016759E">
            <w:pPr>
              <w:widowControl w:val="0"/>
              <w:tabs>
                <w:tab w:val="left" w:pos="360"/>
              </w:tabs>
              <w:jc w:val="center"/>
              <w:outlineLvl w:val="0"/>
              <w:rPr>
                <w:rFonts w:cs="Arial"/>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07FD6DA" w14:textId="77777777" w:rsidR="009952BA" w:rsidRPr="00AE1F83" w:rsidRDefault="009952BA" w:rsidP="0016759E">
            <w:pPr>
              <w:widowControl w:val="0"/>
              <w:tabs>
                <w:tab w:val="left" w:pos="360"/>
              </w:tabs>
              <w:jc w:val="center"/>
              <w:outlineLvl w:val="0"/>
              <w:rPr>
                <w:rFonts w:cs="Arial"/>
                <w:kern w:val="32"/>
                <w:szCs w:val="20"/>
                <w:lang w:eastAsia="sl-SI"/>
              </w:rPr>
            </w:pPr>
          </w:p>
        </w:tc>
      </w:tr>
      <w:tr w:rsidR="001B7854" w:rsidRPr="00AE1F83" w14:paraId="6E5112F6" w14:textId="77777777" w:rsidTr="009952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2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BA32F0E" w14:textId="77777777" w:rsidR="001B7854" w:rsidRPr="00AE1F83" w:rsidRDefault="001B7854" w:rsidP="0016759E">
            <w:pPr>
              <w:widowControl w:val="0"/>
              <w:tabs>
                <w:tab w:val="left" w:pos="2340"/>
              </w:tabs>
              <w:ind w:left="142" w:hanging="142"/>
              <w:outlineLvl w:val="0"/>
              <w:rPr>
                <w:rFonts w:cs="Arial"/>
                <w:b/>
                <w:kern w:val="32"/>
                <w:szCs w:val="20"/>
                <w:lang w:eastAsia="sl-SI"/>
              </w:rPr>
            </w:pPr>
            <w:r w:rsidRPr="00AE1F83">
              <w:rPr>
                <w:rFonts w:cs="Arial"/>
                <w:b/>
                <w:kern w:val="32"/>
                <w:szCs w:val="20"/>
                <w:lang w:eastAsia="sl-SI"/>
              </w:rPr>
              <w:t>II. Finančne posledice za državni proračun</w:t>
            </w:r>
          </w:p>
        </w:tc>
      </w:tr>
      <w:tr w:rsidR="001B7854" w:rsidRPr="00AE1F83" w14:paraId="473EB1F6" w14:textId="77777777" w:rsidTr="009952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2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7515BE2" w14:textId="77777777" w:rsidR="001B7854" w:rsidRPr="00AE1F83" w:rsidRDefault="001B7854" w:rsidP="0016759E">
            <w:pPr>
              <w:widowControl w:val="0"/>
              <w:tabs>
                <w:tab w:val="left" w:pos="2340"/>
              </w:tabs>
              <w:ind w:left="142" w:hanging="142"/>
              <w:outlineLvl w:val="0"/>
              <w:rPr>
                <w:rFonts w:cs="Arial"/>
                <w:b/>
                <w:kern w:val="32"/>
                <w:szCs w:val="20"/>
                <w:lang w:eastAsia="sl-SI"/>
              </w:rPr>
            </w:pPr>
            <w:r w:rsidRPr="00AE1F83">
              <w:rPr>
                <w:rFonts w:cs="Arial"/>
                <w:b/>
                <w:kern w:val="32"/>
                <w:szCs w:val="20"/>
                <w:lang w:eastAsia="sl-SI"/>
              </w:rPr>
              <w:t>II.a Pravice porabe za izvedbo predlaganih rešitev so zagotovljene:</w:t>
            </w:r>
          </w:p>
        </w:tc>
      </w:tr>
      <w:tr w:rsidR="001B7854" w:rsidRPr="00AE1F83" w14:paraId="6B1DFA67" w14:textId="77777777" w:rsidTr="009952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2065" w:type="dxa"/>
            <w:gridSpan w:val="2"/>
            <w:tcBorders>
              <w:top w:val="single" w:sz="4" w:space="0" w:color="auto"/>
              <w:left w:val="single" w:sz="4" w:space="0" w:color="auto"/>
              <w:bottom w:val="single" w:sz="4" w:space="0" w:color="auto"/>
              <w:right w:val="single" w:sz="4" w:space="0" w:color="auto"/>
            </w:tcBorders>
            <w:vAlign w:val="center"/>
          </w:tcPr>
          <w:p w14:paraId="4B3E016F" w14:textId="77777777" w:rsidR="001B7854" w:rsidRPr="00AE1F83" w:rsidRDefault="001B7854" w:rsidP="0016759E">
            <w:pPr>
              <w:widowControl w:val="0"/>
              <w:jc w:val="center"/>
              <w:rPr>
                <w:rFonts w:cs="Arial"/>
                <w:szCs w:val="20"/>
              </w:rPr>
            </w:pPr>
            <w:r w:rsidRPr="00AE1F83">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4C9DBB6" w14:textId="77777777" w:rsidR="001B7854" w:rsidRPr="00AE1F83" w:rsidRDefault="001B7854" w:rsidP="0016759E">
            <w:pPr>
              <w:widowControl w:val="0"/>
              <w:jc w:val="center"/>
              <w:rPr>
                <w:rFonts w:cs="Arial"/>
                <w:szCs w:val="20"/>
              </w:rPr>
            </w:pPr>
            <w:r w:rsidRPr="00AE1F83">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EFEAD88" w14:textId="77777777" w:rsidR="001B7854" w:rsidRPr="00AE1F83" w:rsidRDefault="001B7854" w:rsidP="0016759E">
            <w:pPr>
              <w:widowControl w:val="0"/>
              <w:jc w:val="center"/>
              <w:rPr>
                <w:rFonts w:cs="Arial"/>
                <w:szCs w:val="20"/>
              </w:rPr>
            </w:pPr>
            <w:r w:rsidRPr="00AE1F83">
              <w:rPr>
                <w:rFonts w:cs="Arial"/>
                <w:szCs w:val="20"/>
              </w:rPr>
              <w:t>Šifra in naziv proračunske postavke</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3B542122" w14:textId="77777777" w:rsidR="001B7854" w:rsidRPr="00AE1F83" w:rsidRDefault="001B7854" w:rsidP="0016759E">
            <w:pPr>
              <w:widowControl w:val="0"/>
              <w:jc w:val="center"/>
              <w:rPr>
                <w:rFonts w:cs="Arial"/>
                <w:szCs w:val="20"/>
              </w:rPr>
            </w:pPr>
            <w:r w:rsidRPr="00AE1F83">
              <w:rPr>
                <w:rFonts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2587F064" w14:textId="77777777" w:rsidR="001B7854" w:rsidRPr="00AE1F83" w:rsidRDefault="001B7854" w:rsidP="0016759E">
            <w:pPr>
              <w:widowControl w:val="0"/>
              <w:jc w:val="center"/>
              <w:rPr>
                <w:rFonts w:cs="Arial"/>
                <w:szCs w:val="20"/>
              </w:rPr>
            </w:pPr>
            <w:r w:rsidRPr="00AE1F83">
              <w:rPr>
                <w:rFonts w:cs="Arial"/>
                <w:szCs w:val="20"/>
              </w:rPr>
              <w:t>Znesek za t + 1</w:t>
            </w:r>
          </w:p>
        </w:tc>
      </w:tr>
      <w:tr w:rsidR="001B7854" w:rsidRPr="00AE1F83" w14:paraId="7B982B86" w14:textId="77777777" w:rsidTr="009952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28"/>
        </w:trPr>
        <w:tc>
          <w:tcPr>
            <w:tcW w:w="2065" w:type="dxa"/>
            <w:gridSpan w:val="2"/>
            <w:tcBorders>
              <w:top w:val="single" w:sz="4" w:space="0" w:color="auto"/>
              <w:left w:val="single" w:sz="4" w:space="0" w:color="auto"/>
              <w:bottom w:val="single" w:sz="4" w:space="0" w:color="auto"/>
              <w:right w:val="single" w:sz="4" w:space="0" w:color="auto"/>
            </w:tcBorders>
            <w:vAlign w:val="center"/>
          </w:tcPr>
          <w:p w14:paraId="781C2598" w14:textId="77777777" w:rsidR="001B7854" w:rsidRPr="00AE1F83" w:rsidRDefault="001B7854" w:rsidP="0016759E">
            <w:pPr>
              <w:widowControl w:val="0"/>
              <w:tabs>
                <w:tab w:val="left" w:pos="360"/>
              </w:tabs>
              <w:outlineLvl w:val="0"/>
              <w:rPr>
                <w:rFonts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ADB32E0" w14:textId="77777777" w:rsidR="001B7854" w:rsidRPr="00AE1F83" w:rsidRDefault="001B7854" w:rsidP="0016759E">
            <w:pPr>
              <w:widowControl w:val="0"/>
              <w:tabs>
                <w:tab w:val="left" w:pos="360"/>
              </w:tabs>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63BA28C" w14:textId="77777777" w:rsidR="001B7854" w:rsidRPr="00AE1F83" w:rsidRDefault="001B7854" w:rsidP="0016759E">
            <w:pPr>
              <w:widowControl w:val="0"/>
              <w:tabs>
                <w:tab w:val="left" w:pos="360"/>
              </w:tabs>
              <w:outlineLvl w:val="0"/>
              <w:rPr>
                <w:rFonts w:cs="Arial"/>
                <w:bCs/>
                <w:kern w:val="32"/>
                <w:szCs w:val="20"/>
                <w:lang w:eastAsia="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68D7D9B4" w14:textId="77777777" w:rsidR="001B7854" w:rsidRPr="00AE1F83" w:rsidRDefault="001B7854" w:rsidP="0016759E">
            <w:pPr>
              <w:widowControl w:val="0"/>
              <w:tabs>
                <w:tab w:val="left" w:pos="360"/>
              </w:tabs>
              <w:outlineLvl w:val="0"/>
              <w:rPr>
                <w:rFonts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3BC7D08B" w14:textId="77777777" w:rsidR="001B7854" w:rsidRPr="00AE1F83" w:rsidRDefault="001B7854" w:rsidP="0016759E">
            <w:pPr>
              <w:widowControl w:val="0"/>
              <w:tabs>
                <w:tab w:val="left" w:pos="360"/>
              </w:tabs>
              <w:outlineLvl w:val="0"/>
              <w:rPr>
                <w:rFonts w:cs="Arial"/>
                <w:bCs/>
                <w:kern w:val="32"/>
                <w:szCs w:val="20"/>
                <w:lang w:eastAsia="sl-SI"/>
              </w:rPr>
            </w:pPr>
          </w:p>
        </w:tc>
      </w:tr>
      <w:tr w:rsidR="001B7854" w:rsidRPr="00AE1F83" w14:paraId="344D6F3F" w14:textId="77777777" w:rsidTr="009952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2065" w:type="dxa"/>
            <w:gridSpan w:val="2"/>
            <w:tcBorders>
              <w:top w:val="single" w:sz="4" w:space="0" w:color="auto"/>
              <w:left w:val="single" w:sz="4" w:space="0" w:color="auto"/>
              <w:bottom w:val="single" w:sz="4" w:space="0" w:color="auto"/>
              <w:right w:val="single" w:sz="4" w:space="0" w:color="auto"/>
            </w:tcBorders>
            <w:vAlign w:val="center"/>
          </w:tcPr>
          <w:p w14:paraId="17CABB61" w14:textId="77777777" w:rsidR="001B7854" w:rsidRPr="00AE1F83" w:rsidRDefault="001B7854" w:rsidP="0016759E">
            <w:pPr>
              <w:widowControl w:val="0"/>
              <w:tabs>
                <w:tab w:val="left" w:pos="360"/>
              </w:tabs>
              <w:outlineLvl w:val="0"/>
              <w:rPr>
                <w:rFonts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78329EA" w14:textId="77777777" w:rsidR="001B7854" w:rsidRPr="00AE1F83" w:rsidRDefault="001B7854" w:rsidP="0016759E">
            <w:pPr>
              <w:widowControl w:val="0"/>
              <w:tabs>
                <w:tab w:val="left" w:pos="360"/>
              </w:tabs>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DEBE041" w14:textId="77777777" w:rsidR="001B7854" w:rsidRPr="00AE1F83" w:rsidRDefault="001B7854" w:rsidP="0016759E">
            <w:pPr>
              <w:widowControl w:val="0"/>
              <w:tabs>
                <w:tab w:val="left" w:pos="360"/>
              </w:tabs>
              <w:outlineLvl w:val="0"/>
              <w:rPr>
                <w:rFonts w:cs="Arial"/>
                <w:bCs/>
                <w:kern w:val="32"/>
                <w:szCs w:val="20"/>
                <w:lang w:eastAsia="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3D070D2F" w14:textId="77777777" w:rsidR="001B7854" w:rsidRPr="00AE1F83" w:rsidRDefault="001B7854" w:rsidP="0016759E">
            <w:pPr>
              <w:widowControl w:val="0"/>
              <w:tabs>
                <w:tab w:val="left" w:pos="360"/>
              </w:tabs>
              <w:outlineLvl w:val="0"/>
              <w:rPr>
                <w:rFonts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291894F" w14:textId="77777777" w:rsidR="001B7854" w:rsidRPr="00AE1F83" w:rsidRDefault="001B7854" w:rsidP="0016759E">
            <w:pPr>
              <w:widowControl w:val="0"/>
              <w:tabs>
                <w:tab w:val="left" w:pos="360"/>
              </w:tabs>
              <w:outlineLvl w:val="0"/>
              <w:rPr>
                <w:rFonts w:cs="Arial"/>
                <w:bCs/>
                <w:kern w:val="32"/>
                <w:szCs w:val="20"/>
                <w:lang w:eastAsia="sl-SI"/>
              </w:rPr>
            </w:pPr>
          </w:p>
        </w:tc>
      </w:tr>
      <w:tr w:rsidR="001B7854" w:rsidRPr="00AE1F83" w14:paraId="37551F5E" w14:textId="77777777" w:rsidTr="009952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701" w:type="dxa"/>
            <w:gridSpan w:val="6"/>
            <w:tcBorders>
              <w:top w:val="single" w:sz="4" w:space="0" w:color="auto"/>
              <w:left w:val="single" w:sz="4" w:space="0" w:color="auto"/>
              <w:bottom w:val="single" w:sz="4" w:space="0" w:color="auto"/>
              <w:right w:val="single" w:sz="4" w:space="0" w:color="auto"/>
            </w:tcBorders>
            <w:vAlign w:val="center"/>
          </w:tcPr>
          <w:p w14:paraId="19B18BAC" w14:textId="77777777" w:rsidR="001B7854" w:rsidRPr="00AE1F83" w:rsidRDefault="001B7854" w:rsidP="0016759E">
            <w:pPr>
              <w:widowControl w:val="0"/>
              <w:tabs>
                <w:tab w:val="left" w:pos="360"/>
              </w:tabs>
              <w:outlineLvl w:val="0"/>
              <w:rPr>
                <w:rFonts w:cs="Arial"/>
                <w:b/>
                <w:kern w:val="32"/>
                <w:szCs w:val="20"/>
                <w:lang w:eastAsia="sl-SI"/>
              </w:rPr>
            </w:pPr>
            <w:r w:rsidRPr="00AE1F83">
              <w:rPr>
                <w:rFonts w:cs="Arial"/>
                <w:b/>
                <w:kern w:val="32"/>
                <w:szCs w:val="20"/>
                <w:lang w:eastAsia="sl-SI"/>
              </w:rPr>
              <w:t>SKUPAJ</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4B47F969" w14:textId="77777777" w:rsidR="001B7854" w:rsidRPr="00AE1F83" w:rsidRDefault="001B7854" w:rsidP="0016759E">
            <w:pPr>
              <w:widowControl w:val="0"/>
              <w:jc w:val="center"/>
              <w:rPr>
                <w:rFonts w:cs="Arial"/>
                <w:b/>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23380644" w14:textId="77777777" w:rsidR="001B7854" w:rsidRPr="00AE1F83" w:rsidRDefault="001B7854" w:rsidP="0016759E">
            <w:pPr>
              <w:widowControl w:val="0"/>
              <w:tabs>
                <w:tab w:val="left" w:pos="360"/>
              </w:tabs>
              <w:outlineLvl w:val="0"/>
              <w:rPr>
                <w:rFonts w:cs="Arial"/>
                <w:b/>
                <w:kern w:val="32"/>
                <w:szCs w:val="20"/>
                <w:lang w:eastAsia="sl-SI"/>
              </w:rPr>
            </w:pPr>
          </w:p>
        </w:tc>
      </w:tr>
      <w:tr w:rsidR="001B7854" w:rsidRPr="00AE1F83" w14:paraId="5CC695BF" w14:textId="77777777" w:rsidTr="009952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94"/>
        </w:trPr>
        <w:tc>
          <w:tcPr>
            <w:tcW w:w="92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7A1299F" w14:textId="77777777" w:rsidR="001B7854" w:rsidRPr="00AE1F83" w:rsidRDefault="001B7854" w:rsidP="0016759E">
            <w:pPr>
              <w:widowControl w:val="0"/>
              <w:tabs>
                <w:tab w:val="left" w:pos="2340"/>
              </w:tabs>
              <w:outlineLvl w:val="0"/>
              <w:rPr>
                <w:rFonts w:cs="Arial"/>
                <w:b/>
                <w:kern w:val="32"/>
                <w:szCs w:val="20"/>
                <w:lang w:eastAsia="sl-SI"/>
              </w:rPr>
            </w:pPr>
            <w:r w:rsidRPr="00AE1F83">
              <w:rPr>
                <w:rFonts w:cs="Arial"/>
                <w:b/>
                <w:kern w:val="32"/>
                <w:szCs w:val="20"/>
                <w:lang w:eastAsia="sl-SI"/>
              </w:rPr>
              <w:t>II.b Manjkajoče pravice porabe bodo zagotovljene s prerazporeditvijo:</w:t>
            </w:r>
          </w:p>
        </w:tc>
      </w:tr>
      <w:tr w:rsidR="001B7854" w:rsidRPr="00AE1F83" w14:paraId="25BDFFC6" w14:textId="77777777" w:rsidTr="009952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2065" w:type="dxa"/>
            <w:gridSpan w:val="2"/>
            <w:tcBorders>
              <w:top w:val="single" w:sz="4" w:space="0" w:color="auto"/>
              <w:left w:val="single" w:sz="4" w:space="0" w:color="auto"/>
              <w:bottom w:val="single" w:sz="4" w:space="0" w:color="auto"/>
              <w:right w:val="single" w:sz="4" w:space="0" w:color="auto"/>
            </w:tcBorders>
            <w:vAlign w:val="center"/>
          </w:tcPr>
          <w:p w14:paraId="496BAA2F" w14:textId="77777777" w:rsidR="001B7854" w:rsidRPr="00AE1F83" w:rsidRDefault="001B7854" w:rsidP="0016759E">
            <w:pPr>
              <w:widowControl w:val="0"/>
              <w:jc w:val="center"/>
              <w:rPr>
                <w:rFonts w:cs="Arial"/>
                <w:szCs w:val="20"/>
              </w:rPr>
            </w:pPr>
            <w:r w:rsidRPr="00AE1F83">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26CB932" w14:textId="77777777" w:rsidR="001B7854" w:rsidRPr="00AE1F83" w:rsidRDefault="001B7854" w:rsidP="0016759E">
            <w:pPr>
              <w:widowControl w:val="0"/>
              <w:jc w:val="center"/>
              <w:rPr>
                <w:rFonts w:cs="Arial"/>
                <w:szCs w:val="20"/>
              </w:rPr>
            </w:pPr>
            <w:r w:rsidRPr="00AE1F83">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009911F" w14:textId="77777777" w:rsidR="001B7854" w:rsidRPr="00AE1F83" w:rsidRDefault="001B7854" w:rsidP="0016759E">
            <w:pPr>
              <w:widowControl w:val="0"/>
              <w:jc w:val="center"/>
              <w:rPr>
                <w:rFonts w:cs="Arial"/>
                <w:szCs w:val="20"/>
              </w:rPr>
            </w:pPr>
            <w:r w:rsidRPr="00AE1F83">
              <w:rPr>
                <w:rFonts w:cs="Arial"/>
                <w:szCs w:val="20"/>
              </w:rPr>
              <w:t xml:space="preserve">Šifra in naziv proračunske postavke </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6A1149EC" w14:textId="77777777" w:rsidR="001B7854" w:rsidRPr="00AE1F83" w:rsidRDefault="001B7854" w:rsidP="0016759E">
            <w:pPr>
              <w:widowControl w:val="0"/>
              <w:jc w:val="center"/>
              <w:rPr>
                <w:rFonts w:cs="Arial"/>
                <w:szCs w:val="20"/>
              </w:rPr>
            </w:pPr>
            <w:r w:rsidRPr="00AE1F83">
              <w:rPr>
                <w:rFonts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344DBFA6" w14:textId="77777777" w:rsidR="001B7854" w:rsidRPr="00AE1F83" w:rsidRDefault="001B7854" w:rsidP="0016759E">
            <w:pPr>
              <w:widowControl w:val="0"/>
              <w:jc w:val="center"/>
              <w:rPr>
                <w:rFonts w:cs="Arial"/>
                <w:szCs w:val="20"/>
              </w:rPr>
            </w:pPr>
            <w:r w:rsidRPr="00AE1F83">
              <w:rPr>
                <w:rFonts w:cs="Arial"/>
                <w:szCs w:val="20"/>
              </w:rPr>
              <w:t xml:space="preserve">Znesek za t + 1 </w:t>
            </w:r>
          </w:p>
        </w:tc>
      </w:tr>
      <w:tr w:rsidR="001B7854" w:rsidRPr="00AE1F83" w14:paraId="7B84B475" w14:textId="77777777" w:rsidTr="009952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2065" w:type="dxa"/>
            <w:gridSpan w:val="2"/>
            <w:tcBorders>
              <w:top w:val="single" w:sz="4" w:space="0" w:color="auto"/>
              <w:left w:val="single" w:sz="4" w:space="0" w:color="auto"/>
              <w:bottom w:val="single" w:sz="4" w:space="0" w:color="auto"/>
              <w:right w:val="single" w:sz="4" w:space="0" w:color="auto"/>
            </w:tcBorders>
            <w:vAlign w:val="center"/>
          </w:tcPr>
          <w:p w14:paraId="050A18D0" w14:textId="77777777" w:rsidR="001B7854" w:rsidRPr="00AE1F83" w:rsidRDefault="001B7854" w:rsidP="0016759E">
            <w:pPr>
              <w:widowControl w:val="0"/>
              <w:tabs>
                <w:tab w:val="left" w:pos="360"/>
              </w:tabs>
              <w:outlineLvl w:val="0"/>
              <w:rPr>
                <w:rFonts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F669AC8" w14:textId="77777777" w:rsidR="001B7854" w:rsidRPr="00AE1F83" w:rsidRDefault="001B7854" w:rsidP="0016759E">
            <w:pPr>
              <w:widowControl w:val="0"/>
              <w:tabs>
                <w:tab w:val="left" w:pos="360"/>
              </w:tabs>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E4CE5D6" w14:textId="77777777" w:rsidR="001B7854" w:rsidRPr="00AE1F83" w:rsidRDefault="001B7854" w:rsidP="0016759E">
            <w:pPr>
              <w:widowControl w:val="0"/>
              <w:tabs>
                <w:tab w:val="left" w:pos="360"/>
              </w:tabs>
              <w:outlineLvl w:val="0"/>
              <w:rPr>
                <w:rFonts w:cs="Arial"/>
                <w:bCs/>
                <w:kern w:val="32"/>
                <w:szCs w:val="20"/>
                <w:lang w:eastAsia="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771A3441" w14:textId="77777777" w:rsidR="001B7854" w:rsidRPr="00AE1F83" w:rsidRDefault="001B7854" w:rsidP="0016759E">
            <w:pPr>
              <w:widowControl w:val="0"/>
              <w:tabs>
                <w:tab w:val="left" w:pos="360"/>
              </w:tabs>
              <w:outlineLvl w:val="0"/>
              <w:rPr>
                <w:rFonts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353A8EF" w14:textId="77777777" w:rsidR="001B7854" w:rsidRPr="00AE1F83" w:rsidRDefault="001B7854" w:rsidP="0016759E">
            <w:pPr>
              <w:widowControl w:val="0"/>
              <w:tabs>
                <w:tab w:val="left" w:pos="360"/>
              </w:tabs>
              <w:outlineLvl w:val="0"/>
              <w:rPr>
                <w:rFonts w:cs="Arial"/>
                <w:bCs/>
                <w:kern w:val="32"/>
                <w:szCs w:val="20"/>
                <w:lang w:eastAsia="sl-SI"/>
              </w:rPr>
            </w:pPr>
          </w:p>
        </w:tc>
      </w:tr>
      <w:tr w:rsidR="001B7854" w:rsidRPr="00AE1F83" w14:paraId="6E7B2D3C" w14:textId="77777777" w:rsidTr="009952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2065" w:type="dxa"/>
            <w:gridSpan w:val="2"/>
            <w:tcBorders>
              <w:top w:val="single" w:sz="4" w:space="0" w:color="auto"/>
              <w:left w:val="single" w:sz="4" w:space="0" w:color="auto"/>
              <w:bottom w:val="single" w:sz="4" w:space="0" w:color="auto"/>
              <w:right w:val="single" w:sz="4" w:space="0" w:color="auto"/>
            </w:tcBorders>
            <w:vAlign w:val="center"/>
          </w:tcPr>
          <w:p w14:paraId="2D0BF254" w14:textId="77777777" w:rsidR="001B7854" w:rsidRPr="00AE1F83" w:rsidRDefault="001B7854" w:rsidP="0016759E">
            <w:pPr>
              <w:widowControl w:val="0"/>
              <w:tabs>
                <w:tab w:val="left" w:pos="360"/>
              </w:tabs>
              <w:outlineLvl w:val="0"/>
              <w:rPr>
                <w:rFonts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E5C43E0" w14:textId="77777777" w:rsidR="001B7854" w:rsidRPr="00AE1F83" w:rsidRDefault="001B7854" w:rsidP="0016759E">
            <w:pPr>
              <w:widowControl w:val="0"/>
              <w:tabs>
                <w:tab w:val="left" w:pos="360"/>
              </w:tabs>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4A4CD86" w14:textId="77777777" w:rsidR="001B7854" w:rsidRPr="00AE1F83" w:rsidRDefault="001B7854" w:rsidP="0016759E">
            <w:pPr>
              <w:widowControl w:val="0"/>
              <w:tabs>
                <w:tab w:val="left" w:pos="360"/>
              </w:tabs>
              <w:outlineLvl w:val="0"/>
              <w:rPr>
                <w:rFonts w:cs="Arial"/>
                <w:bCs/>
                <w:kern w:val="32"/>
                <w:szCs w:val="20"/>
                <w:lang w:eastAsia="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716D961F" w14:textId="77777777" w:rsidR="001B7854" w:rsidRPr="00AE1F83" w:rsidRDefault="001B7854" w:rsidP="0016759E">
            <w:pPr>
              <w:widowControl w:val="0"/>
              <w:tabs>
                <w:tab w:val="left" w:pos="360"/>
              </w:tabs>
              <w:outlineLvl w:val="0"/>
              <w:rPr>
                <w:rFonts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4251AA0" w14:textId="77777777" w:rsidR="001B7854" w:rsidRPr="00AE1F83" w:rsidRDefault="001B7854" w:rsidP="0016759E">
            <w:pPr>
              <w:widowControl w:val="0"/>
              <w:tabs>
                <w:tab w:val="left" w:pos="360"/>
              </w:tabs>
              <w:outlineLvl w:val="0"/>
              <w:rPr>
                <w:rFonts w:cs="Arial"/>
                <w:bCs/>
                <w:kern w:val="32"/>
                <w:szCs w:val="20"/>
                <w:lang w:eastAsia="sl-SI"/>
              </w:rPr>
            </w:pPr>
          </w:p>
        </w:tc>
      </w:tr>
      <w:tr w:rsidR="001B7854" w:rsidRPr="00AE1F83" w14:paraId="43292EBB" w14:textId="77777777" w:rsidTr="009952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701" w:type="dxa"/>
            <w:gridSpan w:val="6"/>
            <w:tcBorders>
              <w:top w:val="single" w:sz="4" w:space="0" w:color="auto"/>
              <w:left w:val="single" w:sz="4" w:space="0" w:color="auto"/>
              <w:bottom w:val="single" w:sz="4" w:space="0" w:color="auto"/>
              <w:right w:val="single" w:sz="4" w:space="0" w:color="auto"/>
            </w:tcBorders>
            <w:vAlign w:val="center"/>
          </w:tcPr>
          <w:p w14:paraId="06835115" w14:textId="77777777" w:rsidR="001B7854" w:rsidRPr="00AE1F83" w:rsidRDefault="001B7854" w:rsidP="0016759E">
            <w:pPr>
              <w:widowControl w:val="0"/>
              <w:tabs>
                <w:tab w:val="left" w:pos="360"/>
              </w:tabs>
              <w:outlineLvl w:val="0"/>
              <w:rPr>
                <w:rFonts w:cs="Arial"/>
                <w:b/>
                <w:kern w:val="32"/>
                <w:szCs w:val="20"/>
                <w:lang w:eastAsia="sl-SI"/>
              </w:rPr>
            </w:pPr>
            <w:r w:rsidRPr="00AE1F83">
              <w:rPr>
                <w:rFonts w:cs="Arial"/>
                <w:b/>
                <w:kern w:val="32"/>
                <w:szCs w:val="20"/>
                <w:lang w:eastAsia="sl-SI"/>
              </w:rPr>
              <w:t>SKUPAJ</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76CA56E3" w14:textId="77777777" w:rsidR="001B7854" w:rsidRPr="00AE1F83" w:rsidRDefault="001B7854" w:rsidP="0016759E">
            <w:pPr>
              <w:widowControl w:val="0"/>
              <w:tabs>
                <w:tab w:val="left" w:pos="360"/>
              </w:tabs>
              <w:outlineLvl w:val="0"/>
              <w:rPr>
                <w:rFonts w:cs="Arial"/>
                <w:b/>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B742E83" w14:textId="77777777" w:rsidR="001B7854" w:rsidRPr="00AE1F83" w:rsidRDefault="001B7854" w:rsidP="0016759E">
            <w:pPr>
              <w:widowControl w:val="0"/>
              <w:tabs>
                <w:tab w:val="left" w:pos="360"/>
              </w:tabs>
              <w:outlineLvl w:val="0"/>
              <w:rPr>
                <w:rFonts w:cs="Arial"/>
                <w:b/>
                <w:kern w:val="32"/>
                <w:szCs w:val="20"/>
                <w:lang w:eastAsia="sl-SI"/>
              </w:rPr>
            </w:pPr>
          </w:p>
        </w:tc>
      </w:tr>
      <w:tr w:rsidR="001B7854" w:rsidRPr="00AE1F83" w14:paraId="7FD5AE2C" w14:textId="77777777" w:rsidTr="009952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07"/>
        </w:trPr>
        <w:tc>
          <w:tcPr>
            <w:tcW w:w="9200" w:type="dxa"/>
            <w:gridSpan w:val="1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1DF29F4A" w14:textId="77777777" w:rsidR="001B7854" w:rsidRPr="00AE1F83" w:rsidRDefault="001B7854" w:rsidP="0016759E">
            <w:pPr>
              <w:widowControl w:val="0"/>
              <w:tabs>
                <w:tab w:val="left" w:pos="2340"/>
              </w:tabs>
              <w:outlineLvl w:val="0"/>
              <w:rPr>
                <w:rFonts w:cs="Arial"/>
                <w:b/>
                <w:kern w:val="32"/>
                <w:szCs w:val="20"/>
                <w:lang w:eastAsia="sl-SI"/>
              </w:rPr>
            </w:pPr>
            <w:r w:rsidRPr="00AE1F83">
              <w:rPr>
                <w:rFonts w:cs="Arial"/>
                <w:b/>
                <w:kern w:val="32"/>
                <w:szCs w:val="20"/>
                <w:lang w:eastAsia="sl-SI"/>
              </w:rPr>
              <w:lastRenderedPageBreak/>
              <w:t>II.c Načrtovana nadomestitev zmanjšanih prihodkov in povečanih odhodkov proračuna:</w:t>
            </w:r>
          </w:p>
        </w:tc>
      </w:tr>
      <w:tr w:rsidR="001B7854" w:rsidRPr="00AE1F83" w14:paraId="3A3D366E" w14:textId="77777777" w:rsidTr="009952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4371" w:type="dxa"/>
            <w:gridSpan w:val="4"/>
            <w:tcBorders>
              <w:top w:val="single" w:sz="4" w:space="0" w:color="auto"/>
              <w:left w:val="single" w:sz="4" w:space="0" w:color="auto"/>
              <w:bottom w:val="single" w:sz="4" w:space="0" w:color="auto"/>
              <w:right w:val="single" w:sz="4" w:space="0" w:color="auto"/>
            </w:tcBorders>
            <w:vAlign w:val="center"/>
          </w:tcPr>
          <w:p w14:paraId="4387DB73" w14:textId="77777777" w:rsidR="001B7854" w:rsidRPr="00AE1F83" w:rsidRDefault="001B7854" w:rsidP="0016759E">
            <w:pPr>
              <w:widowControl w:val="0"/>
              <w:ind w:left="-122" w:right="-112"/>
              <w:jc w:val="center"/>
              <w:rPr>
                <w:rFonts w:cs="Arial"/>
                <w:szCs w:val="20"/>
              </w:rPr>
            </w:pPr>
            <w:r w:rsidRPr="00AE1F83">
              <w:rPr>
                <w:rFonts w:cs="Arial"/>
                <w:szCs w:val="20"/>
              </w:rPr>
              <w:t>Novi prihodki</w:t>
            </w: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4DFAA238" w14:textId="77777777" w:rsidR="001B7854" w:rsidRPr="00AE1F83" w:rsidRDefault="001B7854" w:rsidP="0016759E">
            <w:pPr>
              <w:widowControl w:val="0"/>
              <w:ind w:left="-122" w:right="-112"/>
              <w:jc w:val="center"/>
              <w:rPr>
                <w:rFonts w:cs="Arial"/>
                <w:szCs w:val="20"/>
              </w:rPr>
            </w:pPr>
            <w:r w:rsidRPr="00AE1F83">
              <w:rPr>
                <w:rFonts w:cs="Arial"/>
                <w:szCs w:val="20"/>
              </w:rPr>
              <w:t>Znesek za tekoče leto (t)</w:t>
            </w: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232E1736" w14:textId="77777777" w:rsidR="001B7854" w:rsidRPr="00AE1F83" w:rsidRDefault="001B7854" w:rsidP="0016759E">
            <w:pPr>
              <w:widowControl w:val="0"/>
              <w:ind w:left="-122" w:right="-112"/>
              <w:jc w:val="center"/>
              <w:rPr>
                <w:rFonts w:cs="Arial"/>
                <w:szCs w:val="20"/>
              </w:rPr>
            </w:pPr>
            <w:r w:rsidRPr="00AE1F83">
              <w:rPr>
                <w:rFonts w:cs="Arial"/>
                <w:szCs w:val="20"/>
              </w:rPr>
              <w:t>Znesek za t + 1</w:t>
            </w:r>
          </w:p>
        </w:tc>
      </w:tr>
      <w:tr w:rsidR="001B7854" w:rsidRPr="00AE1F83" w14:paraId="7A8B76BB" w14:textId="77777777" w:rsidTr="009952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371" w:type="dxa"/>
            <w:gridSpan w:val="4"/>
            <w:tcBorders>
              <w:top w:val="single" w:sz="4" w:space="0" w:color="auto"/>
              <w:left w:val="single" w:sz="4" w:space="0" w:color="auto"/>
              <w:bottom w:val="single" w:sz="4" w:space="0" w:color="auto"/>
              <w:right w:val="single" w:sz="4" w:space="0" w:color="auto"/>
            </w:tcBorders>
            <w:vAlign w:val="center"/>
          </w:tcPr>
          <w:p w14:paraId="595DDC32" w14:textId="77777777" w:rsidR="001B7854" w:rsidRPr="00AE1F83" w:rsidRDefault="001B7854" w:rsidP="0016759E">
            <w:pPr>
              <w:widowControl w:val="0"/>
              <w:tabs>
                <w:tab w:val="left" w:pos="360"/>
              </w:tabs>
              <w:outlineLvl w:val="0"/>
              <w:rPr>
                <w:rFonts w:cs="Arial"/>
                <w:bCs/>
                <w:kern w:val="32"/>
                <w:szCs w:val="20"/>
                <w:lang w:eastAsia="sl-SI"/>
              </w:rPr>
            </w:pP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00D559E3" w14:textId="77777777" w:rsidR="001B7854" w:rsidRPr="00AE1F83" w:rsidRDefault="001B7854" w:rsidP="0016759E">
            <w:pPr>
              <w:widowControl w:val="0"/>
              <w:tabs>
                <w:tab w:val="left" w:pos="360"/>
              </w:tabs>
              <w:outlineLvl w:val="0"/>
              <w:rPr>
                <w:rFonts w:cs="Arial"/>
                <w:bCs/>
                <w:kern w:val="32"/>
                <w:szCs w:val="20"/>
                <w:lang w:eastAsia="sl-SI"/>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13E60646" w14:textId="77777777" w:rsidR="001B7854" w:rsidRPr="00AE1F83" w:rsidRDefault="001B7854" w:rsidP="0016759E">
            <w:pPr>
              <w:widowControl w:val="0"/>
              <w:tabs>
                <w:tab w:val="left" w:pos="360"/>
              </w:tabs>
              <w:outlineLvl w:val="0"/>
              <w:rPr>
                <w:rFonts w:cs="Arial"/>
                <w:bCs/>
                <w:kern w:val="32"/>
                <w:szCs w:val="20"/>
                <w:lang w:eastAsia="sl-SI"/>
              </w:rPr>
            </w:pPr>
          </w:p>
        </w:tc>
      </w:tr>
      <w:tr w:rsidR="001B7854" w:rsidRPr="00AE1F83" w14:paraId="7D7CF583" w14:textId="77777777" w:rsidTr="009952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371" w:type="dxa"/>
            <w:gridSpan w:val="4"/>
            <w:tcBorders>
              <w:top w:val="single" w:sz="4" w:space="0" w:color="auto"/>
              <w:left w:val="single" w:sz="4" w:space="0" w:color="auto"/>
              <w:bottom w:val="single" w:sz="4" w:space="0" w:color="auto"/>
              <w:right w:val="single" w:sz="4" w:space="0" w:color="auto"/>
            </w:tcBorders>
            <w:vAlign w:val="center"/>
          </w:tcPr>
          <w:p w14:paraId="5356DE54" w14:textId="77777777" w:rsidR="001B7854" w:rsidRPr="00AE1F83" w:rsidRDefault="001B7854" w:rsidP="0016759E">
            <w:pPr>
              <w:widowControl w:val="0"/>
              <w:tabs>
                <w:tab w:val="left" w:pos="360"/>
              </w:tabs>
              <w:outlineLvl w:val="0"/>
              <w:rPr>
                <w:rFonts w:cs="Arial"/>
                <w:bCs/>
                <w:kern w:val="32"/>
                <w:szCs w:val="20"/>
                <w:lang w:eastAsia="sl-SI"/>
              </w:rPr>
            </w:pP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469C1E72" w14:textId="77777777" w:rsidR="001B7854" w:rsidRPr="00AE1F83" w:rsidRDefault="001B7854" w:rsidP="0016759E">
            <w:pPr>
              <w:widowControl w:val="0"/>
              <w:tabs>
                <w:tab w:val="left" w:pos="360"/>
              </w:tabs>
              <w:outlineLvl w:val="0"/>
              <w:rPr>
                <w:rFonts w:cs="Arial"/>
                <w:bCs/>
                <w:kern w:val="32"/>
                <w:szCs w:val="20"/>
                <w:lang w:eastAsia="sl-SI"/>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6E48E4C3" w14:textId="77777777" w:rsidR="001B7854" w:rsidRPr="00AE1F83" w:rsidRDefault="001B7854" w:rsidP="0016759E">
            <w:pPr>
              <w:widowControl w:val="0"/>
              <w:tabs>
                <w:tab w:val="left" w:pos="360"/>
              </w:tabs>
              <w:outlineLvl w:val="0"/>
              <w:rPr>
                <w:rFonts w:cs="Arial"/>
                <w:bCs/>
                <w:kern w:val="32"/>
                <w:szCs w:val="20"/>
                <w:lang w:eastAsia="sl-SI"/>
              </w:rPr>
            </w:pPr>
          </w:p>
        </w:tc>
      </w:tr>
      <w:tr w:rsidR="001B7854" w:rsidRPr="00AE1F83" w14:paraId="62D5F1E8" w14:textId="77777777" w:rsidTr="009952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371" w:type="dxa"/>
            <w:gridSpan w:val="4"/>
            <w:tcBorders>
              <w:top w:val="single" w:sz="4" w:space="0" w:color="auto"/>
              <w:left w:val="single" w:sz="4" w:space="0" w:color="auto"/>
              <w:bottom w:val="single" w:sz="4" w:space="0" w:color="auto"/>
              <w:right w:val="single" w:sz="4" w:space="0" w:color="auto"/>
            </w:tcBorders>
            <w:vAlign w:val="center"/>
          </w:tcPr>
          <w:p w14:paraId="3DE3995A" w14:textId="77777777" w:rsidR="001B7854" w:rsidRPr="00AE1F83" w:rsidRDefault="001B7854" w:rsidP="0016759E">
            <w:pPr>
              <w:widowControl w:val="0"/>
              <w:tabs>
                <w:tab w:val="left" w:pos="360"/>
              </w:tabs>
              <w:outlineLvl w:val="0"/>
              <w:rPr>
                <w:rFonts w:cs="Arial"/>
                <w:bCs/>
                <w:kern w:val="32"/>
                <w:szCs w:val="20"/>
                <w:lang w:eastAsia="sl-SI"/>
              </w:rPr>
            </w:pP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5F7EE7C9" w14:textId="77777777" w:rsidR="001B7854" w:rsidRPr="00AE1F83" w:rsidRDefault="001B7854" w:rsidP="0016759E">
            <w:pPr>
              <w:widowControl w:val="0"/>
              <w:tabs>
                <w:tab w:val="left" w:pos="360"/>
              </w:tabs>
              <w:outlineLvl w:val="0"/>
              <w:rPr>
                <w:rFonts w:cs="Arial"/>
                <w:bCs/>
                <w:kern w:val="32"/>
                <w:szCs w:val="20"/>
                <w:lang w:eastAsia="sl-SI"/>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228EFEE9" w14:textId="77777777" w:rsidR="001B7854" w:rsidRPr="00AE1F83" w:rsidRDefault="001B7854" w:rsidP="0016759E">
            <w:pPr>
              <w:widowControl w:val="0"/>
              <w:tabs>
                <w:tab w:val="left" w:pos="360"/>
              </w:tabs>
              <w:outlineLvl w:val="0"/>
              <w:rPr>
                <w:rFonts w:cs="Arial"/>
                <w:bCs/>
                <w:kern w:val="32"/>
                <w:szCs w:val="20"/>
                <w:lang w:eastAsia="sl-SI"/>
              </w:rPr>
            </w:pPr>
          </w:p>
        </w:tc>
      </w:tr>
      <w:tr w:rsidR="001B7854" w:rsidRPr="00AE1F83" w14:paraId="1EB6D0E7" w14:textId="77777777" w:rsidTr="009952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371" w:type="dxa"/>
            <w:gridSpan w:val="4"/>
            <w:tcBorders>
              <w:top w:val="single" w:sz="4" w:space="0" w:color="auto"/>
              <w:left w:val="single" w:sz="4" w:space="0" w:color="auto"/>
              <w:bottom w:val="single" w:sz="4" w:space="0" w:color="auto"/>
              <w:right w:val="single" w:sz="4" w:space="0" w:color="auto"/>
            </w:tcBorders>
            <w:vAlign w:val="center"/>
          </w:tcPr>
          <w:p w14:paraId="44AE3323" w14:textId="77777777" w:rsidR="001B7854" w:rsidRPr="00AE1F83" w:rsidRDefault="001B7854" w:rsidP="0016759E">
            <w:pPr>
              <w:widowControl w:val="0"/>
              <w:tabs>
                <w:tab w:val="left" w:pos="360"/>
              </w:tabs>
              <w:outlineLvl w:val="0"/>
              <w:rPr>
                <w:rFonts w:cs="Arial"/>
                <w:b/>
                <w:kern w:val="32"/>
                <w:szCs w:val="20"/>
                <w:lang w:eastAsia="sl-SI"/>
              </w:rPr>
            </w:pPr>
            <w:r w:rsidRPr="00AE1F83">
              <w:rPr>
                <w:rFonts w:cs="Arial"/>
                <w:b/>
                <w:kern w:val="32"/>
                <w:szCs w:val="20"/>
                <w:lang w:eastAsia="sl-SI"/>
              </w:rPr>
              <w:t>SKUPAJ</w:t>
            </w: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69ECA818" w14:textId="77777777" w:rsidR="001B7854" w:rsidRPr="00AE1F83" w:rsidRDefault="001B7854" w:rsidP="0016759E">
            <w:pPr>
              <w:widowControl w:val="0"/>
              <w:tabs>
                <w:tab w:val="left" w:pos="360"/>
              </w:tabs>
              <w:outlineLvl w:val="0"/>
              <w:rPr>
                <w:rFonts w:cs="Arial"/>
                <w:b/>
                <w:kern w:val="32"/>
                <w:szCs w:val="20"/>
                <w:lang w:eastAsia="sl-SI"/>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36F98D84" w14:textId="77777777" w:rsidR="001B7854" w:rsidRPr="00AE1F83" w:rsidRDefault="001B7854" w:rsidP="0016759E">
            <w:pPr>
              <w:widowControl w:val="0"/>
              <w:tabs>
                <w:tab w:val="left" w:pos="360"/>
              </w:tabs>
              <w:outlineLvl w:val="0"/>
              <w:rPr>
                <w:rFonts w:cs="Arial"/>
                <w:b/>
                <w:kern w:val="32"/>
                <w:szCs w:val="20"/>
                <w:lang w:eastAsia="sl-SI"/>
              </w:rPr>
            </w:pPr>
          </w:p>
        </w:tc>
      </w:tr>
      <w:tr w:rsidR="001B7854" w:rsidRPr="00AE1F83" w14:paraId="5971B017" w14:textId="77777777" w:rsidTr="009952BA">
        <w:trPr>
          <w:trHeight w:val="1910"/>
        </w:trPr>
        <w:tc>
          <w:tcPr>
            <w:tcW w:w="9200" w:type="dxa"/>
            <w:gridSpan w:val="12"/>
          </w:tcPr>
          <w:p w14:paraId="6679007D" w14:textId="77777777" w:rsidR="001B7854" w:rsidRPr="00AE1F83" w:rsidRDefault="001B7854" w:rsidP="0016759E">
            <w:pPr>
              <w:widowControl w:val="0"/>
              <w:rPr>
                <w:rFonts w:cs="Arial"/>
                <w:b/>
                <w:szCs w:val="20"/>
              </w:rPr>
            </w:pPr>
          </w:p>
          <w:p w14:paraId="4B149BB1" w14:textId="77777777" w:rsidR="001B7854" w:rsidRPr="00AE1F83" w:rsidRDefault="001B7854" w:rsidP="0016759E">
            <w:pPr>
              <w:widowControl w:val="0"/>
              <w:rPr>
                <w:rFonts w:cs="Arial"/>
                <w:b/>
                <w:szCs w:val="20"/>
              </w:rPr>
            </w:pPr>
            <w:r w:rsidRPr="00AE1F83">
              <w:rPr>
                <w:rFonts w:cs="Arial"/>
                <w:b/>
                <w:szCs w:val="20"/>
              </w:rPr>
              <w:t>OBRAZLOŽITEV:</w:t>
            </w:r>
          </w:p>
          <w:p w14:paraId="70A5BECC" w14:textId="77777777" w:rsidR="001B7854" w:rsidRPr="00AE1F83" w:rsidRDefault="001B7854" w:rsidP="001B7854">
            <w:pPr>
              <w:widowControl w:val="0"/>
              <w:numPr>
                <w:ilvl w:val="0"/>
                <w:numId w:val="1"/>
              </w:numPr>
              <w:suppressAutoHyphens/>
              <w:ind w:left="284" w:hanging="284"/>
              <w:jc w:val="both"/>
              <w:rPr>
                <w:rFonts w:cs="Arial"/>
                <w:b/>
                <w:szCs w:val="20"/>
                <w:lang w:eastAsia="sl-SI"/>
              </w:rPr>
            </w:pPr>
            <w:r w:rsidRPr="00AE1F83">
              <w:rPr>
                <w:rFonts w:cs="Arial"/>
                <w:b/>
                <w:szCs w:val="20"/>
                <w:lang w:eastAsia="sl-SI"/>
              </w:rPr>
              <w:t>Ocena finančnih posledic, ki niso načrtovane v sprejetem proračunu</w:t>
            </w:r>
          </w:p>
          <w:p w14:paraId="21958EB9" w14:textId="77777777" w:rsidR="001B7854" w:rsidRPr="00AE1F83" w:rsidRDefault="001B7854" w:rsidP="0016759E">
            <w:pPr>
              <w:widowControl w:val="0"/>
              <w:ind w:left="360" w:hanging="76"/>
              <w:jc w:val="both"/>
              <w:rPr>
                <w:rFonts w:cs="Arial"/>
                <w:szCs w:val="20"/>
                <w:lang w:eastAsia="sl-SI"/>
              </w:rPr>
            </w:pPr>
            <w:r w:rsidRPr="00AE1F83">
              <w:rPr>
                <w:rFonts w:cs="Arial"/>
                <w:szCs w:val="20"/>
                <w:lang w:eastAsia="sl-SI"/>
              </w:rPr>
              <w:t>V zvezi s predlaganim vladnim gradivom se navedejo predvidene spremembe (povečanje, zmanjšanje):</w:t>
            </w:r>
          </w:p>
          <w:p w14:paraId="0191175E" w14:textId="77777777" w:rsidR="001B7854" w:rsidRPr="00AE1F83" w:rsidRDefault="001B7854" w:rsidP="001B7854">
            <w:pPr>
              <w:widowControl w:val="0"/>
              <w:numPr>
                <w:ilvl w:val="0"/>
                <w:numId w:val="4"/>
              </w:numPr>
              <w:suppressAutoHyphens/>
              <w:jc w:val="both"/>
              <w:rPr>
                <w:rFonts w:cs="Arial"/>
                <w:szCs w:val="20"/>
              </w:rPr>
            </w:pPr>
            <w:r w:rsidRPr="00AE1F83">
              <w:rPr>
                <w:rFonts w:cs="Arial"/>
                <w:szCs w:val="20"/>
                <w:lang w:eastAsia="sl-SI"/>
              </w:rPr>
              <w:t>prihodkov državnega proračuna in občinskih proračunov,</w:t>
            </w:r>
          </w:p>
          <w:p w14:paraId="363A218E" w14:textId="77777777" w:rsidR="001B7854" w:rsidRPr="00AE1F83" w:rsidRDefault="001B7854" w:rsidP="001B7854">
            <w:pPr>
              <w:widowControl w:val="0"/>
              <w:numPr>
                <w:ilvl w:val="0"/>
                <w:numId w:val="4"/>
              </w:numPr>
              <w:suppressAutoHyphens/>
              <w:jc w:val="both"/>
              <w:rPr>
                <w:rFonts w:cs="Arial"/>
                <w:szCs w:val="20"/>
              </w:rPr>
            </w:pPr>
            <w:r w:rsidRPr="00AE1F83">
              <w:rPr>
                <w:rFonts w:cs="Arial"/>
                <w:szCs w:val="20"/>
                <w:lang w:eastAsia="sl-SI"/>
              </w:rPr>
              <w:t>odhodkov državnega proračuna, ki niso načrtovani na ukrepih oziroma projektih sprejetih proračunov,</w:t>
            </w:r>
          </w:p>
          <w:p w14:paraId="6F260519" w14:textId="77777777" w:rsidR="001B7854" w:rsidRPr="00AE1F83" w:rsidRDefault="001B7854" w:rsidP="001B7854">
            <w:pPr>
              <w:widowControl w:val="0"/>
              <w:numPr>
                <w:ilvl w:val="0"/>
                <w:numId w:val="4"/>
              </w:numPr>
              <w:suppressAutoHyphens/>
              <w:jc w:val="both"/>
              <w:rPr>
                <w:rFonts w:cs="Arial"/>
                <w:szCs w:val="20"/>
              </w:rPr>
            </w:pPr>
            <w:r w:rsidRPr="00AE1F83">
              <w:rPr>
                <w:rFonts w:cs="Arial"/>
                <w:szCs w:val="20"/>
                <w:lang w:eastAsia="sl-SI"/>
              </w:rPr>
              <w:t>obveznosti za druga javnofinančna sredstva (drugi viri), ki niso načrtovana na ukrepih oziroma projektih sprejetih proračunov.</w:t>
            </w:r>
          </w:p>
          <w:p w14:paraId="209E8473" w14:textId="77777777" w:rsidR="001B7854" w:rsidRPr="00AE1F83" w:rsidRDefault="001B7854" w:rsidP="0016759E">
            <w:pPr>
              <w:widowControl w:val="0"/>
              <w:ind w:left="284"/>
              <w:rPr>
                <w:rFonts w:cs="Arial"/>
                <w:szCs w:val="20"/>
                <w:lang w:eastAsia="sl-SI"/>
              </w:rPr>
            </w:pPr>
          </w:p>
          <w:p w14:paraId="7C4BE6B2" w14:textId="77777777" w:rsidR="001B7854" w:rsidRPr="00AE1F83" w:rsidRDefault="001B7854" w:rsidP="001B7854">
            <w:pPr>
              <w:widowControl w:val="0"/>
              <w:numPr>
                <w:ilvl w:val="0"/>
                <w:numId w:val="1"/>
              </w:numPr>
              <w:suppressAutoHyphens/>
              <w:ind w:left="284" w:hanging="284"/>
              <w:jc w:val="both"/>
              <w:rPr>
                <w:rFonts w:cs="Arial"/>
                <w:b/>
                <w:szCs w:val="20"/>
                <w:lang w:eastAsia="sl-SI"/>
              </w:rPr>
            </w:pPr>
            <w:r w:rsidRPr="00AE1F83">
              <w:rPr>
                <w:rFonts w:cs="Arial"/>
                <w:b/>
                <w:szCs w:val="20"/>
                <w:lang w:eastAsia="sl-SI"/>
              </w:rPr>
              <w:t>Finančne posledice za državni proračun</w:t>
            </w:r>
          </w:p>
          <w:p w14:paraId="06DE4057" w14:textId="77777777" w:rsidR="001B7854" w:rsidRPr="00AE1F83" w:rsidRDefault="001B7854" w:rsidP="0016759E">
            <w:pPr>
              <w:widowControl w:val="0"/>
              <w:ind w:left="284"/>
              <w:jc w:val="both"/>
              <w:rPr>
                <w:rFonts w:cs="Arial"/>
                <w:szCs w:val="20"/>
                <w:lang w:eastAsia="sl-SI"/>
              </w:rPr>
            </w:pPr>
            <w:r w:rsidRPr="00AE1F83">
              <w:rPr>
                <w:rFonts w:cs="Arial"/>
                <w:szCs w:val="20"/>
                <w:lang w:eastAsia="sl-SI"/>
              </w:rPr>
              <w:t>Prikazane morajo biti finančne posledice za državni proračun, ki so na proračunskih postavkah načrtovane v dinamiki projektov oziroma ukrepov:</w:t>
            </w:r>
          </w:p>
          <w:p w14:paraId="1756FEE2" w14:textId="77777777" w:rsidR="001B7854" w:rsidRPr="00AE1F83" w:rsidRDefault="001B7854" w:rsidP="0016759E">
            <w:pPr>
              <w:widowControl w:val="0"/>
              <w:ind w:left="720"/>
              <w:jc w:val="both"/>
              <w:rPr>
                <w:rFonts w:cs="Arial"/>
                <w:b/>
                <w:szCs w:val="20"/>
                <w:lang w:eastAsia="sl-SI"/>
              </w:rPr>
            </w:pPr>
            <w:r w:rsidRPr="00AE1F83">
              <w:rPr>
                <w:rFonts w:cs="Arial"/>
                <w:b/>
                <w:szCs w:val="20"/>
                <w:lang w:eastAsia="sl-SI"/>
              </w:rPr>
              <w:t>II.a Pravice porabe za izvedbo predlaganih rešitev so zagotovljene:</w:t>
            </w:r>
          </w:p>
          <w:p w14:paraId="7F7CDD32" w14:textId="77777777" w:rsidR="001B7854" w:rsidRPr="00AE1F83" w:rsidRDefault="001B7854" w:rsidP="0016759E">
            <w:pPr>
              <w:widowControl w:val="0"/>
              <w:ind w:left="284"/>
              <w:jc w:val="both"/>
              <w:rPr>
                <w:rFonts w:cs="Arial"/>
                <w:szCs w:val="20"/>
                <w:lang w:eastAsia="sl-SI"/>
              </w:rPr>
            </w:pPr>
            <w:r w:rsidRPr="00AE1F83">
              <w:rPr>
                <w:rFonts w:cs="Arial"/>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743EB0BC" w14:textId="77777777" w:rsidR="001B7854" w:rsidRPr="00AE1F83" w:rsidRDefault="001B7854" w:rsidP="001B7854">
            <w:pPr>
              <w:widowControl w:val="0"/>
              <w:numPr>
                <w:ilvl w:val="0"/>
                <w:numId w:val="5"/>
              </w:numPr>
              <w:suppressAutoHyphens/>
              <w:jc w:val="both"/>
              <w:rPr>
                <w:rFonts w:cs="Arial"/>
                <w:szCs w:val="20"/>
                <w:lang w:eastAsia="sl-SI"/>
              </w:rPr>
            </w:pPr>
            <w:r w:rsidRPr="00AE1F83">
              <w:rPr>
                <w:rFonts w:cs="Arial"/>
                <w:szCs w:val="20"/>
                <w:lang w:eastAsia="sl-SI"/>
              </w:rPr>
              <w:t>proračunski uporabnik, ki bo financiral novi projekt oziroma ukrep,</w:t>
            </w:r>
          </w:p>
          <w:p w14:paraId="240F19F4" w14:textId="77777777" w:rsidR="001B7854" w:rsidRPr="00AE1F83" w:rsidRDefault="001B7854" w:rsidP="001B7854">
            <w:pPr>
              <w:widowControl w:val="0"/>
              <w:numPr>
                <w:ilvl w:val="0"/>
                <w:numId w:val="5"/>
              </w:numPr>
              <w:suppressAutoHyphens/>
              <w:jc w:val="both"/>
              <w:rPr>
                <w:rFonts w:cs="Arial"/>
                <w:szCs w:val="20"/>
                <w:lang w:eastAsia="sl-SI"/>
              </w:rPr>
            </w:pPr>
            <w:r w:rsidRPr="00AE1F83">
              <w:rPr>
                <w:rFonts w:cs="Arial"/>
                <w:szCs w:val="20"/>
                <w:lang w:eastAsia="sl-SI"/>
              </w:rPr>
              <w:t xml:space="preserve">projekt oziroma ukrep, s katerim se bodo dosegli cilji vladnega gradiva, in </w:t>
            </w:r>
          </w:p>
          <w:p w14:paraId="726370A4" w14:textId="77777777" w:rsidR="001B7854" w:rsidRPr="00AE1F83" w:rsidRDefault="001B7854" w:rsidP="001B7854">
            <w:pPr>
              <w:widowControl w:val="0"/>
              <w:numPr>
                <w:ilvl w:val="0"/>
                <w:numId w:val="5"/>
              </w:numPr>
              <w:suppressAutoHyphens/>
              <w:jc w:val="both"/>
              <w:rPr>
                <w:rFonts w:cs="Arial"/>
                <w:szCs w:val="20"/>
                <w:lang w:eastAsia="sl-SI"/>
              </w:rPr>
            </w:pPr>
            <w:r w:rsidRPr="00AE1F83">
              <w:rPr>
                <w:rFonts w:cs="Arial"/>
                <w:szCs w:val="20"/>
                <w:lang w:eastAsia="sl-SI"/>
              </w:rPr>
              <w:t>proračunske postavke.</w:t>
            </w:r>
          </w:p>
          <w:p w14:paraId="6BE53CF6" w14:textId="77777777" w:rsidR="001B7854" w:rsidRPr="00AE1F83" w:rsidRDefault="001B7854" w:rsidP="0016759E">
            <w:pPr>
              <w:widowControl w:val="0"/>
              <w:ind w:left="284"/>
              <w:jc w:val="both"/>
              <w:rPr>
                <w:rFonts w:cs="Arial"/>
                <w:szCs w:val="20"/>
                <w:lang w:eastAsia="sl-SI"/>
              </w:rPr>
            </w:pPr>
            <w:r w:rsidRPr="00AE1F83">
              <w:rPr>
                <w:rFonts w:cs="Arial"/>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54608D19" w14:textId="77777777" w:rsidR="001B7854" w:rsidRPr="00AE1F83" w:rsidRDefault="001B7854" w:rsidP="0016759E">
            <w:pPr>
              <w:widowControl w:val="0"/>
              <w:ind w:left="714"/>
              <w:jc w:val="both"/>
              <w:rPr>
                <w:rFonts w:cs="Arial"/>
                <w:b/>
                <w:szCs w:val="20"/>
                <w:lang w:eastAsia="sl-SI"/>
              </w:rPr>
            </w:pPr>
            <w:r w:rsidRPr="00AE1F83">
              <w:rPr>
                <w:rFonts w:cs="Arial"/>
                <w:b/>
                <w:szCs w:val="20"/>
                <w:lang w:eastAsia="sl-SI"/>
              </w:rPr>
              <w:t>II.b Manjkajoče pravice porabe bodo zagotovljene s prerazporeditvijo:</w:t>
            </w:r>
          </w:p>
          <w:p w14:paraId="1711C8EF" w14:textId="77777777" w:rsidR="001B7854" w:rsidRPr="00AE1F83" w:rsidRDefault="001B7854" w:rsidP="0016759E">
            <w:pPr>
              <w:widowControl w:val="0"/>
              <w:ind w:left="284"/>
              <w:jc w:val="both"/>
              <w:rPr>
                <w:rFonts w:cs="Arial"/>
                <w:szCs w:val="20"/>
                <w:lang w:eastAsia="sl-SI"/>
              </w:rPr>
            </w:pPr>
            <w:r w:rsidRPr="00AE1F83">
              <w:rPr>
                <w:rFonts w:cs="Arial"/>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20562BED" w14:textId="77777777" w:rsidR="001B7854" w:rsidRPr="00AE1F83" w:rsidRDefault="001B7854" w:rsidP="0016759E">
            <w:pPr>
              <w:widowControl w:val="0"/>
              <w:ind w:left="714"/>
              <w:jc w:val="both"/>
              <w:rPr>
                <w:rFonts w:cs="Arial"/>
                <w:b/>
                <w:szCs w:val="20"/>
                <w:lang w:eastAsia="sl-SI"/>
              </w:rPr>
            </w:pPr>
            <w:r w:rsidRPr="00AE1F83">
              <w:rPr>
                <w:rFonts w:cs="Arial"/>
                <w:b/>
                <w:szCs w:val="20"/>
                <w:lang w:eastAsia="sl-SI"/>
              </w:rPr>
              <w:t>II.c Načrtovana nadomestitev zmanjšanih prihodkov in povečanih odhodkov proračuna:</w:t>
            </w:r>
          </w:p>
          <w:p w14:paraId="24DFF84B" w14:textId="77777777" w:rsidR="001B7854" w:rsidRPr="00AE1F83" w:rsidRDefault="001B7854" w:rsidP="0016759E">
            <w:pPr>
              <w:widowControl w:val="0"/>
              <w:ind w:left="284"/>
              <w:jc w:val="both"/>
              <w:rPr>
                <w:rFonts w:cs="Arial"/>
                <w:szCs w:val="20"/>
                <w:lang w:eastAsia="sl-SI"/>
              </w:rPr>
            </w:pPr>
            <w:r w:rsidRPr="00AE1F83">
              <w:rPr>
                <w:rFonts w:cs="Arial"/>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3F451CE1" w14:textId="77777777" w:rsidR="001B7854" w:rsidRPr="00AE1F83" w:rsidRDefault="001B7854" w:rsidP="0016759E">
            <w:pPr>
              <w:widowControl w:val="0"/>
              <w:overflowPunct w:val="0"/>
              <w:autoSpaceDE w:val="0"/>
              <w:autoSpaceDN w:val="0"/>
              <w:adjustRightInd w:val="0"/>
              <w:jc w:val="both"/>
              <w:textAlignment w:val="baseline"/>
              <w:rPr>
                <w:rFonts w:cs="Arial"/>
                <w:b/>
                <w:bCs/>
                <w:spacing w:val="40"/>
                <w:szCs w:val="20"/>
                <w:lang w:eastAsia="sl-SI"/>
              </w:rPr>
            </w:pPr>
          </w:p>
        </w:tc>
      </w:tr>
      <w:tr w:rsidR="001B7854" w:rsidRPr="00AE1F83" w14:paraId="27D885C1" w14:textId="77777777" w:rsidTr="005D3493">
        <w:trPr>
          <w:trHeight w:val="977"/>
        </w:trPr>
        <w:tc>
          <w:tcPr>
            <w:tcW w:w="9200" w:type="dxa"/>
            <w:gridSpan w:val="12"/>
            <w:tcBorders>
              <w:top w:val="single" w:sz="4" w:space="0" w:color="000000"/>
              <w:left w:val="single" w:sz="4" w:space="0" w:color="000000"/>
              <w:bottom w:val="single" w:sz="4" w:space="0" w:color="000000"/>
              <w:right w:val="single" w:sz="4" w:space="0" w:color="000000"/>
            </w:tcBorders>
          </w:tcPr>
          <w:p w14:paraId="797D3FB7" w14:textId="77777777" w:rsidR="001B7854" w:rsidRPr="00AE1F83" w:rsidRDefault="001B7854" w:rsidP="0016759E">
            <w:pPr>
              <w:rPr>
                <w:rFonts w:cs="Arial"/>
                <w:b/>
                <w:szCs w:val="20"/>
              </w:rPr>
            </w:pPr>
            <w:r w:rsidRPr="00AE1F83">
              <w:rPr>
                <w:rFonts w:cs="Arial"/>
                <w:b/>
                <w:szCs w:val="20"/>
              </w:rPr>
              <w:t>7.b Predstavitev ocene finančnih posledic pod 40.000 EUR:</w:t>
            </w:r>
          </w:p>
          <w:p w14:paraId="50D52B11" w14:textId="77777777" w:rsidR="001B7854" w:rsidRPr="00AE1F83" w:rsidRDefault="001B7854" w:rsidP="0016759E">
            <w:pPr>
              <w:rPr>
                <w:rFonts w:cs="Arial"/>
                <w:b/>
                <w:szCs w:val="20"/>
              </w:rPr>
            </w:pPr>
            <w:r w:rsidRPr="00AE1F83">
              <w:rPr>
                <w:rFonts w:cs="Arial"/>
                <w:b/>
                <w:szCs w:val="20"/>
              </w:rPr>
              <w:t>Kratka obrazložitev</w:t>
            </w:r>
          </w:p>
          <w:p w14:paraId="1CE211FB" w14:textId="3FF9BC36" w:rsidR="001B7854" w:rsidRPr="00691D78" w:rsidRDefault="00691D78" w:rsidP="0016759E">
            <w:pPr>
              <w:rPr>
                <w:rFonts w:cs="Arial"/>
                <w:bCs/>
                <w:szCs w:val="20"/>
              </w:rPr>
            </w:pPr>
            <w:r w:rsidRPr="00691D78">
              <w:rPr>
                <w:rFonts w:cs="Arial"/>
                <w:bCs/>
                <w:szCs w:val="20"/>
              </w:rPr>
              <w:t>Gradivo nima finančnih posledic</w:t>
            </w:r>
            <w:r w:rsidR="00771409">
              <w:rPr>
                <w:rFonts w:cs="Arial"/>
                <w:bCs/>
                <w:szCs w:val="20"/>
              </w:rPr>
              <w:t>.</w:t>
            </w:r>
          </w:p>
        </w:tc>
      </w:tr>
      <w:tr w:rsidR="001B7854" w:rsidRPr="00AE1F83" w14:paraId="0760A7C3" w14:textId="77777777" w:rsidTr="009952BA">
        <w:trPr>
          <w:trHeight w:val="371"/>
        </w:trPr>
        <w:tc>
          <w:tcPr>
            <w:tcW w:w="9200" w:type="dxa"/>
            <w:gridSpan w:val="12"/>
            <w:tcBorders>
              <w:top w:val="single" w:sz="4" w:space="0" w:color="000000"/>
              <w:left w:val="single" w:sz="4" w:space="0" w:color="000000"/>
              <w:bottom w:val="single" w:sz="4" w:space="0" w:color="000000"/>
              <w:right w:val="single" w:sz="4" w:space="0" w:color="000000"/>
            </w:tcBorders>
          </w:tcPr>
          <w:p w14:paraId="3890001A" w14:textId="77777777" w:rsidR="001B7854" w:rsidRPr="00AE1F83" w:rsidRDefault="001B7854" w:rsidP="0016759E">
            <w:pPr>
              <w:rPr>
                <w:rFonts w:cs="Arial"/>
                <w:b/>
                <w:szCs w:val="20"/>
              </w:rPr>
            </w:pPr>
            <w:r w:rsidRPr="00AE1F83">
              <w:rPr>
                <w:rFonts w:cs="Arial"/>
                <w:b/>
                <w:szCs w:val="20"/>
              </w:rPr>
              <w:t>8. Predstavitev sodelovanja z združenji občin:</w:t>
            </w:r>
          </w:p>
        </w:tc>
      </w:tr>
      <w:tr w:rsidR="001B7854" w:rsidRPr="00AE1F83" w14:paraId="1AC5EC06" w14:textId="77777777" w:rsidTr="009952BA">
        <w:tc>
          <w:tcPr>
            <w:tcW w:w="6769" w:type="dxa"/>
            <w:gridSpan w:val="9"/>
          </w:tcPr>
          <w:p w14:paraId="22108DCD" w14:textId="77777777" w:rsidR="001B7854" w:rsidRPr="00AE1F83" w:rsidRDefault="001B7854" w:rsidP="0016759E">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lastRenderedPageBreak/>
              <w:t>Vsebina predloženega gradiva (predpisa) vpliva na:</w:t>
            </w:r>
          </w:p>
          <w:p w14:paraId="701CC085" w14:textId="77777777" w:rsidR="001B7854" w:rsidRPr="00AE1F83" w:rsidRDefault="001B7854" w:rsidP="001B7854">
            <w:pPr>
              <w:widowControl w:val="0"/>
              <w:numPr>
                <w:ilvl w:val="1"/>
                <w:numId w:val="42"/>
              </w:numPr>
              <w:overflowPunct w:val="0"/>
              <w:autoSpaceDE w:val="0"/>
              <w:autoSpaceDN w:val="0"/>
              <w:adjustRightInd w:val="0"/>
              <w:ind w:left="418" w:hanging="426"/>
              <w:jc w:val="both"/>
              <w:textAlignment w:val="baseline"/>
              <w:rPr>
                <w:rFonts w:cs="Arial"/>
                <w:iCs/>
                <w:szCs w:val="20"/>
                <w:lang w:eastAsia="sl-SI"/>
              </w:rPr>
            </w:pPr>
            <w:r w:rsidRPr="00AE1F83">
              <w:rPr>
                <w:rFonts w:cs="Arial"/>
                <w:iCs/>
                <w:szCs w:val="20"/>
                <w:lang w:eastAsia="sl-SI"/>
              </w:rPr>
              <w:t>pristojnosti občin,</w:t>
            </w:r>
          </w:p>
          <w:p w14:paraId="1A12A05C" w14:textId="77777777" w:rsidR="001B7854" w:rsidRPr="00AE1F83" w:rsidRDefault="001B7854" w:rsidP="001B7854">
            <w:pPr>
              <w:widowControl w:val="0"/>
              <w:numPr>
                <w:ilvl w:val="1"/>
                <w:numId w:val="42"/>
              </w:numPr>
              <w:overflowPunct w:val="0"/>
              <w:autoSpaceDE w:val="0"/>
              <w:autoSpaceDN w:val="0"/>
              <w:adjustRightInd w:val="0"/>
              <w:ind w:left="418" w:hanging="426"/>
              <w:jc w:val="both"/>
              <w:textAlignment w:val="baseline"/>
              <w:rPr>
                <w:rFonts w:cs="Arial"/>
                <w:iCs/>
                <w:szCs w:val="20"/>
                <w:lang w:eastAsia="sl-SI"/>
              </w:rPr>
            </w:pPr>
            <w:r w:rsidRPr="00AE1F83">
              <w:rPr>
                <w:rFonts w:cs="Arial"/>
                <w:iCs/>
                <w:szCs w:val="20"/>
                <w:lang w:eastAsia="sl-SI"/>
              </w:rPr>
              <w:t>delovanje občin,</w:t>
            </w:r>
          </w:p>
          <w:p w14:paraId="579EAE94" w14:textId="77777777" w:rsidR="001B7854" w:rsidRPr="00AE1F83" w:rsidRDefault="001B7854" w:rsidP="001B7854">
            <w:pPr>
              <w:widowControl w:val="0"/>
              <w:numPr>
                <w:ilvl w:val="1"/>
                <w:numId w:val="4"/>
              </w:numPr>
              <w:overflowPunct w:val="0"/>
              <w:autoSpaceDE w:val="0"/>
              <w:autoSpaceDN w:val="0"/>
              <w:adjustRightInd w:val="0"/>
              <w:ind w:left="418" w:hanging="426"/>
              <w:jc w:val="both"/>
              <w:textAlignment w:val="baseline"/>
              <w:rPr>
                <w:rFonts w:cs="Arial"/>
                <w:iCs/>
                <w:szCs w:val="20"/>
                <w:lang w:eastAsia="sl-SI"/>
              </w:rPr>
            </w:pPr>
            <w:r w:rsidRPr="00AE1F83">
              <w:rPr>
                <w:rFonts w:cs="Arial"/>
                <w:iCs/>
                <w:szCs w:val="20"/>
                <w:lang w:eastAsia="sl-SI"/>
              </w:rPr>
              <w:t>financiranje občin.</w:t>
            </w:r>
          </w:p>
          <w:p w14:paraId="7D9C56B4" w14:textId="77777777" w:rsidR="001B7854" w:rsidRPr="00AE1F83" w:rsidRDefault="001B7854" w:rsidP="0016759E">
            <w:pPr>
              <w:widowControl w:val="0"/>
              <w:overflowPunct w:val="0"/>
              <w:autoSpaceDE w:val="0"/>
              <w:autoSpaceDN w:val="0"/>
              <w:adjustRightInd w:val="0"/>
              <w:ind w:left="1440"/>
              <w:jc w:val="both"/>
              <w:textAlignment w:val="baseline"/>
              <w:rPr>
                <w:rFonts w:cs="Arial"/>
                <w:iCs/>
                <w:szCs w:val="20"/>
                <w:lang w:eastAsia="sl-SI"/>
              </w:rPr>
            </w:pPr>
          </w:p>
        </w:tc>
        <w:tc>
          <w:tcPr>
            <w:tcW w:w="2431" w:type="dxa"/>
            <w:gridSpan w:val="3"/>
          </w:tcPr>
          <w:p w14:paraId="71B729A7" w14:textId="64859DD8" w:rsidR="001B7854" w:rsidRPr="00AE1F83" w:rsidRDefault="001B7854" w:rsidP="0016759E">
            <w:pPr>
              <w:widowControl w:val="0"/>
              <w:overflowPunct w:val="0"/>
              <w:autoSpaceDE w:val="0"/>
              <w:autoSpaceDN w:val="0"/>
              <w:adjustRightInd w:val="0"/>
              <w:jc w:val="center"/>
              <w:textAlignment w:val="baseline"/>
              <w:rPr>
                <w:rFonts w:cs="Arial"/>
                <w:szCs w:val="20"/>
                <w:lang w:eastAsia="sl-SI"/>
              </w:rPr>
            </w:pPr>
            <w:r w:rsidRPr="00AE1F83">
              <w:rPr>
                <w:rFonts w:cs="Arial"/>
                <w:szCs w:val="20"/>
                <w:lang w:eastAsia="sl-SI"/>
              </w:rPr>
              <w:t>NE</w:t>
            </w:r>
          </w:p>
        </w:tc>
      </w:tr>
      <w:tr w:rsidR="001B7854" w:rsidRPr="00AE1F83" w14:paraId="2D74B40F" w14:textId="77777777" w:rsidTr="009952BA">
        <w:trPr>
          <w:trHeight w:val="274"/>
        </w:trPr>
        <w:tc>
          <w:tcPr>
            <w:tcW w:w="9200" w:type="dxa"/>
            <w:gridSpan w:val="12"/>
          </w:tcPr>
          <w:p w14:paraId="35FC5B80" w14:textId="77777777" w:rsidR="001B7854" w:rsidRPr="00AE1F83" w:rsidRDefault="001B7854" w:rsidP="0016759E">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 xml:space="preserve">Gradivo (predpis) je bilo poslano v mnenje: </w:t>
            </w:r>
          </w:p>
          <w:p w14:paraId="2D4F159E" w14:textId="77777777" w:rsidR="001B7854" w:rsidRPr="00AE1F83" w:rsidRDefault="001B7854" w:rsidP="001B7854">
            <w:pPr>
              <w:widowControl w:val="0"/>
              <w:numPr>
                <w:ilvl w:val="0"/>
                <w:numId w:val="6"/>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Skupnosti občin Slovenije SOS: DA/NE</w:t>
            </w:r>
          </w:p>
          <w:p w14:paraId="4DFD1940" w14:textId="77777777" w:rsidR="001B7854" w:rsidRPr="00AE1F83" w:rsidRDefault="001B7854" w:rsidP="001B7854">
            <w:pPr>
              <w:widowControl w:val="0"/>
              <w:numPr>
                <w:ilvl w:val="0"/>
                <w:numId w:val="6"/>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Združenju občin Slovenije ZOS: DA/NE</w:t>
            </w:r>
          </w:p>
          <w:p w14:paraId="01BE97B4" w14:textId="77777777" w:rsidR="001B7854" w:rsidRPr="00AE1F83" w:rsidRDefault="001B7854" w:rsidP="001B7854">
            <w:pPr>
              <w:widowControl w:val="0"/>
              <w:numPr>
                <w:ilvl w:val="0"/>
                <w:numId w:val="6"/>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Združenju mestnih občin Slovenije ZMOS: DA/NE</w:t>
            </w:r>
          </w:p>
          <w:p w14:paraId="07CE73A4" w14:textId="77777777" w:rsidR="001B7854" w:rsidRPr="00AE1F83" w:rsidRDefault="001B7854" w:rsidP="0016759E">
            <w:pPr>
              <w:widowControl w:val="0"/>
              <w:overflowPunct w:val="0"/>
              <w:autoSpaceDE w:val="0"/>
              <w:autoSpaceDN w:val="0"/>
              <w:adjustRightInd w:val="0"/>
              <w:jc w:val="both"/>
              <w:textAlignment w:val="baseline"/>
              <w:rPr>
                <w:rFonts w:cs="Arial"/>
                <w:iCs/>
                <w:szCs w:val="20"/>
                <w:lang w:eastAsia="sl-SI"/>
              </w:rPr>
            </w:pPr>
          </w:p>
          <w:p w14:paraId="1637043E" w14:textId="77777777" w:rsidR="001B7854" w:rsidRPr="00AE1F83" w:rsidRDefault="001B7854" w:rsidP="0016759E">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Predlogi in pripombe združenj so bili upoštevani:</w:t>
            </w:r>
          </w:p>
          <w:p w14:paraId="57AA88B1" w14:textId="77777777" w:rsidR="001B7854" w:rsidRPr="00AE1F83" w:rsidRDefault="001B7854" w:rsidP="001B7854">
            <w:pPr>
              <w:widowControl w:val="0"/>
              <w:numPr>
                <w:ilvl w:val="0"/>
                <w:numId w:val="7"/>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v celoti,</w:t>
            </w:r>
          </w:p>
          <w:p w14:paraId="444AD883" w14:textId="77777777" w:rsidR="001B7854" w:rsidRPr="00AE1F83" w:rsidRDefault="001B7854" w:rsidP="001B7854">
            <w:pPr>
              <w:widowControl w:val="0"/>
              <w:numPr>
                <w:ilvl w:val="0"/>
                <w:numId w:val="7"/>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večinoma,</w:t>
            </w:r>
          </w:p>
          <w:p w14:paraId="0660F275" w14:textId="77777777" w:rsidR="001B7854" w:rsidRPr="00AE1F83" w:rsidRDefault="001B7854" w:rsidP="001B7854">
            <w:pPr>
              <w:widowControl w:val="0"/>
              <w:numPr>
                <w:ilvl w:val="0"/>
                <w:numId w:val="7"/>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delno,</w:t>
            </w:r>
          </w:p>
          <w:p w14:paraId="50423650" w14:textId="77777777" w:rsidR="001B7854" w:rsidRPr="00AE1F83" w:rsidRDefault="001B7854" w:rsidP="001B7854">
            <w:pPr>
              <w:widowControl w:val="0"/>
              <w:numPr>
                <w:ilvl w:val="0"/>
                <w:numId w:val="7"/>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niso bili upoštevani.</w:t>
            </w:r>
          </w:p>
          <w:p w14:paraId="172A83AA" w14:textId="77777777" w:rsidR="001B7854" w:rsidRPr="00AE1F83" w:rsidRDefault="001B7854" w:rsidP="0016759E">
            <w:pPr>
              <w:widowControl w:val="0"/>
              <w:overflowPunct w:val="0"/>
              <w:autoSpaceDE w:val="0"/>
              <w:autoSpaceDN w:val="0"/>
              <w:adjustRightInd w:val="0"/>
              <w:ind w:left="360"/>
              <w:jc w:val="both"/>
              <w:textAlignment w:val="baseline"/>
              <w:rPr>
                <w:rFonts w:cs="Arial"/>
                <w:iCs/>
                <w:szCs w:val="20"/>
                <w:lang w:eastAsia="sl-SI"/>
              </w:rPr>
            </w:pPr>
          </w:p>
          <w:p w14:paraId="5509DA1D" w14:textId="77777777" w:rsidR="001B7854" w:rsidRPr="00AE1F83" w:rsidRDefault="001B7854" w:rsidP="0016759E">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Bistveni predlogi in pripombe, ki niso bili upoštevani.</w:t>
            </w:r>
          </w:p>
          <w:p w14:paraId="76015DB4" w14:textId="77777777" w:rsidR="001B7854" w:rsidRPr="00AE1F83" w:rsidRDefault="001B7854" w:rsidP="0016759E">
            <w:pPr>
              <w:widowControl w:val="0"/>
              <w:overflowPunct w:val="0"/>
              <w:autoSpaceDE w:val="0"/>
              <w:autoSpaceDN w:val="0"/>
              <w:adjustRightInd w:val="0"/>
              <w:jc w:val="both"/>
              <w:textAlignment w:val="baseline"/>
              <w:rPr>
                <w:rFonts w:cs="Arial"/>
                <w:iCs/>
                <w:szCs w:val="20"/>
                <w:lang w:eastAsia="sl-SI"/>
              </w:rPr>
            </w:pPr>
          </w:p>
        </w:tc>
      </w:tr>
      <w:tr w:rsidR="001B7854" w:rsidRPr="00AE1F83" w14:paraId="503A2F4D" w14:textId="77777777" w:rsidTr="009952BA">
        <w:tc>
          <w:tcPr>
            <w:tcW w:w="9200" w:type="dxa"/>
            <w:gridSpan w:val="12"/>
            <w:vAlign w:val="center"/>
          </w:tcPr>
          <w:p w14:paraId="712C6C0D" w14:textId="77777777" w:rsidR="001B7854" w:rsidRPr="00AE1F83" w:rsidRDefault="001B7854" w:rsidP="0016759E">
            <w:pPr>
              <w:widowControl w:val="0"/>
              <w:overflowPunct w:val="0"/>
              <w:autoSpaceDE w:val="0"/>
              <w:autoSpaceDN w:val="0"/>
              <w:adjustRightInd w:val="0"/>
              <w:textAlignment w:val="baseline"/>
              <w:rPr>
                <w:rFonts w:cs="Arial"/>
                <w:b/>
                <w:szCs w:val="20"/>
                <w:lang w:eastAsia="sl-SI"/>
              </w:rPr>
            </w:pPr>
            <w:r w:rsidRPr="00AE1F83">
              <w:rPr>
                <w:rFonts w:cs="Arial"/>
                <w:b/>
                <w:szCs w:val="20"/>
                <w:lang w:eastAsia="sl-SI"/>
              </w:rPr>
              <w:t>9. Predstavitev sodelovanja javnosti:</w:t>
            </w:r>
          </w:p>
        </w:tc>
      </w:tr>
      <w:tr w:rsidR="001B7854" w:rsidRPr="00AE1F83" w14:paraId="35CDDF3E" w14:textId="77777777" w:rsidTr="009952BA">
        <w:tc>
          <w:tcPr>
            <w:tcW w:w="6769" w:type="dxa"/>
            <w:gridSpan w:val="9"/>
          </w:tcPr>
          <w:p w14:paraId="63356B1F" w14:textId="77777777" w:rsidR="001B7854" w:rsidRPr="00AE1F83" w:rsidRDefault="001B7854" w:rsidP="0016759E">
            <w:pPr>
              <w:widowControl w:val="0"/>
              <w:overflowPunct w:val="0"/>
              <w:autoSpaceDE w:val="0"/>
              <w:autoSpaceDN w:val="0"/>
              <w:adjustRightInd w:val="0"/>
              <w:jc w:val="both"/>
              <w:textAlignment w:val="baseline"/>
              <w:rPr>
                <w:rFonts w:cs="Arial"/>
                <w:szCs w:val="20"/>
                <w:lang w:eastAsia="sl-SI"/>
              </w:rPr>
            </w:pPr>
            <w:r w:rsidRPr="00AE1F83">
              <w:rPr>
                <w:rFonts w:cs="Arial"/>
                <w:iCs/>
                <w:szCs w:val="20"/>
                <w:lang w:eastAsia="sl-SI"/>
              </w:rPr>
              <w:t>Gradivo je bilo predhodno objavljeno na spletni strani predlagatelja:</w:t>
            </w:r>
          </w:p>
        </w:tc>
        <w:tc>
          <w:tcPr>
            <w:tcW w:w="2431" w:type="dxa"/>
            <w:gridSpan w:val="3"/>
          </w:tcPr>
          <w:p w14:paraId="135B6F6A" w14:textId="23870B10" w:rsidR="001B7854" w:rsidRPr="00AE1F83" w:rsidRDefault="001B7854" w:rsidP="0016759E">
            <w:pPr>
              <w:widowControl w:val="0"/>
              <w:overflowPunct w:val="0"/>
              <w:autoSpaceDE w:val="0"/>
              <w:autoSpaceDN w:val="0"/>
              <w:adjustRightInd w:val="0"/>
              <w:jc w:val="center"/>
              <w:textAlignment w:val="baseline"/>
              <w:rPr>
                <w:rFonts w:cs="Arial"/>
                <w:iCs/>
                <w:szCs w:val="20"/>
                <w:lang w:eastAsia="sl-SI"/>
              </w:rPr>
            </w:pPr>
            <w:r w:rsidRPr="00AE1F83">
              <w:rPr>
                <w:rFonts w:cs="Arial"/>
                <w:szCs w:val="20"/>
                <w:lang w:eastAsia="sl-SI"/>
              </w:rPr>
              <w:t>NE</w:t>
            </w:r>
          </w:p>
        </w:tc>
      </w:tr>
      <w:tr w:rsidR="001B7854" w:rsidRPr="00AE1F83" w14:paraId="59C4C0F2" w14:textId="77777777" w:rsidTr="009952BA">
        <w:tc>
          <w:tcPr>
            <w:tcW w:w="9200" w:type="dxa"/>
            <w:gridSpan w:val="12"/>
          </w:tcPr>
          <w:p w14:paraId="35FA2E08" w14:textId="1A53F307" w:rsidR="001B7854" w:rsidRPr="00AE1F83" w:rsidRDefault="00691D78" w:rsidP="00691D78">
            <w:pPr>
              <w:pStyle w:val="Neotevilenodstavek"/>
              <w:widowControl w:val="0"/>
              <w:spacing w:before="0" w:after="0" w:line="260" w:lineRule="exact"/>
              <w:rPr>
                <w:iCs/>
                <w:szCs w:val="20"/>
              </w:rPr>
            </w:pPr>
            <w:r w:rsidRPr="005B1D6F">
              <w:rPr>
                <w:iCs/>
                <w:szCs w:val="20"/>
              </w:rPr>
              <w:t>Pri pripravi predloga sklepa se v skladu z 7. odstavkom 9. člena Poslovnika Vlade RS javnost ne povabi k sodelovanju.</w:t>
            </w:r>
          </w:p>
        </w:tc>
      </w:tr>
      <w:tr w:rsidR="001B7854" w:rsidRPr="00AE1F83" w14:paraId="4AE1926C" w14:textId="77777777" w:rsidTr="009952BA">
        <w:tc>
          <w:tcPr>
            <w:tcW w:w="9200" w:type="dxa"/>
            <w:gridSpan w:val="12"/>
          </w:tcPr>
          <w:p w14:paraId="6C2AEE29" w14:textId="77777777" w:rsidR="001B7854" w:rsidRPr="00AE1F83" w:rsidRDefault="001B7854" w:rsidP="0016759E">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(Če je odgovor DA, navedite:</w:t>
            </w:r>
          </w:p>
          <w:p w14:paraId="45FF8A76" w14:textId="77777777" w:rsidR="001B7854" w:rsidRPr="00AE1F83" w:rsidRDefault="001B7854" w:rsidP="0016759E">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Datum objave: ………</w:t>
            </w:r>
          </w:p>
          <w:p w14:paraId="776FBC89" w14:textId="77777777" w:rsidR="001B7854" w:rsidRPr="00AE1F83" w:rsidRDefault="001B7854" w:rsidP="0016759E">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 xml:space="preserve">V razpravo so bili vključeni: </w:t>
            </w:r>
          </w:p>
          <w:p w14:paraId="14A0D4A6" w14:textId="77777777" w:rsidR="001B7854" w:rsidRPr="00AE1F83" w:rsidRDefault="001B7854" w:rsidP="001B7854">
            <w:pPr>
              <w:widowControl w:val="0"/>
              <w:numPr>
                <w:ilvl w:val="0"/>
                <w:numId w:val="6"/>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 xml:space="preserve">nevladne organizacije, </w:t>
            </w:r>
          </w:p>
          <w:p w14:paraId="790AA7F6" w14:textId="77777777" w:rsidR="001B7854" w:rsidRPr="00AE1F83" w:rsidRDefault="001B7854" w:rsidP="001B7854">
            <w:pPr>
              <w:widowControl w:val="0"/>
              <w:numPr>
                <w:ilvl w:val="0"/>
                <w:numId w:val="6"/>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predstavniki zainteresirane javnosti,</w:t>
            </w:r>
          </w:p>
          <w:p w14:paraId="28DA8965" w14:textId="77777777" w:rsidR="001B7854" w:rsidRPr="00AE1F83" w:rsidRDefault="001B7854" w:rsidP="001B7854">
            <w:pPr>
              <w:widowControl w:val="0"/>
              <w:numPr>
                <w:ilvl w:val="0"/>
                <w:numId w:val="6"/>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predstavniki strokovne javnosti.</w:t>
            </w:r>
          </w:p>
          <w:p w14:paraId="62D5B970" w14:textId="77777777" w:rsidR="001B7854" w:rsidRPr="00AE1F83" w:rsidRDefault="001B7854" w:rsidP="001B7854">
            <w:pPr>
              <w:widowControl w:val="0"/>
              <w:numPr>
                <w:ilvl w:val="0"/>
                <w:numId w:val="6"/>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w:t>
            </w:r>
          </w:p>
          <w:p w14:paraId="3C37DE0C" w14:textId="77777777" w:rsidR="001B7854" w:rsidRPr="00AE1F83" w:rsidRDefault="001B7854" w:rsidP="0016759E">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 xml:space="preserve">Mnenja, predlogi in pripombe z navedbo predlagateljev </w:t>
            </w:r>
            <w:r w:rsidRPr="00AE1F83">
              <w:rPr>
                <w:rFonts w:cs="Arial"/>
                <w:color w:val="000000"/>
                <w:szCs w:val="20"/>
                <w:lang w:eastAsia="sl-SI"/>
              </w:rPr>
              <w:t>(imen in priimkov fizičnih oseb, ki niso poslovni subjekti, ne navajajte</w:t>
            </w:r>
            <w:r w:rsidRPr="00AE1F83">
              <w:rPr>
                <w:rFonts w:cs="Arial"/>
                <w:iCs/>
                <w:szCs w:val="20"/>
                <w:lang w:eastAsia="sl-SI"/>
              </w:rPr>
              <w:t>):</w:t>
            </w:r>
          </w:p>
          <w:p w14:paraId="464E3C77" w14:textId="77777777" w:rsidR="001B7854" w:rsidRPr="00AE1F83" w:rsidRDefault="001B7854" w:rsidP="0016759E">
            <w:pPr>
              <w:widowControl w:val="0"/>
              <w:overflowPunct w:val="0"/>
              <w:autoSpaceDE w:val="0"/>
              <w:autoSpaceDN w:val="0"/>
              <w:adjustRightInd w:val="0"/>
              <w:jc w:val="both"/>
              <w:textAlignment w:val="baseline"/>
              <w:rPr>
                <w:rFonts w:cs="Arial"/>
                <w:iCs/>
                <w:szCs w:val="20"/>
                <w:lang w:eastAsia="sl-SI"/>
              </w:rPr>
            </w:pPr>
          </w:p>
          <w:p w14:paraId="42726D5C" w14:textId="77777777" w:rsidR="001B7854" w:rsidRPr="00AE1F83" w:rsidRDefault="001B7854" w:rsidP="0016759E">
            <w:pPr>
              <w:widowControl w:val="0"/>
              <w:overflowPunct w:val="0"/>
              <w:autoSpaceDE w:val="0"/>
              <w:autoSpaceDN w:val="0"/>
              <w:adjustRightInd w:val="0"/>
              <w:jc w:val="both"/>
              <w:textAlignment w:val="baseline"/>
              <w:rPr>
                <w:rFonts w:cs="Arial"/>
                <w:iCs/>
                <w:szCs w:val="20"/>
                <w:lang w:eastAsia="sl-SI"/>
              </w:rPr>
            </w:pPr>
          </w:p>
          <w:p w14:paraId="3ADA2AE1" w14:textId="77777777" w:rsidR="001B7854" w:rsidRPr="00AE1F83" w:rsidRDefault="001B7854" w:rsidP="0016759E">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Upoštevani so bili:</w:t>
            </w:r>
          </w:p>
          <w:p w14:paraId="5EABC604" w14:textId="77777777" w:rsidR="001B7854" w:rsidRPr="00AE1F83" w:rsidRDefault="001B7854" w:rsidP="001B7854">
            <w:pPr>
              <w:widowControl w:val="0"/>
              <w:numPr>
                <w:ilvl w:val="0"/>
                <w:numId w:val="7"/>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v celoti,</w:t>
            </w:r>
          </w:p>
          <w:p w14:paraId="7ED85DD8" w14:textId="77777777" w:rsidR="001B7854" w:rsidRPr="00AE1F83" w:rsidRDefault="001B7854" w:rsidP="001B7854">
            <w:pPr>
              <w:widowControl w:val="0"/>
              <w:numPr>
                <w:ilvl w:val="0"/>
                <w:numId w:val="7"/>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večinoma,</w:t>
            </w:r>
          </w:p>
          <w:p w14:paraId="4D9511DE" w14:textId="77777777" w:rsidR="001B7854" w:rsidRPr="00AE1F83" w:rsidRDefault="001B7854" w:rsidP="001B7854">
            <w:pPr>
              <w:widowControl w:val="0"/>
              <w:numPr>
                <w:ilvl w:val="0"/>
                <w:numId w:val="7"/>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delno,</w:t>
            </w:r>
          </w:p>
          <w:p w14:paraId="6ADB48CA" w14:textId="77777777" w:rsidR="001B7854" w:rsidRPr="00AE1F83" w:rsidRDefault="001B7854" w:rsidP="001B7854">
            <w:pPr>
              <w:widowControl w:val="0"/>
              <w:numPr>
                <w:ilvl w:val="0"/>
                <w:numId w:val="7"/>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niso bili upoštevani.</w:t>
            </w:r>
          </w:p>
          <w:p w14:paraId="798450BC" w14:textId="77777777" w:rsidR="001B7854" w:rsidRPr="00AE1F83" w:rsidRDefault="001B7854" w:rsidP="0016759E">
            <w:pPr>
              <w:widowControl w:val="0"/>
              <w:overflowPunct w:val="0"/>
              <w:autoSpaceDE w:val="0"/>
              <w:autoSpaceDN w:val="0"/>
              <w:adjustRightInd w:val="0"/>
              <w:jc w:val="both"/>
              <w:textAlignment w:val="baseline"/>
              <w:rPr>
                <w:rFonts w:cs="Arial"/>
                <w:iCs/>
                <w:szCs w:val="20"/>
                <w:lang w:eastAsia="sl-SI"/>
              </w:rPr>
            </w:pPr>
          </w:p>
          <w:p w14:paraId="641A371A" w14:textId="77777777" w:rsidR="001B7854" w:rsidRPr="00AE1F83" w:rsidRDefault="001B7854" w:rsidP="0016759E">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Bistvena mnenja, predlogi in pripombe, ki niso bili upoštevani, ter razlogi za neupoštevanje:</w:t>
            </w:r>
          </w:p>
          <w:p w14:paraId="5CC0D58F" w14:textId="77777777" w:rsidR="001B7854" w:rsidRPr="00AE1F83" w:rsidRDefault="001B7854" w:rsidP="0016759E">
            <w:pPr>
              <w:widowControl w:val="0"/>
              <w:overflowPunct w:val="0"/>
              <w:autoSpaceDE w:val="0"/>
              <w:autoSpaceDN w:val="0"/>
              <w:adjustRightInd w:val="0"/>
              <w:jc w:val="both"/>
              <w:textAlignment w:val="baseline"/>
              <w:rPr>
                <w:rFonts w:cs="Arial"/>
                <w:iCs/>
                <w:szCs w:val="20"/>
                <w:lang w:eastAsia="sl-SI"/>
              </w:rPr>
            </w:pPr>
          </w:p>
          <w:p w14:paraId="6CCDA51D" w14:textId="77777777" w:rsidR="001B7854" w:rsidRPr="00AE1F83" w:rsidRDefault="001B7854" w:rsidP="0016759E">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Poročilo je bilo dano ……………..</w:t>
            </w:r>
          </w:p>
          <w:p w14:paraId="28444565" w14:textId="77777777" w:rsidR="001B7854" w:rsidRPr="00AE1F83" w:rsidRDefault="001B7854" w:rsidP="0016759E">
            <w:pPr>
              <w:widowControl w:val="0"/>
              <w:overflowPunct w:val="0"/>
              <w:autoSpaceDE w:val="0"/>
              <w:autoSpaceDN w:val="0"/>
              <w:adjustRightInd w:val="0"/>
              <w:jc w:val="both"/>
              <w:textAlignment w:val="baseline"/>
              <w:rPr>
                <w:rFonts w:cs="Arial"/>
                <w:iCs/>
                <w:szCs w:val="20"/>
                <w:lang w:eastAsia="sl-SI"/>
              </w:rPr>
            </w:pPr>
          </w:p>
          <w:p w14:paraId="16F4DD7C" w14:textId="4A094DE2" w:rsidR="001B7854" w:rsidRPr="00AE1F83" w:rsidRDefault="001B7854" w:rsidP="0016759E">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Javnost je bila vključena v pripravo gradiva v skladu z Zakonom o …, kar je navedeno v predlogu predpisa.)</w:t>
            </w:r>
          </w:p>
        </w:tc>
      </w:tr>
      <w:tr w:rsidR="001B7854" w:rsidRPr="00AE1F83" w14:paraId="58159279" w14:textId="77777777" w:rsidTr="009952BA">
        <w:tc>
          <w:tcPr>
            <w:tcW w:w="9200" w:type="dxa"/>
            <w:gridSpan w:val="12"/>
            <w:tcBorders>
              <w:top w:val="single" w:sz="4" w:space="0" w:color="000000"/>
              <w:left w:val="single" w:sz="4" w:space="0" w:color="000000"/>
              <w:bottom w:val="single" w:sz="4" w:space="0" w:color="000000"/>
              <w:right w:val="single" w:sz="4" w:space="0" w:color="000000"/>
            </w:tcBorders>
          </w:tcPr>
          <w:p w14:paraId="05A6B3C7" w14:textId="77777777" w:rsidR="001B7854" w:rsidRDefault="001B7854" w:rsidP="007513CB">
            <w:pPr>
              <w:widowControl w:val="0"/>
              <w:overflowPunct w:val="0"/>
              <w:autoSpaceDE w:val="0"/>
              <w:autoSpaceDN w:val="0"/>
              <w:adjustRightInd w:val="0"/>
              <w:textAlignment w:val="baseline"/>
              <w:outlineLvl w:val="3"/>
              <w:rPr>
                <w:rFonts w:cs="Arial"/>
                <w:b/>
                <w:szCs w:val="20"/>
                <w:lang w:eastAsia="sl-SI"/>
              </w:rPr>
            </w:pPr>
          </w:p>
          <w:p w14:paraId="6AE54198" w14:textId="77777777" w:rsidR="005D3493" w:rsidRPr="00AE1F83" w:rsidRDefault="005D3493" w:rsidP="007513CB">
            <w:pPr>
              <w:widowControl w:val="0"/>
              <w:overflowPunct w:val="0"/>
              <w:autoSpaceDE w:val="0"/>
              <w:autoSpaceDN w:val="0"/>
              <w:adjustRightInd w:val="0"/>
              <w:textAlignment w:val="baseline"/>
              <w:outlineLvl w:val="3"/>
              <w:rPr>
                <w:rFonts w:cs="Arial"/>
                <w:b/>
                <w:szCs w:val="20"/>
                <w:lang w:eastAsia="sl-SI"/>
              </w:rPr>
            </w:pPr>
          </w:p>
          <w:p w14:paraId="674B85A6" w14:textId="7E7F8E7F" w:rsidR="001B7854" w:rsidRPr="001B7854" w:rsidRDefault="001B7854" w:rsidP="0016759E">
            <w:pPr>
              <w:widowControl w:val="0"/>
              <w:overflowPunct w:val="0"/>
              <w:autoSpaceDE w:val="0"/>
              <w:autoSpaceDN w:val="0"/>
              <w:adjustRightInd w:val="0"/>
              <w:ind w:left="3400"/>
              <w:textAlignment w:val="baseline"/>
              <w:outlineLvl w:val="3"/>
              <w:rPr>
                <w:rFonts w:cs="Arial"/>
                <w:b/>
                <w:bCs/>
                <w:szCs w:val="20"/>
                <w:lang w:eastAsia="sl-SI"/>
              </w:rPr>
            </w:pPr>
            <w:r>
              <w:rPr>
                <w:rFonts w:cs="Arial"/>
                <w:szCs w:val="20"/>
                <w:lang w:eastAsia="sl-SI"/>
              </w:rPr>
              <w:t xml:space="preserve">                                              </w:t>
            </w:r>
            <w:r w:rsidRPr="001B7854">
              <w:rPr>
                <w:rFonts w:cs="Arial"/>
                <w:b/>
                <w:bCs/>
                <w:szCs w:val="20"/>
                <w:lang w:eastAsia="sl-SI"/>
              </w:rPr>
              <w:t>Matej Arčon</w:t>
            </w:r>
          </w:p>
          <w:p w14:paraId="2AED38F0" w14:textId="5BCFF92A" w:rsidR="001B7854" w:rsidRDefault="001B7854" w:rsidP="00AD07DA">
            <w:pPr>
              <w:widowControl w:val="0"/>
              <w:overflowPunct w:val="0"/>
              <w:autoSpaceDE w:val="0"/>
              <w:autoSpaceDN w:val="0"/>
              <w:adjustRightInd w:val="0"/>
              <w:ind w:left="3400"/>
              <w:textAlignment w:val="baseline"/>
              <w:outlineLvl w:val="3"/>
              <w:rPr>
                <w:rFonts w:cs="Arial"/>
                <w:b/>
                <w:bCs/>
                <w:szCs w:val="20"/>
                <w:lang w:eastAsia="sl-SI"/>
              </w:rPr>
            </w:pPr>
            <w:r w:rsidRPr="00E7380F">
              <w:rPr>
                <w:rFonts w:cs="Arial"/>
                <w:b/>
                <w:bCs/>
                <w:szCs w:val="20"/>
                <w:lang w:eastAsia="sl-SI"/>
              </w:rPr>
              <w:t xml:space="preserve">                                              </w:t>
            </w:r>
            <w:r>
              <w:rPr>
                <w:rFonts w:cs="Arial"/>
                <w:b/>
                <w:bCs/>
                <w:szCs w:val="20"/>
                <w:lang w:eastAsia="sl-SI"/>
              </w:rPr>
              <w:t xml:space="preserve"> </w:t>
            </w:r>
            <w:r w:rsidRPr="00E7380F">
              <w:rPr>
                <w:rFonts w:cs="Arial"/>
                <w:b/>
                <w:bCs/>
                <w:szCs w:val="20"/>
                <w:lang w:eastAsia="sl-SI"/>
              </w:rPr>
              <w:t>MINIST</w:t>
            </w:r>
            <w:r>
              <w:rPr>
                <w:rFonts w:cs="Arial"/>
                <w:b/>
                <w:bCs/>
                <w:szCs w:val="20"/>
                <w:lang w:eastAsia="sl-SI"/>
              </w:rPr>
              <w:t>ER</w:t>
            </w:r>
          </w:p>
          <w:p w14:paraId="723950B5" w14:textId="77777777" w:rsidR="005D3493" w:rsidRPr="00AD07DA" w:rsidRDefault="005D3493" w:rsidP="00AD07DA">
            <w:pPr>
              <w:widowControl w:val="0"/>
              <w:overflowPunct w:val="0"/>
              <w:autoSpaceDE w:val="0"/>
              <w:autoSpaceDN w:val="0"/>
              <w:adjustRightInd w:val="0"/>
              <w:ind w:left="3400"/>
              <w:textAlignment w:val="baseline"/>
              <w:outlineLvl w:val="3"/>
              <w:rPr>
                <w:rFonts w:cs="Arial"/>
                <w:b/>
                <w:bCs/>
                <w:szCs w:val="20"/>
                <w:lang w:eastAsia="sl-SI"/>
              </w:rPr>
            </w:pPr>
          </w:p>
          <w:p w14:paraId="69AE202F" w14:textId="77777777" w:rsidR="001B7854" w:rsidRPr="00AE1F83" w:rsidRDefault="001B7854" w:rsidP="0016759E">
            <w:pPr>
              <w:widowControl w:val="0"/>
              <w:overflowPunct w:val="0"/>
              <w:autoSpaceDE w:val="0"/>
              <w:autoSpaceDN w:val="0"/>
              <w:adjustRightInd w:val="0"/>
              <w:ind w:left="3400"/>
              <w:textAlignment w:val="baseline"/>
              <w:outlineLvl w:val="3"/>
              <w:rPr>
                <w:rFonts w:cs="Arial"/>
                <w:b/>
                <w:szCs w:val="20"/>
                <w:lang w:eastAsia="sl-SI"/>
              </w:rPr>
            </w:pPr>
          </w:p>
        </w:tc>
      </w:tr>
    </w:tbl>
    <w:p w14:paraId="22818E4F" w14:textId="77777777" w:rsidR="008603B3" w:rsidRPr="005C4899" w:rsidRDefault="008603B3" w:rsidP="005C4899">
      <w:pPr>
        <w:rPr>
          <w:rFonts w:eastAsia="Times New Roman" w:cs="Arial"/>
          <w:vanish/>
          <w:szCs w:val="20"/>
        </w:rPr>
      </w:pPr>
    </w:p>
    <w:p w14:paraId="5F3D4137" w14:textId="77777777" w:rsidR="005C4899" w:rsidRPr="005C4899" w:rsidRDefault="005C4899" w:rsidP="005C4899">
      <w:pPr>
        <w:keepLines/>
        <w:framePr w:w="9962" w:wrap="auto" w:hAnchor="text" w:x="1300"/>
        <w:rPr>
          <w:rFonts w:eastAsia="Times New Roman" w:cs="Arial"/>
          <w:szCs w:val="20"/>
        </w:rPr>
        <w:sectPr w:rsidR="005C4899" w:rsidRPr="005C4899" w:rsidSect="004C160F">
          <w:headerReference w:type="first" r:id="rId12"/>
          <w:pgSz w:w="11906" w:h="16838"/>
          <w:pgMar w:top="1418" w:right="1418" w:bottom="1418" w:left="1418" w:header="709" w:footer="709" w:gutter="0"/>
          <w:cols w:space="708"/>
          <w:titlePg/>
          <w:docGrid w:linePitch="360"/>
        </w:sectPr>
      </w:pPr>
    </w:p>
    <w:p w14:paraId="0106C31E" w14:textId="3640FA8E" w:rsidR="00F328EE" w:rsidRPr="00756531" w:rsidRDefault="000B01AA" w:rsidP="00756531">
      <w:pPr>
        <w:pStyle w:val="Neotevilenodstavek"/>
        <w:tabs>
          <w:tab w:val="center" w:pos="5942"/>
        </w:tabs>
        <w:spacing w:before="0" w:after="0" w:line="260" w:lineRule="exact"/>
        <w:jc w:val="center"/>
        <w:rPr>
          <w:b/>
          <w:bCs/>
          <w:color w:val="000000"/>
          <w:szCs w:val="20"/>
        </w:rPr>
      </w:pPr>
      <w:r>
        <w:rPr>
          <w:b/>
          <w:bCs/>
          <w:color w:val="000000"/>
          <w:szCs w:val="20"/>
        </w:rPr>
        <w:lastRenderedPageBreak/>
        <w:t>Poročilo</w:t>
      </w:r>
      <w:r w:rsidR="00D11DF7" w:rsidRPr="003379BF">
        <w:rPr>
          <w:b/>
          <w:bCs/>
          <w:color w:val="000000"/>
          <w:szCs w:val="20"/>
        </w:rPr>
        <w:t xml:space="preserve"> </w:t>
      </w:r>
      <w:r w:rsidR="00756531" w:rsidRPr="00756531">
        <w:rPr>
          <w:b/>
          <w:szCs w:val="20"/>
        </w:rPr>
        <w:t>o udeležbi državne sekretarke na Uradu Vlade Republike Slovenije za Slovence v zamejstvu in po svetu Vesne Humar na prireditvi ob 20. obletnici delovanja lektorata slovenščine na Univerzi v Lizboni v času od 23. do 25. februarja 2026.</w:t>
      </w:r>
    </w:p>
    <w:p w14:paraId="77BD5A60" w14:textId="77777777" w:rsidR="00756531" w:rsidRPr="007D1CA1" w:rsidRDefault="00756531" w:rsidP="000B01AA">
      <w:pPr>
        <w:jc w:val="both"/>
        <w:rPr>
          <w:rFonts w:eastAsia="Times New Roman" w:cs="Arial"/>
          <w:iCs/>
          <w:szCs w:val="20"/>
          <w:lang w:eastAsia="sl-SI"/>
        </w:rPr>
      </w:pPr>
    </w:p>
    <w:p w14:paraId="678A5DB4" w14:textId="11A79659" w:rsidR="00756531" w:rsidRPr="00756531" w:rsidRDefault="00756531" w:rsidP="00756531">
      <w:pPr>
        <w:jc w:val="both"/>
        <w:rPr>
          <w:rFonts w:eastAsia="Times New Roman" w:cs="Arial"/>
          <w:iCs/>
          <w:szCs w:val="20"/>
          <w:lang w:eastAsia="sl-SI"/>
        </w:rPr>
      </w:pPr>
      <w:r w:rsidRPr="00756531">
        <w:rPr>
          <w:rFonts w:eastAsia="Times New Roman" w:cs="Arial"/>
          <w:iCs/>
          <w:szCs w:val="20"/>
          <w:lang w:eastAsia="sl-SI"/>
        </w:rPr>
        <w:t>Državna sekretarka na Uradu Vlade RS za Slovence v zamejstvu in po svetu Vesna Humar se je 24. februarja 2026, v prestolnici Portugalske udeležila slovesnosti ob 20. obletnici lektorata slovenskega jezika in kulture na Filozofski fakulteti Univerze v Lizboni. V okviru obiska se je srečala tudi z državnim sekretarjem za portugalske skupnosti na Ministrstvu za zunanje zadeve Portugalske Emídiom Souso, dekanom Fakultete za humanistiko Univerze v Lizboni prof. dr. Hermenegildom Fernandesom, predsednico Instituta Camões Florbelo Paraíba ter s predstavniki slovenske skupnosti na Portugalskem. Državno sekretarko je spremljala veleposlanica Republike Slovenije na Portugalskem Mojca Nemec van Gorp.</w:t>
      </w:r>
    </w:p>
    <w:p w14:paraId="5AD6AA35" w14:textId="77777777" w:rsidR="00756531" w:rsidRPr="00756531" w:rsidRDefault="00756531" w:rsidP="00756531">
      <w:pPr>
        <w:jc w:val="both"/>
        <w:rPr>
          <w:rFonts w:eastAsia="Times New Roman" w:cs="Arial"/>
          <w:iCs/>
          <w:szCs w:val="20"/>
          <w:lang w:eastAsia="sl-SI"/>
        </w:rPr>
      </w:pPr>
    </w:p>
    <w:p w14:paraId="784C94A8" w14:textId="77777777" w:rsidR="00756531" w:rsidRPr="00756531" w:rsidRDefault="00756531" w:rsidP="00756531">
      <w:pPr>
        <w:jc w:val="both"/>
        <w:rPr>
          <w:rFonts w:eastAsia="Times New Roman" w:cs="Arial"/>
          <w:iCs/>
          <w:szCs w:val="20"/>
          <w:lang w:eastAsia="sl-SI"/>
        </w:rPr>
      </w:pPr>
      <w:r w:rsidRPr="00756531">
        <w:rPr>
          <w:rFonts w:eastAsia="Times New Roman" w:cs="Arial"/>
          <w:iCs/>
          <w:szCs w:val="20"/>
          <w:lang w:eastAsia="sl-SI"/>
        </w:rPr>
        <w:t>Državna sekretarka je lektoratu podelila priznanje urada v zahvalo za neprecenljiv prispevek h krepitvi, učenju in prepoznavanju slovenskega jezika, vrednot in kulture ter povezovanju slovenske skupnosti v Lizboni in na Portugalskem. Vročila ga je lektorici mag. Mateji Rozman.</w:t>
      </w:r>
    </w:p>
    <w:p w14:paraId="2CEFF655" w14:textId="77777777" w:rsidR="00756531" w:rsidRPr="00756531" w:rsidRDefault="00756531" w:rsidP="00756531">
      <w:pPr>
        <w:jc w:val="both"/>
        <w:rPr>
          <w:rFonts w:eastAsia="Times New Roman" w:cs="Arial"/>
          <w:iCs/>
          <w:szCs w:val="20"/>
          <w:lang w:eastAsia="sl-SI"/>
        </w:rPr>
      </w:pPr>
    </w:p>
    <w:p w14:paraId="0CC9D3C1" w14:textId="653FA148" w:rsidR="00756531" w:rsidRPr="00756531" w:rsidRDefault="00756531" w:rsidP="00756531">
      <w:pPr>
        <w:jc w:val="both"/>
        <w:rPr>
          <w:rFonts w:eastAsia="Times New Roman" w:cs="Arial"/>
          <w:iCs/>
          <w:szCs w:val="20"/>
          <w:lang w:eastAsia="sl-SI"/>
        </w:rPr>
      </w:pPr>
      <w:r w:rsidRPr="00756531">
        <w:rPr>
          <w:rFonts w:eastAsia="Times New Roman" w:cs="Arial"/>
          <w:iCs/>
          <w:szCs w:val="20"/>
          <w:lang w:eastAsia="sl-SI"/>
        </w:rPr>
        <w:t xml:space="preserve">Slovesni dogodek, ki sta ga pripravila lektorat in Veleposlaništvo Republike Slovenije na Portugalskem, so posvetili knjigi Joyceov učenec avtorja Draga Jančarja. Avtor dela, katerega prevod v portugalski jezik je izšel pred kratkim, se je dogodka tudi udeležil. </w:t>
      </w:r>
    </w:p>
    <w:p w14:paraId="35CD416B" w14:textId="77777777" w:rsidR="00756531" w:rsidRPr="00756531" w:rsidRDefault="00756531" w:rsidP="00756531">
      <w:pPr>
        <w:jc w:val="both"/>
        <w:rPr>
          <w:rFonts w:eastAsia="Times New Roman" w:cs="Arial"/>
          <w:iCs/>
          <w:szCs w:val="20"/>
          <w:lang w:eastAsia="sl-SI"/>
        </w:rPr>
      </w:pPr>
    </w:p>
    <w:p w14:paraId="1E538974" w14:textId="77777777" w:rsidR="00756531" w:rsidRPr="00756531" w:rsidRDefault="00756531" w:rsidP="00756531">
      <w:pPr>
        <w:jc w:val="both"/>
        <w:rPr>
          <w:rFonts w:eastAsia="Times New Roman" w:cs="Arial"/>
          <w:iCs/>
          <w:szCs w:val="20"/>
          <w:lang w:eastAsia="sl-SI"/>
        </w:rPr>
      </w:pPr>
      <w:r w:rsidRPr="00756531">
        <w:rPr>
          <w:rFonts w:eastAsia="Times New Roman" w:cs="Arial"/>
          <w:iCs/>
          <w:szCs w:val="20"/>
          <w:lang w:eastAsia="sl-SI"/>
        </w:rPr>
        <w:t>V nadaljevanju se je državna sekretarka srečala tudi z državnim sekretarjem za portugalske skupnosti na Ministrstvu za zunanje zadeve Portugalske Emídiom Souso. Pogovor je bil namenjen portugalskim izseljenskim skupnostim ter politikam in praksam njihovega povezovanja z matično državo. Portugalska zaradi dolgoletne tradicije izseljevanja razvija celovit pristop k sodelovanju z diasporo, ki vključuje podporo delovanju izseljenskih organizacij, krepitev konzularne mreže, spodbujanje gospodarskega sodelovanja ter ohranjanje kulturne in jezikovne identitete potomcev izseljencev. Državni sekretar je posebej predstavil program Regressar, namenjen spodbujanju vračanja portugalskih izseljencev v domovino. Program predvideva finančne spodbude, davčne ugodnosti ter podporo pri ponovni vključitvi v družbo in na trg dela, vključno s kritjem stroškov selitve.</w:t>
      </w:r>
    </w:p>
    <w:p w14:paraId="05CCE9FB" w14:textId="77777777" w:rsidR="00756531" w:rsidRPr="00756531" w:rsidRDefault="00756531" w:rsidP="00756531">
      <w:pPr>
        <w:jc w:val="both"/>
        <w:rPr>
          <w:rFonts w:eastAsia="Times New Roman" w:cs="Arial"/>
          <w:iCs/>
          <w:szCs w:val="20"/>
          <w:lang w:eastAsia="sl-SI"/>
        </w:rPr>
      </w:pPr>
    </w:p>
    <w:p w14:paraId="2138F690" w14:textId="77777777" w:rsidR="00756531" w:rsidRPr="00756531" w:rsidRDefault="00756531" w:rsidP="00756531">
      <w:pPr>
        <w:jc w:val="both"/>
        <w:rPr>
          <w:rFonts w:eastAsia="Times New Roman" w:cs="Arial"/>
          <w:iCs/>
          <w:szCs w:val="20"/>
          <w:lang w:eastAsia="sl-SI"/>
        </w:rPr>
      </w:pPr>
      <w:r w:rsidRPr="00756531">
        <w:rPr>
          <w:rFonts w:eastAsia="Times New Roman" w:cs="Arial"/>
          <w:iCs/>
          <w:szCs w:val="20"/>
          <w:lang w:eastAsia="sl-SI"/>
        </w:rPr>
        <w:t xml:space="preserve">Državna sekretarka se je o portugalskem modelu sodelovanja z diasporo pogovarjala tudi s predsednico Instituta Camões Florbelo Paraíba. Portugalska ima namreč po svetu okoli 5 milijonov izseljencev in njihovih potomcev, skrb zanje pa je ustavna naloga. Institut ima pri tem ključno vlogo, saj primarno skrbi za promocijo portugalskega jezika in kulture prek mreže centrov v 79 državah, obenem pa deluje kot razvojna agencija. </w:t>
      </w:r>
    </w:p>
    <w:p w14:paraId="2157A484" w14:textId="77777777" w:rsidR="00756531" w:rsidRPr="00756531" w:rsidRDefault="00756531" w:rsidP="00756531">
      <w:pPr>
        <w:jc w:val="both"/>
        <w:rPr>
          <w:rFonts w:eastAsia="Times New Roman" w:cs="Arial"/>
          <w:iCs/>
          <w:szCs w:val="20"/>
          <w:lang w:eastAsia="sl-SI"/>
        </w:rPr>
      </w:pPr>
    </w:p>
    <w:p w14:paraId="3A4F2A41" w14:textId="77777777" w:rsidR="00756531" w:rsidRPr="00756531" w:rsidRDefault="00756531" w:rsidP="00756531">
      <w:pPr>
        <w:jc w:val="both"/>
        <w:rPr>
          <w:rFonts w:eastAsia="Times New Roman" w:cs="Arial"/>
          <w:iCs/>
          <w:szCs w:val="20"/>
          <w:lang w:eastAsia="sl-SI"/>
        </w:rPr>
      </w:pPr>
      <w:r w:rsidRPr="00756531">
        <w:rPr>
          <w:rFonts w:eastAsia="Times New Roman" w:cs="Arial"/>
          <w:iCs/>
          <w:szCs w:val="20"/>
          <w:lang w:eastAsia="sl-SI"/>
        </w:rPr>
        <w:t>Tokratni obisk na Portugalskem je bil prav tako namenjen pogovorom o nadaljnjem razvoju študija slovenščine na Univerzi v Lizboni. Državna sekretarka se je srečala z dekanom Fakultete za humanistiko prof. dr. Hermenegildom Fernandesom ter se mu zahvalila, da fakulteta že vrsto let gosti lektorat slovenskega jezika. Dekan je predstavil načrte, da bi slovanske študije v prihodnjih letih ponovno vzpostavili kot samostojni študijski program ter jih vsebinsko okrepili s kulturnimi vsebinami in mednarodnimi izmenjavami. Sogovornika sta poudarila pomen dobrega sodelovanja med univerzo in slovenskimi institucijami ter vlogo lektorata kot pomembnega mostu med državama.</w:t>
      </w:r>
    </w:p>
    <w:p w14:paraId="0A14D256" w14:textId="77777777" w:rsidR="00756531" w:rsidRPr="00756531" w:rsidRDefault="00756531" w:rsidP="00756531">
      <w:pPr>
        <w:jc w:val="both"/>
        <w:rPr>
          <w:rFonts w:eastAsia="Times New Roman" w:cs="Arial"/>
          <w:iCs/>
          <w:szCs w:val="20"/>
          <w:lang w:eastAsia="sl-SI"/>
        </w:rPr>
      </w:pPr>
    </w:p>
    <w:p w14:paraId="5BD5F519" w14:textId="77777777" w:rsidR="00756531" w:rsidRPr="00756531" w:rsidRDefault="00756531" w:rsidP="00756531">
      <w:pPr>
        <w:jc w:val="both"/>
        <w:rPr>
          <w:rFonts w:eastAsia="Times New Roman" w:cs="Arial"/>
          <w:iCs/>
          <w:szCs w:val="20"/>
          <w:lang w:eastAsia="sl-SI"/>
        </w:rPr>
      </w:pPr>
      <w:r w:rsidRPr="00756531">
        <w:rPr>
          <w:rFonts w:eastAsia="Times New Roman" w:cs="Arial"/>
          <w:iCs/>
          <w:szCs w:val="20"/>
          <w:lang w:eastAsia="sl-SI"/>
        </w:rPr>
        <w:t>Na Filozofski fakulteti Univerze v Lizboni že dve desetletji deluje lektorat slovenščine in slovenske kulture, kjer se zaenkrat slovenski jezik poučuje kot izbirni ali večerni predmet za študente jezikoslovja, slavistike in druge zainteresirane slušatelje. Program vključuje jezikovne in kulturne vsebine, ki študentom omogočajo poglobljeno spoznavanje slovenskega jezika, literature in kulture v portugalskem akademskem okolju. Lektorat je del širše mreže slovenistike na tujih univerzah, ki jo podpirajo slovenske strokovne in državne institucije.</w:t>
      </w:r>
    </w:p>
    <w:p w14:paraId="3A28A157" w14:textId="77777777" w:rsidR="00756531" w:rsidRPr="00756531" w:rsidRDefault="00756531" w:rsidP="00756531">
      <w:pPr>
        <w:jc w:val="both"/>
        <w:rPr>
          <w:rFonts w:eastAsia="Times New Roman" w:cs="Arial"/>
          <w:iCs/>
          <w:szCs w:val="20"/>
          <w:lang w:eastAsia="sl-SI"/>
        </w:rPr>
      </w:pPr>
    </w:p>
    <w:p w14:paraId="5369650F" w14:textId="43C2579A" w:rsidR="00F328EE" w:rsidRDefault="00756531" w:rsidP="00756531">
      <w:pPr>
        <w:jc w:val="both"/>
        <w:rPr>
          <w:rFonts w:eastAsia="Times New Roman" w:cs="Arial"/>
          <w:iCs/>
          <w:szCs w:val="20"/>
          <w:lang w:eastAsia="sl-SI"/>
        </w:rPr>
      </w:pPr>
      <w:r w:rsidRPr="00756531">
        <w:rPr>
          <w:rFonts w:eastAsia="Times New Roman" w:cs="Arial"/>
          <w:iCs/>
          <w:szCs w:val="20"/>
          <w:lang w:eastAsia="sl-SI"/>
        </w:rPr>
        <w:lastRenderedPageBreak/>
        <w:t>Na Portugalskem živi manjša in razpršena slovenska skupnost, ki se tja priseljuje predvsem zaradi dela ali študija ter prebiva zlasti v večjih mestih, kot sta Lizbona in Porto. Po podatkih Ministrstva za notranje zadeve je bilo v začetku leta 2025 tam stalno ali začasno prijavljenih približno 200 slovenskih državljanov.</w:t>
      </w:r>
    </w:p>
    <w:p w14:paraId="1B13A45D" w14:textId="77777777" w:rsidR="00C00624" w:rsidRDefault="00C00624" w:rsidP="00A646F0">
      <w:pPr>
        <w:jc w:val="both"/>
        <w:rPr>
          <w:rFonts w:eastAsia="Times New Roman" w:cs="Arial"/>
          <w:iCs/>
          <w:szCs w:val="20"/>
          <w:lang w:eastAsia="sl-SI"/>
        </w:rPr>
      </w:pPr>
    </w:p>
    <w:sectPr w:rsidR="00C00624" w:rsidSect="00167F0E">
      <w:footerReference w:type="default" r:id="rId1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AF198" w14:textId="77777777" w:rsidR="004A4947" w:rsidRDefault="004A4947">
      <w:pPr>
        <w:spacing w:line="240" w:lineRule="auto"/>
      </w:pPr>
      <w:r>
        <w:separator/>
      </w:r>
    </w:p>
  </w:endnote>
  <w:endnote w:type="continuationSeparator" w:id="0">
    <w:p w14:paraId="5845E0EE" w14:textId="77777777" w:rsidR="004A4947" w:rsidRDefault="004A49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Segoe UI Symbol"/>
    <w:charset w:val="02"/>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C8CEE" w14:textId="7DAC16A6" w:rsidR="00124F0F" w:rsidRDefault="00124F0F">
    <w:pPr>
      <w:pStyle w:val="Noga"/>
      <w:jc w:val="right"/>
    </w:pPr>
  </w:p>
  <w:p w14:paraId="27F75403" w14:textId="77777777" w:rsidR="00124F0F" w:rsidRDefault="00124F0F">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60E6A" w14:textId="77777777" w:rsidR="004A4947" w:rsidRDefault="004A4947">
      <w:pPr>
        <w:spacing w:line="240" w:lineRule="auto"/>
      </w:pPr>
      <w:r>
        <w:separator/>
      </w:r>
    </w:p>
  </w:footnote>
  <w:footnote w:type="continuationSeparator" w:id="0">
    <w:p w14:paraId="4491E01B" w14:textId="77777777" w:rsidR="004A4947" w:rsidRDefault="004A494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BF0BA" w14:textId="77777777" w:rsidR="00124F0F" w:rsidRDefault="00124F0F" w:rsidP="00585091">
    <w:pPr>
      <w:pStyle w:val="Glava"/>
      <w:tabs>
        <w:tab w:val="left" w:pos="5112"/>
      </w:tabs>
      <w:spacing w:before="120" w:line="240" w:lineRule="exact"/>
      <w:rPr>
        <w:rFonts w:cs="Arial"/>
        <w:szCs w:val="20"/>
      </w:rPr>
    </w:pPr>
    <w:r w:rsidRPr="00AE085E">
      <w:rPr>
        <w:rFonts w:cs="Arial"/>
        <w:noProof/>
        <w:szCs w:val="20"/>
        <w:lang w:eastAsia="sl-SI"/>
      </w:rPr>
      <w:drawing>
        <wp:anchor distT="0" distB="0" distL="114300" distR="114300" simplePos="0" relativeHeight="251659264" behindDoc="0" locked="0" layoutInCell="1" allowOverlap="1" wp14:anchorId="0D1C26B2" wp14:editId="152BC285">
          <wp:simplePos x="0" y="0"/>
          <wp:positionH relativeFrom="page">
            <wp:posOffset>299820</wp:posOffset>
          </wp:positionH>
          <wp:positionV relativeFrom="page">
            <wp:align>top</wp:align>
          </wp:positionV>
          <wp:extent cx="4021989" cy="1047750"/>
          <wp:effectExtent l="0" t="0" r="0" b="0"/>
          <wp:wrapSquare wrapText="bothSides"/>
          <wp:docPr id="2" name="Slika 2" descr="1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2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021989" cy="10477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szCs w:val="20"/>
      </w:rPr>
      <w:t xml:space="preserve">     </w:t>
    </w:r>
  </w:p>
  <w:p w14:paraId="2399667E" w14:textId="77777777" w:rsidR="00124F0F" w:rsidRDefault="00124F0F" w:rsidP="00585091">
    <w:pPr>
      <w:pStyle w:val="Glava"/>
      <w:tabs>
        <w:tab w:val="left" w:pos="5112"/>
      </w:tabs>
      <w:spacing w:before="120" w:line="240" w:lineRule="exact"/>
      <w:rPr>
        <w:rFonts w:cs="Arial"/>
        <w:szCs w:val="20"/>
      </w:rPr>
    </w:pPr>
  </w:p>
  <w:p w14:paraId="763E1F75" w14:textId="77777777" w:rsidR="00124F0F" w:rsidRDefault="00124F0F" w:rsidP="00585091">
    <w:pPr>
      <w:pStyle w:val="Glava"/>
      <w:tabs>
        <w:tab w:val="left" w:pos="5112"/>
      </w:tabs>
      <w:spacing w:before="120" w:line="240" w:lineRule="exact"/>
      <w:rPr>
        <w:rFonts w:cs="Arial"/>
        <w:szCs w:val="20"/>
      </w:rPr>
    </w:pPr>
  </w:p>
  <w:p w14:paraId="7D9ED7E6" w14:textId="4AD22CE0" w:rsidR="00124F0F" w:rsidRPr="00AE085E" w:rsidRDefault="00124F0F" w:rsidP="00585091">
    <w:pPr>
      <w:pStyle w:val="Glava"/>
      <w:tabs>
        <w:tab w:val="left" w:pos="5112"/>
      </w:tabs>
      <w:spacing w:before="120" w:line="240" w:lineRule="exact"/>
      <w:rPr>
        <w:rFonts w:cs="Arial"/>
        <w:szCs w:val="20"/>
      </w:rPr>
    </w:pPr>
    <w:r w:rsidRPr="00AE085E">
      <w:rPr>
        <w:rFonts w:cs="Arial"/>
        <w:szCs w:val="20"/>
      </w:rPr>
      <w:t>Erjavčeva 15, 1000 Ljubljana</w:t>
    </w:r>
    <w:r w:rsidRPr="00AE085E">
      <w:rPr>
        <w:rFonts w:cs="Arial"/>
        <w:szCs w:val="20"/>
      </w:rPr>
      <w:tab/>
    </w:r>
    <w:r>
      <w:rPr>
        <w:rFonts w:cs="Arial"/>
        <w:szCs w:val="20"/>
      </w:rPr>
      <w:tab/>
    </w:r>
    <w:r w:rsidRPr="00AE085E">
      <w:rPr>
        <w:rFonts w:cs="Arial"/>
        <w:szCs w:val="20"/>
      </w:rPr>
      <w:t>T: 01 230 80 00, 01 230 80 01</w:t>
    </w:r>
  </w:p>
  <w:p w14:paraId="51CD9CF3" w14:textId="7C106EEE" w:rsidR="00124F0F" w:rsidRPr="00AE085E" w:rsidRDefault="00124F0F" w:rsidP="00585091">
    <w:pPr>
      <w:pStyle w:val="Glava"/>
      <w:tabs>
        <w:tab w:val="left" w:pos="5112"/>
      </w:tabs>
      <w:spacing w:line="240" w:lineRule="exact"/>
      <w:outlineLvl w:val="0"/>
      <w:rPr>
        <w:rFonts w:cs="Arial"/>
        <w:szCs w:val="20"/>
      </w:rPr>
    </w:pPr>
    <w:r w:rsidRPr="00AE085E">
      <w:rPr>
        <w:rFonts w:cs="Arial"/>
        <w:szCs w:val="20"/>
      </w:rPr>
      <w:tab/>
    </w:r>
    <w:r>
      <w:rPr>
        <w:rFonts w:cs="Arial"/>
        <w:szCs w:val="20"/>
      </w:rPr>
      <w:tab/>
    </w:r>
    <w:r w:rsidRPr="00AE085E">
      <w:rPr>
        <w:rFonts w:cs="Arial"/>
        <w:szCs w:val="20"/>
      </w:rPr>
      <w:t xml:space="preserve">F: 01 230 80 17 </w:t>
    </w:r>
  </w:p>
  <w:p w14:paraId="580AE82C" w14:textId="1D7C8D56" w:rsidR="00124F0F" w:rsidRPr="00AE085E" w:rsidRDefault="00124F0F" w:rsidP="00585091">
    <w:pPr>
      <w:pStyle w:val="Glava"/>
      <w:tabs>
        <w:tab w:val="left" w:pos="5112"/>
      </w:tabs>
      <w:spacing w:line="240" w:lineRule="exact"/>
      <w:outlineLvl w:val="0"/>
      <w:rPr>
        <w:rFonts w:cs="Arial"/>
        <w:szCs w:val="20"/>
      </w:rPr>
    </w:pPr>
    <w:r w:rsidRPr="00AE085E">
      <w:rPr>
        <w:rFonts w:cs="Arial"/>
        <w:szCs w:val="20"/>
      </w:rPr>
      <w:tab/>
    </w:r>
    <w:r>
      <w:rPr>
        <w:rFonts w:cs="Arial"/>
        <w:szCs w:val="20"/>
      </w:rPr>
      <w:tab/>
    </w:r>
    <w:r w:rsidRPr="00AE085E">
      <w:rPr>
        <w:rFonts w:cs="Arial"/>
        <w:szCs w:val="20"/>
      </w:rPr>
      <w:t>E: urad.slovenci@gov.si</w:t>
    </w:r>
  </w:p>
  <w:p w14:paraId="3579CE48" w14:textId="4E46CCDF" w:rsidR="00124F0F" w:rsidRPr="00AE085E" w:rsidRDefault="00124F0F" w:rsidP="00585091">
    <w:pPr>
      <w:pStyle w:val="Glava"/>
      <w:tabs>
        <w:tab w:val="left" w:pos="5112"/>
      </w:tabs>
      <w:spacing w:line="240" w:lineRule="exact"/>
      <w:rPr>
        <w:rFonts w:cs="Arial"/>
        <w:szCs w:val="20"/>
      </w:rPr>
    </w:pPr>
    <w:r w:rsidRPr="00AE085E">
      <w:rPr>
        <w:rFonts w:cs="Arial"/>
        <w:szCs w:val="20"/>
      </w:rPr>
      <w:tab/>
    </w:r>
    <w:r>
      <w:rPr>
        <w:rFonts w:cs="Arial"/>
        <w:szCs w:val="20"/>
      </w:rPr>
      <w:tab/>
    </w:r>
    <w:r w:rsidRPr="00AE085E">
      <w:rPr>
        <w:rFonts w:cs="Arial"/>
        <w:szCs w:val="20"/>
      </w:rPr>
      <w:t>www.uszs.gov.si</w:t>
    </w:r>
  </w:p>
  <w:p w14:paraId="1CEB6205" w14:textId="77777777" w:rsidR="00124F0F" w:rsidRPr="00AE085E" w:rsidRDefault="00124F0F" w:rsidP="00585091">
    <w:pPr>
      <w:pStyle w:val="Odstavekseznama1"/>
      <w:spacing w:line="260" w:lineRule="exact"/>
      <w:ind w:left="0"/>
      <w:rPr>
        <w:rFonts w:ascii="Arial" w:hAnsi="Arial" w:cs="Arial"/>
        <w:b/>
        <w:sz w:val="20"/>
        <w:szCs w:val="20"/>
      </w:rPr>
    </w:pPr>
  </w:p>
  <w:p w14:paraId="2520F576" w14:textId="013F8A07" w:rsidR="00124F0F" w:rsidRPr="008F3500" w:rsidRDefault="00124F0F" w:rsidP="00E75967">
    <w:pPr>
      <w:pStyle w:val="Glava"/>
      <w:tabs>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02"/>
    <w:multiLevelType w:val="singleLevel"/>
    <w:tmpl w:val="00000002"/>
    <w:name w:val="WW8Num2"/>
    <w:lvl w:ilvl="0">
      <w:start w:val="1"/>
      <w:numFmt w:val="bullet"/>
      <w:lvlText w:val=""/>
      <w:lvlJc w:val="left"/>
      <w:pPr>
        <w:tabs>
          <w:tab w:val="num" w:pos="283"/>
        </w:tabs>
        <w:ind w:left="283" w:hanging="283"/>
      </w:pPr>
      <w:rPr>
        <w:rFonts w:ascii="Symbol" w:hAnsi="Symbol" w:cs="Wingdings"/>
      </w:rPr>
    </w:lvl>
  </w:abstractNum>
  <w:abstractNum w:abstractNumId="2" w15:restartNumberingAfterBreak="0">
    <w:nsid w:val="005D30B3"/>
    <w:multiLevelType w:val="hybridMultilevel"/>
    <w:tmpl w:val="ED3254C6"/>
    <w:lvl w:ilvl="0" w:tplc="C1B6EEC0">
      <w:start w:val="3"/>
      <w:numFmt w:val="bullet"/>
      <w:lvlText w:val="-"/>
      <w:lvlJc w:val="left"/>
      <w:pPr>
        <w:ind w:left="410" w:hanging="360"/>
      </w:pPr>
      <w:rPr>
        <w:rFonts w:ascii="Calibri" w:eastAsiaTheme="minorHAnsi" w:hAnsi="Calibri" w:cs="Calibri" w:hint="default"/>
      </w:rPr>
    </w:lvl>
    <w:lvl w:ilvl="1" w:tplc="04240003" w:tentative="1">
      <w:start w:val="1"/>
      <w:numFmt w:val="bullet"/>
      <w:lvlText w:val="o"/>
      <w:lvlJc w:val="left"/>
      <w:pPr>
        <w:ind w:left="1130" w:hanging="360"/>
      </w:pPr>
      <w:rPr>
        <w:rFonts w:ascii="Courier New" w:hAnsi="Courier New" w:cs="Courier New" w:hint="default"/>
      </w:rPr>
    </w:lvl>
    <w:lvl w:ilvl="2" w:tplc="04240005" w:tentative="1">
      <w:start w:val="1"/>
      <w:numFmt w:val="bullet"/>
      <w:lvlText w:val=""/>
      <w:lvlJc w:val="left"/>
      <w:pPr>
        <w:ind w:left="1850" w:hanging="360"/>
      </w:pPr>
      <w:rPr>
        <w:rFonts w:ascii="Wingdings" w:hAnsi="Wingdings" w:hint="default"/>
      </w:rPr>
    </w:lvl>
    <w:lvl w:ilvl="3" w:tplc="04240001" w:tentative="1">
      <w:start w:val="1"/>
      <w:numFmt w:val="bullet"/>
      <w:lvlText w:val=""/>
      <w:lvlJc w:val="left"/>
      <w:pPr>
        <w:ind w:left="2570" w:hanging="360"/>
      </w:pPr>
      <w:rPr>
        <w:rFonts w:ascii="Symbol" w:hAnsi="Symbol" w:hint="default"/>
      </w:rPr>
    </w:lvl>
    <w:lvl w:ilvl="4" w:tplc="04240003" w:tentative="1">
      <w:start w:val="1"/>
      <w:numFmt w:val="bullet"/>
      <w:lvlText w:val="o"/>
      <w:lvlJc w:val="left"/>
      <w:pPr>
        <w:ind w:left="3290" w:hanging="360"/>
      </w:pPr>
      <w:rPr>
        <w:rFonts w:ascii="Courier New" w:hAnsi="Courier New" w:cs="Courier New" w:hint="default"/>
      </w:rPr>
    </w:lvl>
    <w:lvl w:ilvl="5" w:tplc="04240005" w:tentative="1">
      <w:start w:val="1"/>
      <w:numFmt w:val="bullet"/>
      <w:lvlText w:val=""/>
      <w:lvlJc w:val="left"/>
      <w:pPr>
        <w:ind w:left="4010" w:hanging="360"/>
      </w:pPr>
      <w:rPr>
        <w:rFonts w:ascii="Wingdings" w:hAnsi="Wingdings" w:hint="default"/>
      </w:rPr>
    </w:lvl>
    <w:lvl w:ilvl="6" w:tplc="04240001" w:tentative="1">
      <w:start w:val="1"/>
      <w:numFmt w:val="bullet"/>
      <w:lvlText w:val=""/>
      <w:lvlJc w:val="left"/>
      <w:pPr>
        <w:ind w:left="4730" w:hanging="360"/>
      </w:pPr>
      <w:rPr>
        <w:rFonts w:ascii="Symbol" w:hAnsi="Symbol" w:hint="default"/>
      </w:rPr>
    </w:lvl>
    <w:lvl w:ilvl="7" w:tplc="04240003" w:tentative="1">
      <w:start w:val="1"/>
      <w:numFmt w:val="bullet"/>
      <w:lvlText w:val="o"/>
      <w:lvlJc w:val="left"/>
      <w:pPr>
        <w:ind w:left="5450" w:hanging="360"/>
      </w:pPr>
      <w:rPr>
        <w:rFonts w:ascii="Courier New" w:hAnsi="Courier New" w:cs="Courier New" w:hint="default"/>
      </w:rPr>
    </w:lvl>
    <w:lvl w:ilvl="8" w:tplc="04240005" w:tentative="1">
      <w:start w:val="1"/>
      <w:numFmt w:val="bullet"/>
      <w:lvlText w:val=""/>
      <w:lvlJc w:val="left"/>
      <w:pPr>
        <w:ind w:left="6170" w:hanging="360"/>
      </w:pPr>
      <w:rPr>
        <w:rFonts w:ascii="Wingdings" w:hAnsi="Wingdings" w:hint="default"/>
      </w:rPr>
    </w:lvl>
  </w:abstractNum>
  <w:abstractNum w:abstractNumId="3" w15:restartNumberingAfterBreak="0">
    <w:nsid w:val="04333F17"/>
    <w:multiLevelType w:val="hybridMultilevel"/>
    <w:tmpl w:val="822064D8"/>
    <w:lvl w:ilvl="0" w:tplc="147C477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7F327EA"/>
    <w:multiLevelType w:val="hybridMultilevel"/>
    <w:tmpl w:val="F0AA70F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8943D49"/>
    <w:multiLevelType w:val="hybridMultilevel"/>
    <w:tmpl w:val="86A83EEA"/>
    <w:lvl w:ilvl="0" w:tplc="EB8E4780">
      <w:start w:val="1"/>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6" w15:restartNumberingAfterBreak="0">
    <w:nsid w:val="11F222AF"/>
    <w:multiLevelType w:val="hybridMultilevel"/>
    <w:tmpl w:val="7EE6ADAA"/>
    <w:lvl w:ilvl="0" w:tplc="8EDE8316">
      <w:start w:val="1"/>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7" w15:restartNumberingAfterBreak="0">
    <w:nsid w:val="14FE7FA5"/>
    <w:multiLevelType w:val="hybridMultilevel"/>
    <w:tmpl w:val="CD1C485A"/>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5AB4C68"/>
    <w:multiLevelType w:val="hybridMultilevel"/>
    <w:tmpl w:val="3618C894"/>
    <w:lvl w:ilvl="0" w:tplc="52306876">
      <w:start w:val="1"/>
      <w:numFmt w:val="decimal"/>
      <w:lvlText w:val="%1."/>
      <w:lvlJc w:val="left"/>
      <w:pPr>
        <w:ind w:left="1068" w:hanging="360"/>
      </w:pPr>
      <w:rPr>
        <w:rFonts w:ascii="Arial" w:eastAsiaTheme="minorHAnsi" w:hAnsi="Arial" w:cs="Arial"/>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0" w15:restartNumberingAfterBreak="0">
    <w:nsid w:val="25E63179"/>
    <w:multiLevelType w:val="hybridMultilevel"/>
    <w:tmpl w:val="700611CA"/>
    <w:lvl w:ilvl="0" w:tplc="E33AA7CE">
      <w:numFmt w:val="bullet"/>
      <w:lvlText w:val="-"/>
      <w:lvlJc w:val="left"/>
      <w:pPr>
        <w:ind w:left="720" w:hanging="360"/>
      </w:pPr>
      <w:rPr>
        <w:rFonts w:ascii="Arial" w:eastAsia="Times New Roman" w:hAnsi="Arial" w:cs="Aria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77A33C3"/>
    <w:multiLevelType w:val="hybridMultilevel"/>
    <w:tmpl w:val="FD6473A2"/>
    <w:lvl w:ilvl="0" w:tplc="31F03114">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2CE762C2"/>
    <w:multiLevelType w:val="hybridMultilevel"/>
    <w:tmpl w:val="7EE6ADAA"/>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4" w15:restartNumberingAfterBreak="0">
    <w:nsid w:val="30C060A1"/>
    <w:multiLevelType w:val="hybridMultilevel"/>
    <w:tmpl w:val="B832FD6E"/>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5" w15:restartNumberingAfterBreak="0">
    <w:nsid w:val="33F50668"/>
    <w:multiLevelType w:val="hybridMultilevel"/>
    <w:tmpl w:val="3E5CA626"/>
    <w:lvl w:ilvl="0" w:tplc="9968C782">
      <w:start w:val="1"/>
      <w:numFmt w:val="bullet"/>
      <w:lvlText w:val="-"/>
      <w:lvlJc w:val="left"/>
      <w:pPr>
        <w:ind w:left="720" w:hanging="360"/>
      </w:pPr>
      <w:rPr>
        <w:rFonts w:ascii="Arial" w:eastAsia="Times New Roman" w:hAnsi="Arial" w:cs="Arial" w:hint="default"/>
        <w:b w:val="0"/>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7" w15:restartNumberingAfterBreak="0">
    <w:nsid w:val="38DA3F81"/>
    <w:multiLevelType w:val="hybridMultilevel"/>
    <w:tmpl w:val="F43C2F4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3BA017D1"/>
    <w:multiLevelType w:val="hybridMultilevel"/>
    <w:tmpl w:val="79FAF36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3CC933E3"/>
    <w:multiLevelType w:val="hybridMultilevel"/>
    <w:tmpl w:val="A0567834"/>
    <w:lvl w:ilvl="0" w:tplc="CD829632">
      <w:start w:val="1"/>
      <w:numFmt w:val="bullet"/>
      <w:lvlText w:val="-"/>
      <w:lvlJc w:val="left"/>
      <w:pPr>
        <w:ind w:left="420" w:hanging="360"/>
      </w:pPr>
      <w:rPr>
        <w:rFonts w:ascii="Arial" w:eastAsiaTheme="minorHAnsi" w:hAnsi="Arial" w:cs="Arial"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20" w15:restartNumberingAfterBreak="0">
    <w:nsid w:val="408E403B"/>
    <w:multiLevelType w:val="hybridMultilevel"/>
    <w:tmpl w:val="27762C3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D561128"/>
    <w:multiLevelType w:val="hybridMultilevel"/>
    <w:tmpl w:val="4F90D89A"/>
    <w:lvl w:ilvl="0" w:tplc="3B56CD0E">
      <w:numFmt w:val="bullet"/>
      <w:lvlText w:val="-"/>
      <w:lvlJc w:val="left"/>
      <w:pPr>
        <w:ind w:left="420" w:hanging="360"/>
      </w:pPr>
      <w:rPr>
        <w:rFonts w:ascii="Arial" w:eastAsiaTheme="minorHAnsi" w:hAnsi="Arial" w:cs="Arial"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24" w15:restartNumberingAfterBreak="0">
    <w:nsid w:val="4F11146C"/>
    <w:multiLevelType w:val="hybridMultilevel"/>
    <w:tmpl w:val="F5B4B544"/>
    <w:lvl w:ilvl="0" w:tplc="962A6FC6">
      <w:start w:val="1"/>
      <w:numFmt w:val="decimal"/>
      <w:lvlText w:val="%1."/>
      <w:lvlJc w:val="left"/>
      <w:pPr>
        <w:ind w:left="1068" w:hanging="360"/>
      </w:pPr>
      <w:rPr>
        <w:rFonts w:ascii="Arial" w:eastAsiaTheme="minorHAnsi" w:hAnsi="Arial" w:cs="Arial"/>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5" w15:restartNumberingAfterBreak="0">
    <w:nsid w:val="59EA37FB"/>
    <w:multiLevelType w:val="hybridMultilevel"/>
    <w:tmpl w:val="7408F6B8"/>
    <w:lvl w:ilvl="0" w:tplc="DCEE41C4">
      <w:start w:val="1"/>
      <w:numFmt w:val="bullet"/>
      <w:lvlText w:val="-"/>
      <w:lvlJc w:val="left"/>
      <w:pPr>
        <w:ind w:left="420" w:hanging="360"/>
      </w:pPr>
      <w:rPr>
        <w:rFonts w:ascii="Arial" w:eastAsia="Times New Roman" w:hAnsi="Arial" w:cs="Arial"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26" w15:restartNumberingAfterBreak="0">
    <w:nsid w:val="5A3F6630"/>
    <w:multiLevelType w:val="hybridMultilevel"/>
    <w:tmpl w:val="9B9643CA"/>
    <w:lvl w:ilvl="0" w:tplc="0D889564">
      <w:start w:val="5"/>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E4E2CB6"/>
    <w:multiLevelType w:val="hybridMultilevel"/>
    <w:tmpl w:val="FE1AE984"/>
    <w:lvl w:ilvl="0" w:tplc="43C41928">
      <w:start w:val="1"/>
      <w:numFmt w:val="decimal"/>
      <w:lvlText w:val="%1."/>
      <w:lvlJc w:val="left"/>
      <w:pPr>
        <w:ind w:left="1068"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6036388F"/>
    <w:multiLevelType w:val="hybridMultilevel"/>
    <w:tmpl w:val="53240DF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2E24A26"/>
    <w:multiLevelType w:val="hybridMultilevel"/>
    <w:tmpl w:val="AB70539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66855C3A"/>
    <w:multiLevelType w:val="hybridMultilevel"/>
    <w:tmpl w:val="8FF07E92"/>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33"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69BB0B3D"/>
    <w:multiLevelType w:val="hybridMultilevel"/>
    <w:tmpl w:val="85940A16"/>
    <w:lvl w:ilvl="0" w:tplc="5C9A0B56">
      <w:start w:val="1"/>
      <w:numFmt w:val="bullet"/>
      <w:lvlText w:val="-"/>
      <w:lvlJc w:val="left"/>
      <w:pPr>
        <w:ind w:left="720" w:hanging="360"/>
      </w:pPr>
      <w:rPr>
        <w:rFonts w:ascii="Arial" w:hAnsi="Arial" w:hint="default"/>
        <w:b w:val="0"/>
        <w:i w:val="0"/>
        <w:caps w:val="0"/>
        <w:strike w:val="0"/>
        <w:dstrike w:val="0"/>
        <w:outline w:val="0"/>
        <w:shadow w:val="0"/>
        <w:emboss w:val="0"/>
        <w:imprint w:val="0"/>
        <w:vanish w:val="0"/>
        <w:sz w:val="20"/>
        <w:vertAlign w:val="base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A3B394F"/>
    <w:multiLevelType w:val="hybridMultilevel"/>
    <w:tmpl w:val="F676CBC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6F641C0D"/>
    <w:multiLevelType w:val="hybridMultilevel"/>
    <w:tmpl w:val="53240DF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0966DAA"/>
    <w:multiLevelType w:val="hybridMultilevel"/>
    <w:tmpl w:val="7BEEEF1E"/>
    <w:lvl w:ilvl="0" w:tplc="ED6CF5D2">
      <w:start w:val="1"/>
      <w:numFmt w:val="decimal"/>
      <w:lvlText w:val="%1."/>
      <w:lvlJc w:val="left"/>
      <w:pPr>
        <w:ind w:left="1068" w:hanging="360"/>
      </w:pPr>
      <w:rPr>
        <w:rFonts w:ascii="Arial" w:eastAsiaTheme="minorHAnsi" w:hAnsi="Arial" w:cs="Arial"/>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8" w15:restartNumberingAfterBreak="0">
    <w:nsid w:val="712A2AEB"/>
    <w:multiLevelType w:val="hybridMultilevel"/>
    <w:tmpl w:val="4BA6AF9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72CC49CF"/>
    <w:multiLevelType w:val="hybridMultilevel"/>
    <w:tmpl w:val="76727246"/>
    <w:lvl w:ilvl="0" w:tplc="6CE276A0">
      <w:numFmt w:val="bullet"/>
      <w:lvlText w:val="-"/>
      <w:lvlJc w:val="left"/>
      <w:pPr>
        <w:ind w:left="420" w:hanging="360"/>
      </w:pPr>
      <w:rPr>
        <w:rFonts w:ascii="Arial" w:eastAsiaTheme="minorHAnsi" w:hAnsi="Arial" w:cs="Arial"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40" w15:restartNumberingAfterBreak="0">
    <w:nsid w:val="73863770"/>
    <w:multiLevelType w:val="hybridMultilevel"/>
    <w:tmpl w:val="53240DF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AAC58DD"/>
    <w:multiLevelType w:val="hybridMultilevel"/>
    <w:tmpl w:val="AFC6D4EC"/>
    <w:lvl w:ilvl="0" w:tplc="7F3A4A96">
      <w:numFmt w:val="bullet"/>
      <w:lvlText w:val="-"/>
      <w:lvlJc w:val="left"/>
      <w:pPr>
        <w:ind w:left="420" w:hanging="360"/>
      </w:pPr>
      <w:rPr>
        <w:rFonts w:ascii="Arial" w:eastAsiaTheme="minorHAnsi" w:hAnsi="Arial" w:cs="Arial"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42" w15:restartNumberingAfterBreak="0">
    <w:nsid w:val="7C7323BC"/>
    <w:multiLevelType w:val="hybridMultilevel"/>
    <w:tmpl w:val="0DDE5EB6"/>
    <w:lvl w:ilvl="0" w:tplc="A14C7DAE">
      <w:start w:val="1"/>
      <w:numFmt w:val="bullet"/>
      <w:lvlText w:val="-"/>
      <w:lvlJc w:val="left"/>
      <w:pPr>
        <w:ind w:left="420" w:hanging="360"/>
      </w:pPr>
      <w:rPr>
        <w:rFonts w:ascii="Arial" w:eastAsia="Times New Roman" w:hAnsi="Arial" w:cs="Arial"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43" w15:restartNumberingAfterBreak="0">
    <w:nsid w:val="7CA474E1"/>
    <w:multiLevelType w:val="hybridMultilevel"/>
    <w:tmpl w:val="146CE8C0"/>
    <w:lvl w:ilvl="0" w:tplc="C8725FB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15:restartNumberingAfterBreak="0">
    <w:nsid w:val="7D2C6646"/>
    <w:multiLevelType w:val="hybridMultilevel"/>
    <w:tmpl w:val="53240DFA"/>
    <w:lvl w:ilvl="0" w:tplc="9B967140">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5"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594705822">
    <w:abstractNumId w:val="8"/>
  </w:num>
  <w:num w:numId="2" w16cid:durableId="390733015">
    <w:abstractNumId w:val="16"/>
  </w:num>
  <w:num w:numId="3" w16cid:durableId="1316255929">
    <w:abstractNumId w:val="27"/>
  </w:num>
  <w:num w:numId="4" w16cid:durableId="1384794118">
    <w:abstractNumId w:val="33"/>
  </w:num>
  <w:num w:numId="5" w16cid:durableId="1474371917">
    <w:abstractNumId w:val="45"/>
  </w:num>
  <w:num w:numId="6" w16cid:durableId="1296792070">
    <w:abstractNumId w:val="21"/>
  </w:num>
  <w:num w:numId="7" w16cid:durableId="1593512459">
    <w:abstractNumId w:val="12"/>
  </w:num>
  <w:num w:numId="8" w16cid:durableId="507722322">
    <w:abstractNumId w:val="31"/>
  </w:num>
  <w:num w:numId="9" w16cid:durableId="1820803570">
    <w:abstractNumId w:val="34"/>
  </w:num>
  <w:num w:numId="10" w16cid:durableId="967124862">
    <w:abstractNumId w:val="15"/>
  </w:num>
  <w:num w:numId="11" w16cid:durableId="627443213">
    <w:abstractNumId w:val="44"/>
  </w:num>
  <w:num w:numId="12" w16cid:durableId="157699453">
    <w:abstractNumId w:val="3"/>
  </w:num>
  <w:num w:numId="13" w16cid:durableId="1098598825">
    <w:abstractNumId w:val="10"/>
  </w:num>
  <w:num w:numId="14" w16cid:durableId="1138183145">
    <w:abstractNumId w:val="35"/>
  </w:num>
  <w:num w:numId="15" w16cid:durableId="1446344985">
    <w:abstractNumId w:val="6"/>
  </w:num>
  <w:num w:numId="16" w16cid:durableId="46733115">
    <w:abstractNumId w:val="4"/>
  </w:num>
  <w:num w:numId="17" w16cid:durableId="1151750190">
    <w:abstractNumId w:val="18"/>
  </w:num>
  <w:num w:numId="18" w16cid:durableId="812940580">
    <w:abstractNumId w:val="38"/>
  </w:num>
  <w:num w:numId="19" w16cid:durableId="1109617372">
    <w:abstractNumId w:val="17"/>
  </w:num>
  <w:num w:numId="20" w16cid:durableId="956563771">
    <w:abstractNumId w:val="13"/>
  </w:num>
  <w:num w:numId="21" w16cid:durableId="1122963702">
    <w:abstractNumId w:val="5"/>
  </w:num>
  <w:num w:numId="22" w16cid:durableId="120930060">
    <w:abstractNumId w:val="14"/>
  </w:num>
  <w:num w:numId="23" w16cid:durableId="1552881369">
    <w:abstractNumId w:val="37"/>
  </w:num>
  <w:num w:numId="24" w16cid:durableId="168302777">
    <w:abstractNumId w:val="20"/>
  </w:num>
  <w:num w:numId="25" w16cid:durableId="71313591">
    <w:abstractNumId w:val="9"/>
  </w:num>
  <w:num w:numId="26" w16cid:durableId="165554286">
    <w:abstractNumId w:val="24"/>
  </w:num>
  <w:num w:numId="27" w16cid:durableId="1950239663">
    <w:abstractNumId w:val="40"/>
  </w:num>
  <w:num w:numId="28" w16cid:durableId="2112043751">
    <w:abstractNumId w:val="25"/>
  </w:num>
  <w:num w:numId="29" w16cid:durableId="934938773">
    <w:abstractNumId w:val="28"/>
  </w:num>
  <w:num w:numId="30" w16cid:durableId="1508130265">
    <w:abstractNumId w:val="36"/>
  </w:num>
  <w:num w:numId="31" w16cid:durableId="1420058572">
    <w:abstractNumId w:val="42"/>
  </w:num>
  <w:num w:numId="32" w16cid:durableId="904603347">
    <w:abstractNumId w:val="26"/>
  </w:num>
  <w:num w:numId="33" w16cid:durableId="1272936742">
    <w:abstractNumId w:val="19"/>
  </w:num>
  <w:num w:numId="34" w16cid:durableId="385107876">
    <w:abstractNumId w:val="29"/>
  </w:num>
  <w:num w:numId="35" w16cid:durableId="1806502757">
    <w:abstractNumId w:val="7"/>
  </w:num>
  <w:num w:numId="36" w16cid:durableId="1094545859">
    <w:abstractNumId w:val="2"/>
  </w:num>
  <w:num w:numId="37" w16cid:durableId="404035899">
    <w:abstractNumId w:val="23"/>
  </w:num>
  <w:num w:numId="38" w16cid:durableId="648553805">
    <w:abstractNumId w:val="11"/>
  </w:num>
  <w:num w:numId="39" w16cid:durableId="703287643">
    <w:abstractNumId w:val="43"/>
  </w:num>
  <w:num w:numId="40" w16cid:durableId="1696692861">
    <w:abstractNumId w:val="32"/>
  </w:num>
  <w:num w:numId="41" w16cid:durableId="802619457">
    <w:abstractNumId w:val="30"/>
  </w:num>
  <w:num w:numId="42" w16cid:durableId="1751538997">
    <w:abstractNumId w:val="22"/>
  </w:num>
  <w:num w:numId="43" w16cid:durableId="2133395791">
    <w:abstractNumId w:val="41"/>
  </w:num>
  <w:num w:numId="44" w16cid:durableId="394862491">
    <w:abstractNumId w:val="3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899"/>
    <w:rsid w:val="00000EA3"/>
    <w:rsid w:val="00001F69"/>
    <w:rsid w:val="00022AFC"/>
    <w:rsid w:val="00023ED2"/>
    <w:rsid w:val="000252C9"/>
    <w:rsid w:val="00030338"/>
    <w:rsid w:val="00030E26"/>
    <w:rsid w:val="00035D81"/>
    <w:rsid w:val="00040DC7"/>
    <w:rsid w:val="00066553"/>
    <w:rsid w:val="00070563"/>
    <w:rsid w:val="00073B04"/>
    <w:rsid w:val="0008272A"/>
    <w:rsid w:val="00087747"/>
    <w:rsid w:val="000A08BB"/>
    <w:rsid w:val="000B01AA"/>
    <w:rsid w:val="000B0D01"/>
    <w:rsid w:val="000B1BC7"/>
    <w:rsid w:val="000B4F59"/>
    <w:rsid w:val="000B7EC0"/>
    <w:rsid w:val="000D18DB"/>
    <w:rsid w:val="000D2C36"/>
    <w:rsid w:val="001121D8"/>
    <w:rsid w:val="00112FC7"/>
    <w:rsid w:val="001226FE"/>
    <w:rsid w:val="00124F0F"/>
    <w:rsid w:val="001457F7"/>
    <w:rsid w:val="0015266E"/>
    <w:rsid w:val="00156482"/>
    <w:rsid w:val="00157997"/>
    <w:rsid w:val="0016590B"/>
    <w:rsid w:val="00167F0E"/>
    <w:rsid w:val="00170FDE"/>
    <w:rsid w:val="00175B84"/>
    <w:rsid w:val="00192441"/>
    <w:rsid w:val="001941BC"/>
    <w:rsid w:val="001A634E"/>
    <w:rsid w:val="001B7854"/>
    <w:rsid w:val="001C79F9"/>
    <w:rsid w:val="001D0F4D"/>
    <w:rsid w:val="001D1C2A"/>
    <w:rsid w:val="001D5A1E"/>
    <w:rsid w:val="001D63F1"/>
    <w:rsid w:val="001D656E"/>
    <w:rsid w:val="001E10D8"/>
    <w:rsid w:val="001E2710"/>
    <w:rsid w:val="001E394A"/>
    <w:rsid w:val="002063A5"/>
    <w:rsid w:val="002077E8"/>
    <w:rsid w:val="002300B6"/>
    <w:rsid w:val="00240853"/>
    <w:rsid w:val="00250FC4"/>
    <w:rsid w:val="00257E16"/>
    <w:rsid w:val="00271A5C"/>
    <w:rsid w:val="00274159"/>
    <w:rsid w:val="00275320"/>
    <w:rsid w:val="002855AC"/>
    <w:rsid w:val="0028650C"/>
    <w:rsid w:val="00286E16"/>
    <w:rsid w:val="002A451F"/>
    <w:rsid w:val="002B2FC7"/>
    <w:rsid w:val="002D4BDA"/>
    <w:rsid w:val="002F6C4E"/>
    <w:rsid w:val="003038AB"/>
    <w:rsid w:val="00303967"/>
    <w:rsid w:val="00306358"/>
    <w:rsid w:val="0033034F"/>
    <w:rsid w:val="0034604D"/>
    <w:rsid w:val="003500E1"/>
    <w:rsid w:val="00352DD9"/>
    <w:rsid w:val="003712FF"/>
    <w:rsid w:val="00380A68"/>
    <w:rsid w:val="0038241C"/>
    <w:rsid w:val="00382D68"/>
    <w:rsid w:val="003841C3"/>
    <w:rsid w:val="0039179A"/>
    <w:rsid w:val="00391816"/>
    <w:rsid w:val="00395FCC"/>
    <w:rsid w:val="003A0776"/>
    <w:rsid w:val="003A08CC"/>
    <w:rsid w:val="003A4634"/>
    <w:rsid w:val="003C43FE"/>
    <w:rsid w:val="003C5512"/>
    <w:rsid w:val="003E5BA1"/>
    <w:rsid w:val="003F2CE3"/>
    <w:rsid w:val="00412CA6"/>
    <w:rsid w:val="00421EB7"/>
    <w:rsid w:val="00424E05"/>
    <w:rsid w:val="004250E7"/>
    <w:rsid w:val="00442466"/>
    <w:rsid w:val="00445D8F"/>
    <w:rsid w:val="004460F9"/>
    <w:rsid w:val="004537FB"/>
    <w:rsid w:val="00461310"/>
    <w:rsid w:val="00462287"/>
    <w:rsid w:val="00475D34"/>
    <w:rsid w:val="004833C7"/>
    <w:rsid w:val="004A4947"/>
    <w:rsid w:val="004B054E"/>
    <w:rsid w:val="004B0DA7"/>
    <w:rsid w:val="004B4AD5"/>
    <w:rsid w:val="004B5819"/>
    <w:rsid w:val="004C160F"/>
    <w:rsid w:val="004C189B"/>
    <w:rsid w:val="004C2367"/>
    <w:rsid w:val="004C3AFC"/>
    <w:rsid w:val="004D5C51"/>
    <w:rsid w:val="004D5F5F"/>
    <w:rsid w:val="004E56E0"/>
    <w:rsid w:val="004F469B"/>
    <w:rsid w:val="00504185"/>
    <w:rsid w:val="00504227"/>
    <w:rsid w:val="00554CB2"/>
    <w:rsid w:val="00556018"/>
    <w:rsid w:val="00563120"/>
    <w:rsid w:val="00570CE7"/>
    <w:rsid w:val="00577079"/>
    <w:rsid w:val="005814F1"/>
    <w:rsid w:val="00585091"/>
    <w:rsid w:val="00590BD1"/>
    <w:rsid w:val="005A3C8D"/>
    <w:rsid w:val="005C2843"/>
    <w:rsid w:val="005C4899"/>
    <w:rsid w:val="005C4FD7"/>
    <w:rsid w:val="005D30A9"/>
    <w:rsid w:val="005D3493"/>
    <w:rsid w:val="005D4982"/>
    <w:rsid w:val="005D7D7F"/>
    <w:rsid w:val="005E4C51"/>
    <w:rsid w:val="005F7129"/>
    <w:rsid w:val="00600E3E"/>
    <w:rsid w:val="0061268A"/>
    <w:rsid w:val="0061680F"/>
    <w:rsid w:val="006176D6"/>
    <w:rsid w:val="006272ED"/>
    <w:rsid w:val="0065043D"/>
    <w:rsid w:val="00653D4D"/>
    <w:rsid w:val="00656232"/>
    <w:rsid w:val="00656E5E"/>
    <w:rsid w:val="00661088"/>
    <w:rsid w:val="00662227"/>
    <w:rsid w:val="006675FB"/>
    <w:rsid w:val="00675C0C"/>
    <w:rsid w:val="00681569"/>
    <w:rsid w:val="0068438F"/>
    <w:rsid w:val="00691D78"/>
    <w:rsid w:val="00694CDE"/>
    <w:rsid w:val="006970DE"/>
    <w:rsid w:val="006A0309"/>
    <w:rsid w:val="006A4715"/>
    <w:rsid w:val="006A54F4"/>
    <w:rsid w:val="006B1D16"/>
    <w:rsid w:val="006C54E8"/>
    <w:rsid w:val="006C5B26"/>
    <w:rsid w:val="006C6F52"/>
    <w:rsid w:val="006D1160"/>
    <w:rsid w:val="006D152A"/>
    <w:rsid w:val="006D28CB"/>
    <w:rsid w:val="006E3680"/>
    <w:rsid w:val="006F1D22"/>
    <w:rsid w:val="007070F4"/>
    <w:rsid w:val="007166EB"/>
    <w:rsid w:val="00720D5F"/>
    <w:rsid w:val="007405A3"/>
    <w:rsid w:val="00741768"/>
    <w:rsid w:val="00743B93"/>
    <w:rsid w:val="0074422F"/>
    <w:rsid w:val="00745FFD"/>
    <w:rsid w:val="007513CB"/>
    <w:rsid w:val="007551E5"/>
    <w:rsid w:val="00756531"/>
    <w:rsid w:val="00771409"/>
    <w:rsid w:val="00773ABC"/>
    <w:rsid w:val="00776E90"/>
    <w:rsid w:val="00777C62"/>
    <w:rsid w:val="007849EC"/>
    <w:rsid w:val="00786FD6"/>
    <w:rsid w:val="00795F1B"/>
    <w:rsid w:val="007961FC"/>
    <w:rsid w:val="007A7952"/>
    <w:rsid w:val="007A7B11"/>
    <w:rsid w:val="007B4500"/>
    <w:rsid w:val="007B7664"/>
    <w:rsid w:val="007C519B"/>
    <w:rsid w:val="007D1CA1"/>
    <w:rsid w:val="007D67C9"/>
    <w:rsid w:val="007D70B9"/>
    <w:rsid w:val="007E6443"/>
    <w:rsid w:val="007F6FF9"/>
    <w:rsid w:val="00801862"/>
    <w:rsid w:val="008020A6"/>
    <w:rsid w:val="00806E1C"/>
    <w:rsid w:val="008175A6"/>
    <w:rsid w:val="008220E0"/>
    <w:rsid w:val="00822EEA"/>
    <w:rsid w:val="0082453F"/>
    <w:rsid w:val="00834D40"/>
    <w:rsid w:val="00835A83"/>
    <w:rsid w:val="0083637F"/>
    <w:rsid w:val="00836513"/>
    <w:rsid w:val="00845AC8"/>
    <w:rsid w:val="008471F9"/>
    <w:rsid w:val="00847A42"/>
    <w:rsid w:val="008526BA"/>
    <w:rsid w:val="008603B3"/>
    <w:rsid w:val="008615C9"/>
    <w:rsid w:val="0087063A"/>
    <w:rsid w:val="008738A2"/>
    <w:rsid w:val="0087705C"/>
    <w:rsid w:val="008824AC"/>
    <w:rsid w:val="00883E89"/>
    <w:rsid w:val="00891A4D"/>
    <w:rsid w:val="00896ECA"/>
    <w:rsid w:val="008A7693"/>
    <w:rsid w:val="008B66DF"/>
    <w:rsid w:val="008B6CFB"/>
    <w:rsid w:val="008B7070"/>
    <w:rsid w:val="008B71A1"/>
    <w:rsid w:val="008D5D22"/>
    <w:rsid w:val="008E5CFF"/>
    <w:rsid w:val="009000EC"/>
    <w:rsid w:val="009060A2"/>
    <w:rsid w:val="009154E9"/>
    <w:rsid w:val="0092313B"/>
    <w:rsid w:val="00926319"/>
    <w:rsid w:val="00926676"/>
    <w:rsid w:val="0094615E"/>
    <w:rsid w:val="009504FB"/>
    <w:rsid w:val="00953E29"/>
    <w:rsid w:val="00955042"/>
    <w:rsid w:val="009579C2"/>
    <w:rsid w:val="00961AFA"/>
    <w:rsid w:val="00962B33"/>
    <w:rsid w:val="00965BA3"/>
    <w:rsid w:val="00967081"/>
    <w:rsid w:val="00970059"/>
    <w:rsid w:val="00972F79"/>
    <w:rsid w:val="00973587"/>
    <w:rsid w:val="00977324"/>
    <w:rsid w:val="009817A9"/>
    <w:rsid w:val="00987786"/>
    <w:rsid w:val="009952BA"/>
    <w:rsid w:val="009A36A1"/>
    <w:rsid w:val="009A4DE7"/>
    <w:rsid w:val="009B6819"/>
    <w:rsid w:val="009C04D6"/>
    <w:rsid w:val="009E08BC"/>
    <w:rsid w:val="009E78C3"/>
    <w:rsid w:val="009F0828"/>
    <w:rsid w:val="00A02AA7"/>
    <w:rsid w:val="00A23F00"/>
    <w:rsid w:val="00A24673"/>
    <w:rsid w:val="00A257AA"/>
    <w:rsid w:val="00A27464"/>
    <w:rsid w:val="00A35B84"/>
    <w:rsid w:val="00A45C58"/>
    <w:rsid w:val="00A5211C"/>
    <w:rsid w:val="00A53A63"/>
    <w:rsid w:val="00A55AB9"/>
    <w:rsid w:val="00A646F0"/>
    <w:rsid w:val="00A900B1"/>
    <w:rsid w:val="00A925F2"/>
    <w:rsid w:val="00A93B90"/>
    <w:rsid w:val="00AB1E7C"/>
    <w:rsid w:val="00AC47F3"/>
    <w:rsid w:val="00AC6CC1"/>
    <w:rsid w:val="00AD07DA"/>
    <w:rsid w:val="00AD43F4"/>
    <w:rsid w:val="00AE11F6"/>
    <w:rsid w:val="00AE4E34"/>
    <w:rsid w:val="00B01C7B"/>
    <w:rsid w:val="00B02AC3"/>
    <w:rsid w:val="00B106ED"/>
    <w:rsid w:val="00B12E04"/>
    <w:rsid w:val="00B13112"/>
    <w:rsid w:val="00B13D48"/>
    <w:rsid w:val="00B345A4"/>
    <w:rsid w:val="00B34968"/>
    <w:rsid w:val="00B355F7"/>
    <w:rsid w:val="00B3661E"/>
    <w:rsid w:val="00B41335"/>
    <w:rsid w:val="00B420C1"/>
    <w:rsid w:val="00B42B90"/>
    <w:rsid w:val="00B4326F"/>
    <w:rsid w:val="00B46AB4"/>
    <w:rsid w:val="00B73E38"/>
    <w:rsid w:val="00B864C7"/>
    <w:rsid w:val="00B918FD"/>
    <w:rsid w:val="00B922B6"/>
    <w:rsid w:val="00BA52FB"/>
    <w:rsid w:val="00BB0FBB"/>
    <w:rsid w:val="00BB26DB"/>
    <w:rsid w:val="00BB301F"/>
    <w:rsid w:val="00BB4604"/>
    <w:rsid w:val="00BD0B96"/>
    <w:rsid w:val="00BD0DE6"/>
    <w:rsid w:val="00BD3337"/>
    <w:rsid w:val="00BD5BAD"/>
    <w:rsid w:val="00BE021C"/>
    <w:rsid w:val="00BE19A1"/>
    <w:rsid w:val="00BF1B77"/>
    <w:rsid w:val="00C00415"/>
    <w:rsid w:val="00C00624"/>
    <w:rsid w:val="00C0541A"/>
    <w:rsid w:val="00C25F4D"/>
    <w:rsid w:val="00C32A72"/>
    <w:rsid w:val="00C34C12"/>
    <w:rsid w:val="00C34F8C"/>
    <w:rsid w:val="00C449E9"/>
    <w:rsid w:val="00C61EA7"/>
    <w:rsid w:val="00C654BD"/>
    <w:rsid w:val="00C67C56"/>
    <w:rsid w:val="00C82075"/>
    <w:rsid w:val="00C85863"/>
    <w:rsid w:val="00C85E15"/>
    <w:rsid w:val="00C86A06"/>
    <w:rsid w:val="00C97E70"/>
    <w:rsid w:val="00CA1AE5"/>
    <w:rsid w:val="00CD0382"/>
    <w:rsid w:val="00CD0F82"/>
    <w:rsid w:val="00CF5831"/>
    <w:rsid w:val="00D015E1"/>
    <w:rsid w:val="00D01FBF"/>
    <w:rsid w:val="00D04516"/>
    <w:rsid w:val="00D05E8E"/>
    <w:rsid w:val="00D06C8A"/>
    <w:rsid w:val="00D11DF7"/>
    <w:rsid w:val="00D23BA1"/>
    <w:rsid w:val="00D335CF"/>
    <w:rsid w:val="00D337DB"/>
    <w:rsid w:val="00D35B20"/>
    <w:rsid w:val="00D43F63"/>
    <w:rsid w:val="00D51F72"/>
    <w:rsid w:val="00D6170E"/>
    <w:rsid w:val="00D65B94"/>
    <w:rsid w:val="00D65E5A"/>
    <w:rsid w:val="00D7346D"/>
    <w:rsid w:val="00D82F50"/>
    <w:rsid w:val="00D912F3"/>
    <w:rsid w:val="00D92BC3"/>
    <w:rsid w:val="00DA525D"/>
    <w:rsid w:val="00DA6E5E"/>
    <w:rsid w:val="00DA7391"/>
    <w:rsid w:val="00DA7B7A"/>
    <w:rsid w:val="00DA7E44"/>
    <w:rsid w:val="00DD392A"/>
    <w:rsid w:val="00DE0161"/>
    <w:rsid w:val="00DE7BB1"/>
    <w:rsid w:val="00DF0D4A"/>
    <w:rsid w:val="00DF0D77"/>
    <w:rsid w:val="00DF1E11"/>
    <w:rsid w:val="00DF3CBA"/>
    <w:rsid w:val="00E04CAE"/>
    <w:rsid w:val="00E2358E"/>
    <w:rsid w:val="00E23781"/>
    <w:rsid w:val="00E26121"/>
    <w:rsid w:val="00E30C0E"/>
    <w:rsid w:val="00E41E89"/>
    <w:rsid w:val="00E43875"/>
    <w:rsid w:val="00E47ACD"/>
    <w:rsid w:val="00E574B5"/>
    <w:rsid w:val="00E66110"/>
    <w:rsid w:val="00E66C89"/>
    <w:rsid w:val="00E72021"/>
    <w:rsid w:val="00E72FAA"/>
    <w:rsid w:val="00E75967"/>
    <w:rsid w:val="00E76A2F"/>
    <w:rsid w:val="00E775D9"/>
    <w:rsid w:val="00E909E2"/>
    <w:rsid w:val="00E96F1B"/>
    <w:rsid w:val="00E97129"/>
    <w:rsid w:val="00E97B4D"/>
    <w:rsid w:val="00EA0CBC"/>
    <w:rsid w:val="00EA2FF8"/>
    <w:rsid w:val="00EB23DB"/>
    <w:rsid w:val="00EB4838"/>
    <w:rsid w:val="00EC5B08"/>
    <w:rsid w:val="00ED2E52"/>
    <w:rsid w:val="00F2058C"/>
    <w:rsid w:val="00F21870"/>
    <w:rsid w:val="00F24207"/>
    <w:rsid w:val="00F2608E"/>
    <w:rsid w:val="00F328EE"/>
    <w:rsid w:val="00F36AA6"/>
    <w:rsid w:val="00F36D8B"/>
    <w:rsid w:val="00F425A8"/>
    <w:rsid w:val="00F50E8B"/>
    <w:rsid w:val="00F51864"/>
    <w:rsid w:val="00F57C8C"/>
    <w:rsid w:val="00F630D5"/>
    <w:rsid w:val="00F70775"/>
    <w:rsid w:val="00F91F56"/>
    <w:rsid w:val="00FA1C64"/>
    <w:rsid w:val="00FB2634"/>
    <w:rsid w:val="00FD3329"/>
    <w:rsid w:val="00FD4127"/>
    <w:rsid w:val="00FD7232"/>
    <w:rsid w:val="00FF17A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1EF00B"/>
  <w15:chartTrackingRefBased/>
  <w15:docId w15:val="{A81F98A8-8655-4079-907B-F1126DA70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75967"/>
    <w:pPr>
      <w:spacing w:after="0" w:line="260" w:lineRule="exact"/>
    </w:pPr>
    <w:rPr>
      <w:rFonts w:ascii="Arial" w:hAnsi="Arial"/>
      <w:sz w:val="20"/>
    </w:rPr>
  </w:style>
  <w:style w:type="paragraph" w:styleId="Naslov1">
    <w:name w:val="heading 1"/>
    <w:aliases w:val="NASLOV"/>
    <w:basedOn w:val="Navaden"/>
    <w:next w:val="Navaden"/>
    <w:link w:val="Naslov1Znak"/>
    <w:autoRedefine/>
    <w:qFormat/>
    <w:rsid w:val="000B1BC7"/>
    <w:pPr>
      <w:keepNext/>
      <w:spacing w:before="240" w:after="60"/>
      <w:outlineLvl w:val="0"/>
    </w:pPr>
    <w:rPr>
      <w:rFonts w:eastAsia="Times New Roman" w:cs="Times New Roman"/>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5C4899"/>
    <w:pPr>
      <w:tabs>
        <w:tab w:val="center" w:pos="4536"/>
        <w:tab w:val="right" w:pos="9072"/>
      </w:tabs>
      <w:spacing w:line="240" w:lineRule="auto"/>
    </w:pPr>
  </w:style>
  <w:style w:type="character" w:customStyle="1" w:styleId="GlavaZnak">
    <w:name w:val="Glava Znak"/>
    <w:basedOn w:val="Privzetapisavaodstavka"/>
    <w:link w:val="Glava"/>
    <w:rsid w:val="005C4899"/>
  </w:style>
  <w:style w:type="paragraph" w:customStyle="1" w:styleId="Oddelek">
    <w:name w:val="Oddelek"/>
    <w:basedOn w:val="Navaden"/>
    <w:link w:val="OddelekZnak1"/>
    <w:qFormat/>
    <w:rsid w:val="005C4899"/>
    <w:pPr>
      <w:numPr>
        <w:numId w:val="2"/>
      </w:numPr>
      <w:tabs>
        <w:tab w:val="num" w:pos="360"/>
      </w:tabs>
      <w:suppressAutoHyphens/>
      <w:overflowPunct w:val="0"/>
      <w:autoSpaceDE w:val="0"/>
      <w:autoSpaceDN w:val="0"/>
      <w:adjustRightInd w:val="0"/>
      <w:spacing w:before="280" w:after="60" w:line="200" w:lineRule="exact"/>
      <w:ind w:left="0" w:firstLine="0"/>
      <w:jc w:val="center"/>
      <w:textAlignment w:val="baseline"/>
      <w:outlineLvl w:val="3"/>
    </w:pPr>
    <w:rPr>
      <w:rFonts w:eastAsia="Times New Roman" w:cs="Arial"/>
      <w:b/>
      <w:lang w:eastAsia="sl-SI"/>
    </w:rPr>
  </w:style>
  <w:style w:type="character" w:styleId="Hiperpovezava">
    <w:name w:val="Hyperlink"/>
    <w:basedOn w:val="Privzetapisavaodstavka"/>
    <w:uiPriority w:val="99"/>
    <w:unhideWhenUsed/>
    <w:rsid w:val="00656232"/>
    <w:rPr>
      <w:color w:val="0563C1" w:themeColor="hyperlink"/>
      <w:u w:val="single"/>
    </w:rPr>
  </w:style>
  <w:style w:type="paragraph" w:customStyle="1" w:styleId="Neotevilenodstavek">
    <w:name w:val="Neoštevilčen odstavek"/>
    <w:basedOn w:val="Navaden"/>
    <w:link w:val="NeotevilenodstavekZnak"/>
    <w:qFormat/>
    <w:rsid w:val="00E75967"/>
    <w:pPr>
      <w:overflowPunct w:val="0"/>
      <w:autoSpaceDE w:val="0"/>
      <w:autoSpaceDN w:val="0"/>
      <w:adjustRightInd w:val="0"/>
      <w:spacing w:before="60" w:after="60" w:line="200" w:lineRule="exact"/>
      <w:jc w:val="both"/>
      <w:textAlignment w:val="baseline"/>
    </w:pPr>
    <w:rPr>
      <w:rFonts w:eastAsia="Times New Roman" w:cs="Arial"/>
      <w:lang w:eastAsia="sl-SI"/>
    </w:rPr>
  </w:style>
  <w:style w:type="character" w:customStyle="1" w:styleId="NeotevilenodstavekZnak">
    <w:name w:val="Neoštevilčen odstavek Znak"/>
    <w:link w:val="Neotevilenodstavek"/>
    <w:rsid w:val="00E75967"/>
    <w:rPr>
      <w:rFonts w:ascii="Arial" w:eastAsia="Times New Roman" w:hAnsi="Arial" w:cs="Arial"/>
      <w:lang w:eastAsia="sl-SI"/>
    </w:rPr>
  </w:style>
  <w:style w:type="paragraph" w:styleId="Odstavekseznama">
    <w:name w:val="List Paragraph"/>
    <w:aliases w:val="za tekst,Označevanje,List Paragraph2,K1,Table of contents numbered,Elenco num ARGEA,body,Odsek zoznamu2,numbered list,Tabela - prazna vrstica,List Paragraph compact,Normal bullet 2,Paragraphe de liste 2,Reference list,Bullet list,List L"/>
    <w:basedOn w:val="Navaden"/>
    <w:link w:val="OdstavekseznamaZnak"/>
    <w:uiPriority w:val="34"/>
    <w:qFormat/>
    <w:rsid w:val="00E75967"/>
    <w:pPr>
      <w:ind w:left="720"/>
      <w:contextualSpacing/>
    </w:pPr>
  </w:style>
  <w:style w:type="character" w:customStyle="1" w:styleId="OddelekZnak1">
    <w:name w:val="Oddelek Znak1"/>
    <w:link w:val="Oddelek"/>
    <w:rsid w:val="00E75967"/>
    <w:rPr>
      <w:rFonts w:ascii="Arial" w:eastAsia="Times New Roman" w:hAnsi="Arial" w:cs="Arial"/>
      <w:b/>
      <w:sz w:val="20"/>
      <w:lang w:eastAsia="sl-SI"/>
    </w:rPr>
  </w:style>
  <w:style w:type="paragraph" w:customStyle="1" w:styleId="podpisi">
    <w:name w:val="podpisi"/>
    <w:basedOn w:val="Navaden"/>
    <w:qFormat/>
    <w:rsid w:val="00786FD6"/>
    <w:pPr>
      <w:tabs>
        <w:tab w:val="left" w:pos="3402"/>
      </w:tabs>
      <w:spacing w:line="260" w:lineRule="atLeast"/>
    </w:pPr>
    <w:rPr>
      <w:rFonts w:eastAsia="Times New Roman" w:cs="Times New Roman"/>
      <w:szCs w:val="24"/>
      <w:lang w:val="it-IT"/>
    </w:rPr>
  </w:style>
  <w:style w:type="paragraph" w:styleId="Noga">
    <w:name w:val="footer"/>
    <w:basedOn w:val="Navaden"/>
    <w:link w:val="NogaZnak"/>
    <w:uiPriority w:val="99"/>
    <w:unhideWhenUsed/>
    <w:rsid w:val="00786FD6"/>
    <w:pPr>
      <w:tabs>
        <w:tab w:val="center" w:pos="4536"/>
        <w:tab w:val="right" w:pos="9072"/>
      </w:tabs>
      <w:spacing w:line="240" w:lineRule="auto"/>
    </w:pPr>
  </w:style>
  <w:style w:type="character" w:customStyle="1" w:styleId="NogaZnak">
    <w:name w:val="Noga Znak"/>
    <w:basedOn w:val="Privzetapisavaodstavka"/>
    <w:link w:val="Noga"/>
    <w:uiPriority w:val="99"/>
    <w:rsid w:val="00786FD6"/>
    <w:rPr>
      <w:rFonts w:ascii="Arial" w:hAnsi="Arial"/>
      <w:sz w:val="20"/>
    </w:rPr>
  </w:style>
  <w:style w:type="paragraph" w:customStyle="1" w:styleId="datumtevilka">
    <w:name w:val="datum številka"/>
    <w:basedOn w:val="Navaden"/>
    <w:qFormat/>
    <w:rsid w:val="008603B3"/>
    <w:pPr>
      <w:tabs>
        <w:tab w:val="left" w:pos="1701"/>
      </w:tabs>
      <w:spacing w:line="260" w:lineRule="atLeast"/>
    </w:pPr>
    <w:rPr>
      <w:rFonts w:eastAsia="Times New Roman" w:cs="Times New Roman"/>
      <w:szCs w:val="20"/>
      <w:lang w:eastAsia="sl-SI"/>
    </w:rPr>
  </w:style>
  <w:style w:type="character" w:customStyle="1" w:styleId="Naslov1Znak">
    <w:name w:val="Naslov 1 Znak"/>
    <w:aliases w:val="NASLOV Znak"/>
    <w:basedOn w:val="Privzetapisavaodstavka"/>
    <w:link w:val="Naslov1"/>
    <w:rsid w:val="000B1BC7"/>
    <w:rPr>
      <w:rFonts w:ascii="Arial" w:eastAsia="Times New Roman" w:hAnsi="Arial" w:cs="Times New Roman"/>
      <w:b/>
      <w:kern w:val="32"/>
      <w:sz w:val="28"/>
      <w:szCs w:val="32"/>
      <w:lang w:eastAsia="sl-SI"/>
    </w:rPr>
  </w:style>
  <w:style w:type="character" w:styleId="Besedilooznabemesta">
    <w:name w:val="Placeholder Text"/>
    <w:basedOn w:val="Privzetapisavaodstavka"/>
    <w:uiPriority w:val="99"/>
    <w:semiHidden/>
    <w:rsid w:val="004460F9"/>
    <w:rPr>
      <w:color w:val="808080"/>
    </w:rPr>
  </w:style>
  <w:style w:type="character" w:customStyle="1" w:styleId="FontStyle26">
    <w:name w:val="Font Style26"/>
    <w:basedOn w:val="Privzetapisavaodstavka"/>
    <w:rsid w:val="004460F9"/>
  </w:style>
  <w:style w:type="paragraph" w:styleId="Golobesedilo">
    <w:name w:val="Plain Text"/>
    <w:basedOn w:val="Navaden"/>
    <w:link w:val="GolobesediloZnak"/>
    <w:uiPriority w:val="99"/>
    <w:unhideWhenUsed/>
    <w:rsid w:val="004460F9"/>
    <w:pPr>
      <w:spacing w:line="240" w:lineRule="auto"/>
    </w:pPr>
    <w:rPr>
      <w:rFonts w:ascii="Calibri" w:hAnsi="Calibri"/>
      <w:sz w:val="22"/>
      <w:szCs w:val="21"/>
    </w:rPr>
  </w:style>
  <w:style w:type="character" w:customStyle="1" w:styleId="GolobesediloZnak">
    <w:name w:val="Golo besedilo Znak"/>
    <w:basedOn w:val="Privzetapisavaodstavka"/>
    <w:link w:val="Golobesedilo"/>
    <w:uiPriority w:val="99"/>
    <w:rsid w:val="004460F9"/>
    <w:rPr>
      <w:rFonts w:ascii="Calibri" w:hAnsi="Calibri"/>
      <w:szCs w:val="21"/>
    </w:rPr>
  </w:style>
  <w:style w:type="paragraph" w:styleId="Besedilooblaka">
    <w:name w:val="Balloon Text"/>
    <w:basedOn w:val="Navaden"/>
    <w:link w:val="BesedilooblakaZnak"/>
    <w:uiPriority w:val="99"/>
    <w:semiHidden/>
    <w:unhideWhenUsed/>
    <w:rsid w:val="00504185"/>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504185"/>
    <w:rPr>
      <w:rFonts w:ascii="Segoe UI" w:hAnsi="Segoe UI" w:cs="Segoe UI"/>
      <w:sz w:val="18"/>
      <w:szCs w:val="18"/>
    </w:rPr>
  </w:style>
  <w:style w:type="paragraph" w:customStyle="1" w:styleId="Default">
    <w:name w:val="Default"/>
    <w:rsid w:val="009B6819"/>
    <w:pPr>
      <w:autoSpaceDE w:val="0"/>
      <w:autoSpaceDN w:val="0"/>
      <w:adjustRightInd w:val="0"/>
      <w:spacing w:after="0" w:line="240" w:lineRule="auto"/>
    </w:pPr>
    <w:rPr>
      <w:rFonts w:ascii="Garamond" w:hAnsi="Garamond" w:cs="Garamond"/>
      <w:color w:val="000000"/>
      <w:sz w:val="24"/>
      <w:szCs w:val="24"/>
    </w:rPr>
  </w:style>
  <w:style w:type="paragraph" w:styleId="Navadensplet">
    <w:name w:val="Normal (Web)"/>
    <w:basedOn w:val="Navaden"/>
    <w:uiPriority w:val="99"/>
    <w:rsid w:val="0008272A"/>
    <w:pPr>
      <w:spacing w:before="100" w:beforeAutospacing="1" w:after="100" w:afterAutospacing="1" w:line="240" w:lineRule="auto"/>
    </w:pPr>
    <w:rPr>
      <w:rFonts w:ascii="Calibri" w:eastAsia="Times New Roman" w:hAnsi="Calibri" w:cs="Calibri"/>
      <w:sz w:val="24"/>
      <w:szCs w:val="24"/>
      <w:lang w:eastAsia="sl-SI"/>
    </w:rPr>
  </w:style>
  <w:style w:type="paragraph" w:styleId="Telobesedila">
    <w:name w:val="Body Text"/>
    <w:basedOn w:val="Navaden"/>
    <w:link w:val="TelobesedilaZnak"/>
    <w:rsid w:val="00D335CF"/>
    <w:pPr>
      <w:overflowPunct w:val="0"/>
      <w:autoSpaceDE w:val="0"/>
      <w:autoSpaceDN w:val="0"/>
      <w:adjustRightInd w:val="0"/>
      <w:spacing w:line="240" w:lineRule="auto"/>
      <w:jc w:val="both"/>
      <w:textAlignment w:val="baseline"/>
    </w:pPr>
    <w:rPr>
      <w:rFonts w:ascii="Times New Roman" w:eastAsia="Times New Roman" w:hAnsi="Times New Roman" w:cs="Times New Roman"/>
      <w:sz w:val="24"/>
      <w:szCs w:val="20"/>
      <w:lang w:eastAsia="sl-SI"/>
    </w:rPr>
  </w:style>
  <w:style w:type="character" w:customStyle="1" w:styleId="TelobesedilaZnak">
    <w:name w:val="Telo besedila Znak"/>
    <w:basedOn w:val="Privzetapisavaodstavka"/>
    <w:link w:val="Telobesedila"/>
    <w:rsid w:val="00D335CF"/>
    <w:rPr>
      <w:rFonts w:ascii="Times New Roman" w:eastAsia="Times New Roman" w:hAnsi="Times New Roman" w:cs="Times New Roman"/>
      <w:sz w:val="24"/>
      <w:szCs w:val="20"/>
      <w:lang w:eastAsia="sl-SI"/>
    </w:rPr>
  </w:style>
  <w:style w:type="character" w:styleId="Pripombasklic">
    <w:name w:val="annotation reference"/>
    <w:basedOn w:val="Privzetapisavaodstavka"/>
    <w:uiPriority w:val="99"/>
    <w:semiHidden/>
    <w:unhideWhenUsed/>
    <w:rsid w:val="00570CE7"/>
    <w:rPr>
      <w:sz w:val="18"/>
      <w:szCs w:val="18"/>
    </w:rPr>
  </w:style>
  <w:style w:type="paragraph" w:styleId="Pripombabesedilo">
    <w:name w:val="annotation text"/>
    <w:basedOn w:val="Navaden"/>
    <w:link w:val="PripombabesediloZnak"/>
    <w:uiPriority w:val="99"/>
    <w:semiHidden/>
    <w:unhideWhenUsed/>
    <w:rsid w:val="00570CE7"/>
    <w:pPr>
      <w:spacing w:line="240" w:lineRule="auto"/>
    </w:pPr>
    <w:rPr>
      <w:rFonts w:asciiTheme="minorHAnsi" w:eastAsiaTheme="minorEastAsia" w:hAnsiTheme="minorHAnsi"/>
      <w:sz w:val="24"/>
      <w:szCs w:val="24"/>
    </w:rPr>
  </w:style>
  <w:style w:type="character" w:customStyle="1" w:styleId="PripombabesediloZnak">
    <w:name w:val="Pripomba – besedilo Znak"/>
    <w:basedOn w:val="Privzetapisavaodstavka"/>
    <w:link w:val="Pripombabesedilo"/>
    <w:uiPriority w:val="99"/>
    <w:semiHidden/>
    <w:rsid w:val="00570CE7"/>
    <w:rPr>
      <w:rFonts w:eastAsiaTheme="minorEastAsia"/>
      <w:sz w:val="24"/>
      <w:szCs w:val="24"/>
    </w:rPr>
  </w:style>
  <w:style w:type="paragraph" w:styleId="Zadevapripombe">
    <w:name w:val="annotation subject"/>
    <w:basedOn w:val="Pripombabesedilo"/>
    <w:next w:val="Pripombabesedilo"/>
    <w:link w:val="ZadevapripombeZnak"/>
    <w:uiPriority w:val="99"/>
    <w:semiHidden/>
    <w:unhideWhenUsed/>
    <w:rsid w:val="00556018"/>
    <w:rPr>
      <w:rFonts w:ascii="Arial" w:eastAsiaTheme="minorHAnsi" w:hAnsi="Arial"/>
      <w:b/>
      <w:bCs/>
      <w:sz w:val="20"/>
      <w:szCs w:val="20"/>
    </w:rPr>
  </w:style>
  <w:style w:type="character" w:customStyle="1" w:styleId="ZadevapripombeZnak">
    <w:name w:val="Zadeva pripombe Znak"/>
    <w:basedOn w:val="PripombabesediloZnak"/>
    <w:link w:val="Zadevapripombe"/>
    <w:uiPriority w:val="99"/>
    <w:semiHidden/>
    <w:rsid w:val="00556018"/>
    <w:rPr>
      <w:rFonts w:ascii="Arial" w:eastAsiaTheme="minorEastAsia" w:hAnsi="Arial"/>
      <w:b/>
      <w:bCs/>
      <w:sz w:val="20"/>
      <w:szCs w:val="20"/>
    </w:rPr>
  </w:style>
  <w:style w:type="table" w:styleId="Tabelamrea">
    <w:name w:val="Table Grid"/>
    <w:basedOn w:val="Navadnatabela"/>
    <w:uiPriority w:val="39"/>
    <w:rsid w:val="00207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kseznama1">
    <w:name w:val="Odstavek seznama1"/>
    <w:basedOn w:val="Navaden"/>
    <w:qFormat/>
    <w:rsid w:val="00585091"/>
    <w:pPr>
      <w:spacing w:line="240" w:lineRule="auto"/>
      <w:ind w:left="720"/>
      <w:contextualSpacing/>
    </w:pPr>
    <w:rPr>
      <w:rFonts w:ascii="Times New Roman" w:eastAsia="Times New Roman" w:hAnsi="Times New Roman" w:cs="Times New Roman"/>
      <w:sz w:val="24"/>
      <w:szCs w:val="24"/>
      <w:lang w:eastAsia="sl-SI"/>
    </w:rPr>
  </w:style>
  <w:style w:type="paragraph" w:styleId="Revizija">
    <w:name w:val="Revision"/>
    <w:hidden/>
    <w:uiPriority w:val="99"/>
    <w:semiHidden/>
    <w:rsid w:val="003500E1"/>
    <w:pPr>
      <w:spacing w:after="0" w:line="240" w:lineRule="auto"/>
    </w:pPr>
    <w:rPr>
      <w:rFonts w:ascii="Arial" w:hAnsi="Arial"/>
      <w:sz w:val="20"/>
    </w:rPr>
  </w:style>
  <w:style w:type="character" w:customStyle="1" w:styleId="OdstavekseznamaZnak">
    <w:name w:val="Odstavek seznama Znak"/>
    <w:aliases w:val="za tekst Znak,Označevanje Znak,List Paragraph2 Znak,K1 Znak,Table of contents numbered Znak,Elenco num ARGEA Znak,body Znak,Odsek zoznamu2 Znak,numbered list Znak,Tabela - prazna vrstica Znak,List Paragraph compact Znak,List L Znak"/>
    <w:link w:val="Odstavekseznama"/>
    <w:uiPriority w:val="34"/>
    <w:qFormat/>
    <w:locked/>
    <w:rsid w:val="00EA0CBC"/>
    <w:rPr>
      <w:rFonts w:ascii="Arial" w:hAnsi="Arial"/>
      <w:sz w:val="20"/>
    </w:rPr>
  </w:style>
  <w:style w:type="paragraph" w:customStyle="1" w:styleId="ZADEVA">
    <w:name w:val="ZADEVA"/>
    <w:basedOn w:val="Navaden"/>
    <w:qFormat/>
    <w:rsid w:val="00577079"/>
    <w:pPr>
      <w:tabs>
        <w:tab w:val="left" w:pos="1701"/>
      </w:tabs>
      <w:ind w:left="1701" w:hanging="1701"/>
    </w:pPr>
    <w:rPr>
      <w:rFonts w:eastAsia="Times New Roman" w:cs="Times New Roman"/>
      <w:b/>
      <w:szCs w:val="24"/>
      <w:lang w:val="it-IT"/>
    </w:rPr>
  </w:style>
  <w:style w:type="character" w:styleId="Nerazreenaomemba">
    <w:name w:val="Unresolved Mention"/>
    <w:basedOn w:val="Privzetapisavaodstavka"/>
    <w:uiPriority w:val="99"/>
    <w:semiHidden/>
    <w:unhideWhenUsed/>
    <w:rsid w:val="004D5F5F"/>
    <w:rPr>
      <w:color w:val="605E5C"/>
      <w:shd w:val="clear" w:color="auto" w:fill="E1DFDD"/>
    </w:rPr>
  </w:style>
  <w:style w:type="paragraph" w:styleId="Brezrazmikov">
    <w:name w:val="No Spacing"/>
    <w:aliases w:val="SUBHEADING,Clips Body,No Spacing1,ARTICLE TEXT,Medium Grid 21,Spacing,ISSUE AREA,Nessuna spaziatura,B,Brez razmikov1,Medium Shading 1 - Accent 21,No Spacing2,Medium Shading 1 - Accent 11,Poglavje/besedilo,Body Copy flush left,No Spacing3"/>
    <w:link w:val="BrezrazmikovZnak"/>
    <w:uiPriority w:val="1"/>
    <w:qFormat/>
    <w:rsid w:val="008B7070"/>
    <w:pPr>
      <w:spacing w:after="0" w:line="240" w:lineRule="auto"/>
    </w:pPr>
    <w:rPr>
      <w:rFonts w:ascii="Arial" w:hAnsi="Arial"/>
      <w:sz w:val="20"/>
    </w:rPr>
  </w:style>
  <w:style w:type="character" w:customStyle="1" w:styleId="BrezrazmikovZnak">
    <w:name w:val="Brez razmikov Znak"/>
    <w:aliases w:val="SUBHEADING Znak,Clips Body Znak,No Spacing1 Znak,ARTICLE TEXT Znak,Medium Grid 21 Znak,Spacing Znak,ISSUE AREA Znak,Nessuna spaziatura Znak,B Znak,Brez razmikov1 Znak,Medium Shading 1 - Accent 21 Znak,No Spacing2 Znak,No Spacing3 Znak"/>
    <w:link w:val="Brezrazmikov"/>
    <w:uiPriority w:val="1"/>
    <w:qFormat/>
    <w:rsid w:val="00257E16"/>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43768">
      <w:bodyDiv w:val="1"/>
      <w:marLeft w:val="0"/>
      <w:marRight w:val="0"/>
      <w:marTop w:val="0"/>
      <w:marBottom w:val="0"/>
      <w:divBdr>
        <w:top w:val="none" w:sz="0" w:space="0" w:color="auto"/>
        <w:left w:val="none" w:sz="0" w:space="0" w:color="auto"/>
        <w:bottom w:val="none" w:sz="0" w:space="0" w:color="auto"/>
        <w:right w:val="none" w:sz="0" w:space="0" w:color="auto"/>
      </w:divBdr>
    </w:div>
    <w:div w:id="463888732">
      <w:bodyDiv w:val="1"/>
      <w:marLeft w:val="0"/>
      <w:marRight w:val="0"/>
      <w:marTop w:val="0"/>
      <w:marBottom w:val="0"/>
      <w:divBdr>
        <w:top w:val="none" w:sz="0" w:space="0" w:color="auto"/>
        <w:left w:val="none" w:sz="0" w:space="0" w:color="auto"/>
        <w:bottom w:val="none" w:sz="0" w:space="0" w:color="auto"/>
        <w:right w:val="none" w:sz="0" w:space="0" w:color="auto"/>
      </w:divBdr>
    </w:div>
    <w:div w:id="542837182">
      <w:bodyDiv w:val="1"/>
      <w:marLeft w:val="0"/>
      <w:marRight w:val="0"/>
      <w:marTop w:val="0"/>
      <w:marBottom w:val="0"/>
      <w:divBdr>
        <w:top w:val="none" w:sz="0" w:space="0" w:color="auto"/>
        <w:left w:val="none" w:sz="0" w:space="0" w:color="auto"/>
        <w:bottom w:val="none" w:sz="0" w:space="0" w:color="auto"/>
        <w:right w:val="none" w:sz="0" w:space="0" w:color="auto"/>
      </w:divBdr>
    </w:div>
    <w:div w:id="766387156">
      <w:bodyDiv w:val="1"/>
      <w:marLeft w:val="0"/>
      <w:marRight w:val="0"/>
      <w:marTop w:val="0"/>
      <w:marBottom w:val="0"/>
      <w:divBdr>
        <w:top w:val="none" w:sz="0" w:space="0" w:color="auto"/>
        <w:left w:val="none" w:sz="0" w:space="0" w:color="auto"/>
        <w:bottom w:val="none" w:sz="0" w:space="0" w:color="auto"/>
        <w:right w:val="none" w:sz="0" w:space="0" w:color="auto"/>
      </w:divBdr>
    </w:div>
    <w:div w:id="798301759">
      <w:bodyDiv w:val="1"/>
      <w:marLeft w:val="0"/>
      <w:marRight w:val="0"/>
      <w:marTop w:val="0"/>
      <w:marBottom w:val="0"/>
      <w:divBdr>
        <w:top w:val="none" w:sz="0" w:space="0" w:color="auto"/>
        <w:left w:val="none" w:sz="0" w:space="0" w:color="auto"/>
        <w:bottom w:val="none" w:sz="0" w:space="0" w:color="auto"/>
        <w:right w:val="none" w:sz="0" w:space="0" w:color="auto"/>
      </w:divBdr>
    </w:div>
    <w:div w:id="871455736">
      <w:bodyDiv w:val="1"/>
      <w:marLeft w:val="0"/>
      <w:marRight w:val="0"/>
      <w:marTop w:val="0"/>
      <w:marBottom w:val="0"/>
      <w:divBdr>
        <w:top w:val="none" w:sz="0" w:space="0" w:color="auto"/>
        <w:left w:val="none" w:sz="0" w:space="0" w:color="auto"/>
        <w:bottom w:val="none" w:sz="0" w:space="0" w:color="auto"/>
        <w:right w:val="none" w:sz="0" w:space="0" w:color="auto"/>
      </w:divBdr>
    </w:div>
    <w:div w:id="999232982">
      <w:bodyDiv w:val="1"/>
      <w:marLeft w:val="0"/>
      <w:marRight w:val="0"/>
      <w:marTop w:val="0"/>
      <w:marBottom w:val="0"/>
      <w:divBdr>
        <w:top w:val="none" w:sz="0" w:space="0" w:color="auto"/>
        <w:left w:val="none" w:sz="0" w:space="0" w:color="auto"/>
        <w:bottom w:val="none" w:sz="0" w:space="0" w:color="auto"/>
        <w:right w:val="none" w:sz="0" w:space="0" w:color="auto"/>
      </w:divBdr>
    </w:div>
    <w:div w:id="1035933059">
      <w:bodyDiv w:val="1"/>
      <w:marLeft w:val="0"/>
      <w:marRight w:val="0"/>
      <w:marTop w:val="0"/>
      <w:marBottom w:val="0"/>
      <w:divBdr>
        <w:top w:val="none" w:sz="0" w:space="0" w:color="auto"/>
        <w:left w:val="none" w:sz="0" w:space="0" w:color="auto"/>
        <w:bottom w:val="none" w:sz="0" w:space="0" w:color="auto"/>
        <w:right w:val="none" w:sz="0" w:space="0" w:color="auto"/>
      </w:divBdr>
      <w:divsChild>
        <w:div w:id="215094542">
          <w:marLeft w:val="0"/>
          <w:marRight w:val="0"/>
          <w:marTop w:val="0"/>
          <w:marBottom w:val="0"/>
          <w:divBdr>
            <w:top w:val="none" w:sz="0" w:space="0" w:color="auto"/>
            <w:left w:val="none" w:sz="0" w:space="0" w:color="auto"/>
            <w:bottom w:val="none" w:sz="0" w:space="0" w:color="auto"/>
            <w:right w:val="none" w:sz="0" w:space="0" w:color="auto"/>
          </w:divBdr>
        </w:div>
      </w:divsChild>
    </w:div>
    <w:div w:id="1248811961">
      <w:bodyDiv w:val="1"/>
      <w:marLeft w:val="0"/>
      <w:marRight w:val="0"/>
      <w:marTop w:val="0"/>
      <w:marBottom w:val="0"/>
      <w:divBdr>
        <w:top w:val="none" w:sz="0" w:space="0" w:color="auto"/>
        <w:left w:val="none" w:sz="0" w:space="0" w:color="auto"/>
        <w:bottom w:val="none" w:sz="0" w:space="0" w:color="auto"/>
        <w:right w:val="none" w:sz="0" w:space="0" w:color="auto"/>
      </w:divBdr>
    </w:div>
    <w:div w:id="1291786361">
      <w:bodyDiv w:val="1"/>
      <w:marLeft w:val="0"/>
      <w:marRight w:val="0"/>
      <w:marTop w:val="0"/>
      <w:marBottom w:val="0"/>
      <w:divBdr>
        <w:top w:val="none" w:sz="0" w:space="0" w:color="auto"/>
        <w:left w:val="none" w:sz="0" w:space="0" w:color="auto"/>
        <w:bottom w:val="none" w:sz="0" w:space="0" w:color="auto"/>
        <w:right w:val="none" w:sz="0" w:space="0" w:color="auto"/>
      </w:divBdr>
    </w:div>
    <w:div w:id="1629891476">
      <w:bodyDiv w:val="1"/>
      <w:marLeft w:val="0"/>
      <w:marRight w:val="0"/>
      <w:marTop w:val="0"/>
      <w:marBottom w:val="0"/>
      <w:divBdr>
        <w:top w:val="none" w:sz="0" w:space="0" w:color="auto"/>
        <w:left w:val="none" w:sz="0" w:space="0" w:color="auto"/>
        <w:bottom w:val="none" w:sz="0" w:space="0" w:color="auto"/>
        <w:right w:val="none" w:sz="0" w:space="0" w:color="auto"/>
      </w:divBdr>
      <w:divsChild>
        <w:div w:id="1843810429">
          <w:marLeft w:val="0"/>
          <w:marRight w:val="0"/>
          <w:marTop w:val="0"/>
          <w:marBottom w:val="0"/>
          <w:divBdr>
            <w:top w:val="none" w:sz="0" w:space="0" w:color="auto"/>
            <w:left w:val="none" w:sz="0" w:space="0" w:color="auto"/>
            <w:bottom w:val="none" w:sz="0" w:space="0" w:color="auto"/>
            <w:right w:val="none" w:sz="0" w:space="0" w:color="auto"/>
          </w:divBdr>
          <w:divsChild>
            <w:div w:id="2038582053">
              <w:marLeft w:val="0"/>
              <w:marRight w:val="0"/>
              <w:marTop w:val="0"/>
              <w:marBottom w:val="0"/>
              <w:divBdr>
                <w:top w:val="none" w:sz="0" w:space="0" w:color="auto"/>
                <w:left w:val="none" w:sz="0" w:space="0" w:color="auto"/>
                <w:bottom w:val="none" w:sz="0" w:space="0" w:color="auto"/>
                <w:right w:val="none" w:sz="0" w:space="0" w:color="auto"/>
              </w:divBdr>
              <w:divsChild>
                <w:div w:id="364596039">
                  <w:marLeft w:val="0"/>
                  <w:marRight w:val="0"/>
                  <w:marTop w:val="0"/>
                  <w:marBottom w:val="0"/>
                  <w:divBdr>
                    <w:top w:val="none" w:sz="0" w:space="0" w:color="auto"/>
                    <w:left w:val="none" w:sz="0" w:space="0" w:color="auto"/>
                    <w:bottom w:val="none" w:sz="0" w:space="0" w:color="auto"/>
                    <w:right w:val="none" w:sz="0" w:space="0" w:color="auto"/>
                  </w:divBdr>
                  <w:divsChild>
                    <w:div w:id="178109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817946">
      <w:bodyDiv w:val="1"/>
      <w:marLeft w:val="0"/>
      <w:marRight w:val="0"/>
      <w:marTop w:val="0"/>
      <w:marBottom w:val="0"/>
      <w:divBdr>
        <w:top w:val="none" w:sz="0" w:space="0" w:color="auto"/>
        <w:left w:val="none" w:sz="0" w:space="0" w:color="auto"/>
        <w:bottom w:val="none" w:sz="0" w:space="0" w:color="auto"/>
        <w:right w:val="none" w:sz="0" w:space="0" w:color="auto"/>
      </w:divBdr>
    </w:div>
    <w:div w:id="1749302591">
      <w:bodyDiv w:val="1"/>
      <w:marLeft w:val="0"/>
      <w:marRight w:val="0"/>
      <w:marTop w:val="0"/>
      <w:marBottom w:val="0"/>
      <w:divBdr>
        <w:top w:val="none" w:sz="0" w:space="0" w:color="auto"/>
        <w:left w:val="none" w:sz="0" w:space="0" w:color="auto"/>
        <w:bottom w:val="none" w:sz="0" w:space="0" w:color="auto"/>
        <w:right w:val="none" w:sz="0" w:space="0" w:color="auto"/>
      </w:divBdr>
    </w:div>
    <w:div w:id="1787119410">
      <w:bodyDiv w:val="1"/>
      <w:marLeft w:val="0"/>
      <w:marRight w:val="0"/>
      <w:marTop w:val="0"/>
      <w:marBottom w:val="0"/>
      <w:divBdr>
        <w:top w:val="none" w:sz="0" w:space="0" w:color="auto"/>
        <w:left w:val="none" w:sz="0" w:space="0" w:color="auto"/>
        <w:bottom w:val="none" w:sz="0" w:space="0" w:color="auto"/>
        <w:right w:val="none" w:sz="0" w:space="0" w:color="auto"/>
      </w:divBdr>
    </w:div>
    <w:div w:id="1949043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p.gs@gov.si"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6399F0226A017248A3BC6B07D0688059" ma:contentTypeVersion="4" ma:contentTypeDescription="Ustvari nov dokument." ma:contentTypeScope="" ma:versionID="daf5643e18d40e8cf72b5e7e591df20f">
  <xsd:schema xmlns:xsd="http://www.w3.org/2001/XMLSchema" xmlns:xs="http://www.w3.org/2001/XMLSchema" xmlns:p="http://schemas.microsoft.com/office/2006/metadata/properties" targetNamespace="http://schemas.microsoft.com/office/2006/metadata/properties" ma:root="true" ma:fieldsID="458b0a2f55f96360ddd24a77cb8737c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BBD557-DEA9-40DB-9F35-54035D8E7774}">
  <ds:schemaRefs>
    <ds:schemaRef ds:uri="http://schemas.microsoft.com/sharepoint/v3/contenttype/forms"/>
  </ds:schemaRefs>
</ds:datastoreItem>
</file>

<file path=customXml/itemProps2.xml><?xml version="1.0" encoding="utf-8"?>
<ds:datastoreItem xmlns:ds="http://schemas.openxmlformats.org/officeDocument/2006/customXml" ds:itemID="{A9656DBE-2CDD-478E-94FE-45C63E02F94C}">
  <ds:schemaRefs>
    <ds:schemaRef ds:uri="http://schemas.openxmlformats.org/officeDocument/2006/bibliography"/>
  </ds:schemaRefs>
</ds:datastoreItem>
</file>

<file path=customXml/itemProps3.xml><?xml version="1.0" encoding="utf-8"?>
<ds:datastoreItem xmlns:ds="http://schemas.openxmlformats.org/officeDocument/2006/customXml" ds:itemID="{4582DB99-B7E4-467E-82F6-56236746FB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4FE4554-8A81-4960-9493-E6E0A964678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1863</Words>
  <Characters>10621</Characters>
  <Application>Microsoft Office Word</Application>
  <DocSecurity>0</DocSecurity>
  <Lines>88</Lines>
  <Paragraphs>24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Manica Gros</dc:creator>
  <cp:keywords/>
  <dc:description/>
  <cp:lastModifiedBy>Ana Ahačevčič</cp:lastModifiedBy>
  <cp:revision>4</cp:revision>
  <cp:lastPrinted>2022-01-28T08:45:00Z</cp:lastPrinted>
  <dcterms:created xsi:type="dcterms:W3CDTF">2026-03-23T13:49:00Z</dcterms:created>
  <dcterms:modified xsi:type="dcterms:W3CDTF">2026-03-24T08:03:00Z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0x0101006399F0226A017248A3BC6B07D0688059</vt:lpwstr>
  </property>
</Properties>
</file>