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2512E" w14:textId="77777777" w:rsidR="009E10A8" w:rsidRPr="00131B28" w:rsidRDefault="009E10A8" w:rsidP="00CB7264">
      <w:pPr>
        <w:pStyle w:val="Odstavekseznama1"/>
        <w:spacing w:line="260" w:lineRule="exact"/>
        <w:ind w:left="0"/>
        <w:rPr>
          <w:rFonts w:ascii="Arial" w:hAnsi="Arial" w:cs="Arial"/>
          <w:b/>
          <w:sz w:val="20"/>
          <w:szCs w:val="20"/>
        </w:rPr>
      </w:pPr>
    </w:p>
    <w:tbl>
      <w:tblPr>
        <w:tblW w:w="913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9"/>
        <w:gridCol w:w="4648"/>
        <w:gridCol w:w="796"/>
        <w:gridCol w:w="2271"/>
      </w:tblGrid>
      <w:tr w:rsidR="00DB09E6" w14:paraId="4550C1A8" w14:textId="77777777" w:rsidTr="00430D2F">
        <w:trPr>
          <w:gridAfter w:val="2"/>
          <w:wAfter w:w="3067" w:type="dxa"/>
        </w:trPr>
        <w:tc>
          <w:tcPr>
            <w:tcW w:w="6067" w:type="dxa"/>
            <w:gridSpan w:val="2"/>
          </w:tcPr>
          <w:p w14:paraId="6AF1477F" w14:textId="77777777" w:rsidR="009F1E59" w:rsidRPr="00131B28" w:rsidRDefault="00000000" w:rsidP="00AB65D9">
            <w:pPr>
              <w:pStyle w:val="datumtevilka"/>
            </w:pPr>
            <w:r w:rsidRPr="00131B28">
              <w:t xml:space="preserve">Številka: </w:t>
            </w:r>
            <w:bookmarkStart w:id="0" w:name="Klasifikacija"/>
            <w:r w:rsidRPr="00131B28">
              <w:t>007-74/2024-102</w:t>
            </w:r>
            <w:bookmarkEnd w:id="0"/>
          </w:p>
        </w:tc>
      </w:tr>
      <w:tr w:rsidR="00DB09E6" w14:paraId="2653F8DC" w14:textId="77777777" w:rsidTr="00430D2F">
        <w:trPr>
          <w:gridAfter w:val="2"/>
          <w:wAfter w:w="3067" w:type="dxa"/>
        </w:trPr>
        <w:tc>
          <w:tcPr>
            <w:tcW w:w="6067" w:type="dxa"/>
            <w:gridSpan w:val="2"/>
          </w:tcPr>
          <w:p w14:paraId="462220E0" w14:textId="77777777" w:rsidR="009F1E59" w:rsidRPr="00131B28" w:rsidRDefault="00000000" w:rsidP="00AB65D9">
            <w:pPr>
              <w:pStyle w:val="datumtevilka"/>
            </w:pPr>
            <w:r w:rsidRPr="00131B28">
              <w:t xml:space="preserve">Ljubljana, dne </w:t>
            </w:r>
            <w:bookmarkStart w:id="1" w:name="DatumDokumenta"/>
            <w:r w:rsidRPr="00131B28">
              <w:t>26. 09. 2025</w:t>
            </w:r>
            <w:bookmarkEnd w:id="1"/>
          </w:p>
        </w:tc>
      </w:tr>
      <w:tr w:rsidR="00DB09E6" w14:paraId="61BE9ED8" w14:textId="77777777" w:rsidTr="00430D2F">
        <w:trPr>
          <w:gridAfter w:val="2"/>
          <w:wAfter w:w="3067" w:type="dxa"/>
        </w:trPr>
        <w:tc>
          <w:tcPr>
            <w:tcW w:w="6067" w:type="dxa"/>
            <w:gridSpan w:val="2"/>
          </w:tcPr>
          <w:p w14:paraId="7E7ECE55" w14:textId="77777777" w:rsidR="00FB3C81" w:rsidRPr="00131B28" w:rsidRDefault="00000000" w:rsidP="00965F95">
            <w:pPr>
              <w:pStyle w:val="Neotevilenodstavek"/>
              <w:spacing w:before="0" w:after="0" w:line="260" w:lineRule="exact"/>
              <w:jc w:val="left"/>
              <w:rPr>
                <w:sz w:val="20"/>
                <w:szCs w:val="20"/>
              </w:rPr>
            </w:pPr>
            <w:r w:rsidRPr="00965F95">
              <w:rPr>
                <w:iCs/>
                <w:sz w:val="20"/>
                <w:szCs w:val="20"/>
              </w:rPr>
              <w:t>EVA 2025-1911-0006</w:t>
            </w:r>
          </w:p>
        </w:tc>
      </w:tr>
      <w:tr w:rsidR="00DB09E6" w14:paraId="02CA93C3" w14:textId="77777777" w:rsidTr="00430D2F">
        <w:trPr>
          <w:gridAfter w:val="2"/>
          <w:wAfter w:w="3067" w:type="dxa"/>
        </w:trPr>
        <w:tc>
          <w:tcPr>
            <w:tcW w:w="6067" w:type="dxa"/>
            <w:gridSpan w:val="2"/>
          </w:tcPr>
          <w:p w14:paraId="68E0A9FF" w14:textId="77777777" w:rsidR="00FB3C81" w:rsidRPr="00131B28" w:rsidRDefault="00FB3C81" w:rsidP="002C278B">
            <w:pPr>
              <w:spacing w:after="0" w:line="260" w:lineRule="exact"/>
              <w:rPr>
                <w:rFonts w:ascii="Arial" w:hAnsi="Arial" w:cs="Arial"/>
                <w:sz w:val="20"/>
                <w:szCs w:val="20"/>
              </w:rPr>
            </w:pPr>
          </w:p>
          <w:p w14:paraId="0DE67A33" w14:textId="77777777" w:rsidR="00FB3C81" w:rsidRPr="00131B28" w:rsidRDefault="00000000" w:rsidP="002C278B">
            <w:pPr>
              <w:spacing w:after="0" w:line="260" w:lineRule="exact"/>
              <w:rPr>
                <w:rFonts w:ascii="Arial" w:hAnsi="Arial" w:cs="Arial"/>
                <w:b/>
                <w:sz w:val="20"/>
                <w:szCs w:val="20"/>
              </w:rPr>
            </w:pPr>
            <w:r w:rsidRPr="00131B28">
              <w:rPr>
                <w:rFonts w:ascii="Arial" w:hAnsi="Arial" w:cs="Arial"/>
                <w:b/>
                <w:sz w:val="20"/>
                <w:szCs w:val="20"/>
              </w:rPr>
              <w:t>GENERALNI SEKRETARIAT VLADE REPUBLIKE SLOVENIJE</w:t>
            </w:r>
          </w:p>
          <w:p w14:paraId="5DEAB2D8" w14:textId="77777777" w:rsidR="00FB3C81" w:rsidRPr="00131B28" w:rsidRDefault="00000000" w:rsidP="002C278B">
            <w:pPr>
              <w:spacing w:after="0" w:line="260" w:lineRule="exact"/>
              <w:rPr>
                <w:rFonts w:ascii="Arial" w:hAnsi="Arial" w:cs="Arial"/>
                <w:b/>
                <w:sz w:val="20"/>
                <w:szCs w:val="20"/>
              </w:rPr>
            </w:pPr>
            <w:hyperlink r:id="rId8" w:history="1">
              <w:r w:rsidR="00EC1D65" w:rsidRPr="00131B28">
                <w:rPr>
                  <w:rStyle w:val="Hiperpovezava"/>
                  <w:rFonts w:ascii="Arial" w:hAnsi="Arial" w:cs="Arial"/>
                  <w:b/>
                  <w:sz w:val="20"/>
                  <w:szCs w:val="20"/>
                </w:rPr>
                <w:t>gp.gs@gov.si</w:t>
              </w:r>
            </w:hyperlink>
          </w:p>
          <w:p w14:paraId="0FDBEAC7" w14:textId="77777777" w:rsidR="00FB3C81" w:rsidRPr="00131B28" w:rsidRDefault="00FB3C81" w:rsidP="002C278B">
            <w:pPr>
              <w:spacing w:after="0" w:line="260" w:lineRule="exact"/>
              <w:rPr>
                <w:rFonts w:ascii="Arial" w:hAnsi="Arial" w:cs="Arial"/>
                <w:sz w:val="20"/>
                <w:szCs w:val="20"/>
              </w:rPr>
            </w:pPr>
          </w:p>
        </w:tc>
      </w:tr>
      <w:tr w:rsidR="00DB09E6" w14:paraId="1E12C60F" w14:textId="77777777" w:rsidTr="00430D2F">
        <w:tc>
          <w:tcPr>
            <w:tcW w:w="9134" w:type="dxa"/>
            <w:gridSpan w:val="4"/>
          </w:tcPr>
          <w:p w14:paraId="30934D8C" w14:textId="77777777" w:rsidR="00FB3C81" w:rsidRPr="00131B28" w:rsidRDefault="00000000" w:rsidP="00800733">
            <w:pPr>
              <w:pStyle w:val="Naslovpredpisa"/>
              <w:spacing w:before="0" w:after="0" w:line="260" w:lineRule="exact"/>
              <w:jc w:val="both"/>
              <w:rPr>
                <w:sz w:val="20"/>
                <w:szCs w:val="20"/>
              </w:rPr>
            </w:pPr>
            <w:r w:rsidRPr="00131B28">
              <w:rPr>
                <w:sz w:val="20"/>
                <w:szCs w:val="20"/>
              </w:rPr>
              <w:t xml:space="preserve">ZADEVA: </w:t>
            </w:r>
            <w:r w:rsidR="00800733" w:rsidRPr="008358B5">
              <w:rPr>
                <w:iCs/>
                <w:sz w:val="20"/>
                <w:szCs w:val="20"/>
              </w:rPr>
              <w:t>Uredb</w:t>
            </w:r>
            <w:r w:rsidR="00800733">
              <w:rPr>
                <w:iCs/>
                <w:sz w:val="20"/>
                <w:szCs w:val="20"/>
              </w:rPr>
              <w:t>a</w:t>
            </w:r>
            <w:r w:rsidR="00800733" w:rsidRPr="008358B5">
              <w:rPr>
                <w:iCs/>
                <w:sz w:val="20"/>
                <w:szCs w:val="20"/>
              </w:rPr>
              <w:t xml:space="preserve"> o organiziranju, opremljanju in usposabljanju sil za zaščito, reševanje in pomoč</w:t>
            </w:r>
            <w:r w:rsidR="00800733" w:rsidRPr="008358B5">
              <w:rPr>
                <w:sz w:val="20"/>
                <w:szCs w:val="20"/>
              </w:rPr>
              <w:t xml:space="preserve"> – predlog za obravnavo</w:t>
            </w:r>
          </w:p>
        </w:tc>
      </w:tr>
      <w:tr w:rsidR="00DB09E6" w14:paraId="5F667CDD" w14:textId="77777777" w:rsidTr="00430D2F">
        <w:tc>
          <w:tcPr>
            <w:tcW w:w="9134" w:type="dxa"/>
            <w:gridSpan w:val="4"/>
          </w:tcPr>
          <w:p w14:paraId="514501E5" w14:textId="77777777" w:rsidR="00FB3C81" w:rsidRPr="00131B28" w:rsidRDefault="00000000" w:rsidP="002C278B">
            <w:pPr>
              <w:pStyle w:val="Poglavje"/>
              <w:spacing w:before="0" w:after="0" w:line="260" w:lineRule="exact"/>
              <w:jc w:val="left"/>
              <w:rPr>
                <w:sz w:val="20"/>
                <w:szCs w:val="20"/>
              </w:rPr>
            </w:pPr>
            <w:r w:rsidRPr="00131B28">
              <w:rPr>
                <w:sz w:val="20"/>
                <w:szCs w:val="20"/>
              </w:rPr>
              <w:t>1. Predlog sklepov vlade:</w:t>
            </w:r>
          </w:p>
        </w:tc>
      </w:tr>
      <w:tr w:rsidR="00DB09E6" w14:paraId="73BA6A49" w14:textId="77777777" w:rsidTr="00430D2F">
        <w:tc>
          <w:tcPr>
            <w:tcW w:w="9134" w:type="dxa"/>
            <w:gridSpan w:val="4"/>
          </w:tcPr>
          <w:p w14:paraId="79D11FD8" w14:textId="77777777" w:rsidR="00262CCE" w:rsidRPr="008358B5" w:rsidRDefault="00000000" w:rsidP="009624F5">
            <w:pPr>
              <w:pStyle w:val="Neotevilenodstavek"/>
              <w:spacing w:after="0" w:line="276" w:lineRule="auto"/>
              <w:rPr>
                <w:iCs/>
                <w:sz w:val="20"/>
                <w:szCs w:val="20"/>
              </w:rPr>
            </w:pPr>
            <w:r w:rsidRPr="008358B5">
              <w:rPr>
                <w:iCs/>
                <w:sz w:val="20"/>
                <w:szCs w:val="20"/>
              </w:rPr>
              <w:t xml:space="preserve">Na podlagi </w:t>
            </w:r>
            <w:r>
              <w:rPr>
                <w:iCs/>
                <w:sz w:val="20"/>
                <w:szCs w:val="20"/>
              </w:rPr>
              <w:t xml:space="preserve">prvega </w:t>
            </w:r>
            <w:r w:rsidRPr="008358B5">
              <w:rPr>
                <w:iCs/>
                <w:sz w:val="20"/>
                <w:szCs w:val="20"/>
              </w:rPr>
              <w:t xml:space="preserve">odstavka </w:t>
            </w:r>
            <w:r w:rsidRPr="006A138E">
              <w:rPr>
                <w:rFonts w:eastAsia="Calibri"/>
                <w:sz w:val="20"/>
                <w:szCs w:val="20"/>
              </w:rPr>
              <w:t xml:space="preserve">21. člena </w:t>
            </w:r>
            <w:r w:rsidRPr="006A138E">
              <w:rPr>
                <w:iCs/>
                <w:sz w:val="20"/>
                <w:szCs w:val="20"/>
              </w:rPr>
              <w:t>Zakona o Vladi Republike Slovenije (</w:t>
            </w:r>
            <w:r w:rsidRPr="00812200">
              <w:rPr>
                <w:iCs/>
                <w:sz w:val="20"/>
                <w:szCs w:val="20"/>
              </w:rPr>
              <w:t>Uradni list RS, št. 24/05 – uradno prečiščeno besedilo, 109/08, 38/10 – ZUKN, 8/12, 21/13,</w:t>
            </w:r>
            <w:r w:rsidR="003227E1">
              <w:rPr>
                <w:iCs/>
                <w:sz w:val="20"/>
                <w:szCs w:val="20"/>
              </w:rPr>
              <w:t xml:space="preserve"> 47/13 – ZDU-1G, 65/14, 55/17,</w:t>
            </w:r>
            <w:r w:rsidRPr="00812200">
              <w:rPr>
                <w:iCs/>
                <w:sz w:val="20"/>
                <w:szCs w:val="20"/>
              </w:rPr>
              <w:t xml:space="preserve"> 163/22</w:t>
            </w:r>
            <w:r w:rsidR="003227E1">
              <w:rPr>
                <w:iCs/>
                <w:sz w:val="20"/>
                <w:szCs w:val="20"/>
              </w:rPr>
              <w:t xml:space="preserve"> in 57/25 – ZF</w:t>
            </w:r>
            <w:r>
              <w:rPr>
                <w:iCs/>
                <w:sz w:val="20"/>
                <w:szCs w:val="20"/>
              </w:rPr>
              <w:t>)</w:t>
            </w:r>
            <w:r w:rsidRPr="008358B5">
              <w:rPr>
                <w:iCs/>
                <w:sz w:val="20"/>
                <w:szCs w:val="20"/>
              </w:rPr>
              <w:t xml:space="preserve"> je Vlada Republike Slovenije na ____ redni seji, dne ______, sprejela naslednji</w:t>
            </w:r>
          </w:p>
          <w:p w14:paraId="66BFA172" w14:textId="77777777" w:rsidR="00262CCE" w:rsidRPr="008358B5" w:rsidRDefault="00262CCE" w:rsidP="009624F5">
            <w:pPr>
              <w:pStyle w:val="Neotevilenodstavek"/>
              <w:spacing w:after="0" w:line="276" w:lineRule="auto"/>
              <w:rPr>
                <w:iCs/>
                <w:sz w:val="20"/>
                <w:szCs w:val="20"/>
              </w:rPr>
            </w:pPr>
          </w:p>
          <w:p w14:paraId="60A1758B" w14:textId="77777777" w:rsidR="00262CCE" w:rsidRPr="008358B5" w:rsidRDefault="00000000" w:rsidP="009624F5">
            <w:pPr>
              <w:pStyle w:val="Neotevilenodstavek"/>
              <w:spacing w:after="0" w:line="276" w:lineRule="auto"/>
              <w:jc w:val="center"/>
              <w:rPr>
                <w:iCs/>
                <w:sz w:val="20"/>
                <w:szCs w:val="20"/>
              </w:rPr>
            </w:pPr>
            <w:r w:rsidRPr="008358B5">
              <w:rPr>
                <w:iCs/>
                <w:sz w:val="20"/>
                <w:szCs w:val="20"/>
              </w:rPr>
              <w:t>S K L E P</w:t>
            </w:r>
          </w:p>
          <w:p w14:paraId="2D273B40" w14:textId="77777777" w:rsidR="00262CCE" w:rsidRPr="008358B5" w:rsidRDefault="00262CCE" w:rsidP="009624F5">
            <w:pPr>
              <w:pStyle w:val="Neotevilenodstavek"/>
              <w:spacing w:before="0" w:after="0" w:line="276" w:lineRule="auto"/>
              <w:rPr>
                <w:iCs/>
                <w:sz w:val="20"/>
                <w:szCs w:val="20"/>
              </w:rPr>
            </w:pPr>
          </w:p>
          <w:p w14:paraId="5518D35A" w14:textId="77777777" w:rsidR="00262CCE" w:rsidRDefault="00000000" w:rsidP="009624F5">
            <w:pPr>
              <w:pStyle w:val="Neotevilenodstavek"/>
              <w:spacing w:before="0" w:after="0" w:line="276" w:lineRule="auto"/>
              <w:rPr>
                <w:iCs/>
                <w:sz w:val="20"/>
                <w:szCs w:val="20"/>
              </w:rPr>
            </w:pPr>
            <w:r>
              <w:rPr>
                <w:iCs/>
                <w:sz w:val="20"/>
                <w:szCs w:val="20"/>
              </w:rPr>
              <w:t xml:space="preserve">1. </w:t>
            </w:r>
            <w:r w:rsidRPr="008358B5">
              <w:rPr>
                <w:iCs/>
                <w:sz w:val="20"/>
                <w:szCs w:val="20"/>
              </w:rPr>
              <w:t xml:space="preserve">Vlada Republike Slovenije je izdala Uredbo o organiziranju, opremljanju in usposabljanju sil za zaščito, reševanje in pomoč  in jo objavi v Uradnem listu Republike Slovenije. </w:t>
            </w:r>
          </w:p>
          <w:p w14:paraId="3470FA04" w14:textId="77777777" w:rsidR="00262CCE" w:rsidRPr="000C403B" w:rsidRDefault="00262CCE" w:rsidP="009624F5">
            <w:pPr>
              <w:pStyle w:val="Neotevilenodstavek"/>
              <w:spacing w:before="0" w:after="0" w:line="276" w:lineRule="auto"/>
              <w:rPr>
                <w:iCs/>
                <w:sz w:val="20"/>
                <w:szCs w:val="20"/>
              </w:rPr>
            </w:pPr>
          </w:p>
          <w:p w14:paraId="6D342884" w14:textId="77777777" w:rsidR="00262CCE" w:rsidRPr="000C403B" w:rsidRDefault="00000000" w:rsidP="009624F5">
            <w:pPr>
              <w:pStyle w:val="Neotevilenodstavek"/>
              <w:spacing w:before="0" w:after="0" w:line="276" w:lineRule="auto"/>
              <w:rPr>
                <w:iCs/>
                <w:sz w:val="20"/>
                <w:szCs w:val="20"/>
              </w:rPr>
            </w:pPr>
            <w:r w:rsidRPr="000C403B">
              <w:rPr>
                <w:iCs/>
                <w:sz w:val="20"/>
                <w:szCs w:val="20"/>
              </w:rPr>
              <w:t xml:space="preserve">2. Vlada Republike Slovenije nalaga Ministrstvu za obrambo, da </w:t>
            </w:r>
            <w:r>
              <w:rPr>
                <w:iCs/>
                <w:sz w:val="20"/>
                <w:szCs w:val="20"/>
              </w:rPr>
              <w:t>do 30. septembra 2026</w:t>
            </w:r>
            <w:r w:rsidRPr="000C403B">
              <w:rPr>
                <w:iCs/>
                <w:sz w:val="20"/>
                <w:szCs w:val="20"/>
              </w:rPr>
              <w:t xml:space="preserve"> pripravi dopolnitev Uredb</w:t>
            </w:r>
            <w:r>
              <w:rPr>
                <w:iCs/>
                <w:sz w:val="20"/>
                <w:szCs w:val="20"/>
              </w:rPr>
              <w:t>e</w:t>
            </w:r>
            <w:r w:rsidRPr="000C403B">
              <w:rPr>
                <w:iCs/>
                <w:sz w:val="20"/>
                <w:szCs w:val="20"/>
              </w:rPr>
              <w:t xml:space="preserve"> o organiziranju, opremljanju in usposabljanju sil za zaščito, reševanje in pomoč, ki vključuje</w:t>
            </w:r>
            <w:r>
              <w:rPr>
                <w:iCs/>
                <w:sz w:val="20"/>
                <w:szCs w:val="20"/>
              </w:rPr>
              <w:t xml:space="preserve"> merila za</w:t>
            </w:r>
            <w:r w:rsidRPr="000C403B">
              <w:rPr>
                <w:iCs/>
                <w:sz w:val="20"/>
                <w:szCs w:val="20"/>
              </w:rPr>
              <w:t xml:space="preserve"> kadrovsko sestavo enot in služb Civilne zaščite in </w:t>
            </w:r>
            <w:r>
              <w:rPr>
                <w:iCs/>
                <w:sz w:val="20"/>
                <w:szCs w:val="20"/>
              </w:rPr>
              <w:t xml:space="preserve">njihovo </w:t>
            </w:r>
            <w:r w:rsidRPr="000C403B">
              <w:rPr>
                <w:iCs/>
                <w:sz w:val="20"/>
                <w:szCs w:val="20"/>
              </w:rPr>
              <w:t>o opremljenost.</w:t>
            </w:r>
          </w:p>
          <w:p w14:paraId="05035195" w14:textId="77777777" w:rsidR="00262CCE" w:rsidRPr="000C403B" w:rsidRDefault="00262CCE" w:rsidP="009624F5">
            <w:pPr>
              <w:pStyle w:val="Neotevilenodstavek"/>
              <w:spacing w:before="0" w:after="0" w:line="276" w:lineRule="auto"/>
              <w:rPr>
                <w:iCs/>
                <w:sz w:val="20"/>
                <w:szCs w:val="20"/>
              </w:rPr>
            </w:pPr>
          </w:p>
          <w:p w14:paraId="6B5D7DE5" w14:textId="77777777" w:rsidR="00262CCE" w:rsidRPr="008358B5" w:rsidRDefault="00262CCE" w:rsidP="009624F5">
            <w:pPr>
              <w:pStyle w:val="Neotevilenodstavek"/>
              <w:spacing w:before="0" w:after="0" w:line="276" w:lineRule="auto"/>
              <w:rPr>
                <w:iCs/>
                <w:sz w:val="20"/>
                <w:szCs w:val="20"/>
              </w:rPr>
            </w:pPr>
          </w:p>
          <w:p w14:paraId="7CB39FF1" w14:textId="77777777" w:rsidR="00262CCE" w:rsidRPr="008358B5" w:rsidRDefault="00000000" w:rsidP="009624F5">
            <w:pPr>
              <w:pStyle w:val="Neotevilenodstavek"/>
              <w:spacing w:after="0"/>
              <w:jc w:val="center"/>
              <w:rPr>
                <w:iCs/>
                <w:sz w:val="20"/>
                <w:szCs w:val="20"/>
              </w:rPr>
            </w:pPr>
            <w:r w:rsidRPr="008358B5">
              <w:rPr>
                <w:iCs/>
                <w:sz w:val="20"/>
                <w:szCs w:val="20"/>
              </w:rPr>
              <w:t xml:space="preserve">                                                                         Barbara Kolenko Helbl</w:t>
            </w:r>
          </w:p>
          <w:p w14:paraId="120BD42B" w14:textId="77777777" w:rsidR="00262CCE" w:rsidRPr="008358B5" w:rsidRDefault="00000000" w:rsidP="009624F5">
            <w:pPr>
              <w:pStyle w:val="Neotevilenodstavek"/>
              <w:spacing w:before="0" w:after="0" w:line="276" w:lineRule="auto"/>
              <w:jc w:val="center"/>
              <w:rPr>
                <w:iCs/>
                <w:sz w:val="20"/>
                <w:szCs w:val="20"/>
              </w:rPr>
            </w:pPr>
            <w:r w:rsidRPr="008358B5">
              <w:rPr>
                <w:iCs/>
                <w:sz w:val="20"/>
                <w:szCs w:val="20"/>
              </w:rPr>
              <w:t xml:space="preserve">                                                                         generalna sekretarka</w:t>
            </w:r>
          </w:p>
          <w:p w14:paraId="6AD73396" w14:textId="77777777" w:rsidR="00262CCE" w:rsidRPr="008358B5" w:rsidRDefault="00262CCE" w:rsidP="009624F5">
            <w:pPr>
              <w:pStyle w:val="Neotevilenodstavek"/>
              <w:spacing w:before="0" w:after="0" w:line="276" w:lineRule="auto"/>
              <w:jc w:val="center"/>
              <w:rPr>
                <w:iCs/>
                <w:sz w:val="20"/>
                <w:szCs w:val="20"/>
              </w:rPr>
            </w:pPr>
          </w:p>
          <w:p w14:paraId="5CE2E3A6" w14:textId="77777777" w:rsidR="00262CCE" w:rsidRPr="008358B5" w:rsidRDefault="00000000" w:rsidP="009624F5">
            <w:pPr>
              <w:overflowPunct w:val="0"/>
              <w:autoSpaceDE w:val="0"/>
              <w:autoSpaceDN w:val="0"/>
              <w:adjustRightInd w:val="0"/>
              <w:jc w:val="both"/>
              <w:textAlignment w:val="baseline"/>
              <w:rPr>
                <w:rFonts w:ascii="Arial" w:hAnsi="Arial" w:cs="Arial"/>
                <w:iCs/>
                <w:sz w:val="20"/>
                <w:szCs w:val="20"/>
                <w:lang w:eastAsia="sl-SI"/>
              </w:rPr>
            </w:pPr>
            <w:r w:rsidRPr="008358B5">
              <w:rPr>
                <w:rFonts w:ascii="Arial" w:hAnsi="Arial" w:cs="Arial"/>
                <w:iCs/>
                <w:sz w:val="20"/>
                <w:szCs w:val="20"/>
                <w:lang w:eastAsia="sl-SI"/>
              </w:rPr>
              <w:t>Priloga:</w:t>
            </w:r>
          </w:p>
          <w:p w14:paraId="07442F59" w14:textId="77777777" w:rsidR="00262CCE" w:rsidRPr="008358B5" w:rsidRDefault="00000000" w:rsidP="00262CCE">
            <w:pPr>
              <w:pStyle w:val="Neotevilenodstavek"/>
              <w:numPr>
                <w:ilvl w:val="0"/>
                <w:numId w:val="23"/>
              </w:numPr>
              <w:spacing w:before="0" w:after="0" w:line="276" w:lineRule="auto"/>
              <w:rPr>
                <w:iCs/>
                <w:sz w:val="20"/>
                <w:szCs w:val="20"/>
              </w:rPr>
            </w:pPr>
            <w:r>
              <w:rPr>
                <w:iCs/>
                <w:sz w:val="20"/>
                <w:szCs w:val="20"/>
              </w:rPr>
              <w:t>Uredba</w:t>
            </w:r>
            <w:r w:rsidRPr="008358B5">
              <w:rPr>
                <w:iCs/>
                <w:sz w:val="20"/>
                <w:szCs w:val="20"/>
              </w:rPr>
              <w:t xml:space="preserve"> o organiziranju, opremljanju in usposabljanju sil za zaščito, reševanje in pomoč</w:t>
            </w:r>
          </w:p>
          <w:p w14:paraId="5DD92D37" w14:textId="77777777" w:rsidR="00262CCE" w:rsidRPr="008358B5" w:rsidRDefault="00262CCE" w:rsidP="009624F5">
            <w:pPr>
              <w:pStyle w:val="Neotevilenodstavek"/>
              <w:spacing w:before="0" w:after="0" w:line="276" w:lineRule="auto"/>
              <w:rPr>
                <w:iCs/>
                <w:sz w:val="20"/>
                <w:szCs w:val="20"/>
              </w:rPr>
            </w:pPr>
          </w:p>
          <w:p w14:paraId="6FA8868C" w14:textId="77777777" w:rsidR="00262CCE" w:rsidRPr="008358B5" w:rsidRDefault="00000000" w:rsidP="009624F5">
            <w:pPr>
              <w:pStyle w:val="Neotevilenodstavek"/>
              <w:spacing w:before="0" w:after="0" w:line="276" w:lineRule="auto"/>
              <w:rPr>
                <w:iCs/>
                <w:sz w:val="20"/>
                <w:szCs w:val="20"/>
              </w:rPr>
            </w:pPr>
            <w:r w:rsidRPr="008358B5">
              <w:rPr>
                <w:iCs/>
                <w:sz w:val="20"/>
                <w:szCs w:val="20"/>
              </w:rPr>
              <w:t>Prejmejo:</w:t>
            </w:r>
          </w:p>
          <w:p w14:paraId="2F3E9475" w14:textId="77777777" w:rsidR="00262CCE" w:rsidRPr="008358B5" w:rsidRDefault="00000000" w:rsidP="00262CCE">
            <w:pPr>
              <w:pStyle w:val="Neotevilenodstavek"/>
              <w:numPr>
                <w:ilvl w:val="0"/>
                <w:numId w:val="7"/>
              </w:numPr>
              <w:spacing w:before="0" w:after="0" w:line="276" w:lineRule="auto"/>
              <w:ind w:left="714" w:hanging="357"/>
              <w:rPr>
                <w:iCs/>
                <w:sz w:val="20"/>
                <w:szCs w:val="20"/>
              </w:rPr>
            </w:pPr>
            <w:r w:rsidRPr="008358B5">
              <w:rPr>
                <w:iCs/>
                <w:sz w:val="20"/>
                <w:szCs w:val="20"/>
              </w:rPr>
              <w:t>Ministrstvo za obrambo,</w:t>
            </w:r>
          </w:p>
          <w:p w14:paraId="0ED2200D" w14:textId="77777777" w:rsidR="00262CCE" w:rsidRPr="008358B5" w:rsidRDefault="00000000" w:rsidP="00262CCE">
            <w:pPr>
              <w:pStyle w:val="Neotevilenodstavek"/>
              <w:numPr>
                <w:ilvl w:val="0"/>
                <w:numId w:val="7"/>
              </w:numPr>
              <w:spacing w:before="0" w:after="0" w:line="276" w:lineRule="auto"/>
              <w:rPr>
                <w:iCs/>
                <w:sz w:val="20"/>
                <w:szCs w:val="20"/>
              </w:rPr>
            </w:pPr>
            <w:r w:rsidRPr="008358B5">
              <w:rPr>
                <w:iCs/>
                <w:sz w:val="20"/>
                <w:szCs w:val="20"/>
              </w:rPr>
              <w:t>Služba Vlade Republike Slovenije za zakonodajo,</w:t>
            </w:r>
          </w:p>
          <w:p w14:paraId="2E245A81" w14:textId="77777777" w:rsidR="00262CCE" w:rsidRPr="008358B5" w:rsidRDefault="00000000" w:rsidP="00262CCE">
            <w:pPr>
              <w:pStyle w:val="Neotevilenodstavek"/>
              <w:numPr>
                <w:ilvl w:val="0"/>
                <w:numId w:val="7"/>
              </w:numPr>
              <w:spacing w:before="0" w:after="0" w:line="276" w:lineRule="auto"/>
              <w:rPr>
                <w:iCs/>
                <w:sz w:val="20"/>
                <w:szCs w:val="20"/>
              </w:rPr>
            </w:pPr>
            <w:r w:rsidRPr="008358B5">
              <w:rPr>
                <w:iCs/>
                <w:sz w:val="20"/>
                <w:szCs w:val="20"/>
              </w:rPr>
              <w:t>Urad Vlade Republike Slovenije za komuniciranje.</w:t>
            </w:r>
          </w:p>
          <w:p w14:paraId="43B0E127" w14:textId="77777777" w:rsidR="00262CCE" w:rsidRPr="008358B5" w:rsidRDefault="00262CCE" w:rsidP="009624F5">
            <w:pPr>
              <w:pStyle w:val="Neotevilenodstavek"/>
              <w:spacing w:before="0" w:after="0" w:line="276" w:lineRule="auto"/>
              <w:rPr>
                <w:iCs/>
                <w:sz w:val="20"/>
                <w:szCs w:val="20"/>
              </w:rPr>
            </w:pPr>
          </w:p>
        </w:tc>
      </w:tr>
      <w:tr w:rsidR="00DB09E6" w14:paraId="10542069" w14:textId="77777777" w:rsidTr="00430D2F">
        <w:tc>
          <w:tcPr>
            <w:tcW w:w="9134" w:type="dxa"/>
            <w:gridSpan w:val="4"/>
          </w:tcPr>
          <w:p w14:paraId="518C598C" w14:textId="77777777" w:rsidR="00262CCE" w:rsidRPr="008358B5" w:rsidRDefault="00000000" w:rsidP="009624F5">
            <w:pPr>
              <w:pStyle w:val="Neotevilenodstavek"/>
              <w:spacing w:before="0" w:after="0" w:line="276" w:lineRule="auto"/>
              <w:rPr>
                <w:b/>
                <w:iCs/>
                <w:sz w:val="20"/>
                <w:szCs w:val="20"/>
              </w:rPr>
            </w:pPr>
            <w:r w:rsidRPr="008358B5">
              <w:rPr>
                <w:b/>
                <w:sz w:val="20"/>
                <w:szCs w:val="20"/>
              </w:rPr>
              <w:t>2. Predlog za obravnavo predloga zakona po nujnem ali skrajšanem postopku v državnem zboru z obrazložitvijo razlogov:</w:t>
            </w:r>
          </w:p>
        </w:tc>
      </w:tr>
      <w:tr w:rsidR="00DB09E6" w14:paraId="7C2426F9" w14:textId="77777777" w:rsidTr="00430D2F">
        <w:tc>
          <w:tcPr>
            <w:tcW w:w="9134" w:type="dxa"/>
            <w:gridSpan w:val="4"/>
          </w:tcPr>
          <w:p w14:paraId="066C19BD" w14:textId="77777777" w:rsidR="00262CCE" w:rsidRPr="008358B5" w:rsidRDefault="00000000" w:rsidP="009624F5">
            <w:pPr>
              <w:pStyle w:val="Neotevilenodstavek"/>
              <w:spacing w:before="0" w:after="0" w:line="276" w:lineRule="auto"/>
              <w:rPr>
                <w:sz w:val="20"/>
                <w:szCs w:val="20"/>
              </w:rPr>
            </w:pPr>
            <w:r w:rsidRPr="008358B5">
              <w:rPr>
                <w:color w:val="000000"/>
                <w:sz w:val="20"/>
                <w:szCs w:val="20"/>
              </w:rPr>
              <w:t>/</w:t>
            </w:r>
          </w:p>
        </w:tc>
      </w:tr>
      <w:tr w:rsidR="00DB09E6" w14:paraId="73C90D14" w14:textId="77777777" w:rsidTr="00430D2F">
        <w:tc>
          <w:tcPr>
            <w:tcW w:w="9134" w:type="dxa"/>
            <w:gridSpan w:val="4"/>
          </w:tcPr>
          <w:p w14:paraId="11F80AF5" w14:textId="77777777" w:rsidR="00262CCE" w:rsidRPr="008358B5" w:rsidRDefault="00000000" w:rsidP="009624F5">
            <w:pPr>
              <w:pStyle w:val="Neotevilenodstavek"/>
              <w:spacing w:before="0" w:after="0" w:line="276" w:lineRule="auto"/>
              <w:rPr>
                <w:b/>
                <w:iCs/>
                <w:sz w:val="20"/>
                <w:szCs w:val="20"/>
              </w:rPr>
            </w:pPr>
            <w:r w:rsidRPr="008358B5">
              <w:rPr>
                <w:b/>
                <w:sz w:val="20"/>
                <w:szCs w:val="20"/>
              </w:rPr>
              <w:t>3.a Osebe, odgovorne za strokovno pripravo in usklajenost gradiva:</w:t>
            </w:r>
          </w:p>
        </w:tc>
      </w:tr>
      <w:tr w:rsidR="00DB09E6" w14:paraId="52A3D35E" w14:textId="77777777" w:rsidTr="00430D2F">
        <w:tc>
          <w:tcPr>
            <w:tcW w:w="9134" w:type="dxa"/>
            <w:gridSpan w:val="4"/>
          </w:tcPr>
          <w:p w14:paraId="03079B53" w14:textId="77777777" w:rsidR="00262CCE" w:rsidRPr="008358B5" w:rsidRDefault="00000000" w:rsidP="00262CCE">
            <w:pPr>
              <w:pStyle w:val="Neotevilenodstavek"/>
              <w:numPr>
                <w:ilvl w:val="0"/>
                <w:numId w:val="7"/>
              </w:numPr>
              <w:spacing w:before="0" w:after="0" w:line="276" w:lineRule="auto"/>
              <w:ind w:left="321"/>
              <w:rPr>
                <w:iCs/>
                <w:sz w:val="20"/>
                <w:szCs w:val="20"/>
              </w:rPr>
            </w:pPr>
            <w:r w:rsidRPr="008358B5">
              <w:rPr>
                <w:iCs/>
                <w:sz w:val="20"/>
                <w:szCs w:val="20"/>
              </w:rPr>
              <w:t>Mag. Marko Lovše, državni sekretar</w:t>
            </w:r>
          </w:p>
          <w:p w14:paraId="55DE77B9" w14:textId="77777777" w:rsidR="00262CCE" w:rsidRPr="008358B5" w:rsidRDefault="00000000" w:rsidP="00262CCE">
            <w:pPr>
              <w:pStyle w:val="Neotevilenodstavek"/>
              <w:numPr>
                <w:ilvl w:val="0"/>
                <w:numId w:val="7"/>
              </w:numPr>
              <w:spacing w:before="0" w:after="0" w:line="276" w:lineRule="auto"/>
              <w:ind w:left="321"/>
              <w:rPr>
                <w:iCs/>
                <w:sz w:val="20"/>
                <w:szCs w:val="20"/>
              </w:rPr>
            </w:pPr>
            <w:r w:rsidRPr="008358B5">
              <w:rPr>
                <w:iCs/>
                <w:sz w:val="20"/>
                <w:szCs w:val="20"/>
              </w:rPr>
              <w:t>Leon Behin, generalni direktor Uprave Republike Slovenije za zaščito in reševanje.</w:t>
            </w:r>
          </w:p>
        </w:tc>
      </w:tr>
      <w:tr w:rsidR="00DB09E6" w14:paraId="377E06D5" w14:textId="77777777" w:rsidTr="00430D2F">
        <w:tc>
          <w:tcPr>
            <w:tcW w:w="9134" w:type="dxa"/>
            <w:gridSpan w:val="4"/>
          </w:tcPr>
          <w:p w14:paraId="71F0A1D9" w14:textId="77777777" w:rsidR="00262CCE" w:rsidRPr="008358B5" w:rsidRDefault="00000000" w:rsidP="009624F5">
            <w:pPr>
              <w:pStyle w:val="Neotevilenodstavek"/>
              <w:spacing w:before="0" w:after="0" w:line="276" w:lineRule="auto"/>
              <w:rPr>
                <w:b/>
                <w:iCs/>
                <w:sz w:val="20"/>
                <w:szCs w:val="20"/>
              </w:rPr>
            </w:pPr>
            <w:r w:rsidRPr="008358B5">
              <w:rPr>
                <w:b/>
                <w:iCs/>
                <w:sz w:val="20"/>
                <w:szCs w:val="20"/>
              </w:rPr>
              <w:t xml:space="preserve">3.b Zunanji strokovnjaki, ki so </w:t>
            </w:r>
            <w:r w:rsidRPr="008358B5">
              <w:rPr>
                <w:b/>
                <w:sz w:val="20"/>
                <w:szCs w:val="20"/>
              </w:rPr>
              <w:t>sodelovali pri pripravi dela ali celotnega gradiva:</w:t>
            </w:r>
          </w:p>
        </w:tc>
      </w:tr>
      <w:tr w:rsidR="00DB09E6" w14:paraId="329923D1" w14:textId="77777777" w:rsidTr="00430D2F">
        <w:tc>
          <w:tcPr>
            <w:tcW w:w="9134" w:type="dxa"/>
            <w:gridSpan w:val="4"/>
          </w:tcPr>
          <w:p w14:paraId="78D8DCBC" w14:textId="77777777" w:rsidR="00262CCE" w:rsidRPr="008358B5" w:rsidRDefault="00000000" w:rsidP="009624F5">
            <w:pPr>
              <w:pStyle w:val="Neotevilenodstavek"/>
              <w:spacing w:before="0" w:after="0" w:line="276" w:lineRule="auto"/>
              <w:rPr>
                <w:iCs/>
                <w:sz w:val="20"/>
                <w:szCs w:val="20"/>
              </w:rPr>
            </w:pPr>
            <w:r w:rsidRPr="008358B5">
              <w:rPr>
                <w:iCs/>
                <w:sz w:val="20"/>
                <w:szCs w:val="20"/>
              </w:rPr>
              <w:lastRenderedPageBreak/>
              <w:t>/</w:t>
            </w:r>
          </w:p>
        </w:tc>
      </w:tr>
      <w:tr w:rsidR="00DB09E6" w14:paraId="6A2D7E9A" w14:textId="77777777" w:rsidTr="00430D2F">
        <w:tc>
          <w:tcPr>
            <w:tcW w:w="9134" w:type="dxa"/>
            <w:gridSpan w:val="4"/>
          </w:tcPr>
          <w:p w14:paraId="37FFC4CB" w14:textId="77777777" w:rsidR="00262CCE" w:rsidRPr="008358B5" w:rsidRDefault="00000000" w:rsidP="009624F5">
            <w:pPr>
              <w:pStyle w:val="Neotevilenodstavek"/>
              <w:spacing w:before="0" w:after="0" w:line="276" w:lineRule="auto"/>
              <w:rPr>
                <w:b/>
                <w:iCs/>
                <w:sz w:val="20"/>
                <w:szCs w:val="20"/>
              </w:rPr>
            </w:pPr>
            <w:r w:rsidRPr="008358B5">
              <w:rPr>
                <w:b/>
                <w:sz w:val="20"/>
                <w:szCs w:val="20"/>
              </w:rPr>
              <w:t>4. Predstavniki vlade, ki bodo sodelovali pri obravnavi gradiva:</w:t>
            </w:r>
          </w:p>
        </w:tc>
      </w:tr>
      <w:tr w:rsidR="00DB09E6" w14:paraId="0BA8C91E" w14:textId="77777777" w:rsidTr="00430D2F">
        <w:tc>
          <w:tcPr>
            <w:tcW w:w="9134" w:type="dxa"/>
            <w:gridSpan w:val="4"/>
          </w:tcPr>
          <w:p w14:paraId="6E5ED87F" w14:textId="77777777" w:rsidR="00262CCE" w:rsidRPr="008358B5" w:rsidRDefault="00000000" w:rsidP="00262CCE">
            <w:pPr>
              <w:pStyle w:val="Neotevilenodstavek"/>
              <w:numPr>
                <w:ilvl w:val="0"/>
                <w:numId w:val="8"/>
              </w:numPr>
              <w:spacing w:before="0" w:after="0" w:line="276" w:lineRule="auto"/>
              <w:rPr>
                <w:b/>
                <w:sz w:val="20"/>
                <w:szCs w:val="20"/>
              </w:rPr>
            </w:pPr>
            <w:r w:rsidRPr="008358B5">
              <w:rPr>
                <w:iCs/>
                <w:sz w:val="20"/>
                <w:szCs w:val="20"/>
              </w:rPr>
              <w:t>Mag. Borut Sajovic,  minister za obrambo,</w:t>
            </w:r>
          </w:p>
          <w:p w14:paraId="47A47852" w14:textId="77777777" w:rsidR="00262CCE" w:rsidRPr="00EC1E4E" w:rsidRDefault="00000000" w:rsidP="00262CCE">
            <w:pPr>
              <w:pStyle w:val="Neotevilenodstavek"/>
              <w:numPr>
                <w:ilvl w:val="0"/>
                <w:numId w:val="8"/>
              </w:numPr>
              <w:spacing w:before="0" w:after="0" w:line="276" w:lineRule="auto"/>
              <w:rPr>
                <w:b/>
                <w:sz w:val="20"/>
                <w:szCs w:val="20"/>
              </w:rPr>
            </w:pPr>
            <w:r w:rsidRPr="008358B5">
              <w:rPr>
                <w:iCs/>
                <w:sz w:val="20"/>
                <w:szCs w:val="20"/>
              </w:rPr>
              <w:t>Mag. Marko Lovše, državni sekretar na Ministrstvu za obrambo</w:t>
            </w:r>
            <w:r w:rsidRPr="00EC1E4E">
              <w:rPr>
                <w:iCs/>
                <w:sz w:val="20"/>
                <w:szCs w:val="20"/>
              </w:rPr>
              <w:t>.</w:t>
            </w:r>
          </w:p>
        </w:tc>
      </w:tr>
      <w:tr w:rsidR="00DB09E6" w14:paraId="3B772F9B" w14:textId="77777777" w:rsidTr="00430D2F">
        <w:tc>
          <w:tcPr>
            <w:tcW w:w="9134" w:type="dxa"/>
            <w:gridSpan w:val="4"/>
          </w:tcPr>
          <w:p w14:paraId="653849E1" w14:textId="77777777" w:rsidR="00262CCE" w:rsidRPr="008358B5" w:rsidRDefault="00000000" w:rsidP="009624F5">
            <w:pPr>
              <w:pStyle w:val="Oddelek"/>
              <w:numPr>
                <w:ilvl w:val="0"/>
                <w:numId w:val="0"/>
              </w:numPr>
              <w:spacing w:before="0" w:after="0" w:line="276" w:lineRule="auto"/>
              <w:jc w:val="left"/>
              <w:rPr>
                <w:sz w:val="20"/>
                <w:szCs w:val="20"/>
              </w:rPr>
            </w:pPr>
            <w:r w:rsidRPr="008358B5">
              <w:rPr>
                <w:sz w:val="20"/>
                <w:szCs w:val="20"/>
              </w:rPr>
              <w:t>5. Kratek povzetek gradiva:</w:t>
            </w:r>
          </w:p>
        </w:tc>
      </w:tr>
      <w:tr w:rsidR="00DB09E6" w14:paraId="38FC46C5" w14:textId="77777777" w:rsidTr="00430D2F">
        <w:tc>
          <w:tcPr>
            <w:tcW w:w="9134" w:type="dxa"/>
            <w:gridSpan w:val="4"/>
          </w:tcPr>
          <w:p w14:paraId="666A123E" w14:textId="77777777" w:rsidR="00262CCE" w:rsidRPr="008358B5" w:rsidRDefault="00000000" w:rsidP="009624F5">
            <w:pPr>
              <w:jc w:val="both"/>
              <w:rPr>
                <w:rFonts w:ascii="Arial" w:hAnsi="Arial" w:cs="Arial"/>
                <w:color w:val="000000"/>
                <w:sz w:val="20"/>
                <w:szCs w:val="20"/>
              </w:rPr>
            </w:pPr>
            <w:r w:rsidRPr="008358B5">
              <w:rPr>
                <w:rFonts w:ascii="Arial" w:hAnsi="Arial" w:cs="Arial"/>
                <w:color w:val="000000"/>
                <w:sz w:val="20"/>
                <w:szCs w:val="20"/>
              </w:rPr>
              <w:t xml:space="preserve">S predlogom </w:t>
            </w:r>
            <w:r w:rsidRPr="008358B5">
              <w:rPr>
                <w:rFonts w:ascii="Arial" w:hAnsi="Arial" w:cs="Arial"/>
                <w:iCs/>
                <w:color w:val="000000"/>
                <w:sz w:val="20"/>
                <w:szCs w:val="20"/>
              </w:rPr>
              <w:t>Uredbe o organiziranju, opremljanju in usposabljanju sil za zaščito, reševanje in pomoč</w:t>
            </w:r>
            <w:r w:rsidRPr="008358B5">
              <w:rPr>
                <w:rFonts w:ascii="Arial" w:hAnsi="Arial" w:cs="Arial"/>
                <w:color w:val="000000"/>
                <w:sz w:val="20"/>
                <w:szCs w:val="20"/>
              </w:rPr>
              <w:t xml:space="preserve"> (v nadaljevanju: predlog uredbe) se določajo merila za organiziranje, opremljanje in usposabljanje Civilne zaščite na državni in lokalni ravni ter v gospodarskih družbah, zavodih in drugih organizacijah. S predlogom uredbe se določa tudi obseg in način opravljanja javnih služb, ki jih opravljajo enote in službe v operativnih sestavah društev in drugih nevladnih organizacijah</w:t>
            </w:r>
            <w:r>
              <w:rPr>
                <w:rFonts w:ascii="Arial" w:hAnsi="Arial" w:cs="Arial"/>
                <w:color w:val="000000"/>
                <w:sz w:val="20"/>
                <w:szCs w:val="20"/>
              </w:rPr>
              <w:t xml:space="preserve"> kot so</w:t>
            </w:r>
            <w:r w:rsidRPr="008358B5">
              <w:rPr>
                <w:rFonts w:ascii="Arial" w:hAnsi="Arial" w:cs="Arial"/>
                <w:color w:val="000000"/>
                <w:sz w:val="20"/>
                <w:szCs w:val="20"/>
              </w:rPr>
              <w:t xml:space="preserve"> gasilska društva, organizacije Rdečega križa, Gorska reševalna služba, jamarska društva, potapljaška društva, kinološka društva, taborniške in skavtske organizacije, klubi radioamaterjev in dru</w:t>
            </w:r>
            <w:r>
              <w:rPr>
                <w:rFonts w:ascii="Arial" w:hAnsi="Arial" w:cs="Arial"/>
                <w:color w:val="000000"/>
                <w:sz w:val="20"/>
                <w:szCs w:val="20"/>
              </w:rPr>
              <w:t>gi</w:t>
            </w:r>
            <w:r w:rsidRPr="008358B5">
              <w:rPr>
                <w:rFonts w:ascii="Arial" w:hAnsi="Arial" w:cs="Arial"/>
                <w:color w:val="000000"/>
                <w:sz w:val="20"/>
                <w:szCs w:val="20"/>
              </w:rPr>
              <w:t xml:space="preserve"> ter določa enote, službe in centre, ki jih organizirajo državni organi.</w:t>
            </w:r>
          </w:p>
          <w:p w14:paraId="0E4AB290" w14:textId="77777777" w:rsidR="00262CCE" w:rsidRPr="008358B5" w:rsidRDefault="00000000" w:rsidP="009624F5">
            <w:pPr>
              <w:jc w:val="both"/>
              <w:rPr>
                <w:rFonts w:ascii="Arial" w:hAnsi="Arial" w:cs="Arial"/>
                <w:color w:val="00B050"/>
                <w:sz w:val="20"/>
                <w:szCs w:val="20"/>
              </w:rPr>
            </w:pPr>
            <w:r w:rsidRPr="008358B5">
              <w:rPr>
                <w:rFonts w:ascii="Arial" w:hAnsi="Arial" w:cs="Arial"/>
                <w:color w:val="000000"/>
                <w:sz w:val="20"/>
                <w:szCs w:val="20"/>
              </w:rPr>
              <w:t>Poleg navedenega pa predlog uredbe določa tudi gasilske enote, ki izvajajo naloge zaščite in reševanja širšega pomena.</w:t>
            </w:r>
          </w:p>
          <w:p w14:paraId="62B0F037" w14:textId="77777777" w:rsidR="00262CCE" w:rsidRPr="008358B5" w:rsidRDefault="00262CCE" w:rsidP="009624F5">
            <w:pPr>
              <w:jc w:val="both"/>
              <w:rPr>
                <w:rFonts w:ascii="Arial" w:hAnsi="Arial" w:cs="Arial"/>
                <w:color w:val="000000"/>
                <w:sz w:val="20"/>
                <w:szCs w:val="20"/>
              </w:rPr>
            </w:pPr>
          </w:p>
        </w:tc>
      </w:tr>
      <w:tr w:rsidR="00DB09E6" w14:paraId="7CC33049" w14:textId="77777777" w:rsidTr="00430D2F">
        <w:tc>
          <w:tcPr>
            <w:tcW w:w="9134" w:type="dxa"/>
            <w:gridSpan w:val="4"/>
          </w:tcPr>
          <w:p w14:paraId="4133D6C6" w14:textId="77777777" w:rsidR="00262CCE" w:rsidRPr="008358B5" w:rsidRDefault="00000000" w:rsidP="009624F5">
            <w:pPr>
              <w:pStyle w:val="Oddelek"/>
              <w:numPr>
                <w:ilvl w:val="0"/>
                <w:numId w:val="0"/>
              </w:numPr>
              <w:spacing w:before="0" w:after="0" w:line="276" w:lineRule="auto"/>
              <w:jc w:val="left"/>
              <w:rPr>
                <w:sz w:val="20"/>
                <w:szCs w:val="20"/>
              </w:rPr>
            </w:pPr>
            <w:r w:rsidRPr="008358B5">
              <w:rPr>
                <w:sz w:val="20"/>
                <w:szCs w:val="20"/>
              </w:rPr>
              <w:t>6. Presoja posledic za:</w:t>
            </w:r>
          </w:p>
        </w:tc>
      </w:tr>
      <w:tr w:rsidR="00DB09E6" w14:paraId="0054FD60" w14:textId="77777777" w:rsidTr="00430D2F">
        <w:tc>
          <w:tcPr>
            <w:tcW w:w="1419" w:type="dxa"/>
          </w:tcPr>
          <w:p w14:paraId="67204FDC" w14:textId="77777777" w:rsidR="00262CCE" w:rsidRPr="008358B5" w:rsidRDefault="00000000" w:rsidP="009624F5">
            <w:pPr>
              <w:pStyle w:val="Neotevilenodstavek"/>
              <w:spacing w:before="0" w:after="0" w:line="276" w:lineRule="auto"/>
              <w:ind w:left="360"/>
              <w:rPr>
                <w:iCs/>
                <w:sz w:val="20"/>
                <w:szCs w:val="20"/>
              </w:rPr>
            </w:pPr>
            <w:r w:rsidRPr="008358B5">
              <w:rPr>
                <w:iCs/>
                <w:sz w:val="20"/>
                <w:szCs w:val="20"/>
              </w:rPr>
              <w:t>a)</w:t>
            </w:r>
          </w:p>
        </w:tc>
        <w:tc>
          <w:tcPr>
            <w:tcW w:w="5444" w:type="dxa"/>
            <w:gridSpan w:val="2"/>
          </w:tcPr>
          <w:p w14:paraId="5DA4A820" w14:textId="77777777" w:rsidR="00262CCE" w:rsidRPr="008358B5" w:rsidRDefault="00000000" w:rsidP="009624F5">
            <w:pPr>
              <w:pStyle w:val="Neotevilenodstavek"/>
              <w:spacing w:before="0" w:after="0" w:line="276" w:lineRule="auto"/>
              <w:rPr>
                <w:sz w:val="20"/>
                <w:szCs w:val="20"/>
              </w:rPr>
            </w:pPr>
            <w:r w:rsidRPr="008358B5">
              <w:rPr>
                <w:sz w:val="20"/>
                <w:szCs w:val="20"/>
              </w:rPr>
              <w:t>javnofinančna sredstva nad 40.000 EUR v tekočem in naslednjih treh letih</w:t>
            </w:r>
          </w:p>
        </w:tc>
        <w:tc>
          <w:tcPr>
            <w:tcW w:w="2271" w:type="dxa"/>
            <w:vAlign w:val="center"/>
          </w:tcPr>
          <w:p w14:paraId="10D2C179" w14:textId="77777777" w:rsidR="00262CCE" w:rsidRPr="008358B5" w:rsidRDefault="00000000" w:rsidP="009624F5">
            <w:pPr>
              <w:pStyle w:val="Neotevilenodstavek"/>
              <w:spacing w:before="0" w:after="0" w:line="276" w:lineRule="auto"/>
              <w:jc w:val="center"/>
              <w:rPr>
                <w:iCs/>
                <w:sz w:val="20"/>
                <w:szCs w:val="20"/>
              </w:rPr>
            </w:pPr>
            <w:r>
              <w:rPr>
                <w:iCs/>
                <w:sz w:val="20"/>
                <w:szCs w:val="20"/>
              </w:rPr>
              <w:t>DA</w:t>
            </w:r>
          </w:p>
        </w:tc>
      </w:tr>
      <w:tr w:rsidR="00DB09E6" w14:paraId="4A7B9F5D" w14:textId="77777777" w:rsidTr="00430D2F">
        <w:tc>
          <w:tcPr>
            <w:tcW w:w="1419" w:type="dxa"/>
          </w:tcPr>
          <w:p w14:paraId="57890B1D" w14:textId="77777777" w:rsidR="00262CCE" w:rsidRPr="008358B5" w:rsidRDefault="00000000" w:rsidP="009624F5">
            <w:pPr>
              <w:pStyle w:val="Neotevilenodstavek"/>
              <w:spacing w:before="0" w:after="0" w:line="276" w:lineRule="auto"/>
              <w:ind w:left="360"/>
              <w:rPr>
                <w:iCs/>
                <w:sz w:val="20"/>
                <w:szCs w:val="20"/>
              </w:rPr>
            </w:pPr>
            <w:r w:rsidRPr="008358B5">
              <w:rPr>
                <w:iCs/>
                <w:sz w:val="20"/>
                <w:szCs w:val="20"/>
              </w:rPr>
              <w:t>b)</w:t>
            </w:r>
          </w:p>
        </w:tc>
        <w:tc>
          <w:tcPr>
            <w:tcW w:w="5444" w:type="dxa"/>
            <w:gridSpan w:val="2"/>
          </w:tcPr>
          <w:p w14:paraId="3F7C3D11" w14:textId="77777777" w:rsidR="00262CCE" w:rsidRPr="008358B5" w:rsidRDefault="00000000" w:rsidP="009624F5">
            <w:pPr>
              <w:pStyle w:val="Neotevilenodstavek"/>
              <w:spacing w:before="0" w:after="0" w:line="276" w:lineRule="auto"/>
              <w:rPr>
                <w:iCs/>
                <w:sz w:val="20"/>
                <w:szCs w:val="20"/>
              </w:rPr>
            </w:pPr>
            <w:r w:rsidRPr="008358B5">
              <w:rPr>
                <w:bCs/>
                <w:sz w:val="20"/>
                <w:szCs w:val="20"/>
              </w:rPr>
              <w:t>usklajenost slovenskega pravnega reda s pravnim redom Evropske unije</w:t>
            </w:r>
          </w:p>
        </w:tc>
        <w:tc>
          <w:tcPr>
            <w:tcW w:w="2271" w:type="dxa"/>
            <w:vAlign w:val="center"/>
          </w:tcPr>
          <w:p w14:paraId="1C3F7BC3" w14:textId="77777777" w:rsidR="00262CCE" w:rsidRPr="008358B5" w:rsidRDefault="00000000" w:rsidP="009624F5">
            <w:pPr>
              <w:pStyle w:val="Neotevilenodstavek"/>
              <w:spacing w:before="0" w:after="0" w:line="276" w:lineRule="auto"/>
              <w:rPr>
                <w:iCs/>
                <w:sz w:val="20"/>
                <w:szCs w:val="20"/>
              </w:rPr>
            </w:pPr>
            <w:r w:rsidRPr="008358B5">
              <w:rPr>
                <w:sz w:val="20"/>
                <w:szCs w:val="20"/>
              </w:rPr>
              <w:t xml:space="preserve">              </w:t>
            </w:r>
            <w:r>
              <w:rPr>
                <w:sz w:val="20"/>
                <w:szCs w:val="20"/>
              </w:rPr>
              <w:t xml:space="preserve">  </w:t>
            </w:r>
            <w:r w:rsidRPr="008358B5">
              <w:rPr>
                <w:sz w:val="20"/>
                <w:szCs w:val="20"/>
              </w:rPr>
              <w:t>NE</w:t>
            </w:r>
          </w:p>
        </w:tc>
      </w:tr>
      <w:tr w:rsidR="00DB09E6" w14:paraId="3B4920C1" w14:textId="77777777" w:rsidTr="00430D2F">
        <w:tc>
          <w:tcPr>
            <w:tcW w:w="1419" w:type="dxa"/>
          </w:tcPr>
          <w:p w14:paraId="039D7D1E" w14:textId="77777777" w:rsidR="00262CCE" w:rsidRPr="008358B5" w:rsidRDefault="00000000" w:rsidP="009624F5">
            <w:pPr>
              <w:pStyle w:val="Neotevilenodstavek"/>
              <w:spacing w:before="0" w:after="0" w:line="276" w:lineRule="auto"/>
              <w:ind w:left="360"/>
              <w:rPr>
                <w:iCs/>
                <w:sz w:val="20"/>
                <w:szCs w:val="20"/>
              </w:rPr>
            </w:pPr>
            <w:r w:rsidRPr="008358B5">
              <w:rPr>
                <w:iCs/>
                <w:sz w:val="20"/>
                <w:szCs w:val="20"/>
              </w:rPr>
              <w:t>c)</w:t>
            </w:r>
          </w:p>
        </w:tc>
        <w:tc>
          <w:tcPr>
            <w:tcW w:w="5444" w:type="dxa"/>
            <w:gridSpan w:val="2"/>
          </w:tcPr>
          <w:p w14:paraId="4BD5A291" w14:textId="77777777" w:rsidR="00262CCE" w:rsidRPr="008358B5" w:rsidRDefault="00000000" w:rsidP="009624F5">
            <w:pPr>
              <w:pStyle w:val="Neotevilenodstavek"/>
              <w:spacing w:before="0" w:after="0" w:line="276" w:lineRule="auto"/>
              <w:rPr>
                <w:iCs/>
                <w:sz w:val="20"/>
                <w:szCs w:val="20"/>
              </w:rPr>
            </w:pPr>
            <w:r w:rsidRPr="008358B5">
              <w:rPr>
                <w:sz w:val="20"/>
                <w:szCs w:val="20"/>
              </w:rPr>
              <w:t>administrativne posledice</w:t>
            </w:r>
          </w:p>
        </w:tc>
        <w:tc>
          <w:tcPr>
            <w:tcW w:w="2271" w:type="dxa"/>
            <w:vAlign w:val="center"/>
          </w:tcPr>
          <w:p w14:paraId="5DCA7721" w14:textId="77777777" w:rsidR="00262CCE" w:rsidRPr="008358B5" w:rsidRDefault="00000000" w:rsidP="009624F5">
            <w:pPr>
              <w:pStyle w:val="Neotevilenodstavek"/>
              <w:spacing w:before="0" w:after="0" w:line="276" w:lineRule="auto"/>
              <w:jc w:val="center"/>
              <w:rPr>
                <w:sz w:val="20"/>
                <w:szCs w:val="20"/>
              </w:rPr>
            </w:pPr>
            <w:r w:rsidRPr="008358B5">
              <w:rPr>
                <w:sz w:val="20"/>
                <w:szCs w:val="20"/>
              </w:rPr>
              <w:t>NE</w:t>
            </w:r>
          </w:p>
        </w:tc>
      </w:tr>
      <w:tr w:rsidR="00DB09E6" w14:paraId="02982353" w14:textId="77777777" w:rsidTr="00430D2F">
        <w:tc>
          <w:tcPr>
            <w:tcW w:w="1419" w:type="dxa"/>
          </w:tcPr>
          <w:p w14:paraId="7F7A57F0" w14:textId="77777777" w:rsidR="00262CCE" w:rsidRPr="008358B5" w:rsidRDefault="00000000" w:rsidP="009624F5">
            <w:pPr>
              <w:pStyle w:val="Neotevilenodstavek"/>
              <w:spacing w:before="0" w:after="0" w:line="276" w:lineRule="auto"/>
              <w:ind w:left="360"/>
              <w:rPr>
                <w:iCs/>
                <w:sz w:val="20"/>
                <w:szCs w:val="20"/>
              </w:rPr>
            </w:pPr>
            <w:r w:rsidRPr="008358B5">
              <w:rPr>
                <w:iCs/>
                <w:sz w:val="20"/>
                <w:szCs w:val="20"/>
              </w:rPr>
              <w:t>č)</w:t>
            </w:r>
          </w:p>
        </w:tc>
        <w:tc>
          <w:tcPr>
            <w:tcW w:w="5444" w:type="dxa"/>
            <w:gridSpan w:val="2"/>
          </w:tcPr>
          <w:p w14:paraId="138C8B80" w14:textId="77777777" w:rsidR="00262CCE" w:rsidRPr="008358B5" w:rsidRDefault="00000000" w:rsidP="009624F5">
            <w:pPr>
              <w:pStyle w:val="Neotevilenodstavek"/>
              <w:spacing w:before="0" w:after="0" w:line="276" w:lineRule="auto"/>
              <w:rPr>
                <w:bCs/>
                <w:sz w:val="20"/>
                <w:szCs w:val="20"/>
              </w:rPr>
            </w:pPr>
            <w:r w:rsidRPr="008358B5">
              <w:rPr>
                <w:sz w:val="20"/>
                <w:szCs w:val="20"/>
              </w:rPr>
              <w:t>gospodarstvo, zlasti</w:t>
            </w:r>
            <w:r w:rsidRPr="008358B5">
              <w:rPr>
                <w:bCs/>
                <w:sz w:val="20"/>
                <w:szCs w:val="20"/>
              </w:rPr>
              <w:t xml:space="preserve"> mala in srednja podjetja ter konkurenčnost podjetij</w:t>
            </w:r>
          </w:p>
        </w:tc>
        <w:tc>
          <w:tcPr>
            <w:tcW w:w="2271" w:type="dxa"/>
            <w:vAlign w:val="center"/>
          </w:tcPr>
          <w:p w14:paraId="11D063FA" w14:textId="77777777" w:rsidR="00262CCE" w:rsidRPr="008358B5" w:rsidRDefault="00000000" w:rsidP="009624F5">
            <w:pPr>
              <w:pStyle w:val="Neotevilenodstavek"/>
              <w:spacing w:before="0" w:after="0" w:line="276" w:lineRule="auto"/>
              <w:jc w:val="center"/>
              <w:rPr>
                <w:iCs/>
                <w:sz w:val="20"/>
                <w:szCs w:val="20"/>
              </w:rPr>
            </w:pPr>
            <w:r w:rsidRPr="008358B5">
              <w:rPr>
                <w:sz w:val="20"/>
                <w:szCs w:val="20"/>
              </w:rPr>
              <w:t>NE</w:t>
            </w:r>
          </w:p>
        </w:tc>
      </w:tr>
      <w:tr w:rsidR="00DB09E6" w14:paraId="19D64102" w14:textId="77777777" w:rsidTr="00430D2F">
        <w:tc>
          <w:tcPr>
            <w:tcW w:w="1419" w:type="dxa"/>
          </w:tcPr>
          <w:p w14:paraId="218FCECB" w14:textId="77777777" w:rsidR="00262CCE" w:rsidRPr="008358B5" w:rsidRDefault="00000000" w:rsidP="009624F5">
            <w:pPr>
              <w:pStyle w:val="Neotevilenodstavek"/>
              <w:spacing w:before="0" w:after="0" w:line="276" w:lineRule="auto"/>
              <w:ind w:left="360"/>
              <w:rPr>
                <w:iCs/>
                <w:sz w:val="20"/>
                <w:szCs w:val="20"/>
              </w:rPr>
            </w:pPr>
            <w:r w:rsidRPr="008358B5">
              <w:rPr>
                <w:iCs/>
                <w:sz w:val="20"/>
                <w:szCs w:val="20"/>
              </w:rPr>
              <w:t>d)</w:t>
            </w:r>
          </w:p>
        </w:tc>
        <w:tc>
          <w:tcPr>
            <w:tcW w:w="5444" w:type="dxa"/>
            <w:gridSpan w:val="2"/>
          </w:tcPr>
          <w:p w14:paraId="24FCF899" w14:textId="77777777" w:rsidR="00262CCE" w:rsidRPr="008358B5" w:rsidRDefault="00000000" w:rsidP="009624F5">
            <w:pPr>
              <w:pStyle w:val="Neotevilenodstavek"/>
              <w:spacing w:before="0" w:after="0" w:line="276" w:lineRule="auto"/>
              <w:rPr>
                <w:bCs/>
                <w:sz w:val="20"/>
                <w:szCs w:val="20"/>
              </w:rPr>
            </w:pPr>
            <w:r w:rsidRPr="008358B5">
              <w:rPr>
                <w:bCs/>
                <w:sz w:val="20"/>
                <w:szCs w:val="20"/>
              </w:rPr>
              <w:t>okolje, vključno s prostorskimi in varstvenimi vidiki</w:t>
            </w:r>
          </w:p>
        </w:tc>
        <w:tc>
          <w:tcPr>
            <w:tcW w:w="2271" w:type="dxa"/>
            <w:vAlign w:val="center"/>
          </w:tcPr>
          <w:p w14:paraId="17D9CE91" w14:textId="77777777" w:rsidR="00262CCE" w:rsidRPr="008358B5" w:rsidRDefault="00000000" w:rsidP="009624F5">
            <w:pPr>
              <w:pStyle w:val="Neotevilenodstavek"/>
              <w:spacing w:before="0" w:after="0" w:line="276" w:lineRule="auto"/>
              <w:jc w:val="center"/>
              <w:rPr>
                <w:iCs/>
                <w:sz w:val="20"/>
                <w:szCs w:val="20"/>
              </w:rPr>
            </w:pPr>
            <w:r w:rsidRPr="008358B5">
              <w:rPr>
                <w:sz w:val="20"/>
                <w:szCs w:val="20"/>
              </w:rPr>
              <w:t>NE</w:t>
            </w:r>
          </w:p>
        </w:tc>
      </w:tr>
      <w:tr w:rsidR="00DB09E6" w14:paraId="17AA4E0B" w14:textId="77777777" w:rsidTr="00430D2F">
        <w:tc>
          <w:tcPr>
            <w:tcW w:w="1419" w:type="dxa"/>
          </w:tcPr>
          <w:p w14:paraId="4B88A345" w14:textId="77777777" w:rsidR="00262CCE" w:rsidRPr="008358B5" w:rsidRDefault="00000000" w:rsidP="009624F5">
            <w:pPr>
              <w:pStyle w:val="Neotevilenodstavek"/>
              <w:spacing w:before="0" w:after="0" w:line="276" w:lineRule="auto"/>
              <w:ind w:left="360"/>
              <w:rPr>
                <w:iCs/>
                <w:sz w:val="20"/>
                <w:szCs w:val="20"/>
              </w:rPr>
            </w:pPr>
            <w:r w:rsidRPr="008358B5">
              <w:rPr>
                <w:iCs/>
                <w:sz w:val="20"/>
                <w:szCs w:val="20"/>
              </w:rPr>
              <w:t>e)</w:t>
            </w:r>
          </w:p>
        </w:tc>
        <w:tc>
          <w:tcPr>
            <w:tcW w:w="5444" w:type="dxa"/>
            <w:gridSpan w:val="2"/>
          </w:tcPr>
          <w:p w14:paraId="53EC7B16" w14:textId="77777777" w:rsidR="00262CCE" w:rsidRPr="008358B5" w:rsidRDefault="00000000" w:rsidP="009624F5">
            <w:pPr>
              <w:pStyle w:val="Neotevilenodstavek"/>
              <w:spacing w:before="0" w:after="0" w:line="276" w:lineRule="auto"/>
              <w:rPr>
                <w:bCs/>
                <w:sz w:val="20"/>
                <w:szCs w:val="20"/>
              </w:rPr>
            </w:pPr>
            <w:r w:rsidRPr="008358B5">
              <w:rPr>
                <w:bCs/>
                <w:sz w:val="20"/>
                <w:szCs w:val="20"/>
              </w:rPr>
              <w:t>socialno področje</w:t>
            </w:r>
          </w:p>
        </w:tc>
        <w:tc>
          <w:tcPr>
            <w:tcW w:w="2271" w:type="dxa"/>
            <w:vAlign w:val="center"/>
          </w:tcPr>
          <w:p w14:paraId="323ADFD9" w14:textId="77777777" w:rsidR="00262CCE" w:rsidRPr="008358B5" w:rsidRDefault="00000000" w:rsidP="009624F5">
            <w:pPr>
              <w:pStyle w:val="Neotevilenodstavek"/>
              <w:spacing w:before="0" w:after="0" w:line="276" w:lineRule="auto"/>
              <w:jc w:val="center"/>
              <w:rPr>
                <w:iCs/>
                <w:sz w:val="20"/>
                <w:szCs w:val="20"/>
              </w:rPr>
            </w:pPr>
            <w:r w:rsidRPr="008358B5">
              <w:rPr>
                <w:sz w:val="20"/>
                <w:szCs w:val="20"/>
              </w:rPr>
              <w:t>NE</w:t>
            </w:r>
          </w:p>
        </w:tc>
      </w:tr>
      <w:tr w:rsidR="00DB09E6" w14:paraId="75A42207" w14:textId="77777777" w:rsidTr="00430D2F">
        <w:tc>
          <w:tcPr>
            <w:tcW w:w="1419" w:type="dxa"/>
            <w:tcBorders>
              <w:bottom w:val="single" w:sz="4" w:space="0" w:color="auto"/>
            </w:tcBorders>
          </w:tcPr>
          <w:p w14:paraId="7B80B709" w14:textId="77777777" w:rsidR="00262CCE" w:rsidRPr="008358B5" w:rsidRDefault="00000000" w:rsidP="009624F5">
            <w:pPr>
              <w:pStyle w:val="Neotevilenodstavek"/>
              <w:spacing w:before="0" w:after="0" w:line="276" w:lineRule="auto"/>
              <w:ind w:left="360"/>
              <w:rPr>
                <w:iCs/>
                <w:sz w:val="20"/>
                <w:szCs w:val="20"/>
              </w:rPr>
            </w:pPr>
            <w:r w:rsidRPr="008358B5">
              <w:rPr>
                <w:iCs/>
                <w:sz w:val="20"/>
                <w:szCs w:val="20"/>
              </w:rPr>
              <w:t>f)</w:t>
            </w:r>
          </w:p>
        </w:tc>
        <w:tc>
          <w:tcPr>
            <w:tcW w:w="5444" w:type="dxa"/>
            <w:gridSpan w:val="2"/>
            <w:tcBorders>
              <w:bottom w:val="single" w:sz="4" w:space="0" w:color="auto"/>
            </w:tcBorders>
          </w:tcPr>
          <w:p w14:paraId="13FAD992" w14:textId="77777777" w:rsidR="00262CCE" w:rsidRPr="008358B5" w:rsidRDefault="00000000" w:rsidP="009624F5">
            <w:pPr>
              <w:pStyle w:val="Neotevilenodstavek"/>
              <w:spacing w:before="0" w:after="0" w:line="276" w:lineRule="auto"/>
              <w:rPr>
                <w:bCs/>
                <w:sz w:val="20"/>
                <w:szCs w:val="20"/>
              </w:rPr>
            </w:pPr>
            <w:r w:rsidRPr="008358B5">
              <w:rPr>
                <w:bCs/>
                <w:sz w:val="20"/>
                <w:szCs w:val="20"/>
              </w:rPr>
              <w:t>dokumente razvojnega načrtovanja:</w:t>
            </w:r>
          </w:p>
          <w:p w14:paraId="19796EEA" w14:textId="77777777" w:rsidR="00262CCE" w:rsidRPr="008358B5" w:rsidRDefault="00000000" w:rsidP="00262CCE">
            <w:pPr>
              <w:pStyle w:val="Neotevilenodstavek"/>
              <w:numPr>
                <w:ilvl w:val="0"/>
                <w:numId w:val="3"/>
              </w:numPr>
              <w:spacing w:before="0" w:after="0" w:line="276" w:lineRule="auto"/>
              <w:rPr>
                <w:bCs/>
                <w:sz w:val="20"/>
                <w:szCs w:val="20"/>
              </w:rPr>
            </w:pPr>
            <w:r w:rsidRPr="008358B5">
              <w:rPr>
                <w:bCs/>
                <w:sz w:val="20"/>
                <w:szCs w:val="20"/>
              </w:rPr>
              <w:t>nacionalne dokumente razvojnega načrtovanja</w:t>
            </w:r>
          </w:p>
          <w:p w14:paraId="62A0B550" w14:textId="77777777" w:rsidR="00262CCE" w:rsidRPr="008358B5" w:rsidRDefault="00000000" w:rsidP="00262CCE">
            <w:pPr>
              <w:pStyle w:val="Neotevilenodstavek"/>
              <w:numPr>
                <w:ilvl w:val="0"/>
                <w:numId w:val="3"/>
              </w:numPr>
              <w:spacing w:before="0" w:after="0" w:line="276" w:lineRule="auto"/>
              <w:rPr>
                <w:bCs/>
                <w:sz w:val="20"/>
                <w:szCs w:val="20"/>
              </w:rPr>
            </w:pPr>
            <w:r w:rsidRPr="008358B5">
              <w:rPr>
                <w:bCs/>
                <w:sz w:val="20"/>
                <w:szCs w:val="20"/>
              </w:rPr>
              <w:t>razvojne politike na ravni programov po strukturi razvojne klasifikacije programskega proračuna</w:t>
            </w:r>
          </w:p>
          <w:p w14:paraId="4A58A1A4" w14:textId="77777777" w:rsidR="00262CCE" w:rsidRPr="008358B5" w:rsidRDefault="00000000" w:rsidP="00262CCE">
            <w:pPr>
              <w:pStyle w:val="Neotevilenodstavek"/>
              <w:numPr>
                <w:ilvl w:val="0"/>
                <w:numId w:val="3"/>
              </w:numPr>
              <w:spacing w:before="0" w:after="0" w:line="276" w:lineRule="auto"/>
              <w:rPr>
                <w:bCs/>
                <w:sz w:val="20"/>
                <w:szCs w:val="20"/>
              </w:rPr>
            </w:pPr>
            <w:r w:rsidRPr="008358B5">
              <w:rPr>
                <w:bCs/>
                <w:sz w:val="20"/>
                <w:szCs w:val="20"/>
              </w:rPr>
              <w:t>razvojne dokumente Evropske unije in mednarodnih organizacij</w:t>
            </w:r>
          </w:p>
        </w:tc>
        <w:tc>
          <w:tcPr>
            <w:tcW w:w="2271" w:type="dxa"/>
            <w:tcBorders>
              <w:bottom w:val="single" w:sz="4" w:space="0" w:color="auto"/>
            </w:tcBorders>
            <w:vAlign w:val="center"/>
          </w:tcPr>
          <w:p w14:paraId="453DF9C7" w14:textId="77777777" w:rsidR="00262CCE" w:rsidRPr="008358B5" w:rsidRDefault="00000000" w:rsidP="009624F5">
            <w:pPr>
              <w:pStyle w:val="Neotevilenodstavek"/>
              <w:spacing w:before="0" w:after="0" w:line="276" w:lineRule="auto"/>
              <w:jc w:val="center"/>
              <w:rPr>
                <w:iCs/>
                <w:sz w:val="20"/>
                <w:szCs w:val="20"/>
              </w:rPr>
            </w:pPr>
            <w:r w:rsidRPr="008358B5">
              <w:rPr>
                <w:sz w:val="20"/>
                <w:szCs w:val="20"/>
              </w:rPr>
              <w:t>NE</w:t>
            </w:r>
          </w:p>
        </w:tc>
      </w:tr>
      <w:tr w:rsidR="00DB09E6" w14:paraId="6AE3F370" w14:textId="77777777" w:rsidTr="00430D2F">
        <w:tc>
          <w:tcPr>
            <w:tcW w:w="9134" w:type="dxa"/>
            <w:gridSpan w:val="4"/>
            <w:tcBorders>
              <w:top w:val="single" w:sz="4" w:space="0" w:color="auto"/>
              <w:left w:val="single" w:sz="4" w:space="0" w:color="auto"/>
              <w:bottom w:val="single" w:sz="4" w:space="0" w:color="auto"/>
              <w:right w:val="single" w:sz="4" w:space="0" w:color="auto"/>
            </w:tcBorders>
          </w:tcPr>
          <w:p w14:paraId="34BA6579" w14:textId="77777777" w:rsidR="00262CCE" w:rsidRPr="008358B5" w:rsidRDefault="00000000" w:rsidP="009624F5">
            <w:pPr>
              <w:pStyle w:val="Oddelek"/>
              <w:widowControl w:val="0"/>
              <w:numPr>
                <w:ilvl w:val="0"/>
                <w:numId w:val="0"/>
              </w:numPr>
              <w:spacing w:before="0" w:after="0" w:line="276" w:lineRule="auto"/>
              <w:jc w:val="left"/>
              <w:rPr>
                <w:sz w:val="20"/>
                <w:szCs w:val="20"/>
              </w:rPr>
            </w:pPr>
            <w:r w:rsidRPr="008358B5">
              <w:rPr>
                <w:sz w:val="20"/>
                <w:szCs w:val="20"/>
              </w:rPr>
              <w:t>7.a Predstavitev ocene finančnih posledic nad 40.000 EUR:</w:t>
            </w:r>
          </w:p>
          <w:p w14:paraId="6DD3A168" w14:textId="77777777" w:rsidR="00262CCE" w:rsidRPr="008358B5" w:rsidRDefault="00000000" w:rsidP="009624F5">
            <w:pPr>
              <w:pStyle w:val="Oddelek"/>
              <w:widowControl w:val="0"/>
              <w:numPr>
                <w:ilvl w:val="0"/>
                <w:numId w:val="0"/>
              </w:numPr>
              <w:spacing w:before="0" w:after="0" w:line="276" w:lineRule="auto"/>
              <w:jc w:val="left"/>
              <w:rPr>
                <w:b w:val="0"/>
                <w:sz w:val="20"/>
                <w:szCs w:val="20"/>
              </w:rPr>
            </w:pPr>
            <w:r>
              <w:rPr>
                <w:b w:val="0"/>
                <w:sz w:val="20"/>
                <w:szCs w:val="20"/>
              </w:rPr>
              <w:t xml:space="preserve">Uredbo je bilo potrebno v celoti pripraviti kot nov akt zaradi nomotehničnih usmeritev, saj se spreminja več kot 1/3 členov. Za izvajanje dejavnosti ima Uprava RS za zaščito in reševanje zagotovljena sredstva na svojih postavkah. Sredstva za izvedbo novih obveznosti, ki izhajajo iz predloga uredbe (npr. povečanje obveznega števila gorskih in jamarskih reševalcev), se bodo zagotavljala na obstoječih proračunskih postavkah. Morebitne manjkajoče pravice porabe se bodo zagotovile s prerazporeditvijo sredstev.    </w:t>
            </w:r>
          </w:p>
        </w:tc>
      </w:tr>
    </w:tbl>
    <w:p w14:paraId="45FEF5D1" w14:textId="77777777" w:rsidR="00262CCE" w:rsidRPr="008358B5" w:rsidRDefault="00262CCE" w:rsidP="00262CCE">
      <w:pPr>
        <w:rPr>
          <w:rFonts w:ascii="Arial" w:hAnsi="Arial" w:cs="Arial"/>
          <w:vanish/>
          <w:sz w:val="20"/>
          <w:szCs w:val="20"/>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6"/>
        <w:gridCol w:w="845"/>
        <w:gridCol w:w="1380"/>
        <w:gridCol w:w="502"/>
        <w:gridCol w:w="1093"/>
        <w:gridCol w:w="669"/>
        <w:gridCol w:w="373"/>
        <w:gridCol w:w="583"/>
        <w:gridCol w:w="1729"/>
      </w:tblGrid>
      <w:tr w:rsidR="00DB09E6" w14:paraId="013A48D0" w14:textId="77777777" w:rsidTr="009624F5">
        <w:trPr>
          <w:cantSplit/>
          <w:trHeight w:val="35"/>
        </w:trPr>
        <w:tc>
          <w:tcPr>
            <w:tcW w:w="91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1291C94" w14:textId="77777777" w:rsidR="00262CCE" w:rsidRPr="008358B5" w:rsidRDefault="00000000" w:rsidP="009624F5">
            <w:pPr>
              <w:pStyle w:val="Naslov1"/>
              <w:keepNext w:val="0"/>
              <w:pageBreakBefore/>
              <w:widowControl w:val="0"/>
              <w:tabs>
                <w:tab w:val="left" w:pos="2340"/>
              </w:tabs>
              <w:spacing w:before="0" w:after="0" w:line="276" w:lineRule="auto"/>
              <w:ind w:left="142" w:hanging="142"/>
              <w:rPr>
                <w:rFonts w:cs="Arial"/>
                <w:sz w:val="20"/>
                <w:szCs w:val="20"/>
              </w:rPr>
            </w:pPr>
            <w:r w:rsidRPr="008358B5">
              <w:rPr>
                <w:rFonts w:cs="Arial"/>
                <w:sz w:val="20"/>
                <w:szCs w:val="20"/>
              </w:rPr>
              <w:lastRenderedPageBreak/>
              <w:t>I. Ocena finančnih posledic, ki niso načrtovane v sprejetem proračunu</w:t>
            </w:r>
          </w:p>
        </w:tc>
      </w:tr>
      <w:tr w:rsidR="00DB09E6" w14:paraId="32281549" w14:textId="77777777" w:rsidTr="009624F5">
        <w:trPr>
          <w:cantSplit/>
          <w:trHeight w:val="276"/>
        </w:trPr>
        <w:tc>
          <w:tcPr>
            <w:tcW w:w="2771" w:type="dxa"/>
            <w:gridSpan w:val="2"/>
            <w:tcBorders>
              <w:top w:val="single" w:sz="4" w:space="0" w:color="auto"/>
              <w:left w:val="single" w:sz="4" w:space="0" w:color="auto"/>
              <w:bottom w:val="single" w:sz="4" w:space="0" w:color="auto"/>
              <w:right w:val="single" w:sz="4" w:space="0" w:color="auto"/>
            </w:tcBorders>
            <w:vAlign w:val="center"/>
          </w:tcPr>
          <w:p w14:paraId="34080E62" w14:textId="77777777" w:rsidR="00262CCE" w:rsidRPr="008358B5" w:rsidRDefault="00262CCE" w:rsidP="009624F5">
            <w:pPr>
              <w:widowControl w:val="0"/>
              <w:ind w:left="-122" w:right="-112"/>
              <w:jc w:val="center"/>
              <w:rPr>
                <w:rFonts w:ascii="Arial" w:hAnsi="Arial" w:cs="Arial"/>
                <w:sz w:val="20"/>
                <w:szCs w:val="20"/>
              </w:rPr>
            </w:pPr>
          </w:p>
        </w:tc>
        <w:tc>
          <w:tcPr>
            <w:tcW w:w="1882" w:type="dxa"/>
            <w:gridSpan w:val="2"/>
            <w:tcBorders>
              <w:top w:val="single" w:sz="4" w:space="0" w:color="auto"/>
              <w:left w:val="single" w:sz="4" w:space="0" w:color="auto"/>
              <w:bottom w:val="single" w:sz="4" w:space="0" w:color="auto"/>
              <w:right w:val="single" w:sz="4" w:space="0" w:color="auto"/>
            </w:tcBorders>
            <w:vAlign w:val="center"/>
          </w:tcPr>
          <w:p w14:paraId="341C8FA2" w14:textId="77777777" w:rsidR="00262CCE" w:rsidRPr="008358B5" w:rsidRDefault="00000000" w:rsidP="009624F5">
            <w:pPr>
              <w:widowControl w:val="0"/>
              <w:jc w:val="center"/>
              <w:rPr>
                <w:rFonts w:ascii="Arial" w:hAnsi="Arial" w:cs="Arial"/>
                <w:sz w:val="20"/>
                <w:szCs w:val="20"/>
              </w:rPr>
            </w:pPr>
            <w:r w:rsidRPr="008358B5">
              <w:rPr>
                <w:rFonts w:ascii="Arial" w:hAnsi="Arial" w:cs="Arial"/>
                <w:sz w:val="20"/>
                <w:szCs w:val="20"/>
              </w:rPr>
              <w:t>Tekoče leto (t)</w:t>
            </w:r>
          </w:p>
        </w:tc>
        <w:tc>
          <w:tcPr>
            <w:tcW w:w="1093" w:type="dxa"/>
            <w:tcBorders>
              <w:top w:val="single" w:sz="4" w:space="0" w:color="auto"/>
              <w:left w:val="single" w:sz="4" w:space="0" w:color="auto"/>
              <w:bottom w:val="single" w:sz="4" w:space="0" w:color="auto"/>
              <w:right w:val="single" w:sz="4" w:space="0" w:color="auto"/>
            </w:tcBorders>
            <w:vAlign w:val="center"/>
          </w:tcPr>
          <w:p w14:paraId="46BF0A83" w14:textId="77777777" w:rsidR="00262CCE" w:rsidRPr="008358B5" w:rsidRDefault="00000000" w:rsidP="009624F5">
            <w:pPr>
              <w:widowControl w:val="0"/>
              <w:jc w:val="center"/>
              <w:rPr>
                <w:rFonts w:ascii="Arial" w:hAnsi="Arial" w:cs="Arial"/>
                <w:sz w:val="20"/>
                <w:szCs w:val="20"/>
              </w:rPr>
            </w:pPr>
            <w:r w:rsidRPr="008358B5">
              <w:rPr>
                <w:rFonts w:ascii="Arial" w:hAnsi="Arial" w:cs="Arial"/>
                <w:sz w:val="20"/>
                <w:szCs w:val="20"/>
              </w:rPr>
              <w:t>t + 1</w:t>
            </w:r>
          </w:p>
        </w:tc>
        <w:tc>
          <w:tcPr>
            <w:tcW w:w="1625" w:type="dxa"/>
            <w:gridSpan w:val="3"/>
            <w:tcBorders>
              <w:top w:val="single" w:sz="4" w:space="0" w:color="auto"/>
              <w:left w:val="single" w:sz="4" w:space="0" w:color="auto"/>
              <w:bottom w:val="single" w:sz="4" w:space="0" w:color="auto"/>
              <w:right w:val="single" w:sz="4" w:space="0" w:color="auto"/>
            </w:tcBorders>
            <w:vAlign w:val="center"/>
          </w:tcPr>
          <w:p w14:paraId="2A031ED1" w14:textId="77777777" w:rsidR="00262CCE" w:rsidRPr="008358B5" w:rsidRDefault="00000000" w:rsidP="009624F5">
            <w:pPr>
              <w:widowControl w:val="0"/>
              <w:jc w:val="center"/>
              <w:rPr>
                <w:rFonts w:ascii="Arial" w:hAnsi="Arial" w:cs="Arial"/>
                <w:sz w:val="20"/>
                <w:szCs w:val="20"/>
              </w:rPr>
            </w:pPr>
            <w:r w:rsidRPr="008358B5">
              <w:rPr>
                <w:rFonts w:ascii="Arial" w:hAnsi="Arial" w:cs="Arial"/>
                <w:sz w:val="20"/>
                <w:szCs w:val="20"/>
              </w:rPr>
              <w:t>t + 2</w:t>
            </w:r>
          </w:p>
        </w:tc>
        <w:tc>
          <w:tcPr>
            <w:tcW w:w="1729" w:type="dxa"/>
            <w:tcBorders>
              <w:top w:val="single" w:sz="4" w:space="0" w:color="auto"/>
              <w:left w:val="single" w:sz="4" w:space="0" w:color="auto"/>
              <w:bottom w:val="single" w:sz="4" w:space="0" w:color="auto"/>
              <w:right w:val="single" w:sz="4" w:space="0" w:color="auto"/>
            </w:tcBorders>
            <w:vAlign w:val="center"/>
          </w:tcPr>
          <w:p w14:paraId="54C20434" w14:textId="77777777" w:rsidR="00262CCE" w:rsidRPr="008358B5" w:rsidRDefault="00000000" w:rsidP="009624F5">
            <w:pPr>
              <w:widowControl w:val="0"/>
              <w:jc w:val="center"/>
              <w:rPr>
                <w:rFonts w:ascii="Arial" w:hAnsi="Arial" w:cs="Arial"/>
                <w:sz w:val="20"/>
                <w:szCs w:val="20"/>
              </w:rPr>
            </w:pPr>
            <w:r w:rsidRPr="008358B5">
              <w:rPr>
                <w:rFonts w:ascii="Arial" w:hAnsi="Arial" w:cs="Arial"/>
                <w:sz w:val="20"/>
                <w:szCs w:val="20"/>
              </w:rPr>
              <w:t>t + 3</w:t>
            </w:r>
          </w:p>
        </w:tc>
      </w:tr>
      <w:tr w:rsidR="00DB09E6" w14:paraId="6541DB67" w14:textId="77777777" w:rsidTr="009624F5">
        <w:trPr>
          <w:cantSplit/>
          <w:trHeight w:val="423"/>
        </w:trPr>
        <w:tc>
          <w:tcPr>
            <w:tcW w:w="2771" w:type="dxa"/>
            <w:gridSpan w:val="2"/>
            <w:tcBorders>
              <w:top w:val="single" w:sz="4" w:space="0" w:color="auto"/>
              <w:left w:val="single" w:sz="4" w:space="0" w:color="auto"/>
              <w:bottom w:val="single" w:sz="4" w:space="0" w:color="auto"/>
              <w:right w:val="single" w:sz="4" w:space="0" w:color="auto"/>
            </w:tcBorders>
            <w:vAlign w:val="center"/>
          </w:tcPr>
          <w:p w14:paraId="46C5558E" w14:textId="77777777" w:rsidR="00262CCE" w:rsidRPr="008358B5" w:rsidRDefault="00000000" w:rsidP="009624F5">
            <w:pPr>
              <w:widowControl w:val="0"/>
              <w:rPr>
                <w:rFonts w:ascii="Arial" w:hAnsi="Arial" w:cs="Arial"/>
                <w:bCs/>
                <w:sz w:val="20"/>
                <w:szCs w:val="20"/>
              </w:rPr>
            </w:pPr>
            <w:r w:rsidRPr="008358B5">
              <w:rPr>
                <w:rFonts w:ascii="Arial" w:hAnsi="Arial" w:cs="Arial"/>
                <w:bCs/>
                <w:sz w:val="20"/>
                <w:szCs w:val="20"/>
              </w:rPr>
              <w:t>Predvideno povečanje (+) ali zmanjšanje (</w:t>
            </w:r>
            <w:r w:rsidRPr="008358B5">
              <w:rPr>
                <w:rFonts w:ascii="Arial" w:hAnsi="Arial" w:cs="Arial"/>
                <w:b/>
                <w:sz w:val="20"/>
                <w:szCs w:val="20"/>
              </w:rPr>
              <w:t>–</w:t>
            </w:r>
            <w:r w:rsidRPr="008358B5">
              <w:rPr>
                <w:rFonts w:ascii="Arial" w:hAnsi="Arial" w:cs="Arial"/>
                <w:bCs/>
                <w:sz w:val="20"/>
                <w:szCs w:val="20"/>
              </w:rPr>
              <w:t xml:space="preserve">) prihodkov državnega proračuna </w:t>
            </w:r>
          </w:p>
        </w:tc>
        <w:tc>
          <w:tcPr>
            <w:tcW w:w="1882" w:type="dxa"/>
            <w:gridSpan w:val="2"/>
            <w:tcBorders>
              <w:top w:val="single" w:sz="4" w:space="0" w:color="auto"/>
              <w:left w:val="single" w:sz="4" w:space="0" w:color="auto"/>
              <w:bottom w:val="single" w:sz="4" w:space="0" w:color="auto"/>
              <w:right w:val="single" w:sz="4" w:space="0" w:color="auto"/>
            </w:tcBorders>
            <w:vAlign w:val="center"/>
          </w:tcPr>
          <w:p w14:paraId="1B6FFFBB" w14:textId="77777777" w:rsidR="00262CCE" w:rsidRPr="008358B5" w:rsidRDefault="00262CCE" w:rsidP="009624F5">
            <w:pPr>
              <w:pStyle w:val="Naslov1"/>
              <w:keepNext w:val="0"/>
              <w:widowControl w:val="0"/>
              <w:tabs>
                <w:tab w:val="left" w:pos="360"/>
              </w:tabs>
              <w:spacing w:before="0" w:after="0" w:line="276" w:lineRule="auto"/>
              <w:jc w:val="center"/>
              <w:rPr>
                <w:rFonts w:cs="Arial"/>
                <w:b w:val="0"/>
                <w:bCs/>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14:paraId="32B265ED" w14:textId="77777777" w:rsidR="00262CCE" w:rsidRPr="008358B5" w:rsidRDefault="00262CCE" w:rsidP="009624F5">
            <w:pPr>
              <w:pStyle w:val="Naslov1"/>
              <w:keepNext w:val="0"/>
              <w:widowControl w:val="0"/>
              <w:tabs>
                <w:tab w:val="left" w:pos="360"/>
              </w:tabs>
              <w:spacing w:before="0" w:after="0" w:line="276" w:lineRule="auto"/>
              <w:jc w:val="center"/>
              <w:rPr>
                <w:rFonts w:cs="Arial"/>
                <w:b w:val="0"/>
                <w:bCs/>
                <w:sz w:val="20"/>
                <w:szCs w:val="20"/>
              </w:rPr>
            </w:pPr>
          </w:p>
        </w:tc>
        <w:tc>
          <w:tcPr>
            <w:tcW w:w="1625" w:type="dxa"/>
            <w:gridSpan w:val="3"/>
            <w:tcBorders>
              <w:top w:val="single" w:sz="4" w:space="0" w:color="auto"/>
              <w:left w:val="single" w:sz="4" w:space="0" w:color="auto"/>
              <w:bottom w:val="single" w:sz="4" w:space="0" w:color="auto"/>
              <w:right w:val="single" w:sz="4" w:space="0" w:color="auto"/>
            </w:tcBorders>
            <w:vAlign w:val="center"/>
          </w:tcPr>
          <w:p w14:paraId="00FD0965" w14:textId="77777777" w:rsidR="00262CCE" w:rsidRPr="008358B5" w:rsidRDefault="00262CCE" w:rsidP="009624F5">
            <w:pPr>
              <w:pStyle w:val="Naslov1"/>
              <w:keepNext w:val="0"/>
              <w:widowControl w:val="0"/>
              <w:tabs>
                <w:tab w:val="left" w:pos="360"/>
              </w:tabs>
              <w:spacing w:before="0" w:after="0" w:line="276" w:lineRule="auto"/>
              <w:jc w:val="center"/>
              <w:rPr>
                <w:rFonts w:cs="Arial"/>
                <w:b w:val="0"/>
                <w:sz w:val="20"/>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065E286F" w14:textId="77777777" w:rsidR="00262CCE" w:rsidRPr="008358B5" w:rsidRDefault="00262CCE" w:rsidP="009624F5">
            <w:pPr>
              <w:pStyle w:val="Naslov1"/>
              <w:keepNext w:val="0"/>
              <w:widowControl w:val="0"/>
              <w:tabs>
                <w:tab w:val="left" w:pos="360"/>
              </w:tabs>
              <w:spacing w:before="0" w:after="0" w:line="276" w:lineRule="auto"/>
              <w:jc w:val="center"/>
              <w:rPr>
                <w:rFonts w:cs="Arial"/>
                <w:b w:val="0"/>
                <w:sz w:val="20"/>
                <w:szCs w:val="20"/>
              </w:rPr>
            </w:pPr>
          </w:p>
        </w:tc>
      </w:tr>
      <w:tr w:rsidR="00DB09E6" w14:paraId="4F3E3995" w14:textId="77777777" w:rsidTr="009624F5">
        <w:trPr>
          <w:cantSplit/>
          <w:trHeight w:val="423"/>
        </w:trPr>
        <w:tc>
          <w:tcPr>
            <w:tcW w:w="2771" w:type="dxa"/>
            <w:gridSpan w:val="2"/>
            <w:tcBorders>
              <w:top w:val="single" w:sz="4" w:space="0" w:color="auto"/>
              <w:left w:val="single" w:sz="4" w:space="0" w:color="auto"/>
              <w:bottom w:val="single" w:sz="4" w:space="0" w:color="auto"/>
              <w:right w:val="single" w:sz="4" w:space="0" w:color="auto"/>
            </w:tcBorders>
            <w:vAlign w:val="center"/>
          </w:tcPr>
          <w:p w14:paraId="2A8AE2C8" w14:textId="77777777" w:rsidR="00262CCE" w:rsidRPr="008358B5" w:rsidRDefault="00000000" w:rsidP="009624F5">
            <w:pPr>
              <w:widowControl w:val="0"/>
              <w:rPr>
                <w:rFonts w:ascii="Arial" w:hAnsi="Arial" w:cs="Arial"/>
                <w:bCs/>
                <w:sz w:val="20"/>
                <w:szCs w:val="20"/>
              </w:rPr>
            </w:pPr>
            <w:r w:rsidRPr="008358B5">
              <w:rPr>
                <w:rFonts w:ascii="Arial" w:hAnsi="Arial" w:cs="Arial"/>
                <w:bCs/>
                <w:sz w:val="20"/>
                <w:szCs w:val="20"/>
              </w:rPr>
              <w:t>Predvideno povečanje (+) ali zmanjšanje (</w:t>
            </w:r>
            <w:r w:rsidRPr="008358B5">
              <w:rPr>
                <w:rFonts w:ascii="Arial" w:hAnsi="Arial" w:cs="Arial"/>
                <w:b/>
                <w:sz w:val="20"/>
                <w:szCs w:val="20"/>
              </w:rPr>
              <w:t>–</w:t>
            </w:r>
            <w:r w:rsidRPr="008358B5">
              <w:rPr>
                <w:rFonts w:ascii="Arial" w:hAnsi="Arial" w:cs="Arial"/>
                <w:bCs/>
                <w:sz w:val="20"/>
                <w:szCs w:val="20"/>
              </w:rPr>
              <w:t xml:space="preserve">) prihodkov občinskih proračunov </w:t>
            </w:r>
          </w:p>
        </w:tc>
        <w:tc>
          <w:tcPr>
            <w:tcW w:w="1882" w:type="dxa"/>
            <w:gridSpan w:val="2"/>
            <w:tcBorders>
              <w:top w:val="single" w:sz="4" w:space="0" w:color="auto"/>
              <w:left w:val="single" w:sz="4" w:space="0" w:color="auto"/>
              <w:bottom w:val="single" w:sz="4" w:space="0" w:color="auto"/>
              <w:right w:val="single" w:sz="4" w:space="0" w:color="auto"/>
            </w:tcBorders>
            <w:vAlign w:val="center"/>
          </w:tcPr>
          <w:p w14:paraId="2D2ADD83" w14:textId="77777777" w:rsidR="00262CCE" w:rsidRPr="008358B5" w:rsidRDefault="00262CCE" w:rsidP="009624F5">
            <w:pPr>
              <w:pStyle w:val="Naslov1"/>
              <w:keepNext w:val="0"/>
              <w:widowControl w:val="0"/>
              <w:tabs>
                <w:tab w:val="left" w:pos="360"/>
              </w:tabs>
              <w:spacing w:before="0" w:after="0" w:line="276" w:lineRule="auto"/>
              <w:jc w:val="center"/>
              <w:rPr>
                <w:rFonts w:cs="Arial"/>
                <w:b w:val="0"/>
                <w:bCs/>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14:paraId="6080AFAC" w14:textId="77777777" w:rsidR="00262CCE" w:rsidRPr="008358B5" w:rsidRDefault="00262CCE" w:rsidP="009624F5">
            <w:pPr>
              <w:pStyle w:val="Naslov1"/>
              <w:keepNext w:val="0"/>
              <w:widowControl w:val="0"/>
              <w:tabs>
                <w:tab w:val="left" w:pos="360"/>
              </w:tabs>
              <w:spacing w:before="0" w:after="0" w:line="276" w:lineRule="auto"/>
              <w:jc w:val="center"/>
              <w:rPr>
                <w:rFonts w:cs="Arial"/>
                <w:b w:val="0"/>
                <w:bCs/>
                <w:sz w:val="20"/>
                <w:szCs w:val="20"/>
              </w:rPr>
            </w:pPr>
          </w:p>
        </w:tc>
        <w:tc>
          <w:tcPr>
            <w:tcW w:w="1625" w:type="dxa"/>
            <w:gridSpan w:val="3"/>
            <w:tcBorders>
              <w:top w:val="single" w:sz="4" w:space="0" w:color="auto"/>
              <w:left w:val="single" w:sz="4" w:space="0" w:color="auto"/>
              <w:bottom w:val="single" w:sz="4" w:space="0" w:color="auto"/>
              <w:right w:val="single" w:sz="4" w:space="0" w:color="auto"/>
            </w:tcBorders>
            <w:vAlign w:val="center"/>
          </w:tcPr>
          <w:p w14:paraId="43E04575" w14:textId="77777777" w:rsidR="00262CCE" w:rsidRPr="008358B5" w:rsidRDefault="00262CCE" w:rsidP="009624F5">
            <w:pPr>
              <w:pStyle w:val="Naslov1"/>
              <w:keepNext w:val="0"/>
              <w:widowControl w:val="0"/>
              <w:tabs>
                <w:tab w:val="left" w:pos="360"/>
              </w:tabs>
              <w:spacing w:before="0" w:after="0" w:line="276" w:lineRule="auto"/>
              <w:jc w:val="center"/>
              <w:rPr>
                <w:rFonts w:cs="Arial"/>
                <w:b w:val="0"/>
                <w:sz w:val="20"/>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0DD56988" w14:textId="77777777" w:rsidR="00262CCE" w:rsidRPr="008358B5" w:rsidRDefault="00262CCE" w:rsidP="009624F5">
            <w:pPr>
              <w:pStyle w:val="Naslov1"/>
              <w:keepNext w:val="0"/>
              <w:widowControl w:val="0"/>
              <w:tabs>
                <w:tab w:val="left" w:pos="360"/>
              </w:tabs>
              <w:spacing w:before="0" w:after="0" w:line="276" w:lineRule="auto"/>
              <w:jc w:val="center"/>
              <w:rPr>
                <w:rFonts w:cs="Arial"/>
                <w:b w:val="0"/>
                <w:sz w:val="20"/>
                <w:szCs w:val="20"/>
              </w:rPr>
            </w:pPr>
          </w:p>
        </w:tc>
      </w:tr>
      <w:tr w:rsidR="00DB09E6" w14:paraId="36054EB3" w14:textId="77777777" w:rsidTr="009624F5">
        <w:trPr>
          <w:cantSplit/>
          <w:trHeight w:val="423"/>
        </w:trPr>
        <w:tc>
          <w:tcPr>
            <w:tcW w:w="2771" w:type="dxa"/>
            <w:gridSpan w:val="2"/>
            <w:tcBorders>
              <w:top w:val="single" w:sz="4" w:space="0" w:color="auto"/>
              <w:left w:val="single" w:sz="4" w:space="0" w:color="auto"/>
              <w:bottom w:val="single" w:sz="4" w:space="0" w:color="auto"/>
              <w:right w:val="single" w:sz="4" w:space="0" w:color="auto"/>
            </w:tcBorders>
            <w:vAlign w:val="center"/>
          </w:tcPr>
          <w:p w14:paraId="2133E54B" w14:textId="77777777" w:rsidR="00262CCE" w:rsidRPr="008358B5" w:rsidRDefault="00000000" w:rsidP="009624F5">
            <w:pPr>
              <w:widowControl w:val="0"/>
              <w:rPr>
                <w:rFonts w:ascii="Arial" w:hAnsi="Arial" w:cs="Arial"/>
                <w:bCs/>
                <w:sz w:val="20"/>
                <w:szCs w:val="20"/>
              </w:rPr>
            </w:pPr>
            <w:r w:rsidRPr="008358B5">
              <w:rPr>
                <w:rFonts w:ascii="Arial" w:hAnsi="Arial" w:cs="Arial"/>
                <w:bCs/>
                <w:sz w:val="20"/>
                <w:szCs w:val="20"/>
              </w:rPr>
              <w:t>Predvideno povečanje (+) ali zmanjšanje (</w:t>
            </w:r>
            <w:r w:rsidRPr="008358B5">
              <w:rPr>
                <w:rFonts w:ascii="Arial" w:hAnsi="Arial" w:cs="Arial"/>
                <w:b/>
                <w:sz w:val="20"/>
                <w:szCs w:val="20"/>
              </w:rPr>
              <w:t>–</w:t>
            </w:r>
            <w:r w:rsidRPr="008358B5">
              <w:rPr>
                <w:rFonts w:ascii="Arial" w:hAnsi="Arial" w:cs="Arial"/>
                <w:bCs/>
                <w:sz w:val="20"/>
                <w:szCs w:val="20"/>
              </w:rPr>
              <w:t xml:space="preserve">) odhodkov državnega proračuna </w:t>
            </w:r>
          </w:p>
        </w:tc>
        <w:tc>
          <w:tcPr>
            <w:tcW w:w="1882" w:type="dxa"/>
            <w:gridSpan w:val="2"/>
            <w:tcBorders>
              <w:top w:val="single" w:sz="4" w:space="0" w:color="auto"/>
              <w:left w:val="single" w:sz="4" w:space="0" w:color="auto"/>
              <w:bottom w:val="single" w:sz="4" w:space="0" w:color="auto"/>
              <w:right w:val="single" w:sz="4" w:space="0" w:color="auto"/>
            </w:tcBorders>
            <w:vAlign w:val="center"/>
          </w:tcPr>
          <w:p w14:paraId="5EF031C1" w14:textId="77777777" w:rsidR="00262CCE" w:rsidRPr="008358B5" w:rsidRDefault="00262CCE" w:rsidP="009624F5">
            <w:pPr>
              <w:widowControl w:val="0"/>
              <w:jc w:val="center"/>
              <w:rPr>
                <w:rFonts w:ascii="Arial" w:hAnsi="Arial"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14:paraId="3FB1AC34" w14:textId="77777777" w:rsidR="00262CCE" w:rsidRPr="008358B5" w:rsidRDefault="00262CCE" w:rsidP="009624F5">
            <w:pPr>
              <w:widowControl w:val="0"/>
              <w:jc w:val="center"/>
              <w:rPr>
                <w:rFonts w:ascii="Arial" w:hAnsi="Arial" w:cs="Arial"/>
                <w:sz w:val="20"/>
                <w:szCs w:val="20"/>
              </w:rPr>
            </w:pPr>
          </w:p>
        </w:tc>
        <w:tc>
          <w:tcPr>
            <w:tcW w:w="1625" w:type="dxa"/>
            <w:gridSpan w:val="3"/>
            <w:tcBorders>
              <w:top w:val="single" w:sz="4" w:space="0" w:color="auto"/>
              <w:left w:val="single" w:sz="4" w:space="0" w:color="auto"/>
              <w:bottom w:val="single" w:sz="4" w:space="0" w:color="auto"/>
              <w:right w:val="single" w:sz="4" w:space="0" w:color="auto"/>
            </w:tcBorders>
            <w:vAlign w:val="center"/>
          </w:tcPr>
          <w:p w14:paraId="1E2820BB" w14:textId="77777777" w:rsidR="00262CCE" w:rsidRPr="008358B5" w:rsidRDefault="00262CCE" w:rsidP="009624F5">
            <w:pPr>
              <w:widowControl w:val="0"/>
              <w:jc w:val="center"/>
              <w:rPr>
                <w:rFonts w:ascii="Arial" w:hAnsi="Arial" w:cs="Arial"/>
                <w:sz w:val="20"/>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047C779C" w14:textId="77777777" w:rsidR="00262CCE" w:rsidRPr="008358B5" w:rsidRDefault="00262CCE" w:rsidP="009624F5">
            <w:pPr>
              <w:widowControl w:val="0"/>
              <w:jc w:val="center"/>
              <w:rPr>
                <w:rFonts w:ascii="Arial" w:hAnsi="Arial" w:cs="Arial"/>
                <w:sz w:val="20"/>
                <w:szCs w:val="20"/>
              </w:rPr>
            </w:pPr>
          </w:p>
        </w:tc>
      </w:tr>
      <w:tr w:rsidR="00DB09E6" w14:paraId="46EB01E6" w14:textId="77777777" w:rsidTr="009624F5">
        <w:trPr>
          <w:cantSplit/>
          <w:trHeight w:val="623"/>
        </w:trPr>
        <w:tc>
          <w:tcPr>
            <w:tcW w:w="2771" w:type="dxa"/>
            <w:gridSpan w:val="2"/>
            <w:tcBorders>
              <w:top w:val="single" w:sz="4" w:space="0" w:color="auto"/>
              <w:left w:val="single" w:sz="4" w:space="0" w:color="auto"/>
              <w:bottom w:val="single" w:sz="4" w:space="0" w:color="auto"/>
              <w:right w:val="single" w:sz="4" w:space="0" w:color="auto"/>
            </w:tcBorders>
            <w:vAlign w:val="center"/>
          </w:tcPr>
          <w:p w14:paraId="04A8F742" w14:textId="77777777" w:rsidR="00262CCE" w:rsidRPr="008358B5" w:rsidRDefault="00000000" w:rsidP="009624F5">
            <w:pPr>
              <w:widowControl w:val="0"/>
              <w:rPr>
                <w:rFonts w:ascii="Arial" w:hAnsi="Arial" w:cs="Arial"/>
                <w:bCs/>
                <w:sz w:val="20"/>
                <w:szCs w:val="20"/>
              </w:rPr>
            </w:pPr>
            <w:r w:rsidRPr="008358B5">
              <w:rPr>
                <w:rFonts w:ascii="Arial" w:hAnsi="Arial" w:cs="Arial"/>
                <w:bCs/>
                <w:sz w:val="20"/>
                <w:szCs w:val="20"/>
              </w:rPr>
              <w:t>Predvideno povečanje (+) ali zmanjšanje (</w:t>
            </w:r>
            <w:r w:rsidRPr="008358B5">
              <w:rPr>
                <w:rFonts w:ascii="Arial" w:hAnsi="Arial" w:cs="Arial"/>
                <w:b/>
                <w:sz w:val="20"/>
                <w:szCs w:val="20"/>
              </w:rPr>
              <w:t>–</w:t>
            </w:r>
            <w:r w:rsidRPr="008358B5">
              <w:rPr>
                <w:rFonts w:ascii="Arial" w:hAnsi="Arial" w:cs="Arial"/>
                <w:bCs/>
                <w:sz w:val="20"/>
                <w:szCs w:val="20"/>
              </w:rPr>
              <w:t>) odhodkov občinskih proračunov</w:t>
            </w:r>
          </w:p>
        </w:tc>
        <w:tc>
          <w:tcPr>
            <w:tcW w:w="1882" w:type="dxa"/>
            <w:gridSpan w:val="2"/>
            <w:tcBorders>
              <w:top w:val="single" w:sz="4" w:space="0" w:color="auto"/>
              <w:left w:val="single" w:sz="4" w:space="0" w:color="auto"/>
              <w:bottom w:val="single" w:sz="4" w:space="0" w:color="auto"/>
              <w:right w:val="single" w:sz="4" w:space="0" w:color="auto"/>
            </w:tcBorders>
            <w:vAlign w:val="center"/>
          </w:tcPr>
          <w:p w14:paraId="6122445D" w14:textId="77777777" w:rsidR="00262CCE" w:rsidRPr="008358B5" w:rsidRDefault="00262CCE" w:rsidP="009624F5">
            <w:pPr>
              <w:widowControl w:val="0"/>
              <w:jc w:val="center"/>
              <w:rPr>
                <w:rFonts w:ascii="Arial" w:hAnsi="Arial"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14:paraId="7AA5961F" w14:textId="77777777" w:rsidR="00262CCE" w:rsidRPr="008358B5" w:rsidRDefault="00262CCE" w:rsidP="009624F5">
            <w:pPr>
              <w:widowControl w:val="0"/>
              <w:jc w:val="center"/>
              <w:rPr>
                <w:rFonts w:ascii="Arial" w:hAnsi="Arial" w:cs="Arial"/>
                <w:sz w:val="20"/>
                <w:szCs w:val="20"/>
              </w:rPr>
            </w:pPr>
          </w:p>
        </w:tc>
        <w:tc>
          <w:tcPr>
            <w:tcW w:w="1625" w:type="dxa"/>
            <w:gridSpan w:val="3"/>
            <w:tcBorders>
              <w:top w:val="single" w:sz="4" w:space="0" w:color="auto"/>
              <w:left w:val="single" w:sz="4" w:space="0" w:color="auto"/>
              <w:bottom w:val="single" w:sz="4" w:space="0" w:color="auto"/>
              <w:right w:val="single" w:sz="4" w:space="0" w:color="auto"/>
            </w:tcBorders>
            <w:vAlign w:val="center"/>
          </w:tcPr>
          <w:p w14:paraId="3D7D2A82" w14:textId="77777777" w:rsidR="00262CCE" w:rsidRPr="008358B5" w:rsidRDefault="00262CCE" w:rsidP="009624F5">
            <w:pPr>
              <w:widowControl w:val="0"/>
              <w:jc w:val="center"/>
              <w:rPr>
                <w:rFonts w:ascii="Arial" w:hAnsi="Arial" w:cs="Arial"/>
                <w:sz w:val="20"/>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05D491D3" w14:textId="77777777" w:rsidR="00262CCE" w:rsidRPr="008358B5" w:rsidRDefault="00262CCE" w:rsidP="009624F5">
            <w:pPr>
              <w:widowControl w:val="0"/>
              <w:jc w:val="center"/>
              <w:rPr>
                <w:rFonts w:ascii="Arial" w:hAnsi="Arial" w:cs="Arial"/>
                <w:sz w:val="20"/>
                <w:szCs w:val="20"/>
              </w:rPr>
            </w:pPr>
          </w:p>
        </w:tc>
      </w:tr>
      <w:tr w:rsidR="00DB09E6" w14:paraId="187BF214" w14:textId="77777777" w:rsidTr="009624F5">
        <w:trPr>
          <w:cantSplit/>
          <w:trHeight w:val="423"/>
        </w:trPr>
        <w:tc>
          <w:tcPr>
            <w:tcW w:w="2771" w:type="dxa"/>
            <w:gridSpan w:val="2"/>
            <w:tcBorders>
              <w:top w:val="single" w:sz="4" w:space="0" w:color="auto"/>
              <w:left w:val="single" w:sz="4" w:space="0" w:color="auto"/>
              <w:bottom w:val="single" w:sz="4" w:space="0" w:color="auto"/>
              <w:right w:val="single" w:sz="4" w:space="0" w:color="auto"/>
            </w:tcBorders>
            <w:vAlign w:val="center"/>
          </w:tcPr>
          <w:p w14:paraId="40B4C1E0" w14:textId="77777777" w:rsidR="00262CCE" w:rsidRPr="008358B5" w:rsidRDefault="00000000" w:rsidP="009624F5">
            <w:pPr>
              <w:widowControl w:val="0"/>
              <w:rPr>
                <w:rFonts w:ascii="Arial" w:hAnsi="Arial" w:cs="Arial"/>
                <w:bCs/>
                <w:sz w:val="20"/>
                <w:szCs w:val="20"/>
              </w:rPr>
            </w:pPr>
            <w:r w:rsidRPr="008358B5">
              <w:rPr>
                <w:rFonts w:ascii="Arial" w:hAnsi="Arial" w:cs="Arial"/>
                <w:bCs/>
                <w:sz w:val="20"/>
                <w:szCs w:val="20"/>
              </w:rPr>
              <w:t>Predvideno povečanje (+) ali zmanjšanje (</w:t>
            </w:r>
            <w:r w:rsidRPr="008358B5">
              <w:rPr>
                <w:rFonts w:ascii="Arial" w:hAnsi="Arial" w:cs="Arial"/>
                <w:b/>
                <w:sz w:val="20"/>
                <w:szCs w:val="20"/>
              </w:rPr>
              <w:t>–</w:t>
            </w:r>
            <w:r w:rsidRPr="008358B5">
              <w:rPr>
                <w:rFonts w:ascii="Arial" w:hAnsi="Arial" w:cs="Arial"/>
                <w:bCs/>
                <w:sz w:val="20"/>
                <w:szCs w:val="20"/>
              </w:rPr>
              <w:t>) obveznosti za druga javnofinančna sredstva</w:t>
            </w:r>
          </w:p>
        </w:tc>
        <w:tc>
          <w:tcPr>
            <w:tcW w:w="1882" w:type="dxa"/>
            <w:gridSpan w:val="2"/>
            <w:tcBorders>
              <w:top w:val="single" w:sz="4" w:space="0" w:color="auto"/>
              <w:left w:val="single" w:sz="4" w:space="0" w:color="auto"/>
              <w:bottom w:val="single" w:sz="4" w:space="0" w:color="auto"/>
              <w:right w:val="single" w:sz="4" w:space="0" w:color="auto"/>
            </w:tcBorders>
            <w:vAlign w:val="center"/>
          </w:tcPr>
          <w:p w14:paraId="717E88BC" w14:textId="77777777" w:rsidR="00262CCE" w:rsidRPr="008358B5" w:rsidRDefault="00262CCE" w:rsidP="009624F5">
            <w:pPr>
              <w:pStyle w:val="Naslov1"/>
              <w:keepNext w:val="0"/>
              <w:widowControl w:val="0"/>
              <w:tabs>
                <w:tab w:val="left" w:pos="360"/>
              </w:tabs>
              <w:spacing w:before="0" w:after="0" w:line="276" w:lineRule="auto"/>
              <w:jc w:val="center"/>
              <w:rPr>
                <w:rFonts w:cs="Arial"/>
                <w:b w:val="0"/>
                <w:bCs/>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14:paraId="1E5096C0" w14:textId="77777777" w:rsidR="00262CCE" w:rsidRPr="008358B5" w:rsidRDefault="00262CCE" w:rsidP="009624F5">
            <w:pPr>
              <w:pStyle w:val="Naslov1"/>
              <w:keepNext w:val="0"/>
              <w:widowControl w:val="0"/>
              <w:tabs>
                <w:tab w:val="left" w:pos="360"/>
              </w:tabs>
              <w:spacing w:before="0" w:after="0" w:line="276" w:lineRule="auto"/>
              <w:jc w:val="center"/>
              <w:rPr>
                <w:rFonts w:cs="Arial"/>
                <w:b w:val="0"/>
                <w:bCs/>
                <w:sz w:val="20"/>
                <w:szCs w:val="20"/>
              </w:rPr>
            </w:pPr>
          </w:p>
        </w:tc>
        <w:tc>
          <w:tcPr>
            <w:tcW w:w="1625" w:type="dxa"/>
            <w:gridSpan w:val="3"/>
            <w:tcBorders>
              <w:top w:val="single" w:sz="4" w:space="0" w:color="auto"/>
              <w:left w:val="single" w:sz="4" w:space="0" w:color="auto"/>
              <w:bottom w:val="single" w:sz="4" w:space="0" w:color="auto"/>
              <w:right w:val="single" w:sz="4" w:space="0" w:color="auto"/>
            </w:tcBorders>
            <w:vAlign w:val="center"/>
          </w:tcPr>
          <w:p w14:paraId="14B4005F" w14:textId="77777777" w:rsidR="00262CCE" w:rsidRPr="008358B5" w:rsidRDefault="00262CCE" w:rsidP="009624F5">
            <w:pPr>
              <w:pStyle w:val="Naslov1"/>
              <w:keepNext w:val="0"/>
              <w:widowControl w:val="0"/>
              <w:tabs>
                <w:tab w:val="left" w:pos="360"/>
              </w:tabs>
              <w:spacing w:before="0" w:after="0" w:line="276" w:lineRule="auto"/>
              <w:jc w:val="center"/>
              <w:rPr>
                <w:rFonts w:cs="Arial"/>
                <w:b w:val="0"/>
                <w:sz w:val="20"/>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587EEDF7" w14:textId="77777777" w:rsidR="00262CCE" w:rsidRPr="008358B5" w:rsidRDefault="00262CCE" w:rsidP="009624F5">
            <w:pPr>
              <w:pStyle w:val="Naslov1"/>
              <w:keepNext w:val="0"/>
              <w:widowControl w:val="0"/>
              <w:tabs>
                <w:tab w:val="left" w:pos="360"/>
              </w:tabs>
              <w:spacing w:before="0" w:after="0" w:line="276" w:lineRule="auto"/>
              <w:jc w:val="center"/>
              <w:rPr>
                <w:rFonts w:cs="Arial"/>
                <w:b w:val="0"/>
                <w:sz w:val="20"/>
                <w:szCs w:val="20"/>
              </w:rPr>
            </w:pPr>
          </w:p>
        </w:tc>
      </w:tr>
      <w:tr w:rsidR="00DB09E6" w14:paraId="0CA01E12" w14:textId="77777777" w:rsidTr="009624F5">
        <w:trPr>
          <w:cantSplit/>
          <w:trHeight w:val="257"/>
        </w:trPr>
        <w:tc>
          <w:tcPr>
            <w:tcW w:w="91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6029878" w14:textId="77777777" w:rsidR="00262CCE" w:rsidRPr="008358B5" w:rsidRDefault="00000000" w:rsidP="009624F5">
            <w:pPr>
              <w:pStyle w:val="Naslov1"/>
              <w:keepNext w:val="0"/>
              <w:widowControl w:val="0"/>
              <w:tabs>
                <w:tab w:val="left" w:pos="2340"/>
              </w:tabs>
              <w:spacing w:before="0" w:after="0" w:line="276" w:lineRule="auto"/>
              <w:ind w:left="142" w:hanging="142"/>
              <w:rPr>
                <w:rFonts w:cs="Arial"/>
                <w:sz w:val="20"/>
                <w:szCs w:val="20"/>
              </w:rPr>
            </w:pPr>
            <w:r w:rsidRPr="008358B5">
              <w:rPr>
                <w:rFonts w:cs="Arial"/>
                <w:sz w:val="20"/>
                <w:szCs w:val="20"/>
              </w:rPr>
              <w:t>II. Finančne posledice za državni proračun</w:t>
            </w:r>
          </w:p>
        </w:tc>
      </w:tr>
      <w:tr w:rsidR="00DB09E6" w14:paraId="3B4ADFC1" w14:textId="77777777" w:rsidTr="009624F5">
        <w:trPr>
          <w:cantSplit/>
          <w:trHeight w:val="257"/>
        </w:trPr>
        <w:tc>
          <w:tcPr>
            <w:tcW w:w="91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5AE5048" w14:textId="77777777" w:rsidR="00262CCE" w:rsidRPr="008358B5" w:rsidRDefault="00000000" w:rsidP="009624F5">
            <w:pPr>
              <w:pStyle w:val="Naslov1"/>
              <w:keepNext w:val="0"/>
              <w:widowControl w:val="0"/>
              <w:tabs>
                <w:tab w:val="left" w:pos="2340"/>
              </w:tabs>
              <w:spacing w:before="0" w:after="0" w:line="276" w:lineRule="auto"/>
              <w:ind w:left="142" w:hanging="142"/>
              <w:rPr>
                <w:rFonts w:cs="Arial"/>
                <w:sz w:val="20"/>
                <w:szCs w:val="20"/>
              </w:rPr>
            </w:pPr>
            <w:r w:rsidRPr="008358B5">
              <w:rPr>
                <w:rFonts w:cs="Arial"/>
                <w:sz w:val="20"/>
                <w:szCs w:val="20"/>
              </w:rPr>
              <w:t>II.a Pravice porabe za izvedbo predlaganih rešitev so zagotovljene:</w:t>
            </w:r>
          </w:p>
        </w:tc>
      </w:tr>
      <w:tr w:rsidR="00DB09E6" w14:paraId="6F956941" w14:textId="77777777" w:rsidTr="009624F5">
        <w:trPr>
          <w:cantSplit/>
          <w:trHeight w:val="100"/>
        </w:trPr>
        <w:tc>
          <w:tcPr>
            <w:tcW w:w="1926" w:type="dxa"/>
            <w:tcBorders>
              <w:top w:val="single" w:sz="4" w:space="0" w:color="auto"/>
              <w:left w:val="single" w:sz="4" w:space="0" w:color="auto"/>
              <w:bottom w:val="single" w:sz="4" w:space="0" w:color="auto"/>
              <w:right w:val="single" w:sz="4" w:space="0" w:color="auto"/>
            </w:tcBorders>
            <w:vAlign w:val="center"/>
          </w:tcPr>
          <w:p w14:paraId="4276C3DB" w14:textId="77777777" w:rsidR="00262CCE" w:rsidRPr="008358B5" w:rsidRDefault="00000000" w:rsidP="009624F5">
            <w:pPr>
              <w:widowControl w:val="0"/>
              <w:jc w:val="center"/>
              <w:rPr>
                <w:rFonts w:ascii="Arial" w:hAnsi="Arial" w:cs="Arial"/>
                <w:sz w:val="20"/>
                <w:szCs w:val="20"/>
              </w:rPr>
            </w:pPr>
            <w:r w:rsidRPr="008358B5">
              <w:rPr>
                <w:rFonts w:ascii="Arial" w:hAnsi="Arial" w:cs="Arial"/>
                <w:sz w:val="20"/>
                <w:szCs w:val="20"/>
              </w:rPr>
              <w:t xml:space="preserve">Ime proračunskega uporabnika </w:t>
            </w: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6144931B" w14:textId="77777777" w:rsidR="00262CCE" w:rsidRPr="008358B5" w:rsidRDefault="00000000" w:rsidP="009624F5">
            <w:pPr>
              <w:widowControl w:val="0"/>
              <w:jc w:val="center"/>
              <w:rPr>
                <w:rFonts w:ascii="Arial" w:hAnsi="Arial" w:cs="Arial"/>
                <w:sz w:val="20"/>
                <w:szCs w:val="20"/>
              </w:rPr>
            </w:pPr>
            <w:r w:rsidRPr="008358B5">
              <w:rPr>
                <w:rFonts w:ascii="Arial" w:hAnsi="Arial" w:cs="Arial"/>
                <w:sz w:val="20"/>
                <w:szCs w:val="20"/>
              </w:rPr>
              <w:t>Šifra in naziv ukrepa, projekta</w:t>
            </w:r>
          </w:p>
        </w:tc>
        <w:tc>
          <w:tcPr>
            <w:tcW w:w="1595" w:type="dxa"/>
            <w:gridSpan w:val="2"/>
            <w:tcBorders>
              <w:top w:val="single" w:sz="4" w:space="0" w:color="auto"/>
              <w:left w:val="single" w:sz="4" w:space="0" w:color="auto"/>
              <w:bottom w:val="single" w:sz="4" w:space="0" w:color="auto"/>
              <w:right w:val="single" w:sz="4" w:space="0" w:color="auto"/>
            </w:tcBorders>
            <w:vAlign w:val="center"/>
          </w:tcPr>
          <w:p w14:paraId="1ECC57E4" w14:textId="77777777" w:rsidR="00262CCE" w:rsidRPr="008358B5" w:rsidRDefault="00000000" w:rsidP="009624F5">
            <w:pPr>
              <w:widowControl w:val="0"/>
              <w:jc w:val="center"/>
              <w:rPr>
                <w:rFonts w:ascii="Arial" w:hAnsi="Arial" w:cs="Arial"/>
                <w:sz w:val="20"/>
                <w:szCs w:val="20"/>
              </w:rPr>
            </w:pPr>
            <w:r w:rsidRPr="008358B5">
              <w:rPr>
                <w:rFonts w:ascii="Arial" w:hAnsi="Arial" w:cs="Arial"/>
                <w:sz w:val="20"/>
                <w:szCs w:val="20"/>
              </w:rPr>
              <w:t>Šifra in naziv proračunske postavke</w:t>
            </w:r>
          </w:p>
        </w:tc>
        <w:tc>
          <w:tcPr>
            <w:tcW w:w="1625" w:type="dxa"/>
            <w:gridSpan w:val="3"/>
            <w:tcBorders>
              <w:top w:val="single" w:sz="4" w:space="0" w:color="auto"/>
              <w:left w:val="single" w:sz="4" w:space="0" w:color="auto"/>
              <w:bottom w:val="single" w:sz="4" w:space="0" w:color="auto"/>
              <w:right w:val="single" w:sz="4" w:space="0" w:color="auto"/>
            </w:tcBorders>
            <w:vAlign w:val="center"/>
          </w:tcPr>
          <w:p w14:paraId="20547A94" w14:textId="77777777" w:rsidR="00262CCE" w:rsidRPr="008358B5" w:rsidRDefault="00000000" w:rsidP="009624F5">
            <w:pPr>
              <w:widowControl w:val="0"/>
              <w:jc w:val="center"/>
              <w:rPr>
                <w:rFonts w:ascii="Arial" w:hAnsi="Arial" w:cs="Arial"/>
                <w:sz w:val="20"/>
                <w:szCs w:val="20"/>
              </w:rPr>
            </w:pPr>
            <w:r w:rsidRPr="008358B5">
              <w:rPr>
                <w:rFonts w:ascii="Arial" w:hAnsi="Arial" w:cs="Arial"/>
                <w:sz w:val="20"/>
                <w:szCs w:val="20"/>
              </w:rPr>
              <w:t>Znesek za tekoče leto (t)</w:t>
            </w:r>
          </w:p>
        </w:tc>
        <w:tc>
          <w:tcPr>
            <w:tcW w:w="1729" w:type="dxa"/>
            <w:tcBorders>
              <w:top w:val="single" w:sz="4" w:space="0" w:color="auto"/>
              <w:left w:val="single" w:sz="4" w:space="0" w:color="auto"/>
              <w:bottom w:val="single" w:sz="4" w:space="0" w:color="auto"/>
              <w:right w:val="single" w:sz="4" w:space="0" w:color="auto"/>
            </w:tcBorders>
            <w:vAlign w:val="center"/>
          </w:tcPr>
          <w:p w14:paraId="63EF54CF" w14:textId="77777777" w:rsidR="00262CCE" w:rsidRPr="008358B5" w:rsidRDefault="00000000" w:rsidP="009624F5">
            <w:pPr>
              <w:widowControl w:val="0"/>
              <w:jc w:val="center"/>
              <w:rPr>
                <w:rFonts w:ascii="Arial" w:hAnsi="Arial" w:cs="Arial"/>
                <w:sz w:val="20"/>
                <w:szCs w:val="20"/>
              </w:rPr>
            </w:pPr>
            <w:r w:rsidRPr="008358B5">
              <w:rPr>
                <w:rFonts w:ascii="Arial" w:hAnsi="Arial" w:cs="Arial"/>
                <w:sz w:val="20"/>
                <w:szCs w:val="20"/>
              </w:rPr>
              <w:t>Znesek za t + 1</w:t>
            </w:r>
          </w:p>
        </w:tc>
      </w:tr>
      <w:tr w:rsidR="00DB09E6" w14:paraId="583CB6C0" w14:textId="77777777" w:rsidTr="009624F5">
        <w:trPr>
          <w:cantSplit/>
          <w:trHeight w:val="328"/>
        </w:trPr>
        <w:tc>
          <w:tcPr>
            <w:tcW w:w="1926" w:type="dxa"/>
            <w:tcBorders>
              <w:top w:val="single" w:sz="4" w:space="0" w:color="auto"/>
              <w:left w:val="single" w:sz="4" w:space="0" w:color="auto"/>
              <w:bottom w:val="single" w:sz="4" w:space="0" w:color="auto"/>
              <w:right w:val="single" w:sz="4" w:space="0" w:color="auto"/>
            </w:tcBorders>
            <w:vAlign w:val="center"/>
          </w:tcPr>
          <w:p w14:paraId="51F3DD92" w14:textId="77777777" w:rsidR="00262CCE" w:rsidRPr="006C4D90" w:rsidRDefault="00000000" w:rsidP="009624F5">
            <w:pPr>
              <w:pStyle w:val="Naslov1"/>
              <w:keepNext w:val="0"/>
              <w:widowControl w:val="0"/>
              <w:tabs>
                <w:tab w:val="left" w:pos="360"/>
              </w:tabs>
              <w:spacing w:before="0" w:after="0" w:line="276" w:lineRule="auto"/>
              <w:rPr>
                <w:rFonts w:cs="Arial"/>
                <w:sz w:val="20"/>
                <w:szCs w:val="20"/>
              </w:rPr>
            </w:pPr>
            <w:r w:rsidRPr="006C4D90">
              <w:rPr>
                <w:rFonts w:cs="Arial"/>
                <w:sz w:val="20"/>
                <w:szCs w:val="20"/>
              </w:rPr>
              <w:t>1912 – Uprava RS za zaščito in reševanje</w:t>
            </w: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138806BA" w14:textId="77777777" w:rsidR="00262CCE" w:rsidRPr="006C4D90" w:rsidRDefault="00000000" w:rsidP="009624F5">
            <w:pPr>
              <w:pStyle w:val="Naslov1"/>
              <w:keepNext w:val="0"/>
              <w:widowControl w:val="0"/>
              <w:tabs>
                <w:tab w:val="left" w:pos="360"/>
              </w:tabs>
              <w:spacing w:before="0" w:after="0" w:line="276" w:lineRule="auto"/>
              <w:rPr>
                <w:rFonts w:cs="Arial"/>
                <w:sz w:val="20"/>
                <w:szCs w:val="20"/>
              </w:rPr>
            </w:pPr>
            <w:r w:rsidRPr="006C4D90">
              <w:rPr>
                <w:rFonts w:cs="Arial"/>
                <w:sz w:val="20"/>
                <w:szCs w:val="20"/>
              </w:rPr>
              <w:t xml:space="preserve">1912-25-0001 - </w:t>
            </w:r>
          </w:p>
          <w:p w14:paraId="6476DB7E" w14:textId="77777777" w:rsidR="00262CCE" w:rsidRPr="006C4D90" w:rsidRDefault="00000000" w:rsidP="009624F5">
            <w:pPr>
              <w:pStyle w:val="Naslov1"/>
              <w:keepNext w:val="0"/>
              <w:widowControl w:val="0"/>
              <w:tabs>
                <w:tab w:val="left" w:pos="360"/>
              </w:tabs>
              <w:spacing w:before="0" w:after="0" w:line="276" w:lineRule="auto"/>
              <w:rPr>
                <w:rFonts w:cs="Arial"/>
                <w:sz w:val="20"/>
                <w:szCs w:val="20"/>
              </w:rPr>
            </w:pPr>
            <w:r w:rsidRPr="006C4D90">
              <w:rPr>
                <w:rFonts w:cs="Arial"/>
                <w:sz w:val="20"/>
                <w:szCs w:val="20"/>
              </w:rPr>
              <w:t>Drž. rezerve mat. sredstev in oprema enot za ZRP</w:t>
            </w:r>
          </w:p>
        </w:tc>
        <w:tc>
          <w:tcPr>
            <w:tcW w:w="1595" w:type="dxa"/>
            <w:gridSpan w:val="2"/>
            <w:tcBorders>
              <w:top w:val="single" w:sz="4" w:space="0" w:color="auto"/>
              <w:left w:val="single" w:sz="4" w:space="0" w:color="auto"/>
              <w:bottom w:val="single" w:sz="4" w:space="0" w:color="auto"/>
              <w:right w:val="single" w:sz="4" w:space="0" w:color="auto"/>
            </w:tcBorders>
            <w:vAlign w:val="center"/>
          </w:tcPr>
          <w:p w14:paraId="3ECF6D61" w14:textId="77777777" w:rsidR="00262CCE" w:rsidRPr="006C4D90" w:rsidRDefault="00000000" w:rsidP="009624F5">
            <w:pPr>
              <w:pStyle w:val="Naslov1"/>
              <w:keepNext w:val="0"/>
              <w:widowControl w:val="0"/>
              <w:tabs>
                <w:tab w:val="left" w:pos="360"/>
              </w:tabs>
              <w:spacing w:before="0" w:after="0" w:line="276" w:lineRule="auto"/>
              <w:rPr>
                <w:rFonts w:cs="Arial"/>
                <w:sz w:val="20"/>
                <w:szCs w:val="20"/>
              </w:rPr>
            </w:pPr>
            <w:r w:rsidRPr="006C4D90">
              <w:rPr>
                <w:rFonts w:cs="Arial"/>
                <w:sz w:val="20"/>
                <w:szCs w:val="20"/>
              </w:rPr>
              <w:t>5844 – Državne rezerve in oprema enot za zaščito in reševanje</w:t>
            </w:r>
          </w:p>
        </w:tc>
        <w:tc>
          <w:tcPr>
            <w:tcW w:w="1625" w:type="dxa"/>
            <w:gridSpan w:val="3"/>
            <w:tcBorders>
              <w:top w:val="single" w:sz="4" w:space="0" w:color="auto"/>
              <w:left w:val="single" w:sz="4" w:space="0" w:color="auto"/>
              <w:bottom w:val="single" w:sz="4" w:space="0" w:color="auto"/>
              <w:right w:val="single" w:sz="4" w:space="0" w:color="auto"/>
            </w:tcBorders>
            <w:vAlign w:val="center"/>
          </w:tcPr>
          <w:p w14:paraId="36A3FEB3" w14:textId="77777777" w:rsidR="00262CCE" w:rsidRPr="008358B5" w:rsidRDefault="00000000" w:rsidP="009624F5">
            <w:pPr>
              <w:pStyle w:val="Naslov1"/>
              <w:keepNext w:val="0"/>
              <w:widowControl w:val="0"/>
              <w:tabs>
                <w:tab w:val="left" w:pos="360"/>
              </w:tabs>
              <w:spacing w:before="0" w:after="0" w:line="276" w:lineRule="auto"/>
              <w:rPr>
                <w:rFonts w:cs="Arial"/>
                <w:b w:val="0"/>
                <w:bCs/>
                <w:sz w:val="20"/>
                <w:szCs w:val="20"/>
              </w:rPr>
            </w:pPr>
            <w:r>
              <w:rPr>
                <w:rFonts w:cs="Arial"/>
                <w:b w:val="0"/>
                <w:bCs/>
                <w:sz w:val="20"/>
                <w:szCs w:val="20"/>
              </w:rPr>
              <w:t>2.280.000 EUR</w:t>
            </w:r>
          </w:p>
        </w:tc>
        <w:tc>
          <w:tcPr>
            <w:tcW w:w="1729" w:type="dxa"/>
            <w:tcBorders>
              <w:top w:val="single" w:sz="4" w:space="0" w:color="auto"/>
              <w:left w:val="single" w:sz="4" w:space="0" w:color="auto"/>
              <w:bottom w:val="single" w:sz="4" w:space="0" w:color="auto"/>
              <w:right w:val="single" w:sz="4" w:space="0" w:color="auto"/>
            </w:tcBorders>
            <w:vAlign w:val="center"/>
          </w:tcPr>
          <w:p w14:paraId="4C6EF869" w14:textId="77777777" w:rsidR="00262CCE" w:rsidRPr="008358B5" w:rsidRDefault="00000000" w:rsidP="009624F5">
            <w:pPr>
              <w:pStyle w:val="Naslov1"/>
              <w:keepNext w:val="0"/>
              <w:widowControl w:val="0"/>
              <w:tabs>
                <w:tab w:val="left" w:pos="360"/>
              </w:tabs>
              <w:spacing w:before="0" w:after="0" w:line="276" w:lineRule="auto"/>
              <w:rPr>
                <w:rFonts w:cs="Arial"/>
                <w:b w:val="0"/>
                <w:bCs/>
                <w:sz w:val="20"/>
                <w:szCs w:val="20"/>
              </w:rPr>
            </w:pPr>
            <w:r>
              <w:rPr>
                <w:rFonts w:cs="Arial"/>
                <w:b w:val="0"/>
                <w:bCs/>
                <w:sz w:val="20"/>
                <w:szCs w:val="20"/>
              </w:rPr>
              <w:t>2.280.000 EUR</w:t>
            </w:r>
          </w:p>
        </w:tc>
      </w:tr>
      <w:tr w:rsidR="00DB09E6" w14:paraId="78C81F06" w14:textId="77777777" w:rsidTr="009624F5">
        <w:trPr>
          <w:cantSplit/>
          <w:trHeight w:val="95"/>
        </w:trPr>
        <w:tc>
          <w:tcPr>
            <w:tcW w:w="1926" w:type="dxa"/>
            <w:tcBorders>
              <w:top w:val="single" w:sz="4" w:space="0" w:color="auto"/>
              <w:left w:val="single" w:sz="4" w:space="0" w:color="auto"/>
              <w:bottom w:val="single" w:sz="4" w:space="0" w:color="auto"/>
              <w:right w:val="single" w:sz="4" w:space="0" w:color="auto"/>
            </w:tcBorders>
            <w:vAlign w:val="center"/>
          </w:tcPr>
          <w:p w14:paraId="2C3BBF17" w14:textId="77777777" w:rsidR="00262CCE" w:rsidRPr="006C4D90" w:rsidRDefault="00000000" w:rsidP="009624F5">
            <w:pPr>
              <w:pStyle w:val="Naslov1"/>
              <w:keepNext w:val="0"/>
              <w:widowControl w:val="0"/>
              <w:tabs>
                <w:tab w:val="left" w:pos="360"/>
              </w:tabs>
              <w:spacing w:before="0" w:after="0" w:line="276" w:lineRule="auto"/>
              <w:rPr>
                <w:rFonts w:cs="Arial"/>
                <w:sz w:val="20"/>
                <w:szCs w:val="20"/>
              </w:rPr>
            </w:pPr>
            <w:r w:rsidRPr="006C4D90">
              <w:rPr>
                <w:rFonts w:cs="Arial"/>
                <w:sz w:val="20"/>
                <w:szCs w:val="20"/>
              </w:rPr>
              <w:t>1912 – Uprava RS za zaščito in reševanje</w:t>
            </w: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0B1E98F2" w14:textId="77777777" w:rsidR="00262CCE" w:rsidRPr="006C4D90" w:rsidRDefault="00000000" w:rsidP="009624F5">
            <w:pPr>
              <w:pStyle w:val="Naslov1"/>
              <w:keepNext w:val="0"/>
              <w:widowControl w:val="0"/>
              <w:tabs>
                <w:tab w:val="left" w:pos="360"/>
              </w:tabs>
              <w:spacing w:before="0" w:after="0" w:line="276" w:lineRule="auto"/>
              <w:rPr>
                <w:rFonts w:cs="Arial"/>
                <w:sz w:val="20"/>
                <w:szCs w:val="20"/>
              </w:rPr>
            </w:pPr>
            <w:r w:rsidRPr="006C4D90">
              <w:rPr>
                <w:rFonts w:cs="Arial"/>
                <w:sz w:val="20"/>
                <w:szCs w:val="20"/>
              </w:rPr>
              <w:t xml:space="preserve">1912-21-0011 – </w:t>
            </w:r>
          </w:p>
          <w:p w14:paraId="2FDE293F" w14:textId="77777777" w:rsidR="00262CCE" w:rsidRPr="006C4D90" w:rsidRDefault="00000000" w:rsidP="009624F5">
            <w:pPr>
              <w:pStyle w:val="Naslov1"/>
              <w:keepNext w:val="0"/>
              <w:widowControl w:val="0"/>
              <w:tabs>
                <w:tab w:val="left" w:pos="360"/>
              </w:tabs>
              <w:spacing w:before="0" w:after="0" w:line="276" w:lineRule="auto"/>
              <w:rPr>
                <w:rFonts w:cs="Arial"/>
                <w:sz w:val="20"/>
                <w:szCs w:val="20"/>
              </w:rPr>
            </w:pPr>
            <w:r w:rsidRPr="006C4D90">
              <w:rPr>
                <w:rFonts w:cs="Arial"/>
                <w:sz w:val="20"/>
                <w:szCs w:val="20"/>
              </w:rPr>
              <w:t>Sofinanciranje dejavnosti na področju ZIR</w:t>
            </w:r>
          </w:p>
        </w:tc>
        <w:tc>
          <w:tcPr>
            <w:tcW w:w="1595" w:type="dxa"/>
            <w:gridSpan w:val="2"/>
            <w:tcBorders>
              <w:top w:val="single" w:sz="4" w:space="0" w:color="auto"/>
              <w:left w:val="single" w:sz="4" w:space="0" w:color="auto"/>
              <w:bottom w:val="single" w:sz="4" w:space="0" w:color="auto"/>
              <w:right w:val="single" w:sz="4" w:space="0" w:color="auto"/>
            </w:tcBorders>
            <w:vAlign w:val="center"/>
          </w:tcPr>
          <w:p w14:paraId="78E12B9A" w14:textId="77777777" w:rsidR="00262CCE" w:rsidRPr="006C4D90" w:rsidRDefault="00000000" w:rsidP="009624F5">
            <w:pPr>
              <w:pStyle w:val="Naslov1"/>
              <w:keepNext w:val="0"/>
              <w:widowControl w:val="0"/>
              <w:tabs>
                <w:tab w:val="left" w:pos="360"/>
              </w:tabs>
              <w:spacing w:before="0" w:after="0" w:line="276" w:lineRule="auto"/>
              <w:rPr>
                <w:rFonts w:cs="Arial"/>
                <w:sz w:val="20"/>
                <w:szCs w:val="20"/>
              </w:rPr>
            </w:pPr>
            <w:r w:rsidRPr="006C4D90">
              <w:rPr>
                <w:rFonts w:cs="Arial"/>
                <w:sz w:val="20"/>
                <w:szCs w:val="20"/>
              </w:rPr>
              <w:t>6309 – Sofinanciranje društev in drugih organizacij</w:t>
            </w:r>
          </w:p>
        </w:tc>
        <w:tc>
          <w:tcPr>
            <w:tcW w:w="1625" w:type="dxa"/>
            <w:gridSpan w:val="3"/>
            <w:tcBorders>
              <w:top w:val="single" w:sz="4" w:space="0" w:color="auto"/>
              <w:left w:val="single" w:sz="4" w:space="0" w:color="auto"/>
              <w:bottom w:val="single" w:sz="4" w:space="0" w:color="auto"/>
              <w:right w:val="single" w:sz="4" w:space="0" w:color="auto"/>
            </w:tcBorders>
            <w:vAlign w:val="center"/>
          </w:tcPr>
          <w:p w14:paraId="7152AB5A" w14:textId="77777777" w:rsidR="00262CCE" w:rsidRPr="008358B5" w:rsidRDefault="00000000" w:rsidP="009624F5">
            <w:pPr>
              <w:pStyle w:val="Naslov1"/>
              <w:keepNext w:val="0"/>
              <w:widowControl w:val="0"/>
              <w:tabs>
                <w:tab w:val="left" w:pos="360"/>
              </w:tabs>
              <w:spacing w:before="0" w:after="0" w:line="276" w:lineRule="auto"/>
              <w:rPr>
                <w:rFonts w:cs="Arial"/>
                <w:b w:val="0"/>
                <w:bCs/>
                <w:sz w:val="20"/>
                <w:szCs w:val="20"/>
              </w:rPr>
            </w:pPr>
            <w:r>
              <w:rPr>
                <w:rFonts w:cs="Arial"/>
                <w:b w:val="0"/>
                <w:bCs/>
                <w:sz w:val="20"/>
                <w:szCs w:val="20"/>
              </w:rPr>
              <w:t>6.564.000 EUR</w:t>
            </w:r>
          </w:p>
        </w:tc>
        <w:tc>
          <w:tcPr>
            <w:tcW w:w="1729" w:type="dxa"/>
            <w:tcBorders>
              <w:top w:val="single" w:sz="4" w:space="0" w:color="auto"/>
              <w:left w:val="single" w:sz="4" w:space="0" w:color="auto"/>
              <w:bottom w:val="single" w:sz="4" w:space="0" w:color="auto"/>
              <w:right w:val="single" w:sz="4" w:space="0" w:color="auto"/>
            </w:tcBorders>
            <w:vAlign w:val="center"/>
          </w:tcPr>
          <w:p w14:paraId="0B849801" w14:textId="77777777" w:rsidR="00262CCE" w:rsidRPr="008358B5" w:rsidRDefault="00000000" w:rsidP="009624F5">
            <w:pPr>
              <w:pStyle w:val="Naslov1"/>
              <w:keepNext w:val="0"/>
              <w:widowControl w:val="0"/>
              <w:tabs>
                <w:tab w:val="left" w:pos="360"/>
              </w:tabs>
              <w:spacing w:before="0" w:after="0" w:line="276" w:lineRule="auto"/>
              <w:rPr>
                <w:rFonts w:cs="Arial"/>
                <w:b w:val="0"/>
                <w:bCs/>
                <w:sz w:val="20"/>
                <w:szCs w:val="20"/>
              </w:rPr>
            </w:pPr>
            <w:r>
              <w:rPr>
                <w:rFonts w:cs="Arial"/>
                <w:b w:val="0"/>
                <w:bCs/>
                <w:sz w:val="20"/>
                <w:szCs w:val="20"/>
              </w:rPr>
              <w:t>3.000.000 EUR</w:t>
            </w:r>
          </w:p>
        </w:tc>
      </w:tr>
      <w:tr w:rsidR="00DB09E6" w14:paraId="25B1E15E" w14:textId="77777777" w:rsidTr="009624F5">
        <w:trPr>
          <w:cantSplit/>
          <w:trHeight w:val="95"/>
        </w:trPr>
        <w:tc>
          <w:tcPr>
            <w:tcW w:w="1926" w:type="dxa"/>
            <w:tcBorders>
              <w:top w:val="single" w:sz="4" w:space="0" w:color="auto"/>
              <w:left w:val="single" w:sz="4" w:space="0" w:color="auto"/>
              <w:bottom w:val="single" w:sz="4" w:space="0" w:color="auto"/>
              <w:right w:val="single" w:sz="4" w:space="0" w:color="auto"/>
            </w:tcBorders>
            <w:vAlign w:val="center"/>
          </w:tcPr>
          <w:p w14:paraId="305B2004" w14:textId="77777777" w:rsidR="00262CCE" w:rsidRPr="006C4D90" w:rsidRDefault="00000000" w:rsidP="009624F5">
            <w:pPr>
              <w:pStyle w:val="Naslov1"/>
              <w:keepNext w:val="0"/>
              <w:widowControl w:val="0"/>
              <w:tabs>
                <w:tab w:val="left" w:pos="360"/>
              </w:tabs>
              <w:spacing w:before="0" w:after="0" w:line="276" w:lineRule="auto"/>
              <w:rPr>
                <w:rFonts w:cs="Arial"/>
                <w:sz w:val="20"/>
                <w:szCs w:val="20"/>
              </w:rPr>
            </w:pPr>
            <w:r w:rsidRPr="006C4D90">
              <w:rPr>
                <w:rFonts w:cs="Arial"/>
                <w:sz w:val="20"/>
                <w:szCs w:val="20"/>
              </w:rPr>
              <w:t>1912 – Uprava RS za zaščito in reševanje</w:t>
            </w: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32E81697" w14:textId="77777777" w:rsidR="00262CCE" w:rsidRPr="006C4D90" w:rsidRDefault="00262CCE" w:rsidP="009624F5">
            <w:pPr>
              <w:rPr>
                <w:rFonts w:ascii="Arial" w:hAnsi="Arial" w:cs="Arial"/>
                <w:b/>
                <w:sz w:val="20"/>
                <w:szCs w:val="20"/>
                <w:lang w:eastAsia="sl-SI"/>
              </w:rPr>
            </w:pPr>
          </w:p>
          <w:p w14:paraId="0CB7703B" w14:textId="77777777" w:rsidR="00262CCE" w:rsidRPr="006C4D90" w:rsidRDefault="00000000" w:rsidP="009624F5">
            <w:pPr>
              <w:rPr>
                <w:rFonts w:ascii="Arial" w:hAnsi="Arial" w:cs="Arial"/>
                <w:b/>
                <w:sz w:val="20"/>
                <w:szCs w:val="20"/>
                <w:lang w:eastAsia="sl-SI"/>
              </w:rPr>
            </w:pPr>
            <w:r w:rsidRPr="006C4D90">
              <w:rPr>
                <w:rFonts w:ascii="Arial" w:hAnsi="Arial" w:cs="Arial"/>
                <w:b/>
                <w:sz w:val="20"/>
                <w:szCs w:val="20"/>
                <w:lang w:eastAsia="sl-SI"/>
              </w:rPr>
              <w:t>1912-22-0002 – Izboljšanje požarne varnosti v RS 2022-2027</w:t>
            </w:r>
          </w:p>
          <w:p w14:paraId="745944F2" w14:textId="77777777" w:rsidR="00262CCE" w:rsidRPr="006C4D90" w:rsidRDefault="00262CCE" w:rsidP="009624F5">
            <w:pPr>
              <w:pStyle w:val="Naslov1"/>
              <w:keepNext w:val="0"/>
              <w:widowControl w:val="0"/>
              <w:tabs>
                <w:tab w:val="left" w:pos="360"/>
              </w:tabs>
              <w:spacing w:before="0" w:after="0" w:line="276" w:lineRule="auto"/>
              <w:rPr>
                <w:rFonts w:cs="Arial"/>
                <w:sz w:val="20"/>
                <w:szCs w:val="20"/>
              </w:rPr>
            </w:pPr>
          </w:p>
        </w:tc>
        <w:tc>
          <w:tcPr>
            <w:tcW w:w="1595" w:type="dxa"/>
            <w:gridSpan w:val="2"/>
            <w:tcBorders>
              <w:top w:val="single" w:sz="4" w:space="0" w:color="auto"/>
              <w:left w:val="single" w:sz="4" w:space="0" w:color="auto"/>
              <w:bottom w:val="single" w:sz="4" w:space="0" w:color="auto"/>
              <w:right w:val="single" w:sz="4" w:space="0" w:color="auto"/>
            </w:tcBorders>
            <w:vAlign w:val="center"/>
          </w:tcPr>
          <w:p w14:paraId="1FB6FCFD" w14:textId="77777777" w:rsidR="00262CCE" w:rsidRPr="006C4D90" w:rsidRDefault="00000000" w:rsidP="009624F5">
            <w:pPr>
              <w:pStyle w:val="Naslov1"/>
              <w:keepNext w:val="0"/>
              <w:widowControl w:val="0"/>
              <w:tabs>
                <w:tab w:val="left" w:pos="360"/>
              </w:tabs>
              <w:spacing w:before="0" w:after="0" w:line="276" w:lineRule="auto"/>
              <w:rPr>
                <w:rFonts w:cs="Arial"/>
                <w:sz w:val="20"/>
                <w:szCs w:val="20"/>
              </w:rPr>
            </w:pPr>
            <w:r w:rsidRPr="006C4D90">
              <w:rPr>
                <w:rFonts w:cs="Arial"/>
                <w:sz w:val="20"/>
                <w:szCs w:val="20"/>
              </w:rPr>
              <w:t>4791 – Požarni sklad</w:t>
            </w:r>
          </w:p>
        </w:tc>
        <w:tc>
          <w:tcPr>
            <w:tcW w:w="1625" w:type="dxa"/>
            <w:gridSpan w:val="3"/>
            <w:tcBorders>
              <w:top w:val="single" w:sz="4" w:space="0" w:color="auto"/>
              <w:left w:val="single" w:sz="4" w:space="0" w:color="auto"/>
              <w:bottom w:val="single" w:sz="4" w:space="0" w:color="auto"/>
              <w:right w:val="single" w:sz="4" w:space="0" w:color="auto"/>
            </w:tcBorders>
            <w:vAlign w:val="center"/>
          </w:tcPr>
          <w:p w14:paraId="4A14402A" w14:textId="77777777" w:rsidR="00262CCE" w:rsidRPr="008358B5" w:rsidRDefault="00000000" w:rsidP="009624F5">
            <w:pPr>
              <w:pStyle w:val="Naslov1"/>
              <w:keepNext w:val="0"/>
              <w:widowControl w:val="0"/>
              <w:tabs>
                <w:tab w:val="left" w:pos="360"/>
              </w:tabs>
              <w:spacing w:before="0" w:after="0" w:line="276" w:lineRule="auto"/>
              <w:rPr>
                <w:rFonts w:cs="Arial"/>
                <w:b w:val="0"/>
                <w:bCs/>
                <w:sz w:val="20"/>
                <w:szCs w:val="20"/>
              </w:rPr>
            </w:pPr>
            <w:r>
              <w:rPr>
                <w:rFonts w:cs="Arial"/>
                <w:b w:val="0"/>
                <w:bCs/>
                <w:sz w:val="20"/>
                <w:szCs w:val="20"/>
              </w:rPr>
              <w:t>1.630.000 EUR</w:t>
            </w:r>
          </w:p>
        </w:tc>
        <w:tc>
          <w:tcPr>
            <w:tcW w:w="1729" w:type="dxa"/>
            <w:tcBorders>
              <w:top w:val="single" w:sz="4" w:space="0" w:color="auto"/>
              <w:left w:val="single" w:sz="4" w:space="0" w:color="auto"/>
              <w:bottom w:val="single" w:sz="4" w:space="0" w:color="auto"/>
              <w:right w:val="single" w:sz="4" w:space="0" w:color="auto"/>
            </w:tcBorders>
            <w:vAlign w:val="center"/>
          </w:tcPr>
          <w:p w14:paraId="05EE6553" w14:textId="77777777" w:rsidR="00262CCE" w:rsidRPr="008358B5" w:rsidRDefault="00000000" w:rsidP="009624F5">
            <w:pPr>
              <w:pStyle w:val="Naslov1"/>
              <w:keepNext w:val="0"/>
              <w:widowControl w:val="0"/>
              <w:tabs>
                <w:tab w:val="left" w:pos="360"/>
              </w:tabs>
              <w:spacing w:before="0" w:after="0" w:line="276" w:lineRule="auto"/>
              <w:rPr>
                <w:rFonts w:cs="Arial"/>
                <w:b w:val="0"/>
                <w:bCs/>
                <w:sz w:val="20"/>
                <w:szCs w:val="20"/>
              </w:rPr>
            </w:pPr>
            <w:r>
              <w:rPr>
                <w:rFonts w:cs="Arial"/>
                <w:b w:val="0"/>
                <w:bCs/>
                <w:sz w:val="20"/>
                <w:szCs w:val="20"/>
              </w:rPr>
              <w:t>1.660.000 EUR</w:t>
            </w:r>
          </w:p>
        </w:tc>
      </w:tr>
      <w:tr w:rsidR="00DB09E6" w14:paraId="56631618" w14:textId="77777777" w:rsidTr="009624F5">
        <w:trPr>
          <w:cantSplit/>
          <w:trHeight w:val="95"/>
        </w:trPr>
        <w:tc>
          <w:tcPr>
            <w:tcW w:w="1926" w:type="dxa"/>
            <w:tcBorders>
              <w:top w:val="single" w:sz="4" w:space="0" w:color="auto"/>
              <w:left w:val="single" w:sz="4" w:space="0" w:color="auto"/>
              <w:bottom w:val="single" w:sz="4" w:space="0" w:color="auto"/>
              <w:right w:val="single" w:sz="4" w:space="0" w:color="auto"/>
            </w:tcBorders>
            <w:vAlign w:val="center"/>
          </w:tcPr>
          <w:p w14:paraId="341FA02D" w14:textId="77777777" w:rsidR="00262CCE" w:rsidRPr="006C4D90" w:rsidRDefault="00262CCE" w:rsidP="009624F5">
            <w:pPr>
              <w:pStyle w:val="Naslov1"/>
              <w:keepNext w:val="0"/>
              <w:widowControl w:val="0"/>
              <w:tabs>
                <w:tab w:val="left" w:pos="360"/>
              </w:tabs>
              <w:spacing w:before="0" w:after="0" w:line="276" w:lineRule="auto"/>
              <w:rPr>
                <w:rFonts w:cs="Arial"/>
                <w:sz w:val="20"/>
                <w:szCs w:val="20"/>
              </w:rPr>
            </w:pP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3C50ADB3" w14:textId="77777777" w:rsidR="00262CCE" w:rsidRPr="006C4D90" w:rsidRDefault="00262CCE" w:rsidP="009624F5">
            <w:pPr>
              <w:pStyle w:val="Naslov1"/>
              <w:keepNext w:val="0"/>
              <w:widowControl w:val="0"/>
              <w:tabs>
                <w:tab w:val="left" w:pos="360"/>
              </w:tabs>
              <w:spacing w:before="0" w:after="0" w:line="276" w:lineRule="auto"/>
              <w:rPr>
                <w:rFonts w:cs="Arial"/>
                <w:sz w:val="20"/>
                <w:szCs w:val="20"/>
              </w:rPr>
            </w:pPr>
          </w:p>
        </w:tc>
        <w:tc>
          <w:tcPr>
            <w:tcW w:w="1595" w:type="dxa"/>
            <w:gridSpan w:val="2"/>
            <w:tcBorders>
              <w:top w:val="single" w:sz="4" w:space="0" w:color="auto"/>
              <w:left w:val="single" w:sz="4" w:space="0" w:color="auto"/>
              <w:bottom w:val="single" w:sz="4" w:space="0" w:color="auto"/>
              <w:right w:val="single" w:sz="4" w:space="0" w:color="auto"/>
            </w:tcBorders>
            <w:vAlign w:val="center"/>
          </w:tcPr>
          <w:p w14:paraId="7E246D36" w14:textId="77777777" w:rsidR="00262CCE" w:rsidRPr="006C4D90" w:rsidRDefault="00262CCE" w:rsidP="009624F5">
            <w:pPr>
              <w:pStyle w:val="Naslov1"/>
              <w:keepNext w:val="0"/>
              <w:widowControl w:val="0"/>
              <w:tabs>
                <w:tab w:val="left" w:pos="360"/>
              </w:tabs>
              <w:spacing w:before="0" w:after="0" w:line="276" w:lineRule="auto"/>
              <w:rPr>
                <w:rFonts w:cs="Arial"/>
                <w:sz w:val="20"/>
                <w:szCs w:val="20"/>
              </w:rPr>
            </w:pPr>
          </w:p>
        </w:tc>
        <w:tc>
          <w:tcPr>
            <w:tcW w:w="1625" w:type="dxa"/>
            <w:gridSpan w:val="3"/>
            <w:tcBorders>
              <w:top w:val="single" w:sz="4" w:space="0" w:color="auto"/>
              <w:left w:val="single" w:sz="4" w:space="0" w:color="auto"/>
              <w:bottom w:val="single" w:sz="4" w:space="0" w:color="auto"/>
              <w:right w:val="single" w:sz="4" w:space="0" w:color="auto"/>
            </w:tcBorders>
            <w:vAlign w:val="center"/>
          </w:tcPr>
          <w:p w14:paraId="567EB1DE" w14:textId="77777777" w:rsidR="00262CCE" w:rsidRPr="008358B5" w:rsidRDefault="00262CCE" w:rsidP="009624F5">
            <w:pPr>
              <w:pStyle w:val="Naslov1"/>
              <w:keepNext w:val="0"/>
              <w:widowControl w:val="0"/>
              <w:tabs>
                <w:tab w:val="left" w:pos="360"/>
              </w:tabs>
              <w:spacing w:before="0" w:after="0" w:line="276" w:lineRule="auto"/>
              <w:rPr>
                <w:rFonts w:cs="Arial"/>
                <w:b w:val="0"/>
                <w:bCs/>
                <w:sz w:val="20"/>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557A7839" w14:textId="77777777" w:rsidR="00262CCE" w:rsidRPr="008358B5" w:rsidRDefault="00262CCE" w:rsidP="009624F5">
            <w:pPr>
              <w:pStyle w:val="Naslov1"/>
              <w:keepNext w:val="0"/>
              <w:widowControl w:val="0"/>
              <w:tabs>
                <w:tab w:val="left" w:pos="360"/>
              </w:tabs>
              <w:spacing w:before="0" w:after="0" w:line="276" w:lineRule="auto"/>
              <w:rPr>
                <w:rFonts w:cs="Arial"/>
                <w:b w:val="0"/>
                <w:bCs/>
                <w:sz w:val="20"/>
                <w:szCs w:val="20"/>
              </w:rPr>
            </w:pPr>
          </w:p>
        </w:tc>
      </w:tr>
      <w:tr w:rsidR="00DB09E6" w14:paraId="467FB1D2" w14:textId="77777777" w:rsidTr="009624F5">
        <w:trPr>
          <w:cantSplit/>
          <w:trHeight w:val="95"/>
        </w:trPr>
        <w:tc>
          <w:tcPr>
            <w:tcW w:w="5746" w:type="dxa"/>
            <w:gridSpan w:val="5"/>
            <w:tcBorders>
              <w:top w:val="single" w:sz="4" w:space="0" w:color="auto"/>
              <w:left w:val="single" w:sz="4" w:space="0" w:color="auto"/>
              <w:bottom w:val="single" w:sz="4" w:space="0" w:color="auto"/>
              <w:right w:val="single" w:sz="4" w:space="0" w:color="auto"/>
            </w:tcBorders>
            <w:vAlign w:val="center"/>
          </w:tcPr>
          <w:p w14:paraId="32538C6F" w14:textId="77777777" w:rsidR="00262CCE" w:rsidRPr="008358B5" w:rsidRDefault="00000000" w:rsidP="009624F5">
            <w:pPr>
              <w:pStyle w:val="Naslov1"/>
              <w:keepNext w:val="0"/>
              <w:widowControl w:val="0"/>
              <w:tabs>
                <w:tab w:val="left" w:pos="360"/>
              </w:tabs>
              <w:spacing w:before="0" w:after="0" w:line="276" w:lineRule="auto"/>
              <w:rPr>
                <w:rFonts w:cs="Arial"/>
                <w:sz w:val="20"/>
                <w:szCs w:val="20"/>
              </w:rPr>
            </w:pPr>
            <w:r w:rsidRPr="008358B5">
              <w:rPr>
                <w:rFonts w:cs="Arial"/>
                <w:sz w:val="20"/>
                <w:szCs w:val="20"/>
              </w:rPr>
              <w:t>SKUPAJ</w:t>
            </w:r>
          </w:p>
        </w:tc>
        <w:tc>
          <w:tcPr>
            <w:tcW w:w="1625" w:type="dxa"/>
            <w:gridSpan w:val="3"/>
            <w:tcBorders>
              <w:top w:val="single" w:sz="4" w:space="0" w:color="auto"/>
              <w:left w:val="single" w:sz="4" w:space="0" w:color="auto"/>
              <w:bottom w:val="single" w:sz="4" w:space="0" w:color="auto"/>
              <w:right w:val="single" w:sz="4" w:space="0" w:color="auto"/>
            </w:tcBorders>
            <w:vAlign w:val="center"/>
          </w:tcPr>
          <w:p w14:paraId="4A3F3F83" w14:textId="77777777" w:rsidR="00262CCE" w:rsidRPr="008358B5" w:rsidRDefault="00262CCE" w:rsidP="009624F5">
            <w:pPr>
              <w:widowControl w:val="0"/>
              <w:jc w:val="center"/>
              <w:rPr>
                <w:rFonts w:ascii="Arial" w:hAnsi="Arial" w:cs="Arial"/>
                <w:b/>
                <w:sz w:val="20"/>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77745F7A" w14:textId="77777777" w:rsidR="00262CCE" w:rsidRPr="008358B5" w:rsidRDefault="00262CCE" w:rsidP="009624F5">
            <w:pPr>
              <w:pStyle w:val="Naslov1"/>
              <w:keepNext w:val="0"/>
              <w:widowControl w:val="0"/>
              <w:tabs>
                <w:tab w:val="left" w:pos="360"/>
              </w:tabs>
              <w:spacing w:before="0" w:after="0" w:line="276" w:lineRule="auto"/>
              <w:rPr>
                <w:rFonts w:cs="Arial"/>
                <w:sz w:val="20"/>
                <w:szCs w:val="20"/>
              </w:rPr>
            </w:pPr>
          </w:p>
        </w:tc>
      </w:tr>
      <w:tr w:rsidR="00DB09E6" w14:paraId="400F6696" w14:textId="77777777" w:rsidTr="009624F5">
        <w:trPr>
          <w:cantSplit/>
          <w:trHeight w:val="294"/>
        </w:trPr>
        <w:tc>
          <w:tcPr>
            <w:tcW w:w="91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BD5B1B6" w14:textId="77777777" w:rsidR="00262CCE" w:rsidRPr="008358B5" w:rsidRDefault="00000000" w:rsidP="009624F5">
            <w:pPr>
              <w:pStyle w:val="Naslov1"/>
              <w:keepNext w:val="0"/>
              <w:widowControl w:val="0"/>
              <w:tabs>
                <w:tab w:val="left" w:pos="2340"/>
              </w:tabs>
              <w:spacing w:before="0" w:after="0" w:line="276" w:lineRule="auto"/>
              <w:rPr>
                <w:rFonts w:cs="Arial"/>
                <w:sz w:val="20"/>
                <w:szCs w:val="20"/>
              </w:rPr>
            </w:pPr>
            <w:r w:rsidRPr="008358B5">
              <w:rPr>
                <w:rFonts w:cs="Arial"/>
                <w:sz w:val="20"/>
                <w:szCs w:val="20"/>
              </w:rPr>
              <w:lastRenderedPageBreak/>
              <w:t>II.b Manjkajoče pravice porabe bodo zagotovljene s prerazporeditvijo:</w:t>
            </w:r>
          </w:p>
        </w:tc>
      </w:tr>
      <w:tr w:rsidR="00DB09E6" w14:paraId="5D875915" w14:textId="77777777" w:rsidTr="009624F5">
        <w:trPr>
          <w:cantSplit/>
          <w:trHeight w:val="100"/>
        </w:trPr>
        <w:tc>
          <w:tcPr>
            <w:tcW w:w="1926" w:type="dxa"/>
            <w:tcBorders>
              <w:top w:val="single" w:sz="4" w:space="0" w:color="auto"/>
              <w:left w:val="single" w:sz="4" w:space="0" w:color="auto"/>
              <w:bottom w:val="single" w:sz="4" w:space="0" w:color="auto"/>
              <w:right w:val="single" w:sz="4" w:space="0" w:color="auto"/>
            </w:tcBorders>
            <w:vAlign w:val="center"/>
          </w:tcPr>
          <w:p w14:paraId="29DF6FAC" w14:textId="77777777" w:rsidR="00262CCE" w:rsidRPr="008358B5" w:rsidRDefault="00000000" w:rsidP="009624F5">
            <w:pPr>
              <w:widowControl w:val="0"/>
              <w:jc w:val="center"/>
              <w:rPr>
                <w:rFonts w:ascii="Arial" w:hAnsi="Arial" w:cs="Arial"/>
                <w:sz w:val="20"/>
                <w:szCs w:val="20"/>
              </w:rPr>
            </w:pPr>
            <w:r w:rsidRPr="008358B5">
              <w:rPr>
                <w:rFonts w:ascii="Arial" w:hAnsi="Arial" w:cs="Arial"/>
                <w:sz w:val="20"/>
                <w:szCs w:val="20"/>
              </w:rPr>
              <w:t xml:space="preserve">Ime proračunskega uporabnika </w:t>
            </w: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7BCBD187" w14:textId="77777777" w:rsidR="00262CCE" w:rsidRPr="008358B5" w:rsidRDefault="00000000" w:rsidP="009624F5">
            <w:pPr>
              <w:widowControl w:val="0"/>
              <w:jc w:val="center"/>
              <w:rPr>
                <w:rFonts w:ascii="Arial" w:hAnsi="Arial" w:cs="Arial"/>
                <w:sz w:val="20"/>
                <w:szCs w:val="20"/>
              </w:rPr>
            </w:pPr>
            <w:r w:rsidRPr="008358B5">
              <w:rPr>
                <w:rFonts w:ascii="Arial" w:hAnsi="Arial" w:cs="Arial"/>
                <w:sz w:val="20"/>
                <w:szCs w:val="20"/>
              </w:rPr>
              <w:t>Šifra in naziv ukrepa, projekta</w:t>
            </w:r>
          </w:p>
        </w:tc>
        <w:tc>
          <w:tcPr>
            <w:tcW w:w="1595" w:type="dxa"/>
            <w:gridSpan w:val="2"/>
            <w:tcBorders>
              <w:top w:val="single" w:sz="4" w:space="0" w:color="auto"/>
              <w:left w:val="single" w:sz="4" w:space="0" w:color="auto"/>
              <w:bottom w:val="single" w:sz="4" w:space="0" w:color="auto"/>
              <w:right w:val="single" w:sz="4" w:space="0" w:color="auto"/>
            </w:tcBorders>
            <w:vAlign w:val="center"/>
          </w:tcPr>
          <w:p w14:paraId="55322326" w14:textId="77777777" w:rsidR="00262CCE" w:rsidRPr="008358B5" w:rsidRDefault="00000000" w:rsidP="009624F5">
            <w:pPr>
              <w:widowControl w:val="0"/>
              <w:jc w:val="center"/>
              <w:rPr>
                <w:rFonts w:ascii="Arial" w:hAnsi="Arial" w:cs="Arial"/>
                <w:sz w:val="20"/>
                <w:szCs w:val="20"/>
              </w:rPr>
            </w:pPr>
            <w:r w:rsidRPr="008358B5">
              <w:rPr>
                <w:rFonts w:ascii="Arial" w:hAnsi="Arial" w:cs="Arial"/>
                <w:sz w:val="20"/>
                <w:szCs w:val="20"/>
              </w:rPr>
              <w:t xml:space="preserve">Šifra in naziv proračunske postavke </w:t>
            </w:r>
          </w:p>
        </w:tc>
        <w:tc>
          <w:tcPr>
            <w:tcW w:w="1625" w:type="dxa"/>
            <w:gridSpan w:val="3"/>
            <w:tcBorders>
              <w:top w:val="single" w:sz="4" w:space="0" w:color="auto"/>
              <w:left w:val="single" w:sz="4" w:space="0" w:color="auto"/>
              <w:bottom w:val="single" w:sz="4" w:space="0" w:color="auto"/>
              <w:right w:val="single" w:sz="4" w:space="0" w:color="auto"/>
            </w:tcBorders>
            <w:vAlign w:val="center"/>
          </w:tcPr>
          <w:p w14:paraId="7F7B536D" w14:textId="77777777" w:rsidR="00262CCE" w:rsidRPr="008358B5" w:rsidRDefault="00000000" w:rsidP="009624F5">
            <w:pPr>
              <w:widowControl w:val="0"/>
              <w:jc w:val="center"/>
              <w:rPr>
                <w:rFonts w:ascii="Arial" w:hAnsi="Arial" w:cs="Arial"/>
                <w:sz w:val="20"/>
                <w:szCs w:val="20"/>
              </w:rPr>
            </w:pPr>
            <w:r w:rsidRPr="008358B5">
              <w:rPr>
                <w:rFonts w:ascii="Arial" w:hAnsi="Arial" w:cs="Arial"/>
                <w:sz w:val="20"/>
                <w:szCs w:val="20"/>
              </w:rPr>
              <w:t>Znesek za tekoče leto (t)</w:t>
            </w:r>
          </w:p>
        </w:tc>
        <w:tc>
          <w:tcPr>
            <w:tcW w:w="1729" w:type="dxa"/>
            <w:tcBorders>
              <w:top w:val="single" w:sz="4" w:space="0" w:color="auto"/>
              <w:left w:val="single" w:sz="4" w:space="0" w:color="auto"/>
              <w:bottom w:val="single" w:sz="4" w:space="0" w:color="auto"/>
              <w:right w:val="single" w:sz="4" w:space="0" w:color="auto"/>
            </w:tcBorders>
            <w:vAlign w:val="center"/>
          </w:tcPr>
          <w:p w14:paraId="393C68A5" w14:textId="77777777" w:rsidR="00262CCE" w:rsidRPr="008358B5" w:rsidRDefault="00000000" w:rsidP="009624F5">
            <w:pPr>
              <w:widowControl w:val="0"/>
              <w:jc w:val="center"/>
              <w:rPr>
                <w:rFonts w:ascii="Arial" w:hAnsi="Arial" w:cs="Arial"/>
                <w:sz w:val="20"/>
                <w:szCs w:val="20"/>
              </w:rPr>
            </w:pPr>
            <w:r w:rsidRPr="008358B5">
              <w:rPr>
                <w:rFonts w:ascii="Arial" w:hAnsi="Arial" w:cs="Arial"/>
                <w:sz w:val="20"/>
                <w:szCs w:val="20"/>
              </w:rPr>
              <w:t xml:space="preserve">Znesek za t + 1 </w:t>
            </w:r>
          </w:p>
        </w:tc>
      </w:tr>
      <w:tr w:rsidR="00DB09E6" w14:paraId="0304FB97" w14:textId="77777777" w:rsidTr="009624F5">
        <w:trPr>
          <w:cantSplit/>
          <w:trHeight w:val="95"/>
        </w:trPr>
        <w:tc>
          <w:tcPr>
            <w:tcW w:w="1926" w:type="dxa"/>
            <w:tcBorders>
              <w:top w:val="single" w:sz="4" w:space="0" w:color="auto"/>
              <w:left w:val="single" w:sz="4" w:space="0" w:color="auto"/>
              <w:bottom w:val="single" w:sz="4" w:space="0" w:color="auto"/>
              <w:right w:val="single" w:sz="4" w:space="0" w:color="auto"/>
            </w:tcBorders>
            <w:vAlign w:val="center"/>
          </w:tcPr>
          <w:p w14:paraId="2C715DFC" w14:textId="77777777" w:rsidR="00262CCE" w:rsidRPr="008358B5" w:rsidRDefault="00000000" w:rsidP="009624F5">
            <w:pPr>
              <w:pStyle w:val="Naslov1"/>
              <w:keepNext w:val="0"/>
              <w:widowControl w:val="0"/>
              <w:tabs>
                <w:tab w:val="left" w:pos="360"/>
              </w:tabs>
              <w:spacing w:before="0" w:after="0" w:line="276" w:lineRule="auto"/>
              <w:rPr>
                <w:rFonts w:cs="Arial"/>
                <w:b w:val="0"/>
                <w:bCs/>
                <w:sz w:val="20"/>
                <w:szCs w:val="20"/>
              </w:rPr>
            </w:pPr>
            <w:r w:rsidRPr="006C4D90">
              <w:rPr>
                <w:rFonts w:cs="Arial"/>
                <w:sz w:val="20"/>
                <w:szCs w:val="20"/>
              </w:rPr>
              <w:t>1912 – Uprava RS za zaščito in reševanje</w:t>
            </w: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142F60D8" w14:textId="77777777" w:rsidR="00262CCE" w:rsidRPr="006C4D90" w:rsidRDefault="00000000" w:rsidP="009624F5">
            <w:pPr>
              <w:pStyle w:val="Naslov1"/>
              <w:keepNext w:val="0"/>
              <w:widowControl w:val="0"/>
              <w:tabs>
                <w:tab w:val="left" w:pos="360"/>
              </w:tabs>
              <w:spacing w:before="0" w:after="0" w:line="276" w:lineRule="auto"/>
              <w:rPr>
                <w:rFonts w:cs="Arial"/>
                <w:sz w:val="20"/>
                <w:szCs w:val="20"/>
              </w:rPr>
            </w:pPr>
            <w:r w:rsidRPr="006C4D90">
              <w:rPr>
                <w:rFonts w:cs="Arial"/>
                <w:sz w:val="20"/>
                <w:szCs w:val="20"/>
              </w:rPr>
              <w:t>1912-11-0013 – Delovanje sistema varstva pred nesrečami</w:t>
            </w:r>
          </w:p>
          <w:p w14:paraId="78A2FF34" w14:textId="77777777" w:rsidR="00262CCE" w:rsidRPr="006C4D90" w:rsidRDefault="00262CCE" w:rsidP="009624F5">
            <w:pPr>
              <w:rPr>
                <w:rFonts w:ascii="Arial" w:hAnsi="Arial" w:cs="Arial"/>
                <w:b/>
                <w:sz w:val="20"/>
                <w:szCs w:val="20"/>
                <w:lang w:eastAsia="sl-SI"/>
              </w:rPr>
            </w:pPr>
          </w:p>
          <w:p w14:paraId="20256BB3" w14:textId="77777777" w:rsidR="00262CCE" w:rsidRPr="006C4D90" w:rsidRDefault="00000000" w:rsidP="009624F5">
            <w:pPr>
              <w:rPr>
                <w:rFonts w:ascii="Arial" w:hAnsi="Arial" w:cs="Arial"/>
                <w:b/>
                <w:sz w:val="20"/>
                <w:szCs w:val="20"/>
                <w:lang w:eastAsia="sl-SI"/>
              </w:rPr>
            </w:pPr>
            <w:r w:rsidRPr="006C4D90">
              <w:rPr>
                <w:rFonts w:ascii="Arial" w:hAnsi="Arial" w:cs="Arial"/>
                <w:b/>
                <w:sz w:val="20"/>
                <w:szCs w:val="20"/>
                <w:lang w:eastAsia="sl-SI"/>
              </w:rPr>
              <w:t xml:space="preserve">1912-18-0002 – </w:t>
            </w:r>
          </w:p>
          <w:p w14:paraId="56A1649A" w14:textId="77777777" w:rsidR="00262CCE" w:rsidRPr="008358B5" w:rsidRDefault="00000000" w:rsidP="009624F5">
            <w:pPr>
              <w:pStyle w:val="Naslov1"/>
              <w:keepNext w:val="0"/>
              <w:widowControl w:val="0"/>
              <w:tabs>
                <w:tab w:val="left" w:pos="360"/>
              </w:tabs>
              <w:spacing w:before="0" w:after="0" w:line="276" w:lineRule="auto"/>
              <w:rPr>
                <w:rFonts w:cs="Arial"/>
                <w:b w:val="0"/>
                <w:bCs/>
                <w:sz w:val="20"/>
                <w:szCs w:val="20"/>
              </w:rPr>
            </w:pPr>
            <w:r w:rsidRPr="006C4D90">
              <w:rPr>
                <w:rFonts w:cs="Arial"/>
                <w:sz w:val="20"/>
                <w:szCs w:val="20"/>
              </w:rPr>
              <w:t>Oprema in sredstva za delovanje</w:t>
            </w:r>
          </w:p>
        </w:tc>
        <w:tc>
          <w:tcPr>
            <w:tcW w:w="1595" w:type="dxa"/>
            <w:gridSpan w:val="2"/>
            <w:tcBorders>
              <w:top w:val="single" w:sz="4" w:space="0" w:color="auto"/>
              <w:left w:val="single" w:sz="4" w:space="0" w:color="auto"/>
              <w:bottom w:val="single" w:sz="4" w:space="0" w:color="auto"/>
              <w:right w:val="single" w:sz="4" w:space="0" w:color="auto"/>
            </w:tcBorders>
            <w:vAlign w:val="center"/>
          </w:tcPr>
          <w:p w14:paraId="089D5917" w14:textId="77777777" w:rsidR="00262CCE" w:rsidRPr="008358B5" w:rsidRDefault="00000000" w:rsidP="009624F5">
            <w:pPr>
              <w:pStyle w:val="Naslov1"/>
              <w:keepNext w:val="0"/>
              <w:widowControl w:val="0"/>
              <w:tabs>
                <w:tab w:val="left" w:pos="360"/>
              </w:tabs>
              <w:spacing w:before="0" w:after="0" w:line="276" w:lineRule="auto"/>
              <w:rPr>
                <w:rFonts w:cs="Arial"/>
                <w:b w:val="0"/>
                <w:bCs/>
                <w:sz w:val="20"/>
                <w:szCs w:val="20"/>
              </w:rPr>
            </w:pPr>
            <w:r w:rsidRPr="006C4D90">
              <w:rPr>
                <w:rFonts w:cs="Arial"/>
                <w:sz w:val="20"/>
                <w:szCs w:val="20"/>
              </w:rPr>
              <w:t>5887 – Sredstva za operativno delovanje</w:t>
            </w:r>
          </w:p>
        </w:tc>
        <w:tc>
          <w:tcPr>
            <w:tcW w:w="1625" w:type="dxa"/>
            <w:gridSpan w:val="3"/>
            <w:tcBorders>
              <w:top w:val="single" w:sz="4" w:space="0" w:color="auto"/>
              <w:left w:val="single" w:sz="4" w:space="0" w:color="auto"/>
              <w:bottom w:val="single" w:sz="4" w:space="0" w:color="auto"/>
              <w:right w:val="single" w:sz="4" w:space="0" w:color="auto"/>
            </w:tcBorders>
            <w:vAlign w:val="center"/>
          </w:tcPr>
          <w:p w14:paraId="176F8579" w14:textId="77777777" w:rsidR="00262CCE" w:rsidRPr="008358B5" w:rsidRDefault="00000000" w:rsidP="009624F5">
            <w:pPr>
              <w:pStyle w:val="Naslov1"/>
              <w:keepNext w:val="0"/>
              <w:widowControl w:val="0"/>
              <w:tabs>
                <w:tab w:val="left" w:pos="360"/>
              </w:tabs>
              <w:spacing w:before="0" w:after="0" w:line="276" w:lineRule="auto"/>
              <w:rPr>
                <w:rFonts w:cs="Arial"/>
                <w:b w:val="0"/>
                <w:bCs/>
                <w:sz w:val="20"/>
                <w:szCs w:val="20"/>
              </w:rPr>
            </w:pPr>
            <w:r>
              <w:rPr>
                <w:rFonts w:cs="Arial"/>
                <w:b w:val="0"/>
                <w:bCs/>
                <w:sz w:val="20"/>
                <w:szCs w:val="20"/>
              </w:rPr>
              <w:t>729.750 EUR</w:t>
            </w:r>
          </w:p>
        </w:tc>
        <w:tc>
          <w:tcPr>
            <w:tcW w:w="1729" w:type="dxa"/>
            <w:tcBorders>
              <w:top w:val="single" w:sz="4" w:space="0" w:color="auto"/>
              <w:left w:val="single" w:sz="4" w:space="0" w:color="auto"/>
              <w:bottom w:val="single" w:sz="4" w:space="0" w:color="auto"/>
              <w:right w:val="single" w:sz="4" w:space="0" w:color="auto"/>
            </w:tcBorders>
            <w:vAlign w:val="center"/>
          </w:tcPr>
          <w:p w14:paraId="2C603CB0" w14:textId="77777777" w:rsidR="00262CCE" w:rsidRPr="008358B5" w:rsidRDefault="00000000" w:rsidP="009624F5">
            <w:pPr>
              <w:pStyle w:val="Naslov1"/>
              <w:keepNext w:val="0"/>
              <w:widowControl w:val="0"/>
              <w:tabs>
                <w:tab w:val="left" w:pos="360"/>
              </w:tabs>
              <w:spacing w:before="0" w:after="0" w:line="276" w:lineRule="auto"/>
              <w:rPr>
                <w:rFonts w:cs="Arial"/>
                <w:b w:val="0"/>
                <w:bCs/>
                <w:sz w:val="20"/>
                <w:szCs w:val="20"/>
              </w:rPr>
            </w:pPr>
            <w:r>
              <w:rPr>
                <w:rFonts w:cs="Arial"/>
                <w:b w:val="0"/>
                <w:bCs/>
                <w:sz w:val="20"/>
                <w:szCs w:val="20"/>
              </w:rPr>
              <w:t>300.000 EUR</w:t>
            </w:r>
          </w:p>
        </w:tc>
      </w:tr>
      <w:tr w:rsidR="00DB09E6" w14:paraId="31E361EC" w14:textId="77777777" w:rsidTr="009624F5">
        <w:trPr>
          <w:cantSplit/>
          <w:trHeight w:val="95"/>
        </w:trPr>
        <w:tc>
          <w:tcPr>
            <w:tcW w:w="1926" w:type="dxa"/>
            <w:tcBorders>
              <w:top w:val="single" w:sz="4" w:space="0" w:color="auto"/>
              <w:left w:val="single" w:sz="4" w:space="0" w:color="auto"/>
              <w:bottom w:val="single" w:sz="4" w:space="0" w:color="auto"/>
              <w:right w:val="single" w:sz="4" w:space="0" w:color="auto"/>
            </w:tcBorders>
            <w:vAlign w:val="center"/>
          </w:tcPr>
          <w:p w14:paraId="7134868D" w14:textId="77777777" w:rsidR="00262CCE" w:rsidRPr="008358B5" w:rsidRDefault="00262CCE" w:rsidP="009624F5">
            <w:pPr>
              <w:pStyle w:val="Naslov1"/>
              <w:keepNext w:val="0"/>
              <w:widowControl w:val="0"/>
              <w:tabs>
                <w:tab w:val="left" w:pos="360"/>
              </w:tabs>
              <w:spacing w:before="0" w:after="0" w:line="276" w:lineRule="auto"/>
              <w:rPr>
                <w:rFonts w:cs="Arial"/>
                <w:b w:val="0"/>
                <w:bCs/>
                <w:sz w:val="20"/>
                <w:szCs w:val="20"/>
              </w:rPr>
            </w:pP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071ABFFF" w14:textId="77777777" w:rsidR="00262CCE" w:rsidRPr="008358B5" w:rsidRDefault="00262CCE" w:rsidP="009624F5">
            <w:pPr>
              <w:pStyle w:val="Naslov1"/>
              <w:keepNext w:val="0"/>
              <w:widowControl w:val="0"/>
              <w:tabs>
                <w:tab w:val="left" w:pos="360"/>
              </w:tabs>
              <w:spacing w:before="0" w:after="0" w:line="276" w:lineRule="auto"/>
              <w:rPr>
                <w:rFonts w:cs="Arial"/>
                <w:b w:val="0"/>
                <w:bCs/>
                <w:sz w:val="20"/>
                <w:szCs w:val="20"/>
              </w:rPr>
            </w:pPr>
          </w:p>
        </w:tc>
        <w:tc>
          <w:tcPr>
            <w:tcW w:w="1595" w:type="dxa"/>
            <w:gridSpan w:val="2"/>
            <w:tcBorders>
              <w:top w:val="single" w:sz="4" w:space="0" w:color="auto"/>
              <w:left w:val="single" w:sz="4" w:space="0" w:color="auto"/>
              <w:bottom w:val="single" w:sz="4" w:space="0" w:color="auto"/>
              <w:right w:val="single" w:sz="4" w:space="0" w:color="auto"/>
            </w:tcBorders>
            <w:vAlign w:val="center"/>
          </w:tcPr>
          <w:p w14:paraId="28444BEA" w14:textId="77777777" w:rsidR="00262CCE" w:rsidRPr="008358B5" w:rsidRDefault="00262CCE" w:rsidP="009624F5">
            <w:pPr>
              <w:pStyle w:val="Naslov1"/>
              <w:keepNext w:val="0"/>
              <w:widowControl w:val="0"/>
              <w:tabs>
                <w:tab w:val="left" w:pos="360"/>
              </w:tabs>
              <w:spacing w:before="0" w:after="0" w:line="276" w:lineRule="auto"/>
              <w:rPr>
                <w:rFonts w:cs="Arial"/>
                <w:b w:val="0"/>
                <w:bCs/>
                <w:sz w:val="20"/>
                <w:szCs w:val="20"/>
              </w:rPr>
            </w:pPr>
          </w:p>
        </w:tc>
        <w:tc>
          <w:tcPr>
            <w:tcW w:w="1625" w:type="dxa"/>
            <w:gridSpan w:val="3"/>
            <w:tcBorders>
              <w:top w:val="single" w:sz="4" w:space="0" w:color="auto"/>
              <w:left w:val="single" w:sz="4" w:space="0" w:color="auto"/>
              <w:bottom w:val="single" w:sz="4" w:space="0" w:color="auto"/>
              <w:right w:val="single" w:sz="4" w:space="0" w:color="auto"/>
            </w:tcBorders>
            <w:vAlign w:val="center"/>
          </w:tcPr>
          <w:p w14:paraId="5F212546" w14:textId="77777777" w:rsidR="00262CCE" w:rsidRPr="008358B5" w:rsidRDefault="00262CCE" w:rsidP="009624F5">
            <w:pPr>
              <w:pStyle w:val="Naslov1"/>
              <w:keepNext w:val="0"/>
              <w:widowControl w:val="0"/>
              <w:tabs>
                <w:tab w:val="left" w:pos="360"/>
              </w:tabs>
              <w:spacing w:before="0" w:after="0" w:line="276" w:lineRule="auto"/>
              <w:rPr>
                <w:rFonts w:cs="Arial"/>
                <w:b w:val="0"/>
                <w:bCs/>
                <w:sz w:val="20"/>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159FE365" w14:textId="77777777" w:rsidR="00262CCE" w:rsidRPr="008358B5" w:rsidRDefault="00262CCE" w:rsidP="009624F5">
            <w:pPr>
              <w:pStyle w:val="Naslov1"/>
              <w:keepNext w:val="0"/>
              <w:widowControl w:val="0"/>
              <w:tabs>
                <w:tab w:val="left" w:pos="360"/>
              </w:tabs>
              <w:spacing w:before="0" w:after="0" w:line="276" w:lineRule="auto"/>
              <w:rPr>
                <w:rFonts w:cs="Arial"/>
                <w:b w:val="0"/>
                <w:bCs/>
                <w:sz w:val="20"/>
                <w:szCs w:val="20"/>
              </w:rPr>
            </w:pPr>
          </w:p>
        </w:tc>
      </w:tr>
      <w:tr w:rsidR="00DB09E6" w14:paraId="3DE164C2" w14:textId="77777777" w:rsidTr="009624F5">
        <w:trPr>
          <w:cantSplit/>
          <w:trHeight w:val="95"/>
        </w:trPr>
        <w:tc>
          <w:tcPr>
            <w:tcW w:w="5746" w:type="dxa"/>
            <w:gridSpan w:val="5"/>
            <w:tcBorders>
              <w:top w:val="single" w:sz="4" w:space="0" w:color="auto"/>
              <w:left w:val="single" w:sz="4" w:space="0" w:color="auto"/>
              <w:bottom w:val="single" w:sz="4" w:space="0" w:color="auto"/>
              <w:right w:val="single" w:sz="4" w:space="0" w:color="auto"/>
            </w:tcBorders>
            <w:vAlign w:val="center"/>
          </w:tcPr>
          <w:p w14:paraId="7B307877" w14:textId="77777777" w:rsidR="00262CCE" w:rsidRPr="008358B5" w:rsidRDefault="00000000" w:rsidP="009624F5">
            <w:pPr>
              <w:pStyle w:val="Naslov1"/>
              <w:keepNext w:val="0"/>
              <w:widowControl w:val="0"/>
              <w:tabs>
                <w:tab w:val="left" w:pos="360"/>
              </w:tabs>
              <w:spacing w:before="0" w:after="0" w:line="276" w:lineRule="auto"/>
              <w:rPr>
                <w:rFonts w:cs="Arial"/>
                <w:sz w:val="20"/>
                <w:szCs w:val="20"/>
              </w:rPr>
            </w:pPr>
            <w:r w:rsidRPr="008358B5">
              <w:rPr>
                <w:rFonts w:cs="Arial"/>
                <w:sz w:val="20"/>
                <w:szCs w:val="20"/>
              </w:rPr>
              <w:t>SKUPAJ</w:t>
            </w:r>
          </w:p>
        </w:tc>
        <w:tc>
          <w:tcPr>
            <w:tcW w:w="1625" w:type="dxa"/>
            <w:gridSpan w:val="3"/>
            <w:tcBorders>
              <w:top w:val="single" w:sz="4" w:space="0" w:color="auto"/>
              <w:left w:val="single" w:sz="4" w:space="0" w:color="auto"/>
              <w:bottom w:val="single" w:sz="4" w:space="0" w:color="auto"/>
              <w:right w:val="single" w:sz="4" w:space="0" w:color="auto"/>
            </w:tcBorders>
            <w:vAlign w:val="center"/>
          </w:tcPr>
          <w:p w14:paraId="0D8A765A" w14:textId="77777777" w:rsidR="00262CCE" w:rsidRPr="008358B5" w:rsidRDefault="00262CCE" w:rsidP="009624F5">
            <w:pPr>
              <w:pStyle w:val="Naslov1"/>
              <w:keepNext w:val="0"/>
              <w:widowControl w:val="0"/>
              <w:tabs>
                <w:tab w:val="left" w:pos="360"/>
              </w:tabs>
              <w:spacing w:before="0" w:after="0" w:line="276" w:lineRule="auto"/>
              <w:rPr>
                <w:rFonts w:cs="Arial"/>
                <w:sz w:val="20"/>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13EB1DC2" w14:textId="77777777" w:rsidR="00262CCE" w:rsidRPr="008358B5" w:rsidRDefault="00262CCE" w:rsidP="009624F5">
            <w:pPr>
              <w:pStyle w:val="Naslov1"/>
              <w:keepNext w:val="0"/>
              <w:widowControl w:val="0"/>
              <w:tabs>
                <w:tab w:val="left" w:pos="360"/>
              </w:tabs>
              <w:spacing w:before="0" w:after="0" w:line="276" w:lineRule="auto"/>
              <w:rPr>
                <w:rFonts w:cs="Arial"/>
                <w:sz w:val="20"/>
                <w:szCs w:val="20"/>
              </w:rPr>
            </w:pPr>
          </w:p>
        </w:tc>
      </w:tr>
      <w:tr w:rsidR="00DB09E6" w14:paraId="491C0CA2" w14:textId="77777777" w:rsidTr="009624F5">
        <w:trPr>
          <w:cantSplit/>
          <w:trHeight w:val="207"/>
        </w:trPr>
        <w:tc>
          <w:tcPr>
            <w:tcW w:w="91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AE332AF" w14:textId="77777777" w:rsidR="00262CCE" w:rsidRPr="008358B5" w:rsidRDefault="00000000" w:rsidP="009624F5">
            <w:pPr>
              <w:pStyle w:val="Naslov1"/>
              <w:keepNext w:val="0"/>
              <w:widowControl w:val="0"/>
              <w:tabs>
                <w:tab w:val="left" w:pos="2340"/>
              </w:tabs>
              <w:spacing w:before="0" w:after="0" w:line="276" w:lineRule="auto"/>
              <w:rPr>
                <w:rFonts w:cs="Arial"/>
                <w:sz w:val="20"/>
                <w:szCs w:val="20"/>
              </w:rPr>
            </w:pPr>
            <w:r w:rsidRPr="008358B5">
              <w:rPr>
                <w:rFonts w:cs="Arial"/>
                <w:sz w:val="20"/>
                <w:szCs w:val="20"/>
              </w:rPr>
              <w:t>II.c Načrtovana nadomestitev zmanjšanih prihodkov in povečanih odhodkov proračuna:</w:t>
            </w:r>
          </w:p>
        </w:tc>
      </w:tr>
      <w:tr w:rsidR="00DB09E6" w14:paraId="24546B06" w14:textId="77777777" w:rsidTr="009624F5">
        <w:trPr>
          <w:cantSplit/>
          <w:trHeight w:val="100"/>
        </w:trPr>
        <w:tc>
          <w:tcPr>
            <w:tcW w:w="4151" w:type="dxa"/>
            <w:gridSpan w:val="3"/>
            <w:tcBorders>
              <w:top w:val="single" w:sz="4" w:space="0" w:color="auto"/>
              <w:left w:val="single" w:sz="4" w:space="0" w:color="auto"/>
              <w:bottom w:val="single" w:sz="4" w:space="0" w:color="auto"/>
              <w:right w:val="single" w:sz="4" w:space="0" w:color="auto"/>
            </w:tcBorders>
            <w:vAlign w:val="center"/>
          </w:tcPr>
          <w:p w14:paraId="541D915F" w14:textId="77777777" w:rsidR="00262CCE" w:rsidRPr="008358B5" w:rsidRDefault="00000000" w:rsidP="009624F5">
            <w:pPr>
              <w:widowControl w:val="0"/>
              <w:ind w:left="-122" w:right="-112"/>
              <w:jc w:val="center"/>
              <w:rPr>
                <w:rFonts w:ascii="Arial" w:hAnsi="Arial" w:cs="Arial"/>
                <w:sz w:val="20"/>
                <w:szCs w:val="20"/>
              </w:rPr>
            </w:pPr>
            <w:r w:rsidRPr="008358B5">
              <w:rPr>
                <w:rFonts w:ascii="Arial" w:hAnsi="Arial" w:cs="Arial"/>
                <w:sz w:val="20"/>
                <w:szCs w:val="20"/>
              </w:rPr>
              <w:t>Novi prihodki</w:t>
            </w:r>
          </w:p>
        </w:tc>
        <w:tc>
          <w:tcPr>
            <w:tcW w:w="2264" w:type="dxa"/>
            <w:gridSpan w:val="3"/>
            <w:tcBorders>
              <w:top w:val="single" w:sz="4" w:space="0" w:color="auto"/>
              <w:left w:val="single" w:sz="4" w:space="0" w:color="auto"/>
              <w:bottom w:val="single" w:sz="4" w:space="0" w:color="auto"/>
              <w:right w:val="single" w:sz="4" w:space="0" w:color="auto"/>
            </w:tcBorders>
            <w:vAlign w:val="center"/>
          </w:tcPr>
          <w:p w14:paraId="0D5EC048" w14:textId="77777777" w:rsidR="00262CCE" w:rsidRPr="008358B5" w:rsidRDefault="00000000" w:rsidP="009624F5">
            <w:pPr>
              <w:widowControl w:val="0"/>
              <w:ind w:left="-122" w:right="-112"/>
              <w:jc w:val="center"/>
              <w:rPr>
                <w:rFonts w:ascii="Arial" w:hAnsi="Arial" w:cs="Arial"/>
                <w:sz w:val="20"/>
                <w:szCs w:val="20"/>
              </w:rPr>
            </w:pPr>
            <w:r w:rsidRPr="008358B5">
              <w:rPr>
                <w:rFonts w:ascii="Arial" w:hAnsi="Arial" w:cs="Arial"/>
                <w:sz w:val="20"/>
                <w:szCs w:val="20"/>
              </w:rPr>
              <w:t>Znesek za tekoče leto (t)</w:t>
            </w:r>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07034AAC" w14:textId="77777777" w:rsidR="00262CCE" w:rsidRPr="008358B5" w:rsidRDefault="00000000" w:rsidP="009624F5">
            <w:pPr>
              <w:widowControl w:val="0"/>
              <w:ind w:left="-122" w:right="-112"/>
              <w:jc w:val="center"/>
              <w:rPr>
                <w:rFonts w:ascii="Arial" w:hAnsi="Arial" w:cs="Arial"/>
                <w:sz w:val="20"/>
                <w:szCs w:val="20"/>
              </w:rPr>
            </w:pPr>
            <w:r w:rsidRPr="008358B5">
              <w:rPr>
                <w:rFonts w:ascii="Arial" w:hAnsi="Arial" w:cs="Arial"/>
                <w:sz w:val="20"/>
                <w:szCs w:val="20"/>
              </w:rPr>
              <w:t>Znesek za t + 1</w:t>
            </w:r>
          </w:p>
        </w:tc>
      </w:tr>
      <w:tr w:rsidR="00DB09E6" w14:paraId="783C75B3" w14:textId="77777777" w:rsidTr="009624F5">
        <w:trPr>
          <w:cantSplit/>
          <w:trHeight w:val="95"/>
        </w:trPr>
        <w:tc>
          <w:tcPr>
            <w:tcW w:w="4151" w:type="dxa"/>
            <w:gridSpan w:val="3"/>
            <w:tcBorders>
              <w:top w:val="single" w:sz="4" w:space="0" w:color="auto"/>
              <w:left w:val="single" w:sz="4" w:space="0" w:color="auto"/>
              <w:bottom w:val="single" w:sz="4" w:space="0" w:color="auto"/>
              <w:right w:val="single" w:sz="4" w:space="0" w:color="auto"/>
            </w:tcBorders>
            <w:vAlign w:val="center"/>
          </w:tcPr>
          <w:p w14:paraId="559A840B" w14:textId="77777777" w:rsidR="00262CCE" w:rsidRPr="008358B5" w:rsidRDefault="00262CCE" w:rsidP="009624F5">
            <w:pPr>
              <w:pStyle w:val="Naslov1"/>
              <w:keepNext w:val="0"/>
              <w:widowControl w:val="0"/>
              <w:tabs>
                <w:tab w:val="left" w:pos="360"/>
              </w:tabs>
              <w:spacing w:before="0" w:after="0" w:line="276" w:lineRule="auto"/>
              <w:rPr>
                <w:rFonts w:cs="Arial"/>
                <w:b w:val="0"/>
                <w:bCs/>
                <w:sz w:val="20"/>
                <w:szCs w:val="20"/>
              </w:rPr>
            </w:pPr>
          </w:p>
        </w:tc>
        <w:tc>
          <w:tcPr>
            <w:tcW w:w="2264" w:type="dxa"/>
            <w:gridSpan w:val="3"/>
            <w:tcBorders>
              <w:top w:val="single" w:sz="4" w:space="0" w:color="auto"/>
              <w:left w:val="single" w:sz="4" w:space="0" w:color="auto"/>
              <w:bottom w:val="single" w:sz="4" w:space="0" w:color="auto"/>
              <w:right w:val="single" w:sz="4" w:space="0" w:color="auto"/>
            </w:tcBorders>
            <w:vAlign w:val="center"/>
          </w:tcPr>
          <w:p w14:paraId="23C8830C" w14:textId="77777777" w:rsidR="00262CCE" w:rsidRPr="008358B5" w:rsidRDefault="00262CCE" w:rsidP="009624F5">
            <w:pPr>
              <w:pStyle w:val="Naslov1"/>
              <w:keepNext w:val="0"/>
              <w:widowControl w:val="0"/>
              <w:tabs>
                <w:tab w:val="left" w:pos="360"/>
              </w:tabs>
              <w:spacing w:before="0" w:after="0" w:line="276" w:lineRule="auto"/>
              <w:rPr>
                <w:rFonts w:cs="Arial"/>
                <w:b w:val="0"/>
                <w:bCs/>
                <w:sz w:val="20"/>
                <w:szCs w:val="20"/>
              </w:rPr>
            </w:pPr>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5E583029" w14:textId="77777777" w:rsidR="00262CCE" w:rsidRPr="008358B5" w:rsidRDefault="00262CCE" w:rsidP="009624F5">
            <w:pPr>
              <w:pStyle w:val="Naslov1"/>
              <w:keepNext w:val="0"/>
              <w:widowControl w:val="0"/>
              <w:tabs>
                <w:tab w:val="left" w:pos="360"/>
              </w:tabs>
              <w:spacing w:before="0" w:after="0" w:line="276" w:lineRule="auto"/>
              <w:rPr>
                <w:rFonts w:cs="Arial"/>
                <w:b w:val="0"/>
                <w:bCs/>
                <w:sz w:val="20"/>
                <w:szCs w:val="20"/>
              </w:rPr>
            </w:pPr>
          </w:p>
        </w:tc>
      </w:tr>
      <w:tr w:rsidR="00DB09E6" w14:paraId="466D0164" w14:textId="77777777" w:rsidTr="009624F5">
        <w:trPr>
          <w:cantSplit/>
          <w:trHeight w:val="95"/>
        </w:trPr>
        <w:tc>
          <w:tcPr>
            <w:tcW w:w="4151" w:type="dxa"/>
            <w:gridSpan w:val="3"/>
            <w:tcBorders>
              <w:top w:val="single" w:sz="4" w:space="0" w:color="auto"/>
              <w:left w:val="single" w:sz="4" w:space="0" w:color="auto"/>
              <w:bottom w:val="single" w:sz="4" w:space="0" w:color="auto"/>
              <w:right w:val="single" w:sz="4" w:space="0" w:color="auto"/>
            </w:tcBorders>
            <w:vAlign w:val="center"/>
          </w:tcPr>
          <w:p w14:paraId="427C47F1" w14:textId="77777777" w:rsidR="00262CCE" w:rsidRPr="008358B5" w:rsidRDefault="00262CCE" w:rsidP="009624F5">
            <w:pPr>
              <w:pStyle w:val="Naslov1"/>
              <w:keepNext w:val="0"/>
              <w:widowControl w:val="0"/>
              <w:tabs>
                <w:tab w:val="left" w:pos="360"/>
              </w:tabs>
              <w:spacing w:before="0" w:after="0" w:line="276" w:lineRule="auto"/>
              <w:rPr>
                <w:rFonts w:cs="Arial"/>
                <w:b w:val="0"/>
                <w:bCs/>
                <w:sz w:val="20"/>
                <w:szCs w:val="20"/>
              </w:rPr>
            </w:pPr>
          </w:p>
        </w:tc>
        <w:tc>
          <w:tcPr>
            <w:tcW w:w="2264" w:type="dxa"/>
            <w:gridSpan w:val="3"/>
            <w:tcBorders>
              <w:top w:val="single" w:sz="4" w:space="0" w:color="auto"/>
              <w:left w:val="single" w:sz="4" w:space="0" w:color="auto"/>
              <w:bottom w:val="single" w:sz="4" w:space="0" w:color="auto"/>
              <w:right w:val="single" w:sz="4" w:space="0" w:color="auto"/>
            </w:tcBorders>
            <w:vAlign w:val="center"/>
          </w:tcPr>
          <w:p w14:paraId="34E0C264" w14:textId="77777777" w:rsidR="00262CCE" w:rsidRPr="008358B5" w:rsidRDefault="00262CCE" w:rsidP="009624F5">
            <w:pPr>
              <w:pStyle w:val="Naslov1"/>
              <w:keepNext w:val="0"/>
              <w:widowControl w:val="0"/>
              <w:tabs>
                <w:tab w:val="left" w:pos="360"/>
              </w:tabs>
              <w:spacing w:before="0" w:after="0" w:line="276" w:lineRule="auto"/>
              <w:rPr>
                <w:rFonts w:cs="Arial"/>
                <w:b w:val="0"/>
                <w:bCs/>
                <w:sz w:val="20"/>
                <w:szCs w:val="20"/>
              </w:rPr>
            </w:pPr>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2D8E4800" w14:textId="77777777" w:rsidR="00262CCE" w:rsidRPr="008358B5" w:rsidRDefault="00262CCE" w:rsidP="009624F5">
            <w:pPr>
              <w:pStyle w:val="Naslov1"/>
              <w:keepNext w:val="0"/>
              <w:widowControl w:val="0"/>
              <w:tabs>
                <w:tab w:val="left" w:pos="360"/>
              </w:tabs>
              <w:spacing w:before="0" w:after="0" w:line="276" w:lineRule="auto"/>
              <w:rPr>
                <w:rFonts w:cs="Arial"/>
                <w:b w:val="0"/>
                <w:bCs/>
                <w:sz w:val="20"/>
                <w:szCs w:val="20"/>
              </w:rPr>
            </w:pPr>
          </w:p>
        </w:tc>
      </w:tr>
      <w:tr w:rsidR="00DB09E6" w14:paraId="21AB4403" w14:textId="77777777" w:rsidTr="009624F5">
        <w:trPr>
          <w:cantSplit/>
          <w:trHeight w:val="95"/>
        </w:trPr>
        <w:tc>
          <w:tcPr>
            <w:tcW w:w="4151" w:type="dxa"/>
            <w:gridSpan w:val="3"/>
            <w:tcBorders>
              <w:top w:val="single" w:sz="4" w:space="0" w:color="auto"/>
              <w:left w:val="single" w:sz="4" w:space="0" w:color="auto"/>
              <w:bottom w:val="single" w:sz="4" w:space="0" w:color="auto"/>
              <w:right w:val="single" w:sz="4" w:space="0" w:color="auto"/>
            </w:tcBorders>
            <w:vAlign w:val="center"/>
          </w:tcPr>
          <w:p w14:paraId="5EDB278D" w14:textId="77777777" w:rsidR="00262CCE" w:rsidRPr="008358B5" w:rsidRDefault="00262CCE" w:rsidP="009624F5">
            <w:pPr>
              <w:pStyle w:val="Naslov1"/>
              <w:keepNext w:val="0"/>
              <w:widowControl w:val="0"/>
              <w:tabs>
                <w:tab w:val="left" w:pos="360"/>
              </w:tabs>
              <w:spacing w:before="0" w:after="0" w:line="276" w:lineRule="auto"/>
              <w:rPr>
                <w:rFonts w:cs="Arial"/>
                <w:b w:val="0"/>
                <w:bCs/>
                <w:sz w:val="20"/>
                <w:szCs w:val="20"/>
              </w:rPr>
            </w:pPr>
          </w:p>
        </w:tc>
        <w:tc>
          <w:tcPr>
            <w:tcW w:w="2264" w:type="dxa"/>
            <w:gridSpan w:val="3"/>
            <w:tcBorders>
              <w:top w:val="single" w:sz="4" w:space="0" w:color="auto"/>
              <w:left w:val="single" w:sz="4" w:space="0" w:color="auto"/>
              <w:bottom w:val="single" w:sz="4" w:space="0" w:color="auto"/>
              <w:right w:val="single" w:sz="4" w:space="0" w:color="auto"/>
            </w:tcBorders>
            <w:vAlign w:val="center"/>
          </w:tcPr>
          <w:p w14:paraId="18893E57" w14:textId="77777777" w:rsidR="00262CCE" w:rsidRPr="008358B5" w:rsidRDefault="00262CCE" w:rsidP="009624F5">
            <w:pPr>
              <w:pStyle w:val="Naslov1"/>
              <w:keepNext w:val="0"/>
              <w:widowControl w:val="0"/>
              <w:tabs>
                <w:tab w:val="left" w:pos="360"/>
              </w:tabs>
              <w:spacing w:before="0" w:after="0" w:line="276" w:lineRule="auto"/>
              <w:rPr>
                <w:rFonts w:cs="Arial"/>
                <w:b w:val="0"/>
                <w:bCs/>
                <w:sz w:val="20"/>
                <w:szCs w:val="20"/>
              </w:rPr>
            </w:pPr>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64295B95" w14:textId="77777777" w:rsidR="00262CCE" w:rsidRPr="008358B5" w:rsidRDefault="00262CCE" w:rsidP="009624F5">
            <w:pPr>
              <w:pStyle w:val="Naslov1"/>
              <w:keepNext w:val="0"/>
              <w:widowControl w:val="0"/>
              <w:tabs>
                <w:tab w:val="left" w:pos="360"/>
              </w:tabs>
              <w:spacing w:before="0" w:after="0" w:line="276" w:lineRule="auto"/>
              <w:rPr>
                <w:rFonts w:cs="Arial"/>
                <w:b w:val="0"/>
                <w:bCs/>
                <w:sz w:val="20"/>
                <w:szCs w:val="20"/>
              </w:rPr>
            </w:pPr>
          </w:p>
        </w:tc>
      </w:tr>
      <w:tr w:rsidR="00DB09E6" w14:paraId="4CB7F1DA" w14:textId="77777777" w:rsidTr="009624F5">
        <w:trPr>
          <w:cantSplit/>
          <w:trHeight w:val="95"/>
        </w:trPr>
        <w:tc>
          <w:tcPr>
            <w:tcW w:w="4151" w:type="dxa"/>
            <w:gridSpan w:val="3"/>
            <w:tcBorders>
              <w:top w:val="single" w:sz="4" w:space="0" w:color="auto"/>
              <w:left w:val="single" w:sz="4" w:space="0" w:color="auto"/>
              <w:bottom w:val="single" w:sz="4" w:space="0" w:color="auto"/>
              <w:right w:val="single" w:sz="4" w:space="0" w:color="auto"/>
            </w:tcBorders>
            <w:vAlign w:val="center"/>
          </w:tcPr>
          <w:p w14:paraId="425CFB9C" w14:textId="77777777" w:rsidR="00262CCE" w:rsidRPr="008358B5" w:rsidRDefault="00000000" w:rsidP="009624F5">
            <w:pPr>
              <w:pStyle w:val="Naslov1"/>
              <w:keepNext w:val="0"/>
              <w:widowControl w:val="0"/>
              <w:tabs>
                <w:tab w:val="left" w:pos="360"/>
              </w:tabs>
              <w:spacing w:before="0" w:after="0" w:line="276" w:lineRule="auto"/>
              <w:rPr>
                <w:rFonts w:cs="Arial"/>
                <w:sz w:val="20"/>
                <w:szCs w:val="20"/>
              </w:rPr>
            </w:pPr>
            <w:r w:rsidRPr="008358B5">
              <w:rPr>
                <w:rFonts w:cs="Arial"/>
                <w:sz w:val="20"/>
                <w:szCs w:val="20"/>
              </w:rPr>
              <w:t>SKUPAJ</w:t>
            </w:r>
          </w:p>
        </w:tc>
        <w:tc>
          <w:tcPr>
            <w:tcW w:w="2264" w:type="dxa"/>
            <w:gridSpan w:val="3"/>
            <w:tcBorders>
              <w:top w:val="single" w:sz="4" w:space="0" w:color="auto"/>
              <w:left w:val="single" w:sz="4" w:space="0" w:color="auto"/>
              <w:bottom w:val="single" w:sz="4" w:space="0" w:color="auto"/>
              <w:right w:val="single" w:sz="4" w:space="0" w:color="auto"/>
            </w:tcBorders>
            <w:vAlign w:val="center"/>
          </w:tcPr>
          <w:p w14:paraId="042D6552" w14:textId="77777777" w:rsidR="00262CCE" w:rsidRPr="008358B5" w:rsidRDefault="00262CCE" w:rsidP="009624F5">
            <w:pPr>
              <w:pStyle w:val="Naslov1"/>
              <w:keepNext w:val="0"/>
              <w:widowControl w:val="0"/>
              <w:tabs>
                <w:tab w:val="left" w:pos="360"/>
              </w:tabs>
              <w:spacing w:before="0" w:after="0" w:line="276" w:lineRule="auto"/>
              <w:rPr>
                <w:rFonts w:cs="Arial"/>
                <w:sz w:val="20"/>
                <w:szCs w:val="20"/>
              </w:rPr>
            </w:pPr>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5C949F81" w14:textId="77777777" w:rsidR="00262CCE" w:rsidRPr="008358B5" w:rsidRDefault="00262CCE" w:rsidP="009624F5">
            <w:pPr>
              <w:pStyle w:val="Naslov1"/>
              <w:keepNext w:val="0"/>
              <w:widowControl w:val="0"/>
              <w:tabs>
                <w:tab w:val="left" w:pos="360"/>
              </w:tabs>
              <w:spacing w:before="0" w:after="0" w:line="276" w:lineRule="auto"/>
              <w:rPr>
                <w:rFonts w:cs="Arial"/>
                <w:sz w:val="20"/>
                <w:szCs w:val="20"/>
              </w:rPr>
            </w:pPr>
          </w:p>
        </w:tc>
      </w:tr>
      <w:tr w:rsidR="00DB09E6" w14:paraId="158C0AFC" w14:textId="77777777" w:rsidTr="009624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0"/>
        </w:trPr>
        <w:tc>
          <w:tcPr>
            <w:tcW w:w="9100" w:type="dxa"/>
            <w:gridSpan w:val="9"/>
          </w:tcPr>
          <w:p w14:paraId="47C617CE" w14:textId="77777777" w:rsidR="00262CCE" w:rsidRPr="008358B5" w:rsidRDefault="00262CCE" w:rsidP="009624F5">
            <w:pPr>
              <w:pStyle w:val="Vrstapredpisa"/>
              <w:widowControl w:val="0"/>
              <w:spacing w:before="0" w:line="276" w:lineRule="auto"/>
              <w:jc w:val="both"/>
              <w:rPr>
                <w:color w:val="auto"/>
                <w:sz w:val="20"/>
                <w:szCs w:val="20"/>
              </w:rPr>
            </w:pPr>
          </w:p>
        </w:tc>
      </w:tr>
      <w:tr w:rsidR="00DB09E6" w14:paraId="064B6E76" w14:textId="77777777" w:rsidTr="009624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100" w:type="dxa"/>
            <w:gridSpan w:val="9"/>
          </w:tcPr>
          <w:p w14:paraId="388E3486" w14:textId="77777777" w:rsidR="00262CCE" w:rsidRPr="008358B5" w:rsidRDefault="00000000" w:rsidP="009624F5">
            <w:pPr>
              <w:pStyle w:val="Oddelek"/>
              <w:widowControl w:val="0"/>
              <w:numPr>
                <w:ilvl w:val="0"/>
                <w:numId w:val="0"/>
              </w:numPr>
              <w:spacing w:before="0" w:after="0" w:line="276" w:lineRule="auto"/>
              <w:jc w:val="left"/>
              <w:rPr>
                <w:sz w:val="20"/>
                <w:szCs w:val="20"/>
              </w:rPr>
            </w:pPr>
            <w:r w:rsidRPr="008358B5">
              <w:rPr>
                <w:sz w:val="20"/>
                <w:szCs w:val="20"/>
              </w:rPr>
              <w:t>7.b Predstavitev ocene finančnih posledic pod 40.000 EUR:</w:t>
            </w:r>
          </w:p>
          <w:p w14:paraId="4281BD64" w14:textId="77777777" w:rsidR="00262CCE" w:rsidRPr="008358B5" w:rsidRDefault="00000000" w:rsidP="009624F5">
            <w:pPr>
              <w:pStyle w:val="Oddelek"/>
              <w:widowControl w:val="0"/>
              <w:numPr>
                <w:ilvl w:val="0"/>
                <w:numId w:val="0"/>
              </w:numPr>
              <w:spacing w:before="0" w:after="0" w:line="276" w:lineRule="auto"/>
              <w:jc w:val="both"/>
              <w:rPr>
                <w:b w:val="0"/>
                <w:sz w:val="20"/>
                <w:szCs w:val="20"/>
              </w:rPr>
            </w:pPr>
            <w:r w:rsidRPr="008358B5">
              <w:rPr>
                <w:sz w:val="20"/>
                <w:szCs w:val="20"/>
              </w:rPr>
              <w:t>/</w:t>
            </w:r>
          </w:p>
        </w:tc>
      </w:tr>
      <w:tr w:rsidR="00DB09E6" w14:paraId="2CBCE705" w14:textId="77777777" w:rsidTr="009624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100" w:type="dxa"/>
            <w:gridSpan w:val="9"/>
          </w:tcPr>
          <w:p w14:paraId="16D96323" w14:textId="77777777" w:rsidR="00262CCE" w:rsidRPr="008358B5" w:rsidRDefault="00000000" w:rsidP="009624F5">
            <w:pPr>
              <w:rPr>
                <w:rFonts w:ascii="Arial" w:hAnsi="Arial" w:cs="Arial"/>
                <w:b/>
                <w:sz w:val="20"/>
                <w:szCs w:val="20"/>
                <w:lang w:eastAsia="sl-SI"/>
              </w:rPr>
            </w:pPr>
            <w:r w:rsidRPr="008358B5">
              <w:rPr>
                <w:rFonts w:ascii="Arial" w:hAnsi="Arial" w:cs="Arial"/>
                <w:b/>
                <w:sz w:val="20"/>
                <w:szCs w:val="20"/>
                <w:lang w:eastAsia="sl-SI"/>
              </w:rPr>
              <w:t>8. Predstavitev sodelovanja z združenji občin:</w:t>
            </w:r>
          </w:p>
        </w:tc>
      </w:tr>
      <w:tr w:rsidR="00DB09E6" w14:paraId="48DE994B" w14:textId="77777777" w:rsidTr="009624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415" w:type="dxa"/>
            <w:gridSpan w:val="6"/>
          </w:tcPr>
          <w:p w14:paraId="65F77239" w14:textId="77777777" w:rsidR="00262CCE" w:rsidRPr="008358B5" w:rsidRDefault="00000000" w:rsidP="009624F5">
            <w:pPr>
              <w:pStyle w:val="Neotevilenodstavek"/>
              <w:widowControl w:val="0"/>
              <w:spacing w:before="0" w:after="0" w:line="276" w:lineRule="auto"/>
              <w:rPr>
                <w:iCs/>
                <w:sz w:val="20"/>
                <w:szCs w:val="20"/>
              </w:rPr>
            </w:pPr>
            <w:r w:rsidRPr="008358B5">
              <w:rPr>
                <w:iCs/>
                <w:sz w:val="20"/>
                <w:szCs w:val="20"/>
              </w:rPr>
              <w:t>Vsebina predloženega gradiva (predpisa) vpliva na:</w:t>
            </w:r>
          </w:p>
          <w:p w14:paraId="60E5D284" w14:textId="77777777" w:rsidR="00262CCE" w:rsidRPr="008358B5" w:rsidRDefault="00000000" w:rsidP="00262CCE">
            <w:pPr>
              <w:pStyle w:val="Neotevilenodstavek"/>
              <w:widowControl w:val="0"/>
              <w:numPr>
                <w:ilvl w:val="1"/>
                <w:numId w:val="4"/>
              </w:numPr>
              <w:spacing w:before="0" w:after="0" w:line="276" w:lineRule="auto"/>
              <w:rPr>
                <w:iCs/>
                <w:sz w:val="20"/>
                <w:szCs w:val="20"/>
              </w:rPr>
            </w:pPr>
            <w:r w:rsidRPr="008358B5">
              <w:rPr>
                <w:iCs/>
                <w:sz w:val="20"/>
                <w:szCs w:val="20"/>
              </w:rPr>
              <w:t>pristojnosti občin,</w:t>
            </w:r>
          </w:p>
          <w:p w14:paraId="6BC9FBAD" w14:textId="77777777" w:rsidR="00262CCE" w:rsidRPr="008358B5" w:rsidRDefault="00000000" w:rsidP="00262CCE">
            <w:pPr>
              <w:pStyle w:val="Neotevilenodstavek"/>
              <w:widowControl w:val="0"/>
              <w:numPr>
                <w:ilvl w:val="1"/>
                <w:numId w:val="4"/>
              </w:numPr>
              <w:spacing w:before="0" w:after="0" w:line="276" w:lineRule="auto"/>
              <w:rPr>
                <w:iCs/>
                <w:sz w:val="20"/>
                <w:szCs w:val="20"/>
              </w:rPr>
            </w:pPr>
            <w:r w:rsidRPr="008358B5">
              <w:rPr>
                <w:iCs/>
                <w:sz w:val="20"/>
                <w:szCs w:val="20"/>
              </w:rPr>
              <w:t>delovanje občin,</w:t>
            </w:r>
          </w:p>
          <w:p w14:paraId="3EC90100" w14:textId="77777777" w:rsidR="00262CCE" w:rsidRPr="008358B5" w:rsidRDefault="00000000" w:rsidP="00262CCE">
            <w:pPr>
              <w:pStyle w:val="Neotevilenodstavek"/>
              <w:widowControl w:val="0"/>
              <w:numPr>
                <w:ilvl w:val="1"/>
                <w:numId w:val="4"/>
              </w:numPr>
              <w:spacing w:before="0" w:after="0" w:line="276" w:lineRule="auto"/>
              <w:rPr>
                <w:iCs/>
                <w:sz w:val="20"/>
                <w:szCs w:val="20"/>
              </w:rPr>
            </w:pPr>
            <w:r w:rsidRPr="008358B5">
              <w:rPr>
                <w:iCs/>
                <w:sz w:val="20"/>
                <w:szCs w:val="20"/>
              </w:rPr>
              <w:t>financiranje občin.</w:t>
            </w:r>
          </w:p>
        </w:tc>
        <w:tc>
          <w:tcPr>
            <w:tcW w:w="2685" w:type="dxa"/>
            <w:gridSpan w:val="3"/>
          </w:tcPr>
          <w:p w14:paraId="40383F3B" w14:textId="77777777" w:rsidR="00262CCE" w:rsidRPr="008358B5" w:rsidRDefault="00000000" w:rsidP="009624F5">
            <w:pPr>
              <w:pStyle w:val="Neotevilenodstavek"/>
              <w:widowControl w:val="0"/>
              <w:spacing w:before="0" w:after="0" w:line="276" w:lineRule="auto"/>
              <w:jc w:val="center"/>
              <w:rPr>
                <w:sz w:val="20"/>
                <w:szCs w:val="20"/>
              </w:rPr>
            </w:pPr>
            <w:r w:rsidRPr="008358B5">
              <w:rPr>
                <w:sz w:val="20"/>
                <w:szCs w:val="20"/>
              </w:rPr>
              <w:t>DA</w:t>
            </w:r>
          </w:p>
        </w:tc>
      </w:tr>
      <w:tr w:rsidR="00DB09E6" w14:paraId="14FE4730" w14:textId="77777777" w:rsidTr="009624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100" w:type="dxa"/>
            <w:gridSpan w:val="9"/>
          </w:tcPr>
          <w:p w14:paraId="1EABAA70" w14:textId="77777777" w:rsidR="00262CCE" w:rsidRPr="008358B5" w:rsidRDefault="00000000" w:rsidP="009624F5">
            <w:pPr>
              <w:pStyle w:val="Neotevilenodstavek"/>
              <w:widowControl w:val="0"/>
              <w:spacing w:before="0" w:after="0" w:line="276" w:lineRule="auto"/>
              <w:rPr>
                <w:iCs/>
                <w:sz w:val="20"/>
                <w:szCs w:val="20"/>
              </w:rPr>
            </w:pPr>
            <w:r w:rsidRPr="008358B5">
              <w:rPr>
                <w:iCs/>
                <w:sz w:val="20"/>
                <w:szCs w:val="20"/>
              </w:rPr>
              <w:t xml:space="preserve">Gradivo (predpis) je bilo poslano v mnenje: </w:t>
            </w:r>
          </w:p>
          <w:p w14:paraId="3AB65C83" w14:textId="77777777" w:rsidR="00262CCE" w:rsidRPr="008358B5" w:rsidRDefault="00000000" w:rsidP="00262CCE">
            <w:pPr>
              <w:pStyle w:val="Neotevilenodstavek"/>
              <w:widowControl w:val="0"/>
              <w:numPr>
                <w:ilvl w:val="0"/>
                <w:numId w:val="5"/>
              </w:numPr>
              <w:spacing w:before="0" w:after="0" w:line="276" w:lineRule="auto"/>
              <w:rPr>
                <w:iCs/>
                <w:sz w:val="20"/>
                <w:szCs w:val="20"/>
              </w:rPr>
            </w:pPr>
            <w:r w:rsidRPr="008358B5">
              <w:rPr>
                <w:iCs/>
                <w:sz w:val="20"/>
                <w:szCs w:val="20"/>
              </w:rPr>
              <w:t>Skupnosti občin Slovenije SOS: DA.</w:t>
            </w:r>
          </w:p>
          <w:p w14:paraId="0107CE8F" w14:textId="77777777" w:rsidR="00262CCE" w:rsidRPr="008358B5" w:rsidRDefault="00000000" w:rsidP="00262CCE">
            <w:pPr>
              <w:pStyle w:val="Neotevilenodstavek"/>
              <w:widowControl w:val="0"/>
              <w:numPr>
                <w:ilvl w:val="0"/>
                <w:numId w:val="5"/>
              </w:numPr>
              <w:spacing w:before="0" w:after="0" w:line="276" w:lineRule="auto"/>
              <w:rPr>
                <w:iCs/>
                <w:sz w:val="20"/>
                <w:szCs w:val="20"/>
              </w:rPr>
            </w:pPr>
            <w:r w:rsidRPr="008358B5">
              <w:rPr>
                <w:iCs/>
                <w:sz w:val="20"/>
                <w:szCs w:val="20"/>
              </w:rPr>
              <w:t>Združenju občin Slovenije ZOS: DA.</w:t>
            </w:r>
          </w:p>
          <w:p w14:paraId="238BE392" w14:textId="77777777" w:rsidR="00262CCE" w:rsidRDefault="00000000" w:rsidP="00262CCE">
            <w:pPr>
              <w:pStyle w:val="Neotevilenodstavek"/>
              <w:widowControl w:val="0"/>
              <w:numPr>
                <w:ilvl w:val="0"/>
                <w:numId w:val="5"/>
              </w:numPr>
              <w:spacing w:before="0" w:after="0" w:line="276" w:lineRule="auto"/>
              <w:rPr>
                <w:iCs/>
                <w:sz w:val="20"/>
                <w:szCs w:val="20"/>
              </w:rPr>
            </w:pPr>
            <w:r w:rsidRPr="008358B5">
              <w:rPr>
                <w:iCs/>
                <w:sz w:val="20"/>
                <w:szCs w:val="20"/>
              </w:rPr>
              <w:t>Združenju mestnih občin Slovenije ZMOS: DA.</w:t>
            </w:r>
          </w:p>
          <w:p w14:paraId="48A6248B" w14:textId="77777777" w:rsidR="00262CCE" w:rsidRDefault="00262CCE" w:rsidP="009624F5">
            <w:pPr>
              <w:pStyle w:val="Neotevilenodstavek"/>
              <w:widowControl w:val="0"/>
              <w:spacing w:before="0" w:after="0" w:line="276" w:lineRule="auto"/>
              <w:rPr>
                <w:iCs/>
                <w:sz w:val="20"/>
                <w:szCs w:val="20"/>
              </w:rPr>
            </w:pPr>
          </w:p>
          <w:p w14:paraId="28D4B8EF" w14:textId="77777777" w:rsidR="00262CCE" w:rsidRDefault="00000000" w:rsidP="009624F5">
            <w:pPr>
              <w:pStyle w:val="Neotevilenodstavek"/>
              <w:widowControl w:val="0"/>
              <w:spacing w:before="0" w:after="0" w:line="276" w:lineRule="auto"/>
              <w:rPr>
                <w:sz w:val="20"/>
                <w:szCs w:val="20"/>
              </w:rPr>
            </w:pPr>
            <w:r>
              <w:rPr>
                <w:iCs/>
                <w:sz w:val="20"/>
                <w:szCs w:val="20"/>
              </w:rPr>
              <w:t xml:space="preserve">Obe združenji in skupnost občin so v javni razpravi podali svoje pripombe na predlog uredbe. Nekatere pripombe je bilo možno sprejeti, za pripombe, ki pa jih ni bilo možno upoštevati, pa je bilo v odgovoru pojasnjeno stališče zakaj ne. Največ pripomb je bilo na Priloge uredbe, predvsem na Prilogo </w:t>
            </w:r>
            <w:r w:rsidRPr="003752BF">
              <w:rPr>
                <w:iCs/>
                <w:sz w:val="20"/>
                <w:szCs w:val="20"/>
              </w:rPr>
              <w:t xml:space="preserve">1- </w:t>
            </w:r>
            <w:r w:rsidRPr="003752BF">
              <w:rPr>
                <w:sz w:val="20"/>
                <w:szCs w:val="20"/>
              </w:rPr>
              <w:t>Merila za organiziranje in opremljanje gasilskih enot</w:t>
            </w:r>
            <w:r>
              <w:rPr>
                <w:sz w:val="20"/>
                <w:szCs w:val="20"/>
              </w:rPr>
              <w:t>, ki pa so bila v večini upoštevana.</w:t>
            </w:r>
          </w:p>
          <w:p w14:paraId="03C76F1C" w14:textId="77777777" w:rsidR="00262CCE" w:rsidRPr="008358B5" w:rsidRDefault="00000000" w:rsidP="009624F5">
            <w:pPr>
              <w:pStyle w:val="Neotevilenodstavek"/>
              <w:widowControl w:val="0"/>
              <w:spacing w:before="0" w:after="0" w:line="276" w:lineRule="auto"/>
              <w:rPr>
                <w:sz w:val="20"/>
                <w:szCs w:val="20"/>
                <w:highlight w:val="yellow"/>
              </w:rPr>
            </w:pPr>
            <w:r>
              <w:rPr>
                <w:iCs/>
                <w:sz w:val="20"/>
                <w:szCs w:val="20"/>
              </w:rPr>
              <w:t xml:space="preserve"> Poleg tega so se predstavniki združenj in skupnosti udeležili </w:t>
            </w:r>
            <w:r>
              <w:rPr>
                <w:sz w:val="20"/>
                <w:szCs w:val="20"/>
              </w:rPr>
              <w:t xml:space="preserve">usklajevalnega sestanka na katerem so jim bila še dodatno podana pojasnila na njihove pripombe oziroma usklajene posamezne določbe uredbe. </w:t>
            </w:r>
          </w:p>
        </w:tc>
      </w:tr>
      <w:tr w:rsidR="00DB09E6" w14:paraId="1477D400" w14:textId="77777777" w:rsidTr="009624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100" w:type="dxa"/>
            <w:gridSpan w:val="9"/>
          </w:tcPr>
          <w:p w14:paraId="79FDB0E2" w14:textId="77777777" w:rsidR="00262CCE" w:rsidRPr="008358B5" w:rsidRDefault="00000000" w:rsidP="009624F5">
            <w:pPr>
              <w:pStyle w:val="Oddelek"/>
              <w:widowControl w:val="0"/>
              <w:numPr>
                <w:ilvl w:val="0"/>
                <w:numId w:val="0"/>
              </w:numPr>
              <w:spacing w:before="0" w:after="0" w:line="276" w:lineRule="auto"/>
              <w:jc w:val="left"/>
              <w:rPr>
                <w:sz w:val="20"/>
                <w:szCs w:val="20"/>
              </w:rPr>
            </w:pPr>
            <w:r w:rsidRPr="008358B5">
              <w:rPr>
                <w:sz w:val="20"/>
                <w:szCs w:val="20"/>
              </w:rPr>
              <w:t>9. Predstavitev sodelovanja javnosti:</w:t>
            </w:r>
          </w:p>
        </w:tc>
      </w:tr>
      <w:tr w:rsidR="00DB09E6" w14:paraId="02052BC6" w14:textId="77777777" w:rsidTr="009624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88" w:type="dxa"/>
            <w:gridSpan w:val="7"/>
          </w:tcPr>
          <w:p w14:paraId="540CCE41" w14:textId="77777777" w:rsidR="00262CCE" w:rsidRDefault="00000000" w:rsidP="009624F5">
            <w:pPr>
              <w:pStyle w:val="Neotevilenodstavek"/>
              <w:widowControl w:val="0"/>
              <w:spacing w:before="0" w:after="0" w:line="276" w:lineRule="auto"/>
              <w:rPr>
                <w:iCs/>
                <w:sz w:val="20"/>
                <w:szCs w:val="20"/>
              </w:rPr>
            </w:pPr>
            <w:r w:rsidRPr="008358B5">
              <w:rPr>
                <w:iCs/>
                <w:sz w:val="20"/>
                <w:szCs w:val="20"/>
              </w:rPr>
              <w:t>Gradivo je bilo predhodno objavljeno na spletni strani predlagatelja:</w:t>
            </w:r>
          </w:p>
          <w:p w14:paraId="0A516DAE" w14:textId="77777777" w:rsidR="00262CCE" w:rsidRDefault="00262CCE" w:rsidP="009624F5">
            <w:pPr>
              <w:widowControl w:val="0"/>
              <w:overflowPunct w:val="0"/>
              <w:autoSpaceDE w:val="0"/>
              <w:autoSpaceDN w:val="0"/>
              <w:adjustRightInd w:val="0"/>
              <w:jc w:val="both"/>
              <w:textAlignment w:val="baseline"/>
              <w:rPr>
                <w:rFonts w:ascii="Arial" w:hAnsi="Arial" w:cs="Arial"/>
                <w:iCs/>
                <w:sz w:val="20"/>
                <w:szCs w:val="20"/>
                <w:lang w:eastAsia="sl-SI"/>
              </w:rPr>
            </w:pPr>
          </w:p>
          <w:p w14:paraId="70E96C6C" w14:textId="77777777" w:rsidR="00262CCE" w:rsidRPr="00AA355A" w:rsidRDefault="00000000" w:rsidP="009624F5">
            <w:pPr>
              <w:widowControl w:val="0"/>
              <w:overflowPunct w:val="0"/>
              <w:autoSpaceDE w:val="0"/>
              <w:autoSpaceDN w:val="0"/>
              <w:adjustRightInd w:val="0"/>
              <w:jc w:val="both"/>
              <w:textAlignment w:val="baseline"/>
              <w:rPr>
                <w:rFonts w:ascii="Arial" w:hAnsi="Arial" w:cs="Arial"/>
                <w:iCs/>
                <w:sz w:val="20"/>
                <w:szCs w:val="20"/>
                <w:lang w:eastAsia="sl-SI"/>
              </w:rPr>
            </w:pPr>
            <w:r w:rsidRPr="00AA355A">
              <w:rPr>
                <w:rFonts w:ascii="Arial" w:hAnsi="Arial" w:cs="Arial"/>
                <w:iCs/>
                <w:sz w:val="20"/>
                <w:szCs w:val="20"/>
                <w:lang w:eastAsia="sl-SI"/>
              </w:rPr>
              <w:t xml:space="preserve">Uprava RS zaščito in reševanje na podlagi pobud in predlogov za spremembo </w:t>
            </w:r>
            <w:r>
              <w:rPr>
                <w:rFonts w:ascii="Arial" w:hAnsi="Arial" w:cs="Arial"/>
                <w:iCs/>
                <w:sz w:val="20"/>
                <w:szCs w:val="20"/>
                <w:lang w:eastAsia="sl-SI"/>
              </w:rPr>
              <w:t>Uredbe o organiziranju, opremljanju in usposabljanju sil za zaščito, reševanje in pomoč</w:t>
            </w:r>
            <w:r w:rsidRPr="00AA355A">
              <w:rPr>
                <w:rFonts w:ascii="Arial" w:hAnsi="Arial" w:cs="Arial"/>
                <w:iCs/>
                <w:sz w:val="20"/>
                <w:szCs w:val="20"/>
                <w:lang w:eastAsia="sl-SI"/>
              </w:rPr>
              <w:t xml:space="preserve"> pripravila </w:t>
            </w:r>
            <w:r>
              <w:rPr>
                <w:rFonts w:ascii="Arial" w:hAnsi="Arial" w:cs="Arial"/>
                <w:iCs/>
                <w:sz w:val="20"/>
                <w:szCs w:val="20"/>
                <w:lang w:eastAsia="sl-SI"/>
              </w:rPr>
              <w:t>osnutek</w:t>
            </w:r>
            <w:r w:rsidRPr="00AA355A">
              <w:rPr>
                <w:rFonts w:ascii="Arial" w:hAnsi="Arial" w:cs="Arial"/>
                <w:iCs/>
                <w:sz w:val="20"/>
                <w:szCs w:val="20"/>
                <w:lang w:eastAsia="sl-SI"/>
              </w:rPr>
              <w:t xml:space="preserve"> </w:t>
            </w:r>
            <w:r>
              <w:rPr>
                <w:rFonts w:ascii="Arial" w:hAnsi="Arial" w:cs="Arial"/>
                <w:iCs/>
                <w:sz w:val="20"/>
                <w:szCs w:val="20"/>
                <w:lang w:eastAsia="sl-SI"/>
              </w:rPr>
              <w:t>nove uredbe, ki jo</w:t>
            </w:r>
            <w:r w:rsidRPr="00AA355A">
              <w:rPr>
                <w:rFonts w:ascii="Arial" w:hAnsi="Arial" w:cs="Arial"/>
                <w:iCs/>
                <w:sz w:val="20"/>
                <w:szCs w:val="20"/>
                <w:lang w:eastAsia="sl-SI"/>
              </w:rPr>
              <w:t xml:space="preserve"> je </w:t>
            </w:r>
            <w:r w:rsidRPr="00AA355A">
              <w:rPr>
                <w:rFonts w:ascii="Arial" w:hAnsi="Arial" w:cs="Arial"/>
                <w:iCs/>
                <w:sz w:val="20"/>
                <w:szCs w:val="20"/>
                <w:lang w:eastAsia="sl-SI"/>
              </w:rPr>
              <w:lastRenderedPageBreak/>
              <w:t xml:space="preserve">predstavila društvom, organizacijam </w:t>
            </w:r>
            <w:r>
              <w:rPr>
                <w:rFonts w:ascii="Arial" w:hAnsi="Arial" w:cs="Arial"/>
                <w:iCs/>
                <w:sz w:val="20"/>
                <w:szCs w:val="20"/>
                <w:lang w:eastAsia="sl-SI"/>
              </w:rPr>
              <w:t>oziroma deležnikom</w:t>
            </w:r>
            <w:r w:rsidRPr="00AA355A">
              <w:rPr>
                <w:rFonts w:ascii="Arial" w:hAnsi="Arial" w:cs="Arial"/>
                <w:iCs/>
                <w:sz w:val="20"/>
                <w:szCs w:val="20"/>
                <w:lang w:eastAsia="sl-SI"/>
              </w:rPr>
              <w:t xml:space="preserve">, </w:t>
            </w:r>
            <w:r>
              <w:rPr>
                <w:rFonts w:ascii="Arial" w:hAnsi="Arial" w:cs="Arial"/>
                <w:iCs/>
                <w:sz w:val="20"/>
                <w:szCs w:val="20"/>
                <w:lang w:eastAsia="sl-SI"/>
              </w:rPr>
              <w:t>ki izvajajo naloge zaščite, reševanja in pomoči (ZRP). Tako p</w:t>
            </w:r>
            <w:r w:rsidRPr="00AA355A">
              <w:rPr>
                <w:rFonts w:ascii="Arial" w:hAnsi="Arial" w:cs="Arial"/>
                <w:iCs/>
                <w:sz w:val="20"/>
                <w:szCs w:val="20"/>
                <w:lang w:eastAsia="sl-SI"/>
              </w:rPr>
              <w:t xml:space="preserve">ripravljen </w:t>
            </w:r>
            <w:r>
              <w:rPr>
                <w:rFonts w:ascii="Arial" w:hAnsi="Arial" w:cs="Arial"/>
                <w:iCs/>
                <w:sz w:val="20"/>
                <w:szCs w:val="20"/>
                <w:lang w:eastAsia="sl-SI"/>
              </w:rPr>
              <w:t>predlog uredbe je bil</w:t>
            </w:r>
            <w:r w:rsidRPr="00AA355A">
              <w:rPr>
                <w:rFonts w:ascii="Arial" w:hAnsi="Arial" w:cs="Arial"/>
                <w:iCs/>
                <w:sz w:val="20"/>
                <w:szCs w:val="20"/>
                <w:lang w:eastAsia="sl-SI"/>
              </w:rPr>
              <w:t xml:space="preserve"> </w:t>
            </w:r>
            <w:r>
              <w:rPr>
                <w:rFonts w:ascii="Arial" w:hAnsi="Arial" w:cs="Arial"/>
                <w:iCs/>
                <w:sz w:val="20"/>
                <w:szCs w:val="20"/>
                <w:lang w:eastAsia="sl-SI"/>
              </w:rPr>
              <w:t xml:space="preserve">27.5. 2025 </w:t>
            </w:r>
            <w:r w:rsidRPr="00AA355A">
              <w:rPr>
                <w:rFonts w:ascii="Arial" w:hAnsi="Arial" w:cs="Arial"/>
                <w:iCs/>
                <w:sz w:val="20"/>
                <w:szCs w:val="20"/>
                <w:lang w:eastAsia="sl-SI"/>
              </w:rPr>
              <w:t xml:space="preserve">objavljen na e-demokraciji.  </w:t>
            </w:r>
          </w:p>
          <w:p w14:paraId="45F15EA0" w14:textId="77777777" w:rsidR="00262CCE" w:rsidRPr="00AA355A" w:rsidRDefault="00262CCE" w:rsidP="009624F5">
            <w:pPr>
              <w:widowControl w:val="0"/>
              <w:overflowPunct w:val="0"/>
              <w:autoSpaceDE w:val="0"/>
              <w:autoSpaceDN w:val="0"/>
              <w:adjustRightInd w:val="0"/>
              <w:jc w:val="both"/>
              <w:textAlignment w:val="baseline"/>
              <w:rPr>
                <w:rFonts w:ascii="Arial" w:hAnsi="Arial" w:cs="Arial"/>
                <w:iCs/>
                <w:sz w:val="20"/>
                <w:szCs w:val="20"/>
                <w:lang w:eastAsia="sl-SI"/>
              </w:rPr>
            </w:pPr>
          </w:p>
          <w:p w14:paraId="57C7EF79" w14:textId="77777777" w:rsidR="00262CCE" w:rsidRPr="00553403" w:rsidRDefault="00000000" w:rsidP="009624F5">
            <w:pPr>
              <w:jc w:val="both"/>
              <w:rPr>
                <w:rFonts w:ascii="Arial" w:hAnsi="Arial" w:cs="Arial"/>
                <w:sz w:val="20"/>
                <w:szCs w:val="20"/>
              </w:rPr>
            </w:pPr>
            <w:r w:rsidRPr="00AA355A">
              <w:rPr>
                <w:rFonts w:ascii="Arial" w:hAnsi="Arial" w:cs="Arial"/>
                <w:sz w:val="20"/>
                <w:szCs w:val="20"/>
              </w:rPr>
              <w:t>V javni obravnavi</w:t>
            </w:r>
            <w:r>
              <w:rPr>
                <w:rFonts w:ascii="Arial" w:hAnsi="Arial" w:cs="Arial"/>
                <w:sz w:val="20"/>
                <w:szCs w:val="20"/>
              </w:rPr>
              <w:t xml:space="preserve"> predloga uredbe objavljene</w:t>
            </w:r>
            <w:r w:rsidRPr="00AA355A">
              <w:rPr>
                <w:rFonts w:ascii="Arial" w:hAnsi="Arial" w:cs="Arial"/>
                <w:sz w:val="20"/>
                <w:szCs w:val="20"/>
              </w:rPr>
              <w:t xml:space="preserve"> na e-demokraciji je bilo oddanih</w:t>
            </w:r>
            <w:r>
              <w:rPr>
                <w:rFonts w:ascii="Arial" w:hAnsi="Arial" w:cs="Arial"/>
                <w:sz w:val="20"/>
                <w:szCs w:val="20"/>
              </w:rPr>
              <w:t xml:space="preserve"> oziroma prejetih</w:t>
            </w:r>
            <w:r w:rsidRPr="00AA355A">
              <w:rPr>
                <w:rFonts w:ascii="Arial" w:hAnsi="Arial" w:cs="Arial"/>
                <w:sz w:val="20"/>
                <w:szCs w:val="20"/>
              </w:rPr>
              <w:t xml:space="preserve"> </w:t>
            </w:r>
            <w:r>
              <w:rPr>
                <w:rFonts w:ascii="Arial" w:hAnsi="Arial" w:cs="Arial"/>
                <w:sz w:val="20"/>
                <w:szCs w:val="20"/>
              </w:rPr>
              <w:t>43</w:t>
            </w:r>
            <w:r w:rsidRPr="00AA355A">
              <w:rPr>
                <w:rFonts w:ascii="Arial" w:hAnsi="Arial" w:cs="Arial"/>
                <w:sz w:val="20"/>
                <w:szCs w:val="20"/>
              </w:rPr>
              <w:t xml:space="preserve"> komentarjev. Vsem so bili poslani </w:t>
            </w:r>
            <w:r>
              <w:rPr>
                <w:rFonts w:ascii="Arial" w:hAnsi="Arial" w:cs="Arial"/>
                <w:sz w:val="20"/>
                <w:szCs w:val="20"/>
              </w:rPr>
              <w:t>odgovori oziroma pojasnila. Kolikor</w:t>
            </w:r>
            <w:r w:rsidRPr="00AA355A">
              <w:rPr>
                <w:rFonts w:ascii="Arial" w:hAnsi="Arial" w:cs="Arial"/>
                <w:sz w:val="20"/>
                <w:szCs w:val="20"/>
              </w:rPr>
              <w:t xml:space="preserve"> je bilo mogoče so bile pripombe upoštevane</w:t>
            </w:r>
            <w:r>
              <w:rPr>
                <w:rFonts w:ascii="Arial" w:hAnsi="Arial" w:cs="Arial"/>
                <w:sz w:val="20"/>
                <w:szCs w:val="20"/>
              </w:rPr>
              <w:t xml:space="preserve"> pri pripravi predloga uredbe</w:t>
            </w:r>
            <w:r w:rsidRPr="00AA355A">
              <w:rPr>
                <w:rFonts w:ascii="Arial" w:hAnsi="Arial" w:cs="Arial"/>
                <w:sz w:val="20"/>
                <w:szCs w:val="20"/>
              </w:rPr>
              <w:t xml:space="preserve">. </w:t>
            </w:r>
            <w:r>
              <w:rPr>
                <w:rFonts w:ascii="Arial" w:hAnsi="Arial" w:cs="Arial"/>
                <w:sz w:val="20"/>
                <w:szCs w:val="20"/>
              </w:rPr>
              <w:t>S posameznimi društvi, ki opravljajo javno službo na področju ZRP oziroma njihovimi krovnimi organizacijami (GZS, ZPGS, GRS,..) so bili opravljeni tudi usklajevalni sestanki na katerih so jim bila še dodatno podana pojasnila na njihove pripombe oziroma usklajene posamezne določbe uredbe.</w:t>
            </w:r>
          </w:p>
          <w:p w14:paraId="2C3ADC82" w14:textId="77777777" w:rsidR="00262CCE" w:rsidRPr="008358B5" w:rsidRDefault="00262CCE" w:rsidP="009624F5">
            <w:pPr>
              <w:pStyle w:val="Neotevilenodstavek"/>
              <w:widowControl w:val="0"/>
              <w:spacing w:before="0" w:after="0" w:line="276" w:lineRule="auto"/>
              <w:rPr>
                <w:sz w:val="20"/>
                <w:szCs w:val="20"/>
              </w:rPr>
            </w:pPr>
          </w:p>
        </w:tc>
        <w:tc>
          <w:tcPr>
            <w:tcW w:w="2312" w:type="dxa"/>
            <w:gridSpan w:val="2"/>
          </w:tcPr>
          <w:p w14:paraId="692A421D" w14:textId="77777777" w:rsidR="00262CCE" w:rsidRDefault="00000000" w:rsidP="009624F5">
            <w:pPr>
              <w:pStyle w:val="Neotevilenodstavek"/>
              <w:widowControl w:val="0"/>
              <w:spacing w:before="0" w:after="0" w:line="276" w:lineRule="auto"/>
              <w:jc w:val="center"/>
              <w:rPr>
                <w:sz w:val="20"/>
                <w:szCs w:val="20"/>
              </w:rPr>
            </w:pPr>
            <w:r w:rsidRPr="008358B5">
              <w:rPr>
                <w:sz w:val="20"/>
                <w:szCs w:val="20"/>
              </w:rPr>
              <w:lastRenderedPageBreak/>
              <w:t>NE</w:t>
            </w:r>
          </w:p>
          <w:p w14:paraId="1537390A" w14:textId="77777777" w:rsidR="00262CCE" w:rsidRDefault="00262CCE" w:rsidP="009624F5">
            <w:pPr>
              <w:pStyle w:val="Neotevilenodstavek"/>
              <w:widowControl w:val="0"/>
              <w:spacing w:before="0" w:after="0" w:line="276" w:lineRule="auto"/>
              <w:jc w:val="center"/>
              <w:rPr>
                <w:sz w:val="20"/>
                <w:szCs w:val="20"/>
              </w:rPr>
            </w:pPr>
          </w:p>
          <w:p w14:paraId="0293FAB2" w14:textId="77777777" w:rsidR="00262CCE" w:rsidRPr="008358B5" w:rsidRDefault="00262CCE" w:rsidP="009624F5">
            <w:pPr>
              <w:pStyle w:val="Neotevilenodstavek"/>
              <w:widowControl w:val="0"/>
              <w:spacing w:before="0" w:after="0" w:line="276" w:lineRule="auto"/>
              <w:jc w:val="center"/>
              <w:rPr>
                <w:iCs/>
                <w:sz w:val="20"/>
                <w:szCs w:val="20"/>
              </w:rPr>
            </w:pPr>
          </w:p>
        </w:tc>
      </w:tr>
      <w:tr w:rsidR="00DB09E6" w14:paraId="5E3AFF5C" w14:textId="77777777" w:rsidTr="009624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88" w:type="dxa"/>
            <w:gridSpan w:val="7"/>
            <w:vAlign w:val="center"/>
          </w:tcPr>
          <w:p w14:paraId="1B6D0BBF" w14:textId="77777777" w:rsidR="00262CCE" w:rsidRPr="008358B5" w:rsidRDefault="00000000" w:rsidP="009624F5">
            <w:pPr>
              <w:pStyle w:val="Neotevilenodstavek"/>
              <w:widowControl w:val="0"/>
              <w:spacing w:before="0" w:after="0" w:line="276" w:lineRule="auto"/>
              <w:jc w:val="left"/>
              <w:rPr>
                <w:sz w:val="20"/>
                <w:szCs w:val="20"/>
              </w:rPr>
            </w:pPr>
            <w:r w:rsidRPr="008358B5">
              <w:rPr>
                <w:b/>
                <w:sz w:val="20"/>
                <w:szCs w:val="20"/>
              </w:rPr>
              <w:t>10. Pri pripravi gradiva so bile upoštevane zahteve iz Resolucije o normativni dejavnosti:</w:t>
            </w:r>
          </w:p>
        </w:tc>
        <w:tc>
          <w:tcPr>
            <w:tcW w:w="2312" w:type="dxa"/>
            <w:gridSpan w:val="2"/>
            <w:vAlign w:val="center"/>
          </w:tcPr>
          <w:p w14:paraId="41686D6E" w14:textId="77777777" w:rsidR="00262CCE" w:rsidRPr="008358B5" w:rsidRDefault="00000000" w:rsidP="009624F5">
            <w:pPr>
              <w:pStyle w:val="Neotevilenodstavek"/>
              <w:widowControl w:val="0"/>
              <w:spacing w:before="0" w:after="0" w:line="276" w:lineRule="auto"/>
              <w:jc w:val="center"/>
              <w:rPr>
                <w:iCs/>
                <w:strike/>
                <w:sz w:val="20"/>
                <w:szCs w:val="20"/>
              </w:rPr>
            </w:pPr>
            <w:r w:rsidRPr="008358B5">
              <w:rPr>
                <w:sz w:val="20"/>
                <w:szCs w:val="20"/>
              </w:rPr>
              <w:t>DA</w:t>
            </w:r>
          </w:p>
        </w:tc>
      </w:tr>
      <w:tr w:rsidR="00DB09E6" w14:paraId="7FBC4A69" w14:textId="77777777" w:rsidTr="009624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88" w:type="dxa"/>
            <w:gridSpan w:val="7"/>
            <w:vAlign w:val="center"/>
          </w:tcPr>
          <w:p w14:paraId="18634391" w14:textId="77777777" w:rsidR="00262CCE" w:rsidRPr="008358B5" w:rsidRDefault="00000000" w:rsidP="009624F5">
            <w:pPr>
              <w:pStyle w:val="Neotevilenodstavek"/>
              <w:widowControl w:val="0"/>
              <w:spacing w:before="0" w:after="0" w:line="276" w:lineRule="auto"/>
              <w:jc w:val="left"/>
              <w:rPr>
                <w:b/>
                <w:sz w:val="20"/>
                <w:szCs w:val="20"/>
              </w:rPr>
            </w:pPr>
            <w:r w:rsidRPr="008358B5">
              <w:rPr>
                <w:b/>
                <w:sz w:val="20"/>
                <w:szCs w:val="20"/>
              </w:rPr>
              <w:t>11. Gradivo je uvrščeno v delovni program vlade:</w:t>
            </w:r>
          </w:p>
        </w:tc>
        <w:tc>
          <w:tcPr>
            <w:tcW w:w="2312" w:type="dxa"/>
            <w:gridSpan w:val="2"/>
            <w:vAlign w:val="center"/>
          </w:tcPr>
          <w:p w14:paraId="3323CEAB" w14:textId="77777777" w:rsidR="00262CCE" w:rsidRPr="008358B5" w:rsidRDefault="00000000" w:rsidP="009624F5">
            <w:pPr>
              <w:pStyle w:val="Neotevilenodstavek"/>
              <w:widowControl w:val="0"/>
              <w:spacing w:before="0" w:after="0" w:line="276" w:lineRule="auto"/>
              <w:jc w:val="center"/>
              <w:rPr>
                <w:sz w:val="20"/>
                <w:szCs w:val="20"/>
              </w:rPr>
            </w:pPr>
            <w:r w:rsidRPr="008358B5">
              <w:rPr>
                <w:sz w:val="20"/>
                <w:szCs w:val="20"/>
              </w:rPr>
              <w:t>NE</w:t>
            </w:r>
          </w:p>
        </w:tc>
      </w:tr>
      <w:tr w:rsidR="00DB09E6" w14:paraId="02B5556E" w14:textId="77777777" w:rsidTr="009624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100" w:type="dxa"/>
            <w:gridSpan w:val="9"/>
            <w:tcBorders>
              <w:top w:val="single" w:sz="4" w:space="0" w:color="000000"/>
              <w:left w:val="single" w:sz="4" w:space="0" w:color="000000"/>
              <w:bottom w:val="single" w:sz="4" w:space="0" w:color="000000"/>
              <w:right w:val="single" w:sz="4" w:space="0" w:color="000000"/>
            </w:tcBorders>
          </w:tcPr>
          <w:p w14:paraId="7CE52FD9" w14:textId="28F5861A" w:rsidR="00B576F5" w:rsidRPr="00B576F5" w:rsidRDefault="00B576F5" w:rsidP="00B576F5">
            <w:pPr>
              <w:pStyle w:val="Poglavje"/>
              <w:widowControl w:val="0"/>
              <w:spacing w:after="0"/>
              <w:rPr>
                <w:sz w:val="20"/>
                <w:szCs w:val="20"/>
              </w:rPr>
            </w:pPr>
            <w:r w:rsidRPr="00B576F5">
              <w:rPr>
                <w:sz w:val="20"/>
                <w:szCs w:val="20"/>
              </w:rPr>
              <w:t xml:space="preserve">                         </w:t>
            </w:r>
            <w:r>
              <w:rPr>
                <w:sz w:val="20"/>
                <w:szCs w:val="20"/>
              </w:rPr>
              <w:t xml:space="preserve">                                                </w:t>
            </w:r>
            <w:r w:rsidRPr="00B576F5">
              <w:rPr>
                <w:sz w:val="20"/>
                <w:szCs w:val="20"/>
              </w:rPr>
              <w:t xml:space="preserve"> Mag. Marko Lovše</w:t>
            </w:r>
          </w:p>
          <w:p w14:paraId="533B5B31" w14:textId="77777777" w:rsidR="00262CCE" w:rsidRDefault="00B576F5" w:rsidP="00B576F5">
            <w:pPr>
              <w:pStyle w:val="Poglavje"/>
              <w:widowControl w:val="0"/>
              <w:spacing w:before="0" w:after="0" w:line="276" w:lineRule="auto"/>
              <w:jc w:val="left"/>
              <w:rPr>
                <w:sz w:val="20"/>
                <w:szCs w:val="20"/>
              </w:rPr>
            </w:pPr>
            <w:r w:rsidRPr="00B576F5">
              <w:rPr>
                <w:sz w:val="20"/>
                <w:szCs w:val="20"/>
              </w:rPr>
              <w:t xml:space="preserve">                           </w:t>
            </w:r>
            <w:r>
              <w:rPr>
                <w:sz w:val="20"/>
                <w:szCs w:val="20"/>
              </w:rPr>
              <w:t xml:space="preserve">                                                                             </w:t>
            </w:r>
            <w:r w:rsidRPr="00B576F5">
              <w:rPr>
                <w:sz w:val="20"/>
                <w:szCs w:val="20"/>
              </w:rPr>
              <w:t>Državni sekretar</w:t>
            </w:r>
          </w:p>
          <w:p w14:paraId="284F3BC9" w14:textId="14FB87F7" w:rsidR="00B576F5" w:rsidRPr="008358B5" w:rsidRDefault="00B576F5" w:rsidP="00B576F5">
            <w:pPr>
              <w:pStyle w:val="Poglavje"/>
              <w:widowControl w:val="0"/>
              <w:spacing w:before="0" w:after="0" w:line="276" w:lineRule="auto"/>
              <w:jc w:val="left"/>
              <w:rPr>
                <w:sz w:val="20"/>
                <w:szCs w:val="20"/>
              </w:rPr>
            </w:pPr>
          </w:p>
        </w:tc>
      </w:tr>
    </w:tbl>
    <w:p w14:paraId="019B1469" w14:textId="77777777" w:rsidR="00262CCE" w:rsidRPr="008358B5" w:rsidRDefault="00262CCE" w:rsidP="00262CCE">
      <w:pPr>
        <w:pStyle w:val="podpisi"/>
        <w:tabs>
          <w:tab w:val="clear" w:pos="3402"/>
        </w:tabs>
        <w:spacing w:line="276" w:lineRule="auto"/>
        <w:rPr>
          <w:rFonts w:cs="Arial"/>
          <w:b/>
          <w:szCs w:val="20"/>
          <w:lang w:val="sl-SI"/>
        </w:rPr>
      </w:pPr>
    </w:p>
    <w:p w14:paraId="356AC382" w14:textId="77777777" w:rsidR="00262CCE" w:rsidRPr="008358B5" w:rsidRDefault="00000000" w:rsidP="00262CCE">
      <w:pPr>
        <w:pStyle w:val="podpisi"/>
        <w:tabs>
          <w:tab w:val="clear" w:pos="3402"/>
        </w:tabs>
        <w:spacing w:line="276" w:lineRule="auto"/>
        <w:rPr>
          <w:rFonts w:cs="Arial"/>
          <w:szCs w:val="20"/>
          <w:lang w:val="sl-SI"/>
        </w:rPr>
      </w:pPr>
      <w:r w:rsidRPr="008358B5">
        <w:rPr>
          <w:rFonts w:cs="Arial"/>
          <w:szCs w:val="20"/>
          <w:lang w:val="sl-SI"/>
        </w:rPr>
        <w:t>Poslano:</w:t>
      </w:r>
    </w:p>
    <w:p w14:paraId="5BDB2803" w14:textId="77777777" w:rsidR="00262CCE" w:rsidRPr="008358B5" w:rsidRDefault="00000000" w:rsidP="00262CCE">
      <w:pPr>
        <w:pStyle w:val="podpisi"/>
        <w:numPr>
          <w:ilvl w:val="1"/>
          <w:numId w:val="4"/>
        </w:numPr>
        <w:tabs>
          <w:tab w:val="clear" w:pos="3402"/>
        </w:tabs>
        <w:spacing w:line="276" w:lineRule="auto"/>
        <w:ind w:left="360"/>
        <w:rPr>
          <w:rFonts w:cs="Arial"/>
          <w:szCs w:val="20"/>
          <w:lang w:val="sl-SI"/>
        </w:rPr>
      </w:pPr>
      <w:r w:rsidRPr="008358B5">
        <w:rPr>
          <w:rFonts w:cs="Arial"/>
          <w:szCs w:val="20"/>
          <w:lang w:val="sl-SI"/>
        </w:rPr>
        <w:t>naslovnik,</w:t>
      </w:r>
    </w:p>
    <w:p w14:paraId="019AE75E" w14:textId="77777777" w:rsidR="00262CCE" w:rsidRPr="008358B5" w:rsidRDefault="00000000" w:rsidP="00262CCE">
      <w:pPr>
        <w:pStyle w:val="podpisi"/>
        <w:numPr>
          <w:ilvl w:val="1"/>
          <w:numId w:val="4"/>
        </w:numPr>
        <w:tabs>
          <w:tab w:val="clear" w:pos="3402"/>
        </w:tabs>
        <w:spacing w:line="276" w:lineRule="auto"/>
        <w:ind w:left="360"/>
        <w:rPr>
          <w:rFonts w:cs="Arial"/>
          <w:szCs w:val="20"/>
          <w:lang w:val="sl-SI"/>
        </w:rPr>
      </w:pPr>
      <w:r w:rsidRPr="008358B5">
        <w:rPr>
          <w:rFonts w:cs="Arial"/>
          <w:szCs w:val="20"/>
          <w:lang w:val="sl-SI"/>
        </w:rPr>
        <w:t>URSZR,</w:t>
      </w:r>
    </w:p>
    <w:p w14:paraId="2EAAA052" w14:textId="77777777" w:rsidR="00262CCE" w:rsidRPr="008358B5" w:rsidRDefault="00000000" w:rsidP="00262CCE">
      <w:pPr>
        <w:pStyle w:val="podpisi"/>
        <w:numPr>
          <w:ilvl w:val="1"/>
          <w:numId w:val="4"/>
        </w:numPr>
        <w:tabs>
          <w:tab w:val="clear" w:pos="3402"/>
        </w:tabs>
        <w:spacing w:line="276" w:lineRule="auto"/>
        <w:ind w:left="360"/>
        <w:rPr>
          <w:rFonts w:cs="Arial"/>
          <w:szCs w:val="20"/>
          <w:lang w:val="sl-SI"/>
        </w:rPr>
      </w:pPr>
      <w:r w:rsidRPr="008358B5">
        <w:rPr>
          <w:rFonts w:cs="Arial"/>
          <w:szCs w:val="20"/>
          <w:lang w:val="sl-SI"/>
        </w:rPr>
        <w:t>SGS.</w:t>
      </w:r>
    </w:p>
    <w:p w14:paraId="62D532D8" w14:textId="77777777" w:rsidR="00262CCE" w:rsidRPr="008358B5" w:rsidRDefault="00262CCE" w:rsidP="00262CCE">
      <w:pPr>
        <w:rPr>
          <w:rFonts w:ascii="Arial" w:hAnsi="Arial" w:cs="Arial"/>
          <w:sz w:val="20"/>
          <w:szCs w:val="20"/>
        </w:rPr>
      </w:pPr>
    </w:p>
    <w:p w14:paraId="280C71A2" w14:textId="77777777" w:rsidR="00262CCE" w:rsidRPr="008358B5" w:rsidRDefault="00262CCE" w:rsidP="00262CCE">
      <w:pPr>
        <w:rPr>
          <w:rFonts w:ascii="Arial" w:hAnsi="Arial" w:cs="Arial"/>
          <w:sz w:val="20"/>
          <w:szCs w:val="20"/>
        </w:rPr>
      </w:pPr>
    </w:p>
    <w:p w14:paraId="007017E4" w14:textId="77777777" w:rsidR="00262CCE" w:rsidRPr="008358B5" w:rsidRDefault="00262CCE" w:rsidP="00262CCE">
      <w:pPr>
        <w:rPr>
          <w:rFonts w:ascii="Arial" w:hAnsi="Arial" w:cs="Arial"/>
          <w:sz w:val="20"/>
          <w:szCs w:val="20"/>
        </w:rPr>
      </w:pPr>
    </w:p>
    <w:p w14:paraId="6751369B" w14:textId="77777777" w:rsidR="00262CCE" w:rsidRPr="008358B5" w:rsidRDefault="00262CCE" w:rsidP="00262CCE">
      <w:pPr>
        <w:rPr>
          <w:rFonts w:ascii="Arial" w:hAnsi="Arial" w:cs="Arial"/>
          <w:sz w:val="20"/>
          <w:szCs w:val="20"/>
        </w:rPr>
      </w:pPr>
    </w:p>
    <w:p w14:paraId="31A8BBAA" w14:textId="77777777" w:rsidR="00262CCE" w:rsidRPr="008358B5" w:rsidRDefault="00262CCE" w:rsidP="00262CCE">
      <w:pPr>
        <w:rPr>
          <w:rFonts w:ascii="Arial" w:hAnsi="Arial" w:cs="Arial"/>
          <w:sz w:val="20"/>
          <w:szCs w:val="20"/>
        </w:rPr>
      </w:pPr>
    </w:p>
    <w:p w14:paraId="31344884" w14:textId="77777777" w:rsidR="00262CCE" w:rsidRPr="008358B5" w:rsidRDefault="00262CCE" w:rsidP="00262CCE">
      <w:pPr>
        <w:rPr>
          <w:rFonts w:ascii="Arial" w:hAnsi="Arial" w:cs="Arial"/>
          <w:sz w:val="20"/>
          <w:szCs w:val="20"/>
        </w:rPr>
      </w:pPr>
    </w:p>
    <w:p w14:paraId="3DCECF0A" w14:textId="77777777" w:rsidR="00262CCE" w:rsidRPr="008358B5" w:rsidRDefault="00262CCE" w:rsidP="00262CCE">
      <w:pPr>
        <w:rPr>
          <w:rFonts w:ascii="Arial" w:hAnsi="Arial" w:cs="Arial"/>
          <w:sz w:val="20"/>
          <w:szCs w:val="20"/>
        </w:rPr>
      </w:pPr>
    </w:p>
    <w:p w14:paraId="41E9795E" w14:textId="77777777" w:rsidR="00262CCE" w:rsidRPr="008358B5" w:rsidRDefault="00262CCE" w:rsidP="00262CCE">
      <w:pPr>
        <w:rPr>
          <w:rFonts w:ascii="Arial" w:hAnsi="Arial" w:cs="Arial"/>
          <w:sz w:val="20"/>
          <w:szCs w:val="20"/>
        </w:rPr>
      </w:pPr>
    </w:p>
    <w:p w14:paraId="34E1D09C" w14:textId="77777777" w:rsidR="00262CCE" w:rsidRPr="008358B5" w:rsidRDefault="00262CCE" w:rsidP="00262CCE">
      <w:pPr>
        <w:rPr>
          <w:rFonts w:ascii="Arial" w:hAnsi="Arial" w:cs="Arial"/>
          <w:sz w:val="20"/>
          <w:szCs w:val="20"/>
        </w:rPr>
      </w:pPr>
    </w:p>
    <w:p w14:paraId="560CB2C2" w14:textId="77777777" w:rsidR="00262CCE" w:rsidRPr="008358B5" w:rsidRDefault="00262CCE" w:rsidP="00262CCE">
      <w:pPr>
        <w:rPr>
          <w:rFonts w:ascii="Arial" w:hAnsi="Arial" w:cs="Arial"/>
          <w:sz w:val="20"/>
          <w:szCs w:val="20"/>
        </w:rPr>
      </w:pPr>
    </w:p>
    <w:p w14:paraId="40329E42" w14:textId="77777777" w:rsidR="00262CCE" w:rsidRPr="008358B5" w:rsidRDefault="00262CCE" w:rsidP="00262CCE">
      <w:pPr>
        <w:rPr>
          <w:rFonts w:ascii="Arial" w:hAnsi="Arial" w:cs="Arial"/>
          <w:sz w:val="20"/>
          <w:szCs w:val="20"/>
        </w:rPr>
      </w:pPr>
    </w:p>
    <w:p w14:paraId="70EE2563" w14:textId="77777777" w:rsidR="00262CCE" w:rsidRDefault="00262CCE" w:rsidP="00262CCE">
      <w:pPr>
        <w:rPr>
          <w:rFonts w:ascii="Arial" w:hAnsi="Arial" w:cs="Arial"/>
          <w:sz w:val="20"/>
          <w:szCs w:val="20"/>
        </w:rPr>
      </w:pPr>
    </w:p>
    <w:p w14:paraId="7B1D37E1" w14:textId="77777777" w:rsidR="00262CCE" w:rsidRDefault="00262CCE" w:rsidP="00262CCE">
      <w:pPr>
        <w:rPr>
          <w:rFonts w:ascii="Arial" w:hAnsi="Arial" w:cs="Arial"/>
          <w:sz w:val="20"/>
          <w:szCs w:val="20"/>
        </w:rPr>
      </w:pPr>
    </w:p>
    <w:p w14:paraId="2AF5A8C1" w14:textId="77777777" w:rsidR="00262CCE" w:rsidRDefault="00262CCE" w:rsidP="00262CCE">
      <w:pPr>
        <w:rPr>
          <w:rFonts w:ascii="Arial" w:hAnsi="Arial" w:cs="Arial"/>
          <w:sz w:val="20"/>
          <w:szCs w:val="20"/>
        </w:rPr>
      </w:pPr>
    </w:p>
    <w:p w14:paraId="2D57AAE3" w14:textId="77777777" w:rsidR="00262CCE" w:rsidRDefault="00262CCE" w:rsidP="00262CCE">
      <w:pPr>
        <w:rPr>
          <w:rFonts w:ascii="Arial" w:hAnsi="Arial" w:cs="Arial"/>
          <w:sz w:val="20"/>
          <w:szCs w:val="20"/>
        </w:rPr>
      </w:pPr>
    </w:p>
    <w:p w14:paraId="174397D7" w14:textId="77777777" w:rsidR="00262CCE" w:rsidRDefault="00262CCE" w:rsidP="00262CCE">
      <w:pPr>
        <w:rPr>
          <w:rFonts w:ascii="Arial" w:hAnsi="Arial" w:cs="Arial"/>
          <w:sz w:val="20"/>
          <w:szCs w:val="20"/>
        </w:rPr>
      </w:pPr>
    </w:p>
    <w:p w14:paraId="1724D0A0" w14:textId="77777777" w:rsidR="00262CCE" w:rsidRPr="008358B5" w:rsidRDefault="00262CCE" w:rsidP="00262CCE">
      <w:pPr>
        <w:rPr>
          <w:rFonts w:ascii="Arial" w:hAnsi="Arial" w:cs="Arial"/>
          <w:sz w:val="20"/>
          <w:szCs w:val="20"/>
        </w:rPr>
      </w:pPr>
    </w:p>
    <w:p w14:paraId="7A644278" w14:textId="77777777" w:rsidR="00262CCE" w:rsidRPr="006C12EF" w:rsidRDefault="00000000" w:rsidP="00262CCE">
      <w:pPr>
        <w:spacing w:line="260" w:lineRule="atLeast"/>
        <w:jc w:val="right"/>
        <w:rPr>
          <w:rFonts w:ascii="Arial" w:hAnsi="Arial" w:cs="Arial"/>
          <w:b/>
          <w:sz w:val="20"/>
          <w:szCs w:val="20"/>
        </w:rPr>
      </w:pPr>
      <w:r w:rsidRPr="006C12EF">
        <w:rPr>
          <w:rFonts w:ascii="Arial" w:hAnsi="Arial" w:cs="Arial"/>
          <w:b/>
          <w:sz w:val="20"/>
          <w:szCs w:val="20"/>
        </w:rPr>
        <w:t>PREDLOG</w:t>
      </w:r>
    </w:p>
    <w:p w14:paraId="7356E635" w14:textId="77777777" w:rsidR="00262CCE" w:rsidRPr="006C12EF" w:rsidRDefault="00000000" w:rsidP="00262CCE">
      <w:pPr>
        <w:spacing w:line="260" w:lineRule="atLeast"/>
        <w:jc w:val="right"/>
        <w:rPr>
          <w:rFonts w:ascii="Arial" w:hAnsi="Arial" w:cs="Arial"/>
          <w:b/>
          <w:sz w:val="20"/>
          <w:szCs w:val="20"/>
        </w:rPr>
      </w:pPr>
      <w:r w:rsidRPr="006C12EF">
        <w:rPr>
          <w:rFonts w:ascii="Arial" w:hAnsi="Arial" w:cs="Arial"/>
          <w:b/>
          <w:sz w:val="20"/>
          <w:szCs w:val="20"/>
        </w:rPr>
        <w:t>EVA 2025-1911-0006</w:t>
      </w:r>
    </w:p>
    <w:p w14:paraId="67CA7FC1" w14:textId="77777777" w:rsidR="00262CCE" w:rsidRPr="006C12EF" w:rsidRDefault="00262CCE" w:rsidP="00262CCE">
      <w:pPr>
        <w:spacing w:line="260" w:lineRule="atLeast"/>
        <w:rPr>
          <w:rFonts w:ascii="Arial" w:hAnsi="Arial" w:cs="Arial"/>
          <w:sz w:val="20"/>
          <w:szCs w:val="20"/>
        </w:rPr>
      </w:pPr>
    </w:p>
    <w:p w14:paraId="5E93FCBB" w14:textId="77777777" w:rsidR="00262CCE" w:rsidRPr="006C12EF" w:rsidRDefault="00000000" w:rsidP="00262CCE">
      <w:pPr>
        <w:spacing w:line="260" w:lineRule="atLeast"/>
        <w:jc w:val="both"/>
        <w:rPr>
          <w:rFonts w:ascii="Arial" w:hAnsi="Arial" w:cs="Arial"/>
          <w:iCs/>
          <w:sz w:val="20"/>
          <w:szCs w:val="20"/>
        </w:rPr>
      </w:pPr>
      <w:r w:rsidRPr="006C12EF">
        <w:rPr>
          <w:rFonts w:ascii="Arial" w:hAnsi="Arial" w:cs="Arial"/>
          <w:iCs/>
          <w:sz w:val="20"/>
          <w:szCs w:val="20"/>
        </w:rPr>
        <w:t>Na podlagi tretjega odstavka 73. člena, četrtega odstavka 75. člena in tretjega odstavka 76. člena Zakona o varstvu pred naravnimi in drugimi nesrečami (Uradni list RS, št. 51/06 – uradno prečiščeno besedilo, 97/10, 21/18 – ZNOrg in 117/22)</w:t>
      </w:r>
      <w:r>
        <w:rPr>
          <w:rFonts w:ascii="Arial" w:hAnsi="Arial" w:cs="Arial"/>
          <w:iCs/>
          <w:sz w:val="20"/>
          <w:szCs w:val="20"/>
        </w:rPr>
        <w:t>,</w:t>
      </w:r>
      <w:r w:rsidRPr="006C12EF">
        <w:rPr>
          <w:rFonts w:ascii="Arial" w:hAnsi="Arial" w:cs="Arial"/>
          <w:iCs/>
          <w:sz w:val="20"/>
          <w:szCs w:val="20"/>
        </w:rPr>
        <w:t xml:space="preserve">drugega odstavka 8. člena </w:t>
      </w:r>
      <w:r>
        <w:rPr>
          <w:rFonts w:ascii="Arial" w:hAnsi="Arial" w:cs="Arial"/>
          <w:iCs/>
          <w:sz w:val="20"/>
          <w:szCs w:val="20"/>
        </w:rPr>
        <w:t xml:space="preserve">in drugega odstavka 10. člena </w:t>
      </w:r>
      <w:r w:rsidRPr="006C12EF">
        <w:rPr>
          <w:rFonts w:ascii="Arial" w:hAnsi="Arial" w:cs="Arial"/>
          <w:iCs/>
          <w:sz w:val="20"/>
          <w:szCs w:val="20"/>
        </w:rPr>
        <w:t xml:space="preserve">Zakona o gasilstvu (Uradni list RS, št. </w:t>
      </w:r>
      <w:hyperlink r:id="rId9" w:tgtFrame="_blank" w:tooltip="Zakon o gasilstvu (uradno prečiščeno besedilo) (ZGas-UPB1)" w:history="1">
        <w:r w:rsidRPr="006C12EF">
          <w:rPr>
            <w:rStyle w:val="Hiperpovezava"/>
            <w:rFonts w:ascii="Arial" w:hAnsi="Arial" w:cs="Arial"/>
            <w:iCs/>
            <w:color w:val="auto"/>
            <w:sz w:val="20"/>
            <w:szCs w:val="20"/>
            <w:u w:val="none"/>
          </w:rPr>
          <w:t>113/05</w:t>
        </w:r>
      </w:hyperlink>
      <w:r w:rsidRPr="006C12EF">
        <w:rPr>
          <w:rFonts w:ascii="Arial" w:hAnsi="Arial" w:cs="Arial"/>
          <w:iCs/>
          <w:sz w:val="20"/>
          <w:szCs w:val="20"/>
        </w:rPr>
        <w:t xml:space="preserve"> – uradno prečiščeno besedilo, </w:t>
      </w:r>
      <w:hyperlink r:id="rId10" w:tgtFrame="_blank" w:tooltip="Zakon o dopolnitvi Zakona o gasilstvu (ZGas-C)" w:history="1">
        <w:r w:rsidRPr="006C12EF">
          <w:rPr>
            <w:rStyle w:val="Hiperpovezava"/>
            <w:rFonts w:ascii="Arial" w:hAnsi="Arial" w:cs="Arial"/>
            <w:iCs/>
            <w:color w:val="auto"/>
            <w:sz w:val="20"/>
            <w:szCs w:val="20"/>
            <w:u w:val="none"/>
          </w:rPr>
          <w:t>23/19</w:t>
        </w:r>
      </w:hyperlink>
      <w:r w:rsidRPr="006C12EF">
        <w:rPr>
          <w:rFonts w:ascii="Arial" w:hAnsi="Arial" w:cs="Arial"/>
          <w:iCs/>
          <w:sz w:val="20"/>
          <w:szCs w:val="20"/>
        </w:rPr>
        <w:t xml:space="preserve">, </w:t>
      </w:r>
      <w:hyperlink r:id="rId11" w:tgtFrame="_blank" w:tooltip="Zakon o finančni razbremenitvi občin (ZFRO)" w:history="1">
        <w:r w:rsidRPr="006C12EF">
          <w:rPr>
            <w:rStyle w:val="Hiperpovezava"/>
            <w:rFonts w:ascii="Arial" w:hAnsi="Arial" w:cs="Arial"/>
            <w:iCs/>
            <w:color w:val="auto"/>
            <w:sz w:val="20"/>
            <w:szCs w:val="20"/>
            <w:u w:val="none"/>
          </w:rPr>
          <w:t>189/20</w:t>
        </w:r>
      </w:hyperlink>
      <w:r w:rsidRPr="006C12EF">
        <w:rPr>
          <w:rFonts w:ascii="Arial" w:hAnsi="Arial" w:cs="Arial"/>
          <w:iCs/>
          <w:sz w:val="20"/>
          <w:szCs w:val="20"/>
        </w:rPr>
        <w:t xml:space="preserve"> – ZFRO, </w:t>
      </w:r>
      <w:hyperlink r:id="rId12" w:tgtFrame="_blank" w:tooltip="Zakon o spremembah in dopolnitvah Zakona o gasilstvu (ZGas-D)" w:history="1">
        <w:r w:rsidRPr="006C12EF">
          <w:rPr>
            <w:rStyle w:val="Hiperpovezava"/>
            <w:rFonts w:ascii="Arial" w:hAnsi="Arial" w:cs="Arial"/>
            <w:iCs/>
            <w:color w:val="auto"/>
            <w:sz w:val="20"/>
            <w:szCs w:val="20"/>
            <w:u w:val="none"/>
          </w:rPr>
          <w:t>39/22</w:t>
        </w:r>
      </w:hyperlink>
      <w:r w:rsidRPr="006C12EF">
        <w:rPr>
          <w:rFonts w:ascii="Arial" w:hAnsi="Arial" w:cs="Arial"/>
          <w:iCs/>
          <w:sz w:val="20"/>
          <w:szCs w:val="20"/>
        </w:rPr>
        <w:t xml:space="preserve"> in </w:t>
      </w:r>
      <w:hyperlink r:id="rId13" w:tgtFrame="_blank" w:tooltip="Zakon o spremembi in dopolnitvi Zakona o varstvu pred naravnimi in drugimi nesrečami (ZVNDN-C)" w:history="1">
        <w:r w:rsidRPr="006C12EF">
          <w:rPr>
            <w:rStyle w:val="Hiperpovezava"/>
            <w:rFonts w:ascii="Arial" w:hAnsi="Arial" w:cs="Arial"/>
            <w:iCs/>
            <w:color w:val="auto"/>
            <w:sz w:val="20"/>
            <w:szCs w:val="20"/>
            <w:u w:val="none"/>
          </w:rPr>
          <w:t>117/22</w:t>
        </w:r>
      </w:hyperlink>
      <w:r w:rsidRPr="006C12EF">
        <w:rPr>
          <w:rFonts w:ascii="Arial" w:hAnsi="Arial" w:cs="Arial"/>
          <w:iCs/>
          <w:sz w:val="20"/>
          <w:szCs w:val="20"/>
        </w:rPr>
        <w:t xml:space="preserve"> – ZVNDN-C) Vlada Republike Slovenije izdaja</w:t>
      </w:r>
    </w:p>
    <w:p w14:paraId="6E53882B" w14:textId="77777777" w:rsidR="00262CCE" w:rsidRPr="006C12EF" w:rsidRDefault="00262CCE" w:rsidP="00262CCE">
      <w:pPr>
        <w:spacing w:line="260" w:lineRule="atLeast"/>
        <w:rPr>
          <w:rFonts w:ascii="Arial" w:hAnsi="Arial" w:cs="Arial"/>
          <w:sz w:val="20"/>
          <w:szCs w:val="20"/>
        </w:rPr>
      </w:pPr>
    </w:p>
    <w:p w14:paraId="159BCB97" w14:textId="77777777" w:rsidR="00262CCE" w:rsidRPr="006C12EF" w:rsidRDefault="00262CCE" w:rsidP="00262CCE">
      <w:pPr>
        <w:spacing w:line="260" w:lineRule="atLeast"/>
        <w:rPr>
          <w:rFonts w:ascii="Arial" w:hAnsi="Arial" w:cs="Arial"/>
          <w:sz w:val="20"/>
          <w:szCs w:val="20"/>
        </w:rPr>
      </w:pPr>
    </w:p>
    <w:p w14:paraId="14DE1DF9" w14:textId="77777777" w:rsidR="00262CCE" w:rsidRPr="006C12EF" w:rsidRDefault="00262CCE" w:rsidP="00262CCE">
      <w:pPr>
        <w:spacing w:line="260" w:lineRule="atLeast"/>
        <w:rPr>
          <w:rFonts w:ascii="Arial" w:hAnsi="Arial" w:cs="Arial"/>
          <w:sz w:val="20"/>
          <w:szCs w:val="20"/>
        </w:rPr>
      </w:pPr>
    </w:p>
    <w:p w14:paraId="2830A330" w14:textId="77777777" w:rsidR="00262CCE" w:rsidRPr="006C12EF" w:rsidRDefault="00000000" w:rsidP="00262CCE">
      <w:pPr>
        <w:spacing w:line="260" w:lineRule="atLeast"/>
        <w:jc w:val="center"/>
        <w:rPr>
          <w:rFonts w:ascii="Arial" w:hAnsi="Arial" w:cs="Arial"/>
          <w:b/>
          <w:iCs/>
          <w:sz w:val="20"/>
          <w:szCs w:val="20"/>
        </w:rPr>
      </w:pPr>
      <w:r w:rsidRPr="006C12EF">
        <w:rPr>
          <w:rFonts w:ascii="Arial" w:hAnsi="Arial" w:cs="Arial"/>
          <w:b/>
          <w:iCs/>
          <w:sz w:val="20"/>
          <w:szCs w:val="20"/>
        </w:rPr>
        <w:t>U R E D B O</w:t>
      </w:r>
    </w:p>
    <w:p w14:paraId="6CF13815" w14:textId="77777777" w:rsidR="00262CCE" w:rsidRPr="006C12EF" w:rsidRDefault="00000000" w:rsidP="00262CCE">
      <w:pPr>
        <w:pStyle w:val="Naslovpredpisa"/>
        <w:spacing w:before="0" w:after="0" w:line="260" w:lineRule="atLeast"/>
        <w:rPr>
          <w:sz w:val="20"/>
          <w:szCs w:val="20"/>
        </w:rPr>
      </w:pPr>
      <w:r w:rsidRPr="006C12EF">
        <w:rPr>
          <w:sz w:val="20"/>
          <w:szCs w:val="20"/>
        </w:rPr>
        <w:t>o organiziranju, opremljanju in usposabljanju sil za zaščito, reševanje in pomoč</w:t>
      </w:r>
    </w:p>
    <w:p w14:paraId="7D01810D" w14:textId="77777777" w:rsidR="00262CCE" w:rsidRPr="006C12EF" w:rsidRDefault="00262CCE" w:rsidP="00262CCE">
      <w:pPr>
        <w:pStyle w:val="Naslovpredpisa"/>
        <w:spacing w:before="0" w:after="0" w:line="260" w:lineRule="atLeast"/>
        <w:rPr>
          <w:sz w:val="20"/>
          <w:szCs w:val="20"/>
        </w:rPr>
      </w:pPr>
    </w:p>
    <w:p w14:paraId="3DC0C0A4" w14:textId="77777777" w:rsidR="00262CCE" w:rsidRPr="006C12EF" w:rsidRDefault="00262CCE" w:rsidP="00262CCE">
      <w:pPr>
        <w:spacing w:line="260" w:lineRule="atLeast"/>
        <w:rPr>
          <w:rFonts w:ascii="Arial" w:hAnsi="Arial" w:cs="Arial"/>
          <w:sz w:val="20"/>
          <w:szCs w:val="20"/>
        </w:rPr>
      </w:pPr>
    </w:p>
    <w:p w14:paraId="26AB233B" w14:textId="77777777" w:rsidR="00262CCE" w:rsidRPr="006C12EF" w:rsidRDefault="00000000" w:rsidP="00262CCE">
      <w:pPr>
        <w:spacing w:line="260" w:lineRule="atLeast"/>
        <w:jc w:val="center"/>
        <w:rPr>
          <w:rFonts w:ascii="Arial" w:hAnsi="Arial" w:cs="Arial"/>
          <w:sz w:val="20"/>
          <w:szCs w:val="20"/>
        </w:rPr>
      </w:pPr>
      <w:r w:rsidRPr="006C12EF">
        <w:rPr>
          <w:rFonts w:ascii="Arial" w:hAnsi="Arial" w:cs="Arial"/>
          <w:sz w:val="20"/>
          <w:szCs w:val="20"/>
        </w:rPr>
        <w:t>I. SPLOŠNI DOLOČBI</w:t>
      </w:r>
    </w:p>
    <w:p w14:paraId="0E734522" w14:textId="77777777" w:rsidR="00262CCE" w:rsidRPr="006C12EF" w:rsidRDefault="00262CCE" w:rsidP="00262CCE">
      <w:pPr>
        <w:spacing w:line="260" w:lineRule="atLeast"/>
        <w:jc w:val="center"/>
        <w:rPr>
          <w:rFonts w:ascii="Arial" w:hAnsi="Arial" w:cs="Arial"/>
          <w:sz w:val="20"/>
          <w:szCs w:val="20"/>
        </w:rPr>
      </w:pPr>
    </w:p>
    <w:p w14:paraId="772FF3C1" w14:textId="77777777" w:rsidR="00262CCE" w:rsidRPr="006C12EF" w:rsidRDefault="00262CCE" w:rsidP="00262CCE">
      <w:pPr>
        <w:spacing w:line="260" w:lineRule="atLeast"/>
        <w:jc w:val="center"/>
        <w:rPr>
          <w:rFonts w:ascii="Arial" w:hAnsi="Arial" w:cs="Arial"/>
          <w:sz w:val="20"/>
          <w:szCs w:val="20"/>
        </w:rPr>
      </w:pPr>
    </w:p>
    <w:p w14:paraId="05A71B1E" w14:textId="77777777" w:rsidR="00262CCE" w:rsidRPr="006C12EF" w:rsidRDefault="00000000" w:rsidP="00262CCE">
      <w:pPr>
        <w:pStyle w:val="Odstavekseznama"/>
        <w:numPr>
          <w:ilvl w:val="0"/>
          <w:numId w:val="9"/>
        </w:numPr>
        <w:spacing w:after="0" w:line="260" w:lineRule="atLeast"/>
        <w:ind w:left="284" w:hanging="284"/>
        <w:jc w:val="center"/>
        <w:rPr>
          <w:rFonts w:ascii="Arial" w:hAnsi="Arial" w:cs="Arial"/>
          <w:b/>
          <w:sz w:val="20"/>
          <w:szCs w:val="20"/>
        </w:rPr>
      </w:pPr>
      <w:r w:rsidRPr="006C12EF">
        <w:rPr>
          <w:rFonts w:ascii="Arial" w:hAnsi="Arial" w:cs="Arial"/>
          <w:b/>
          <w:sz w:val="20"/>
          <w:szCs w:val="20"/>
        </w:rPr>
        <w:t>člen</w:t>
      </w:r>
    </w:p>
    <w:p w14:paraId="76C805DE" w14:textId="77777777" w:rsidR="00262CCE" w:rsidRPr="006C12EF" w:rsidRDefault="00262CCE" w:rsidP="00262CCE">
      <w:pPr>
        <w:pStyle w:val="Odstavekseznama"/>
        <w:spacing w:after="0" w:line="260" w:lineRule="atLeast"/>
        <w:ind w:left="284"/>
        <w:rPr>
          <w:rFonts w:ascii="Arial" w:hAnsi="Arial" w:cs="Arial"/>
          <w:b/>
          <w:sz w:val="20"/>
          <w:szCs w:val="20"/>
        </w:rPr>
      </w:pPr>
    </w:p>
    <w:p w14:paraId="729609C9" w14:textId="77777777" w:rsidR="00262CCE" w:rsidRPr="006C12EF" w:rsidRDefault="00000000" w:rsidP="00262CCE">
      <w:pPr>
        <w:spacing w:line="260" w:lineRule="atLeast"/>
        <w:ind w:firstLine="1021"/>
        <w:rPr>
          <w:rFonts w:ascii="Arial" w:hAnsi="Arial" w:cs="Arial"/>
          <w:sz w:val="20"/>
          <w:szCs w:val="20"/>
        </w:rPr>
      </w:pPr>
      <w:r w:rsidRPr="006C12EF">
        <w:rPr>
          <w:rFonts w:ascii="Arial" w:hAnsi="Arial" w:cs="Arial"/>
          <w:sz w:val="20"/>
          <w:szCs w:val="20"/>
        </w:rPr>
        <w:t xml:space="preserve">Ta uredba ureja merila za organiziranje, opremljanje in usposabljanje Civilne zaščite, gasilskih enot in drugih sil za zaščito, reševanje in pomoč za </w:t>
      </w:r>
      <w:r>
        <w:rPr>
          <w:rFonts w:ascii="Arial" w:hAnsi="Arial" w:cs="Arial"/>
          <w:sz w:val="20"/>
          <w:szCs w:val="20"/>
        </w:rPr>
        <w:t>opravljanje</w:t>
      </w:r>
      <w:r w:rsidRPr="006C12EF">
        <w:rPr>
          <w:rFonts w:ascii="Arial" w:hAnsi="Arial" w:cs="Arial"/>
          <w:sz w:val="20"/>
          <w:szCs w:val="20"/>
        </w:rPr>
        <w:t xml:space="preserve"> nalog ob naravnih in drugih nesrečah.</w:t>
      </w:r>
    </w:p>
    <w:p w14:paraId="010252D8" w14:textId="77777777" w:rsidR="00262CCE" w:rsidRPr="006C12EF" w:rsidRDefault="00262CCE" w:rsidP="00262CCE">
      <w:pPr>
        <w:spacing w:line="260" w:lineRule="atLeast"/>
        <w:rPr>
          <w:rFonts w:ascii="Arial" w:hAnsi="Arial" w:cs="Arial"/>
          <w:sz w:val="20"/>
          <w:szCs w:val="20"/>
        </w:rPr>
      </w:pPr>
    </w:p>
    <w:p w14:paraId="5130CE75" w14:textId="77777777" w:rsidR="00262CCE" w:rsidRPr="006C12EF" w:rsidRDefault="00000000" w:rsidP="00262CCE">
      <w:pPr>
        <w:pStyle w:val="Odstavekseznama"/>
        <w:numPr>
          <w:ilvl w:val="0"/>
          <w:numId w:val="9"/>
        </w:numPr>
        <w:spacing w:after="0" w:line="260" w:lineRule="atLeast"/>
        <w:ind w:left="284" w:hanging="284"/>
        <w:jc w:val="center"/>
        <w:rPr>
          <w:rFonts w:ascii="Arial" w:hAnsi="Arial" w:cs="Arial"/>
          <w:b/>
          <w:sz w:val="20"/>
          <w:szCs w:val="20"/>
        </w:rPr>
      </w:pPr>
      <w:r w:rsidRPr="006C12EF">
        <w:rPr>
          <w:rFonts w:ascii="Arial" w:hAnsi="Arial" w:cs="Arial"/>
          <w:b/>
          <w:sz w:val="20"/>
          <w:szCs w:val="20"/>
        </w:rPr>
        <w:t>člen</w:t>
      </w:r>
    </w:p>
    <w:p w14:paraId="586D3BDD" w14:textId="77777777" w:rsidR="00262CCE" w:rsidRPr="006C12EF" w:rsidRDefault="00262CCE" w:rsidP="00262CCE">
      <w:pPr>
        <w:spacing w:line="260" w:lineRule="atLeast"/>
        <w:rPr>
          <w:rFonts w:ascii="Arial" w:hAnsi="Arial" w:cs="Arial"/>
          <w:sz w:val="20"/>
          <w:szCs w:val="20"/>
        </w:rPr>
      </w:pPr>
    </w:p>
    <w:p w14:paraId="719E7F06" w14:textId="77777777" w:rsidR="00262CCE" w:rsidRPr="006C12EF" w:rsidRDefault="00000000" w:rsidP="00262CCE">
      <w:pPr>
        <w:spacing w:line="260" w:lineRule="atLeast"/>
        <w:ind w:firstLine="1021"/>
        <w:rPr>
          <w:rFonts w:ascii="Arial" w:hAnsi="Arial" w:cs="Arial"/>
          <w:sz w:val="20"/>
          <w:szCs w:val="20"/>
          <w:lang w:eastAsia="sl-SI"/>
        </w:rPr>
      </w:pPr>
      <w:r w:rsidRPr="006C12EF">
        <w:rPr>
          <w:rFonts w:ascii="Arial" w:hAnsi="Arial" w:cs="Arial"/>
          <w:sz w:val="20"/>
          <w:szCs w:val="20"/>
          <w:lang w:eastAsia="sl-SI"/>
        </w:rPr>
        <w:t>Izrazi, uporabljeni v tej uredbi, pomenijo</w:t>
      </w:r>
      <w:r w:rsidRPr="006C12EF">
        <w:rPr>
          <w:rFonts w:ascii="Arial" w:hAnsi="Arial" w:cs="Arial"/>
          <w:sz w:val="20"/>
          <w:szCs w:val="20"/>
        </w:rPr>
        <w:t>:</w:t>
      </w:r>
    </w:p>
    <w:p w14:paraId="687BFF0A" w14:textId="77777777" w:rsidR="00262CCE" w:rsidRPr="006C12EF" w:rsidRDefault="00000000" w:rsidP="00262CCE">
      <w:pPr>
        <w:pStyle w:val="Odstavekseznama"/>
        <w:numPr>
          <w:ilvl w:val="0"/>
          <w:numId w:val="10"/>
        </w:numPr>
        <w:spacing w:after="0" w:line="260" w:lineRule="atLeast"/>
        <w:ind w:left="284" w:hanging="284"/>
        <w:jc w:val="both"/>
        <w:rPr>
          <w:rFonts w:ascii="Arial" w:hAnsi="Arial" w:cs="Arial"/>
          <w:sz w:val="20"/>
          <w:szCs w:val="20"/>
        </w:rPr>
      </w:pPr>
      <w:r w:rsidRPr="006C12EF">
        <w:rPr>
          <w:rFonts w:ascii="Arial" w:hAnsi="Arial" w:cs="Arial"/>
          <w:sz w:val="20"/>
          <w:szCs w:val="20"/>
        </w:rPr>
        <w:t xml:space="preserve">enota je splošni pojem za operativno sestavo Civilne zaščite ali drugo operativno sestavo za zaščito, reševanje in pomoč, ki opravlja operativne naloge zaščite, reševanja in pomoči ob naravnih in drugih nesrečah v določeni formacijski sestavi (služba, četa, vod, oddelek, ekipa idr.) </w:t>
      </w:r>
      <w:r>
        <w:rPr>
          <w:rFonts w:ascii="Arial" w:hAnsi="Arial" w:cs="Arial"/>
          <w:sz w:val="20"/>
          <w:szCs w:val="20"/>
        </w:rPr>
        <w:t>ter</w:t>
      </w:r>
      <w:r w:rsidRPr="006C12EF">
        <w:rPr>
          <w:rFonts w:ascii="Arial" w:hAnsi="Arial" w:cs="Arial"/>
          <w:sz w:val="20"/>
          <w:szCs w:val="20"/>
        </w:rPr>
        <w:t xml:space="preserve"> izpolnjuje pogoje, določene s predpisi;</w:t>
      </w:r>
    </w:p>
    <w:p w14:paraId="77F41831" w14:textId="77777777" w:rsidR="00262CCE" w:rsidRPr="006C12EF" w:rsidRDefault="00000000" w:rsidP="00262CCE">
      <w:pPr>
        <w:pStyle w:val="Odstavek"/>
        <w:numPr>
          <w:ilvl w:val="0"/>
          <w:numId w:val="10"/>
        </w:numPr>
        <w:spacing w:before="0" w:line="260" w:lineRule="atLeast"/>
        <w:ind w:left="284" w:hanging="284"/>
        <w:rPr>
          <w:sz w:val="20"/>
          <w:szCs w:val="20"/>
        </w:rPr>
      </w:pPr>
      <w:r w:rsidRPr="006C12EF">
        <w:rPr>
          <w:sz w:val="20"/>
          <w:szCs w:val="20"/>
        </w:rPr>
        <w:t>služba je sestavljena iz različnih formacijskih sestav (oddelek, ekipa idr.);</w:t>
      </w:r>
    </w:p>
    <w:p w14:paraId="6A510FC7" w14:textId="77777777" w:rsidR="00262CCE" w:rsidRPr="006C12EF" w:rsidRDefault="00000000" w:rsidP="00262CCE">
      <w:pPr>
        <w:pStyle w:val="Odstavek"/>
        <w:numPr>
          <w:ilvl w:val="0"/>
          <w:numId w:val="10"/>
        </w:numPr>
        <w:spacing w:before="0" w:line="260" w:lineRule="atLeast"/>
        <w:ind w:left="284" w:hanging="284"/>
        <w:rPr>
          <w:sz w:val="20"/>
          <w:szCs w:val="20"/>
        </w:rPr>
      </w:pPr>
      <w:r w:rsidRPr="006C12EF">
        <w:rPr>
          <w:sz w:val="20"/>
          <w:szCs w:val="20"/>
        </w:rPr>
        <w:t>ekipa</w:t>
      </w:r>
      <w:r w:rsidRPr="006C12EF">
        <w:rPr>
          <w:color w:val="000000"/>
          <w:sz w:val="20"/>
          <w:szCs w:val="20"/>
          <w:shd w:val="clear" w:color="auto" w:fill="FFFFFF"/>
        </w:rPr>
        <w:t xml:space="preserve"> je osnovna formacija enot in služb Civilne zaščite, ki je praviloma sestavljena iz treh do šestih pripadnikov Civilne zaščite glede na namen in naloge enote ali službe</w:t>
      </w:r>
      <w:r w:rsidRPr="006C12EF">
        <w:rPr>
          <w:sz w:val="20"/>
          <w:szCs w:val="20"/>
        </w:rPr>
        <w:t>;</w:t>
      </w:r>
    </w:p>
    <w:p w14:paraId="42D7286C" w14:textId="77777777" w:rsidR="00262CCE" w:rsidRPr="006C12EF" w:rsidRDefault="00000000" w:rsidP="00262CCE">
      <w:pPr>
        <w:pStyle w:val="Odstavek"/>
        <w:numPr>
          <w:ilvl w:val="0"/>
          <w:numId w:val="10"/>
        </w:numPr>
        <w:spacing w:before="0" w:line="260" w:lineRule="atLeast"/>
        <w:ind w:left="284" w:hanging="284"/>
        <w:rPr>
          <w:sz w:val="20"/>
          <w:szCs w:val="20"/>
        </w:rPr>
      </w:pPr>
      <w:r w:rsidRPr="006C12EF">
        <w:rPr>
          <w:sz w:val="20"/>
          <w:szCs w:val="20"/>
        </w:rPr>
        <w:t xml:space="preserve">oddelek </w:t>
      </w:r>
      <w:r>
        <w:rPr>
          <w:sz w:val="20"/>
          <w:szCs w:val="20"/>
        </w:rPr>
        <w:t xml:space="preserve">je formacija, ki ga </w:t>
      </w:r>
      <w:r w:rsidRPr="006C12EF">
        <w:rPr>
          <w:color w:val="000000"/>
          <w:sz w:val="20"/>
          <w:szCs w:val="20"/>
          <w:shd w:val="clear" w:color="auto" w:fill="FFFFFF"/>
        </w:rPr>
        <w:t xml:space="preserve">glede na namen in naloge enote ali službe </w:t>
      </w:r>
      <w:r w:rsidRPr="006C12EF">
        <w:rPr>
          <w:sz w:val="20"/>
          <w:szCs w:val="20"/>
        </w:rPr>
        <w:t>sestavlja</w:t>
      </w:r>
      <w:r>
        <w:rPr>
          <w:sz w:val="20"/>
          <w:szCs w:val="20"/>
        </w:rPr>
        <w:t>ta</w:t>
      </w:r>
      <w:r w:rsidRPr="006C12EF">
        <w:rPr>
          <w:sz w:val="20"/>
          <w:szCs w:val="20"/>
        </w:rPr>
        <w:t xml:space="preserve"> </w:t>
      </w:r>
      <w:r>
        <w:rPr>
          <w:sz w:val="20"/>
          <w:szCs w:val="20"/>
        </w:rPr>
        <w:t xml:space="preserve">od </w:t>
      </w:r>
      <w:r w:rsidRPr="006C12EF">
        <w:rPr>
          <w:sz w:val="20"/>
          <w:szCs w:val="20"/>
        </w:rPr>
        <w:t>dve do tri ekipe;</w:t>
      </w:r>
    </w:p>
    <w:p w14:paraId="53369CFC" w14:textId="77777777" w:rsidR="00262CCE" w:rsidRPr="006C12EF" w:rsidRDefault="00000000" w:rsidP="00262CCE">
      <w:pPr>
        <w:pStyle w:val="Odstavek"/>
        <w:numPr>
          <w:ilvl w:val="0"/>
          <w:numId w:val="10"/>
        </w:numPr>
        <w:spacing w:before="0" w:line="260" w:lineRule="atLeast"/>
        <w:ind w:left="284" w:hanging="284"/>
        <w:rPr>
          <w:sz w:val="20"/>
          <w:szCs w:val="20"/>
        </w:rPr>
      </w:pPr>
      <w:r w:rsidRPr="006C12EF">
        <w:rPr>
          <w:sz w:val="20"/>
          <w:szCs w:val="20"/>
        </w:rPr>
        <w:t xml:space="preserve">vod </w:t>
      </w:r>
      <w:r>
        <w:rPr>
          <w:sz w:val="20"/>
          <w:szCs w:val="20"/>
        </w:rPr>
        <w:t xml:space="preserve">je formacija, ki ga </w:t>
      </w:r>
      <w:r w:rsidRPr="006C12EF">
        <w:rPr>
          <w:sz w:val="20"/>
          <w:szCs w:val="20"/>
        </w:rPr>
        <w:t>sestavlja</w:t>
      </w:r>
      <w:r>
        <w:rPr>
          <w:sz w:val="20"/>
          <w:szCs w:val="20"/>
        </w:rPr>
        <w:t xml:space="preserve">jo od </w:t>
      </w:r>
      <w:r w:rsidRPr="006C12EF">
        <w:rPr>
          <w:sz w:val="20"/>
          <w:szCs w:val="20"/>
        </w:rPr>
        <w:t>dva do trije oddelki;</w:t>
      </w:r>
    </w:p>
    <w:p w14:paraId="71316302" w14:textId="77777777" w:rsidR="00262CCE" w:rsidRDefault="00000000" w:rsidP="00262CCE">
      <w:pPr>
        <w:pStyle w:val="Odstavek"/>
        <w:numPr>
          <w:ilvl w:val="0"/>
          <w:numId w:val="10"/>
        </w:numPr>
        <w:spacing w:before="0" w:line="260" w:lineRule="atLeast"/>
        <w:ind w:left="284" w:hanging="284"/>
        <w:rPr>
          <w:sz w:val="20"/>
          <w:szCs w:val="20"/>
        </w:rPr>
      </w:pPr>
      <w:r w:rsidRPr="006C12EF">
        <w:rPr>
          <w:sz w:val="20"/>
          <w:szCs w:val="20"/>
        </w:rPr>
        <w:lastRenderedPageBreak/>
        <w:t>čet</w:t>
      </w:r>
      <w:r>
        <w:rPr>
          <w:sz w:val="20"/>
          <w:szCs w:val="20"/>
        </w:rPr>
        <w:t xml:space="preserve">a je formacija, ki jo </w:t>
      </w:r>
      <w:r w:rsidRPr="006C12EF">
        <w:rPr>
          <w:sz w:val="20"/>
          <w:szCs w:val="20"/>
        </w:rPr>
        <w:t xml:space="preserve"> sestavlja</w:t>
      </w:r>
      <w:r>
        <w:rPr>
          <w:sz w:val="20"/>
          <w:szCs w:val="20"/>
        </w:rPr>
        <w:t xml:space="preserve">jo od </w:t>
      </w:r>
      <w:r w:rsidRPr="006C12EF">
        <w:rPr>
          <w:sz w:val="20"/>
          <w:szCs w:val="20"/>
        </w:rPr>
        <w:t>dva do trije vodi</w:t>
      </w:r>
      <w:r>
        <w:rPr>
          <w:sz w:val="20"/>
          <w:szCs w:val="20"/>
        </w:rPr>
        <w:t>;</w:t>
      </w:r>
    </w:p>
    <w:p w14:paraId="0EB04069" w14:textId="77777777" w:rsidR="00262CCE" w:rsidRPr="003B0B0F" w:rsidRDefault="00000000" w:rsidP="00262CCE">
      <w:pPr>
        <w:pStyle w:val="Odstavek"/>
        <w:numPr>
          <w:ilvl w:val="0"/>
          <w:numId w:val="10"/>
        </w:numPr>
        <w:spacing w:before="0" w:line="260" w:lineRule="atLeast"/>
        <w:ind w:left="284" w:hanging="284"/>
        <w:rPr>
          <w:color w:val="000000"/>
          <w:sz w:val="20"/>
          <w:szCs w:val="20"/>
          <w:shd w:val="clear" w:color="auto" w:fill="FFFFFF"/>
        </w:rPr>
      </w:pPr>
      <w:r w:rsidRPr="003B0B0F">
        <w:rPr>
          <w:color w:val="000000"/>
          <w:sz w:val="20"/>
          <w:szCs w:val="20"/>
          <w:shd w:val="clear" w:color="auto" w:fill="FFFFFF"/>
        </w:rPr>
        <w:t>portalni gasilci so gasilske enote, ki v intervencijah ob nesrečah v predorih sodelujejo s predorskimi gasilci pri izvajanju nalog zaščite in reševanja.</w:t>
      </w:r>
    </w:p>
    <w:p w14:paraId="1AA3B937" w14:textId="77777777" w:rsidR="00262CCE" w:rsidRPr="003B0B0F" w:rsidRDefault="00262CCE" w:rsidP="00262CCE">
      <w:pPr>
        <w:pStyle w:val="Odstavek"/>
        <w:spacing w:before="0" w:line="260" w:lineRule="atLeast"/>
        <w:ind w:left="360" w:firstLine="0"/>
        <w:rPr>
          <w:color w:val="000000"/>
          <w:sz w:val="20"/>
          <w:szCs w:val="20"/>
          <w:shd w:val="clear" w:color="auto" w:fill="FFFFFF"/>
        </w:rPr>
      </w:pPr>
    </w:p>
    <w:p w14:paraId="160527E2" w14:textId="77777777" w:rsidR="00262CCE" w:rsidRPr="006C12EF" w:rsidRDefault="00262CCE" w:rsidP="00262CCE">
      <w:pPr>
        <w:spacing w:line="260" w:lineRule="atLeast"/>
        <w:rPr>
          <w:rFonts w:ascii="Arial" w:hAnsi="Arial" w:cs="Arial"/>
          <w:sz w:val="20"/>
          <w:szCs w:val="20"/>
        </w:rPr>
      </w:pPr>
    </w:p>
    <w:p w14:paraId="5ED7C5B8" w14:textId="77777777" w:rsidR="00262CCE" w:rsidRPr="006C12EF" w:rsidRDefault="00000000" w:rsidP="00262CCE">
      <w:pPr>
        <w:spacing w:line="260" w:lineRule="atLeast"/>
        <w:jc w:val="center"/>
        <w:rPr>
          <w:rFonts w:ascii="Arial" w:hAnsi="Arial" w:cs="Arial"/>
          <w:sz w:val="20"/>
          <w:szCs w:val="20"/>
        </w:rPr>
      </w:pPr>
      <w:r w:rsidRPr="006C12EF">
        <w:rPr>
          <w:rFonts w:ascii="Arial" w:hAnsi="Arial" w:cs="Arial"/>
          <w:sz w:val="20"/>
          <w:szCs w:val="20"/>
        </w:rPr>
        <w:t>II. ORGANIZIRANJE IN OPREMLJANJE</w:t>
      </w:r>
    </w:p>
    <w:p w14:paraId="16C8FBAA" w14:textId="77777777" w:rsidR="00262CCE" w:rsidRPr="006C12EF" w:rsidRDefault="00262CCE" w:rsidP="00262CCE">
      <w:pPr>
        <w:spacing w:line="260" w:lineRule="atLeast"/>
        <w:jc w:val="center"/>
        <w:rPr>
          <w:rFonts w:ascii="Arial" w:hAnsi="Arial" w:cs="Arial"/>
          <w:sz w:val="20"/>
          <w:szCs w:val="20"/>
        </w:rPr>
      </w:pPr>
    </w:p>
    <w:p w14:paraId="376B57BD" w14:textId="77777777" w:rsidR="00262CCE" w:rsidRPr="006C12EF" w:rsidRDefault="00000000" w:rsidP="00262CCE">
      <w:pPr>
        <w:spacing w:line="260" w:lineRule="atLeast"/>
        <w:jc w:val="center"/>
        <w:rPr>
          <w:rFonts w:ascii="Arial" w:hAnsi="Arial" w:cs="Arial"/>
          <w:sz w:val="20"/>
          <w:szCs w:val="20"/>
        </w:rPr>
      </w:pPr>
      <w:r w:rsidRPr="006C12EF">
        <w:rPr>
          <w:rFonts w:ascii="Arial" w:hAnsi="Arial" w:cs="Arial"/>
          <w:sz w:val="20"/>
          <w:szCs w:val="20"/>
        </w:rPr>
        <w:t>1. CIVILNA ZAŠČITA</w:t>
      </w:r>
    </w:p>
    <w:p w14:paraId="2C11C33B" w14:textId="77777777" w:rsidR="00262CCE" w:rsidRPr="006C12EF" w:rsidRDefault="00262CCE" w:rsidP="00262CCE">
      <w:pPr>
        <w:spacing w:line="260" w:lineRule="atLeast"/>
        <w:jc w:val="center"/>
        <w:rPr>
          <w:rFonts w:ascii="Arial" w:hAnsi="Arial" w:cs="Arial"/>
          <w:sz w:val="20"/>
          <w:szCs w:val="20"/>
        </w:rPr>
      </w:pPr>
    </w:p>
    <w:p w14:paraId="407B728B" w14:textId="77777777" w:rsidR="00262CCE" w:rsidRPr="006C12EF" w:rsidRDefault="00262CCE" w:rsidP="00262CCE">
      <w:pPr>
        <w:spacing w:line="260" w:lineRule="atLeast"/>
        <w:jc w:val="center"/>
        <w:rPr>
          <w:rFonts w:ascii="Arial" w:hAnsi="Arial" w:cs="Arial"/>
          <w:sz w:val="20"/>
          <w:szCs w:val="20"/>
        </w:rPr>
      </w:pPr>
    </w:p>
    <w:p w14:paraId="5AE61C9B" w14:textId="77777777" w:rsidR="00262CCE" w:rsidRPr="006C12EF" w:rsidRDefault="00000000" w:rsidP="00262CCE">
      <w:pPr>
        <w:pStyle w:val="Odstavekseznama"/>
        <w:numPr>
          <w:ilvl w:val="0"/>
          <w:numId w:val="9"/>
        </w:numPr>
        <w:spacing w:after="0" w:line="260" w:lineRule="atLeast"/>
        <w:ind w:left="284" w:hanging="284"/>
        <w:jc w:val="center"/>
        <w:rPr>
          <w:rFonts w:ascii="Arial" w:hAnsi="Arial" w:cs="Arial"/>
          <w:b/>
          <w:sz w:val="20"/>
          <w:szCs w:val="20"/>
        </w:rPr>
      </w:pPr>
      <w:r w:rsidRPr="006C12EF">
        <w:rPr>
          <w:rFonts w:ascii="Arial" w:hAnsi="Arial" w:cs="Arial"/>
          <w:b/>
          <w:sz w:val="20"/>
          <w:szCs w:val="20"/>
        </w:rPr>
        <w:t>člen</w:t>
      </w:r>
    </w:p>
    <w:p w14:paraId="48E4458B" w14:textId="77777777" w:rsidR="00262CCE" w:rsidRPr="006C12EF" w:rsidRDefault="00262CCE" w:rsidP="00262CCE">
      <w:pPr>
        <w:pStyle w:val="Odstavekseznama"/>
        <w:spacing w:after="0" w:line="260" w:lineRule="atLeast"/>
        <w:ind w:left="284"/>
        <w:rPr>
          <w:rFonts w:ascii="Arial" w:hAnsi="Arial" w:cs="Arial"/>
          <w:b/>
          <w:sz w:val="20"/>
          <w:szCs w:val="20"/>
        </w:rPr>
      </w:pPr>
    </w:p>
    <w:p w14:paraId="784CBA29" w14:textId="77777777" w:rsidR="00262CCE" w:rsidRPr="006C12EF" w:rsidRDefault="00000000" w:rsidP="00262CCE">
      <w:pPr>
        <w:pStyle w:val="Odstavek"/>
        <w:spacing w:before="0" w:line="260" w:lineRule="atLeast"/>
        <w:rPr>
          <w:sz w:val="20"/>
          <w:szCs w:val="20"/>
        </w:rPr>
      </w:pPr>
      <w:r w:rsidRPr="006C12EF">
        <w:rPr>
          <w:sz w:val="20"/>
          <w:szCs w:val="20"/>
        </w:rPr>
        <w:t>(1)</w:t>
      </w:r>
      <w:r>
        <w:rPr>
          <w:sz w:val="20"/>
          <w:szCs w:val="20"/>
        </w:rPr>
        <w:t xml:space="preserve"> </w:t>
      </w:r>
      <w:r w:rsidRPr="006C12EF">
        <w:rPr>
          <w:sz w:val="20"/>
          <w:szCs w:val="20"/>
        </w:rPr>
        <w:t xml:space="preserve">Za opravljanje nalog zaščite, reševanja in pomoči se organizirajo naslednje enote </w:t>
      </w:r>
      <w:r>
        <w:rPr>
          <w:sz w:val="20"/>
          <w:szCs w:val="20"/>
        </w:rPr>
        <w:t>in</w:t>
      </w:r>
      <w:r w:rsidRPr="006C12EF">
        <w:rPr>
          <w:sz w:val="20"/>
          <w:szCs w:val="20"/>
        </w:rPr>
        <w:t xml:space="preserve"> službe Civilne zaščite:</w:t>
      </w:r>
    </w:p>
    <w:p w14:paraId="328EC0D7" w14:textId="77777777" w:rsidR="00262CCE" w:rsidRPr="006C12EF" w:rsidRDefault="00000000" w:rsidP="00262CCE">
      <w:pPr>
        <w:pStyle w:val="Alineazaodstavkom"/>
        <w:numPr>
          <w:ilvl w:val="0"/>
          <w:numId w:val="40"/>
        </w:numPr>
        <w:tabs>
          <w:tab w:val="clear" w:pos="397"/>
        </w:tabs>
        <w:overflowPunct/>
        <w:autoSpaceDE/>
        <w:autoSpaceDN/>
        <w:adjustRightInd/>
        <w:spacing w:line="260" w:lineRule="atLeast"/>
        <w:ind w:left="284" w:hanging="284"/>
        <w:textAlignment w:val="auto"/>
        <w:rPr>
          <w:szCs w:val="20"/>
        </w:rPr>
      </w:pPr>
      <w:r w:rsidRPr="006C12EF">
        <w:rPr>
          <w:szCs w:val="20"/>
        </w:rPr>
        <w:t>enote za prvo pomoč,</w:t>
      </w:r>
    </w:p>
    <w:p w14:paraId="2988BB05" w14:textId="77777777" w:rsidR="00262CCE" w:rsidRPr="006C12EF" w:rsidRDefault="00000000" w:rsidP="00262CCE">
      <w:pPr>
        <w:pStyle w:val="Alineazaodstavkom"/>
        <w:numPr>
          <w:ilvl w:val="0"/>
          <w:numId w:val="40"/>
        </w:numPr>
        <w:tabs>
          <w:tab w:val="clear" w:pos="397"/>
        </w:tabs>
        <w:overflowPunct/>
        <w:autoSpaceDE/>
        <w:autoSpaceDN/>
        <w:adjustRightInd/>
        <w:spacing w:line="260" w:lineRule="atLeast"/>
        <w:ind w:left="284" w:hanging="284"/>
        <w:textAlignment w:val="auto"/>
        <w:rPr>
          <w:szCs w:val="20"/>
        </w:rPr>
      </w:pPr>
      <w:r w:rsidRPr="006C12EF">
        <w:rPr>
          <w:szCs w:val="20"/>
        </w:rPr>
        <w:t>tehnične reševalne enote,</w:t>
      </w:r>
    </w:p>
    <w:p w14:paraId="7D7B6A28" w14:textId="77777777" w:rsidR="00262CCE" w:rsidRPr="006C12EF" w:rsidRDefault="00000000" w:rsidP="00262CCE">
      <w:pPr>
        <w:pStyle w:val="Alineazaodstavkom"/>
        <w:numPr>
          <w:ilvl w:val="0"/>
          <w:numId w:val="40"/>
        </w:numPr>
        <w:tabs>
          <w:tab w:val="clear" w:pos="397"/>
        </w:tabs>
        <w:overflowPunct/>
        <w:autoSpaceDE/>
        <w:autoSpaceDN/>
        <w:adjustRightInd/>
        <w:spacing w:line="260" w:lineRule="atLeast"/>
        <w:ind w:left="284" w:hanging="284"/>
        <w:textAlignment w:val="auto"/>
        <w:rPr>
          <w:szCs w:val="20"/>
        </w:rPr>
      </w:pPr>
      <w:r w:rsidRPr="006C12EF">
        <w:rPr>
          <w:szCs w:val="20"/>
        </w:rPr>
        <w:t>enote za radiološko, kemijsko in biološko zaščito,</w:t>
      </w:r>
    </w:p>
    <w:p w14:paraId="02A47B58" w14:textId="77777777" w:rsidR="00262CCE" w:rsidRPr="006C12EF" w:rsidRDefault="00000000" w:rsidP="00262CCE">
      <w:pPr>
        <w:pStyle w:val="Alineazaodstavkom"/>
        <w:numPr>
          <w:ilvl w:val="0"/>
          <w:numId w:val="40"/>
        </w:numPr>
        <w:tabs>
          <w:tab w:val="clear" w:pos="397"/>
        </w:tabs>
        <w:overflowPunct/>
        <w:autoSpaceDE/>
        <w:autoSpaceDN/>
        <w:adjustRightInd/>
        <w:spacing w:line="260" w:lineRule="atLeast"/>
        <w:ind w:left="284" w:hanging="284"/>
        <w:textAlignment w:val="auto"/>
        <w:rPr>
          <w:szCs w:val="20"/>
        </w:rPr>
      </w:pPr>
      <w:r w:rsidRPr="006C12EF">
        <w:rPr>
          <w:szCs w:val="20"/>
        </w:rPr>
        <w:t>enota za varstvo pred neeksplodiranimi ubojnimi sredstvi,</w:t>
      </w:r>
    </w:p>
    <w:p w14:paraId="7B1C875A" w14:textId="77777777" w:rsidR="00262CCE" w:rsidRPr="006C12EF" w:rsidRDefault="00000000" w:rsidP="00262CCE">
      <w:pPr>
        <w:pStyle w:val="Alineazaodstavkom"/>
        <w:numPr>
          <w:ilvl w:val="0"/>
          <w:numId w:val="40"/>
        </w:numPr>
        <w:tabs>
          <w:tab w:val="clear" w:pos="397"/>
        </w:tabs>
        <w:overflowPunct/>
        <w:autoSpaceDE/>
        <w:autoSpaceDN/>
        <w:adjustRightInd/>
        <w:spacing w:line="260" w:lineRule="atLeast"/>
        <w:ind w:left="284" w:hanging="284"/>
        <w:textAlignment w:val="auto"/>
        <w:rPr>
          <w:szCs w:val="20"/>
        </w:rPr>
      </w:pPr>
      <w:r w:rsidRPr="006C12EF">
        <w:rPr>
          <w:szCs w:val="20"/>
        </w:rPr>
        <w:t>enote za uporabo zaklonišč,</w:t>
      </w:r>
    </w:p>
    <w:p w14:paraId="1081843B" w14:textId="77777777" w:rsidR="00262CCE" w:rsidRPr="006C12EF" w:rsidRDefault="00000000" w:rsidP="00262CCE">
      <w:pPr>
        <w:pStyle w:val="Alineazaodstavkom"/>
        <w:numPr>
          <w:ilvl w:val="0"/>
          <w:numId w:val="40"/>
        </w:numPr>
        <w:tabs>
          <w:tab w:val="clear" w:pos="397"/>
        </w:tabs>
        <w:overflowPunct/>
        <w:autoSpaceDE/>
        <w:autoSpaceDN/>
        <w:adjustRightInd/>
        <w:spacing w:line="260" w:lineRule="atLeast"/>
        <w:ind w:left="284" w:hanging="284"/>
        <w:textAlignment w:val="auto"/>
        <w:rPr>
          <w:szCs w:val="20"/>
        </w:rPr>
      </w:pPr>
      <w:r w:rsidRPr="006C12EF">
        <w:rPr>
          <w:szCs w:val="20"/>
        </w:rPr>
        <w:t>službe za podporo,</w:t>
      </w:r>
    </w:p>
    <w:p w14:paraId="53BA91A4" w14:textId="77777777" w:rsidR="00262CCE" w:rsidRPr="006C12EF" w:rsidRDefault="00000000" w:rsidP="00262CCE">
      <w:pPr>
        <w:pStyle w:val="Alineazaodstavkom"/>
        <w:numPr>
          <w:ilvl w:val="0"/>
          <w:numId w:val="40"/>
        </w:numPr>
        <w:tabs>
          <w:tab w:val="clear" w:pos="397"/>
        </w:tabs>
        <w:overflowPunct/>
        <w:autoSpaceDE/>
        <w:autoSpaceDN/>
        <w:adjustRightInd/>
        <w:spacing w:line="260" w:lineRule="atLeast"/>
        <w:ind w:left="284" w:hanging="284"/>
        <w:textAlignment w:val="auto"/>
        <w:rPr>
          <w:szCs w:val="20"/>
        </w:rPr>
      </w:pPr>
      <w:r w:rsidRPr="006C12EF">
        <w:rPr>
          <w:szCs w:val="20"/>
        </w:rPr>
        <w:t>druge enote in službe.</w:t>
      </w:r>
    </w:p>
    <w:p w14:paraId="377221FC" w14:textId="77777777" w:rsidR="00262CCE" w:rsidRPr="006C12EF" w:rsidRDefault="00262CCE" w:rsidP="00262CCE">
      <w:pPr>
        <w:pStyle w:val="Alineazaodstavkom"/>
        <w:spacing w:line="260" w:lineRule="atLeast"/>
        <w:ind w:left="0" w:firstLine="0"/>
        <w:rPr>
          <w:szCs w:val="20"/>
        </w:rPr>
      </w:pPr>
    </w:p>
    <w:p w14:paraId="308E9F7B" w14:textId="77777777" w:rsidR="00262CCE" w:rsidRPr="006C12EF" w:rsidRDefault="00000000" w:rsidP="00262CCE">
      <w:pPr>
        <w:pStyle w:val="Odstavek"/>
        <w:spacing w:before="0" w:line="260" w:lineRule="atLeast"/>
        <w:rPr>
          <w:sz w:val="20"/>
          <w:szCs w:val="20"/>
        </w:rPr>
      </w:pPr>
      <w:r w:rsidRPr="006C12EF">
        <w:rPr>
          <w:sz w:val="20"/>
          <w:szCs w:val="20"/>
        </w:rPr>
        <w:t xml:space="preserve">(2) Za opravljanje nalog zaščite, reševanja in pomoči se organizirajo </w:t>
      </w:r>
      <w:r>
        <w:rPr>
          <w:sz w:val="20"/>
          <w:szCs w:val="20"/>
        </w:rPr>
        <w:t>in</w:t>
      </w:r>
      <w:r w:rsidRPr="006C12EF">
        <w:rPr>
          <w:sz w:val="20"/>
          <w:szCs w:val="20"/>
        </w:rPr>
        <w:t xml:space="preserve"> imenujejo organi Civilne zaščite:</w:t>
      </w:r>
    </w:p>
    <w:p w14:paraId="6A8910D7" w14:textId="77777777" w:rsidR="00262CCE" w:rsidRPr="006C12EF" w:rsidRDefault="00000000" w:rsidP="00262CCE">
      <w:pPr>
        <w:pStyle w:val="Alineazaodstavkom"/>
        <w:numPr>
          <w:ilvl w:val="0"/>
          <w:numId w:val="41"/>
        </w:numPr>
        <w:overflowPunct/>
        <w:autoSpaceDE/>
        <w:autoSpaceDN/>
        <w:adjustRightInd/>
        <w:spacing w:line="260" w:lineRule="atLeast"/>
        <w:ind w:left="284" w:hanging="284"/>
        <w:textAlignment w:val="auto"/>
        <w:rPr>
          <w:szCs w:val="20"/>
        </w:rPr>
      </w:pPr>
      <w:r w:rsidRPr="006C12EF">
        <w:rPr>
          <w:szCs w:val="20"/>
        </w:rPr>
        <w:t>poveljniki Civilne zaščite in njihovi namestniki ter štabi Civilne zaščite,</w:t>
      </w:r>
    </w:p>
    <w:p w14:paraId="2757FC2C" w14:textId="77777777" w:rsidR="00262CCE" w:rsidRPr="006C12EF" w:rsidRDefault="00000000" w:rsidP="00262CCE">
      <w:pPr>
        <w:pStyle w:val="Alineazaodstavkom"/>
        <w:numPr>
          <w:ilvl w:val="0"/>
          <w:numId w:val="41"/>
        </w:numPr>
        <w:overflowPunct/>
        <w:autoSpaceDE/>
        <w:autoSpaceDN/>
        <w:adjustRightInd/>
        <w:spacing w:line="260" w:lineRule="atLeast"/>
        <w:ind w:left="284" w:hanging="284"/>
        <w:textAlignment w:val="auto"/>
        <w:rPr>
          <w:szCs w:val="20"/>
        </w:rPr>
      </w:pPr>
      <w:r w:rsidRPr="006C12EF">
        <w:rPr>
          <w:szCs w:val="20"/>
        </w:rPr>
        <w:t>poverjeniki za Civilno zaščito in njihovi namestniki.</w:t>
      </w:r>
    </w:p>
    <w:p w14:paraId="7571E552" w14:textId="77777777" w:rsidR="00262CCE" w:rsidRPr="006C12EF" w:rsidRDefault="00262CCE" w:rsidP="00262CCE">
      <w:pPr>
        <w:spacing w:line="260" w:lineRule="atLeast"/>
        <w:ind w:firstLine="708"/>
        <w:rPr>
          <w:rFonts w:ascii="Arial" w:hAnsi="Arial" w:cs="Arial"/>
          <w:sz w:val="20"/>
          <w:szCs w:val="20"/>
        </w:rPr>
      </w:pPr>
    </w:p>
    <w:p w14:paraId="2D77639D"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hAnsi="Arial" w:cs="Arial"/>
          <w:sz w:val="20"/>
          <w:szCs w:val="20"/>
        </w:rPr>
        <w:t>(3) Enote in službe Civilne zaščite iz prvega odstavka tega člena se organizirajo, kadar nalog zaščite, reševanja in pomoči, ki jih opravljajo te enote in službe, ni mogoče opravljati s poklicnimi reševalnimi službami oziroma enotami, službami ali sestav</w:t>
      </w:r>
      <w:r>
        <w:rPr>
          <w:rFonts w:ascii="Arial" w:hAnsi="Arial" w:cs="Arial"/>
          <w:sz w:val="20"/>
          <w:szCs w:val="20"/>
        </w:rPr>
        <w:t>ami</w:t>
      </w:r>
      <w:r w:rsidRPr="006C12EF">
        <w:rPr>
          <w:rFonts w:ascii="Arial" w:hAnsi="Arial" w:cs="Arial"/>
          <w:sz w:val="20"/>
          <w:szCs w:val="20"/>
        </w:rPr>
        <w:t xml:space="preserve">, ki jih organizirajo društva in druge nevladne organizacije, oziroma </w:t>
      </w:r>
      <w:r>
        <w:rPr>
          <w:rFonts w:ascii="Arial" w:hAnsi="Arial" w:cs="Arial"/>
          <w:sz w:val="20"/>
          <w:szCs w:val="20"/>
        </w:rPr>
        <w:t xml:space="preserve">z </w:t>
      </w:r>
      <w:r w:rsidRPr="006C12EF">
        <w:rPr>
          <w:rFonts w:ascii="Arial" w:hAnsi="Arial" w:cs="Arial"/>
          <w:sz w:val="20"/>
          <w:szCs w:val="20"/>
        </w:rPr>
        <w:t>gospodarskimi družbami, zavodi ali drugimi organizacijami.</w:t>
      </w:r>
    </w:p>
    <w:p w14:paraId="58355C5E" w14:textId="77777777" w:rsidR="00262CCE" w:rsidRPr="006C12EF" w:rsidRDefault="00262CCE" w:rsidP="00262CCE">
      <w:pPr>
        <w:spacing w:line="260" w:lineRule="atLeast"/>
        <w:rPr>
          <w:rFonts w:ascii="Arial" w:hAnsi="Arial" w:cs="Arial"/>
          <w:sz w:val="20"/>
          <w:szCs w:val="20"/>
        </w:rPr>
      </w:pPr>
    </w:p>
    <w:p w14:paraId="1225764A"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hAnsi="Arial" w:cs="Arial"/>
          <w:sz w:val="20"/>
          <w:szCs w:val="20"/>
        </w:rPr>
        <w:t xml:space="preserve">(4) Ne glede na prvi odstavek tega člena se lahko ob nastanku naravne ali druge nesreče glede na ogroženost, posledice nesreče in druge potrebe ustanovijo dodatne enote in službe Civilne zaščite, če jih je mogoče pravočasno usposobiti in opremiti za </w:t>
      </w:r>
      <w:r>
        <w:rPr>
          <w:rFonts w:ascii="Arial" w:hAnsi="Arial" w:cs="Arial"/>
          <w:sz w:val="20"/>
          <w:szCs w:val="20"/>
        </w:rPr>
        <w:t>opravljanje</w:t>
      </w:r>
      <w:r w:rsidRPr="006C12EF">
        <w:rPr>
          <w:rFonts w:ascii="Arial" w:hAnsi="Arial" w:cs="Arial"/>
          <w:sz w:val="20"/>
          <w:szCs w:val="20"/>
        </w:rPr>
        <w:t xml:space="preserve"> nalog zaščite, reševanja in pomoči.</w:t>
      </w:r>
    </w:p>
    <w:p w14:paraId="4237BD30" w14:textId="77777777" w:rsidR="00262CCE" w:rsidRPr="006C12EF" w:rsidRDefault="00262CCE" w:rsidP="00262CCE">
      <w:pPr>
        <w:spacing w:line="260" w:lineRule="atLeast"/>
        <w:rPr>
          <w:rFonts w:ascii="Arial" w:hAnsi="Arial" w:cs="Arial"/>
          <w:sz w:val="20"/>
          <w:szCs w:val="20"/>
        </w:rPr>
      </w:pPr>
    </w:p>
    <w:p w14:paraId="6F61BF23" w14:textId="77777777" w:rsidR="00262CCE" w:rsidRPr="006C12EF" w:rsidRDefault="00000000" w:rsidP="00262CCE">
      <w:pPr>
        <w:spacing w:line="260" w:lineRule="atLeast"/>
        <w:ind w:firstLine="1021"/>
        <w:rPr>
          <w:rFonts w:ascii="Arial" w:hAnsi="Arial" w:cs="Arial"/>
          <w:sz w:val="20"/>
          <w:szCs w:val="20"/>
        </w:rPr>
      </w:pPr>
      <w:r w:rsidRPr="006C12EF">
        <w:rPr>
          <w:rFonts w:ascii="Arial" w:hAnsi="Arial" w:cs="Arial"/>
          <w:sz w:val="20"/>
          <w:szCs w:val="20"/>
        </w:rPr>
        <w:t>(5) Državni organi, lokalne skupnosti, gospodarske družbe, zavodi in druge organizacije lahko organizirajo enote, službe in organe Civilne zaščite, če</w:t>
      </w:r>
      <w:r>
        <w:rPr>
          <w:rFonts w:ascii="Arial" w:hAnsi="Arial" w:cs="Arial"/>
          <w:sz w:val="20"/>
          <w:szCs w:val="20"/>
        </w:rPr>
        <w:t xml:space="preserve">prav </w:t>
      </w:r>
      <w:r w:rsidRPr="006C12EF">
        <w:rPr>
          <w:rFonts w:ascii="Arial" w:hAnsi="Arial" w:cs="Arial"/>
          <w:sz w:val="20"/>
          <w:szCs w:val="20"/>
        </w:rPr>
        <w:t xml:space="preserve">jih merila, določena s to uredbo, ne določajo kot obvezne. </w:t>
      </w:r>
    </w:p>
    <w:p w14:paraId="13EEA6B7" w14:textId="77777777" w:rsidR="00262CCE" w:rsidRPr="006C12EF" w:rsidRDefault="00262CCE" w:rsidP="00262CCE">
      <w:pPr>
        <w:spacing w:line="260" w:lineRule="atLeast"/>
        <w:rPr>
          <w:rFonts w:ascii="Arial" w:hAnsi="Arial" w:cs="Arial"/>
          <w:sz w:val="20"/>
          <w:szCs w:val="20"/>
        </w:rPr>
      </w:pPr>
    </w:p>
    <w:p w14:paraId="457E7DD7" w14:textId="77777777" w:rsidR="00262CCE" w:rsidRPr="006C12EF" w:rsidRDefault="00000000" w:rsidP="00262CCE">
      <w:pPr>
        <w:pStyle w:val="Odstavekseznama"/>
        <w:numPr>
          <w:ilvl w:val="0"/>
          <w:numId w:val="9"/>
        </w:numPr>
        <w:spacing w:after="0" w:line="260" w:lineRule="atLeast"/>
        <w:ind w:left="284" w:hanging="284"/>
        <w:jc w:val="center"/>
        <w:rPr>
          <w:rFonts w:ascii="Arial" w:hAnsi="Arial" w:cs="Arial"/>
          <w:b/>
          <w:sz w:val="20"/>
          <w:szCs w:val="20"/>
        </w:rPr>
      </w:pPr>
      <w:r w:rsidRPr="006C12EF">
        <w:rPr>
          <w:rFonts w:ascii="Arial" w:hAnsi="Arial" w:cs="Arial"/>
          <w:b/>
          <w:sz w:val="20"/>
          <w:szCs w:val="20"/>
        </w:rPr>
        <w:t>člen</w:t>
      </w:r>
    </w:p>
    <w:p w14:paraId="20AE8643" w14:textId="77777777" w:rsidR="00262CCE" w:rsidRPr="006C12EF" w:rsidRDefault="00262CCE" w:rsidP="00262CCE">
      <w:pPr>
        <w:pStyle w:val="Odstavekseznama"/>
        <w:spacing w:after="0" w:line="260" w:lineRule="atLeast"/>
        <w:ind w:left="284"/>
        <w:rPr>
          <w:rFonts w:ascii="Arial" w:hAnsi="Arial" w:cs="Arial"/>
          <w:b/>
          <w:sz w:val="20"/>
          <w:szCs w:val="20"/>
        </w:rPr>
      </w:pPr>
    </w:p>
    <w:p w14:paraId="6261740E" w14:textId="77777777" w:rsidR="00262CCE" w:rsidRPr="006C12EF" w:rsidRDefault="00000000" w:rsidP="00262CCE">
      <w:pPr>
        <w:pStyle w:val="Odstavek"/>
        <w:spacing w:before="0" w:line="260" w:lineRule="atLeast"/>
        <w:rPr>
          <w:sz w:val="20"/>
          <w:szCs w:val="20"/>
        </w:rPr>
      </w:pPr>
      <w:r w:rsidRPr="006C12EF">
        <w:rPr>
          <w:sz w:val="20"/>
          <w:szCs w:val="20"/>
        </w:rPr>
        <w:lastRenderedPageBreak/>
        <w:t>(1) Enote za prvo pomoč organizirajo:</w:t>
      </w:r>
    </w:p>
    <w:p w14:paraId="4FAE345F" w14:textId="77777777" w:rsidR="00262CCE" w:rsidRPr="006C12EF" w:rsidRDefault="00000000" w:rsidP="00262CCE">
      <w:pPr>
        <w:numPr>
          <w:ilvl w:val="0"/>
          <w:numId w:val="27"/>
        </w:numPr>
        <w:spacing w:after="0" w:line="260" w:lineRule="atLeast"/>
        <w:ind w:left="284" w:hanging="284"/>
        <w:jc w:val="both"/>
        <w:rPr>
          <w:rFonts w:ascii="Arial" w:hAnsi="Arial" w:cs="Arial"/>
          <w:sz w:val="20"/>
          <w:szCs w:val="20"/>
        </w:rPr>
      </w:pPr>
      <w:r w:rsidRPr="006C12EF">
        <w:rPr>
          <w:rFonts w:ascii="Arial" w:hAnsi="Arial" w:cs="Arial"/>
          <w:sz w:val="20"/>
          <w:szCs w:val="20"/>
        </w:rPr>
        <w:t>gospodarske družbe, zavodi in druge organizacije, ki v delovnem procesu uporabljajo, proizvajajo prevažajo ali skladiščijo nevarne snovi, nafto in njene derivate ter energetske pline in opravljajo dejavnost ali upravljajo sredstv</w:t>
      </w:r>
      <w:r>
        <w:rPr>
          <w:rFonts w:ascii="Arial" w:hAnsi="Arial" w:cs="Arial"/>
          <w:sz w:val="20"/>
          <w:szCs w:val="20"/>
        </w:rPr>
        <w:t>a</w:t>
      </w:r>
      <w:r w:rsidRPr="006C12EF">
        <w:rPr>
          <w:rFonts w:ascii="Arial" w:hAnsi="Arial" w:cs="Arial"/>
          <w:sz w:val="20"/>
          <w:szCs w:val="20"/>
        </w:rPr>
        <w:t xml:space="preserve"> za delo, ki </w:t>
      </w:r>
      <w:r>
        <w:rPr>
          <w:rFonts w:ascii="Arial" w:hAnsi="Arial" w:cs="Arial"/>
          <w:sz w:val="20"/>
          <w:szCs w:val="20"/>
        </w:rPr>
        <w:t>so</w:t>
      </w:r>
      <w:r w:rsidRPr="006C12EF">
        <w:rPr>
          <w:rFonts w:ascii="Arial" w:hAnsi="Arial" w:cs="Arial"/>
          <w:sz w:val="20"/>
          <w:szCs w:val="20"/>
        </w:rPr>
        <w:t xml:space="preserve"> nevarn</w:t>
      </w:r>
      <w:r>
        <w:rPr>
          <w:rFonts w:ascii="Arial" w:hAnsi="Arial" w:cs="Arial"/>
          <w:sz w:val="20"/>
          <w:szCs w:val="20"/>
        </w:rPr>
        <w:t>a</w:t>
      </w:r>
      <w:r w:rsidRPr="006C12EF">
        <w:rPr>
          <w:rFonts w:ascii="Arial" w:hAnsi="Arial" w:cs="Arial"/>
          <w:sz w:val="20"/>
          <w:szCs w:val="20"/>
        </w:rPr>
        <w:t xml:space="preserve"> za nastanek nesreče in morajo zato </w:t>
      </w:r>
      <w:r>
        <w:rPr>
          <w:rFonts w:ascii="Arial" w:hAnsi="Arial" w:cs="Arial"/>
          <w:sz w:val="20"/>
          <w:szCs w:val="20"/>
        </w:rPr>
        <w:t>pripraviti</w:t>
      </w:r>
      <w:r w:rsidRPr="006C12EF">
        <w:rPr>
          <w:rFonts w:ascii="Arial" w:hAnsi="Arial" w:cs="Arial"/>
          <w:sz w:val="20"/>
          <w:szCs w:val="20"/>
        </w:rPr>
        <w:t xml:space="preserve"> načrte zaščite in reševanja, eno ekipo na od 50 do 300 zaposlenih delavcev na isti lokaciji in dodatno ekipo na vsakih nadaljnjih 300 zaposlenih;</w:t>
      </w:r>
    </w:p>
    <w:p w14:paraId="691C00F1" w14:textId="77777777" w:rsidR="00262CCE" w:rsidRPr="006C12EF" w:rsidRDefault="00000000" w:rsidP="00262CCE">
      <w:pPr>
        <w:numPr>
          <w:ilvl w:val="0"/>
          <w:numId w:val="27"/>
        </w:numPr>
        <w:spacing w:after="0" w:line="260" w:lineRule="atLeast"/>
        <w:ind w:left="284" w:hanging="284"/>
        <w:jc w:val="both"/>
        <w:rPr>
          <w:rFonts w:ascii="Arial" w:hAnsi="Arial" w:cs="Arial"/>
          <w:sz w:val="20"/>
          <w:szCs w:val="20"/>
        </w:rPr>
      </w:pPr>
      <w:r w:rsidRPr="006C12EF">
        <w:rPr>
          <w:rFonts w:ascii="Arial" w:hAnsi="Arial" w:cs="Arial"/>
          <w:sz w:val="20"/>
          <w:szCs w:val="20"/>
        </w:rPr>
        <w:t>šole in drugi javni zavodi, ki opravljajo dejavnost vzgoje in izobraževanja, otroškega varstva, in sicer eno ekipo, če imajo več kot 300 otrok, učencev ali študentov na isti lokaciji;</w:t>
      </w:r>
    </w:p>
    <w:p w14:paraId="725D14FC" w14:textId="77777777" w:rsidR="00262CCE" w:rsidRPr="006C12EF" w:rsidRDefault="00000000" w:rsidP="00262CCE">
      <w:pPr>
        <w:numPr>
          <w:ilvl w:val="0"/>
          <w:numId w:val="27"/>
        </w:numPr>
        <w:spacing w:after="0" w:line="260" w:lineRule="atLeast"/>
        <w:ind w:left="284" w:hanging="284"/>
        <w:jc w:val="both"/>
        <w:rPr>
          <w:rFonts w:ascii="Arial" w:hAnsi="Arial" w:cs="Arial"/>
          <w:sz w:val="20"/>
          <w:szCs w:val="20"/>
        </w:rPr>
      </w:pPr>
      <w:r w:rsidRPr="006C12EF">
        <w:rPr>
          <w:rFonts w:ascii="Arial" w:hAnsi="Arial" w:cs="Arial"/>
          <w:sz w:val="20"/>
          <w:szCs w:val="20"/>
        </w:rPr>
        <w:t>občine po eno ekipo do 10.000 prebivalcev in na vsakih nadaljnjih 10.000 prebivalcev dodatno ekipo.</w:t>
      </w:r>
    </w:p>
    <w:p w14:paraId="77FAF5EA" w14:textId="77777777" w:rsidR="00262CCE" w:rsidRPr="006C12EF" w:rsidRDefault="00262CCE" w:rsidP="00262CCE">
      <w:pPr>
        <w:spacing w:line="260" w:lineRule="atLeast"/>
        <w:jc w:val="both"/>
        <w:rPr>
          <w:rFonts w:ascii="Arial" w:hAnsi="Arial" w:cs="Arial"/>
          <w:sz w:val="20"/>
          <w:szCs w:val="20"/>
        </w:rPr>
      </w:pPr>
    </w:p>
    <w:p w14:paraId="71B90146"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hAnsi="Arial" w:cs="Arial"/>
          <w:sz w:val="20"/>
          <w:szCs w:val="20"/>
        </w:rPr>
        <w:t>(2) Občine organizirajo ekipe za prvo pomoč v dogovoru s pristojno organizacijo Rdečega križa v okviru te organizacije, lahko pa tudi v dogovoru z drugimi nevladnimi organizacijami</w:t>
      </w:r>
      <w:r w:rsidRPr="006C12EF">
        <w:rPr>
          <w:rFonts w:ascii="Arial" w:hAnsi="Arial" w:cs="Arial"/>
          <w:color w:val="000000"/>
          <w:sz w:val="20"/>
          <w:szCs w:val="20"/>
        </w:rPr>
        <w:t xml:space="preserve">, ki delujejo na področju </w:t>
      </w:r>
      <w:r w:rsidRPr="006C12EF">
        <w:rPr>
          <w:rFonts w:ascii="Arial" w:hAnsi="Arial" w:cs="Arial"/>
          <w:sz w:val="20"/>
          <w:szCs w:val="20"/>
        </w:rPr>
        <w:t>zaščite, reševanj</w:t>
      </w:r>
      <w:r>
        <w:rPr>
          <w:rFonts w:ascii="Arial" w:hAnsi="Arial" w:cs="Arial"/>
          <w:sz w:val="20"/>
          <w:szCs w:val="20"/>
        </w:rPr>
        <w:t>a</w:t>
      </w:r>
      <w:r w:rsidRPr="006C12EF">
        <w:rPr>
          <w:rFonts w:ascii="Arial" w:hAnsi="Arial" w:cs="Arial"/>
          <w:sz w:val="20"/>
          <w:szCs w:val="20"/>
        </w:rPr>
        <w:t xml:space="preserve"> in pomoči.</w:t>
      </w:r>
    </w:p>
    <w:p w14:paraId="6172D097" w14:textId="77777777" w:rsidR="00262CCE" w:rsidRPr="006C12EF" w:rsidRDefault="00262CCE" w:rsidP="00262CCE">
      <w:pPr>
        <w:spacing w:line="260" w:lineRule="atLeast"/>
        <w:jc w:val="both"/>
        <w:rPr>
          <w:rFonts w:ascii="Arial" w:hAnsi="Arial" w:cs="Arial"/>
          <w:sz w:val="20"/>
          <w:szCs w:val="20"/>
        </w:rPr>
      </w:pPr>
    </w:p>
    <w:p w14:paraId="0CB91BEE"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hAnsi="Arial" w:cs="Arial"/>
          <w:sz w:val="20"/>
          <w:szCs w:val="20"/>
        </w:rPr>
        <w:t>(3) Uprava Republike Slovenije za zaščito in reševanje organizira v dogovoru z Rdečim križem Slovenije in drugimi nevladnimi organizacijami, ki delujejo na področju zaščite, reševanj</w:t>
      </w:r>
      <w:r>
        <w:rPr>
          <w:rFonts w:ascii="Arial" w:hAnsi="Arial" w:cs="Arial"/>
          <w:sz w:val="20"/>
          <w:szCs w:val="20"/>
        </w:rPr>
        <w:t>a</w:t>
      </w:r>
      <w:r w:rsidRPr="006C12EF">
        <w:rPr>
          <w:rFonts w:ascii="Arial" w:hAnsi="Arial" w:cs="Arial"/>
          <w:sz w:val="20"/>
          <w:szCs w:val="20"/>
        </w:rPr>
        <w:t xml:space="preserve"> in pomoči</w:t>
      </w:r>
      <w:r>
        <w:rPr>
          <w:rFonts w:ascii="Arial" w:hAnsi="Arial" w:cs="Arial"/>
          <w:sz w:val="20"/>
          <w:szCs w:val="20"/>
        </w:rPr>
        <w:t>,</w:t>
      </w:r>
      <w:r w:rsidRPr="006C12EF">
        <w:rPr>
          <w:rFonts w:ascii="Arial" w:hAnsi="Arial" w:cs="Arial"/>
          <w:sz w:val="20"/>
          <w:szCs w:val="20"/>
        </w:rPr>
        <w:t xml:space="preserve"> do 1</w:t>
      </w:r>
      <w:r>
        <w:rPr>
          <w:rFonts w:ascii="Arial" w:hAnsi="Arial" w:cs="Arial"/>
          <w:sz w:val="20"/>
          <w:szCs w:val="20"/>
        </w:rPr>
        <w:t>6</w:t>
      </w:r>
      <w:r w:rsidRPr="006C12EF">
        <w:rPr>
          <w:rFonts w:ascii="Arial" w:hAnsi="Arial" w:cs="Arial"/>
          <w:sz w:val="20"/>
          <w:szCs w:val="20"/>
        </w:rPr>
        <w:t>0 ekip za prvo pomoč, ki lahko delujejo na območju cele države.</w:t>
      </w:r>
    </w:p>
    <w:p w14:paraId="34714298" w14:textId="77777777" w:rsidR="00262CCE" w:rsidRPr="006C12EF" w:rsidRDefault="00262CCE" w:rsidP="00262CCE">
      <w:pPr>
        <w:spacing w:line="260" w:lineRule="atLeast"/>
        <w:rPr>
          <w:rFonts w:ascii="Arial" w:hAnsi="Arial" w:cs="Arial"/>
          <w:sz w:val="20"/>
          <w:szCs w:val="20"/>
        </w:rPr>
      </w:pPr>
    </w:p>
    <w:p w14:paraId="78147F7B" w14:textId="77777777" w:rsidR="00262CCE" w:rsidRPr="006C12EF" w:rsidRDefault="00000000" w:rsidP="00262CCE">
      <w:pPr>
        <w:pStyle w:val="Odstavek"/>
        <w:spacing w:before="0" w:line="260" w:lineRule="atLeast"/>
        <w:rPr>
          <w:sz w:val="20"/>
          <w:szCs w:val="20"/>
        </w:rPr>
      </w:pPr>
      <w:r w:rsidRPr="006C12EF">
        <w:rPr>
          <w:sz w:val="20"/>
          <w:szCs w:val="20"/>
        </w:rPr>
        <w:t>(4) Naloge enot za prvo pomoč so:</w:t>
      </w:r>
    </w:p>
    <w:p w14:paraId="456B8FB7" w14:textId="77777777" w:rsidR="00262CCE" w:rsidRPr="006C12EF" w:rsidRDefault="00000000" w:rsidP="00262CCE">
      <w:pPr>
        <w:numPr>
          <w:ilvl w:val="0"/>
          <w:numId w:val="42"/>
        </w:numPr>
        <w:spacing w:after="0" w:line="260" w:lineRule="atLeast"/>
        <w:ind w:left="284" w:hanging="284"/>
        <w:rPr>
          <w:rFonts w:ascii="Arial" w:hAnsi="Arial" w:cs="Arial"/>
          <w:sz w:val="20"/>
          <w:szCs w:val="20"/>
        </w:rPr>
      </w:pPr>
      <w:r w:rsidRPr="006C12EF">
        <w:rPr>
          <w:rFonts w:ascii="Arial" w:hAnsi="Arial" w:cs="Arial"/>
          <w:sz w:val="20"/>
          <w:szCs w:val="20"/>
        </w:rPr>
        <w:t>dajanje prve pomoči poškodovanim in obolelim,</w:t>
      </w:r>
    </w:p>
    <w:p w14:paraId="4A752709" w14:textId="77777777" w:rsidR="00262CCE" w:rsidRPr="006C12EF" w:rsidRDefault="00000000" w:rsidP="00262CCE">
      <w:pPr>
        <w:numPr>
          <w:ilvl w:val="0"/>
          <w:numId w:val="42"/>
        </w:numPr>
        <w:spacing w:after="0" w:line="260" w:lineRule="atLeast"/>
        <w:ind w:left="284" w:hanging="284"/>
        <w:rPr>
          <w:rFonts w:ascii="Arial" w:hAnsi="Arial" w:cs="Arial"/>
          <w:sz w:val="20"/>
          <w:szCs w:val="20"/>
        </w:rPr>
      </w:pPr>
      <w:r w:rsidRPr="006C12EF">
        <w:rPr>
          <w:rFonts w:ascii="Arial" w:hAnsi="Arial" w:cs="Arial"/>
          <w:sz w:val="20"/>
          <w:szCs w:val="20"/>
        </w:rPr>
        <w:t>pomoč pri izvajanju triaže,</w:t>
      </w:r>
    </w:p>
    <w:p w14:paraId="0B677005" w14:textId="77777777" w:rsidR="00262CCE" w:rsidRPr="006C12EF" w:rsidRDefault="00000000" w:rsidP="00262CCE">
      <w:pPr>
        <w:numPr>
          <w:ilvl w:val="0"/>
          <w:numId w:val="42"/>
        </w:numPr>
        <w:spacing w:after="0" w:line="260" w:lineRule="atLeast"/>
        <w:ind w:left="284" w:hanging="284"/>
        <w:rPr>
          <w:rFonts w:ascii="Arial" w:hAnsi="Arial" w:cs="Arial"/>
          <w:sz w:val="20"/>
          <w:szCs w:val="20"/>
        </w:rPr>
      </w:pPr>
      <w:r w:rsidRPr="006C12EF">
        <w:rPr>
          <w:rFonts w:ascii="Arial" w:hAnsi="Arial" w:cs="Arial"/>
          <w:sz w:val="20"/>
          <w:szCs w:val="20"/>
        </w:rPr>
        <w:t>pomoč pri dekontaminaciji poškodovanih ali obolelih,</w:t>
      </w:r>
    </w:p>
    <w:p w14:paraId="1A412AF0" w14:textId="77777777" w:rsidR="00262CCE" w:rsidRPr="006C12EF" w:rsidRDefault="00000000" w:rsidP="00262CCE">
      <w:pPr>
        <w:numPr>
          <w:ilvl w:val="0"/>
          <w:numId w:val="42"/>
        </w:numPr>
        <w:spacing w:after="0" w:line="260" w:lineRule="atLeast"/>
        <w:ind w:left="284" w:hanging="284"/>
        <w:rPr>
          <w:rFonts w:ascii="Arial" w:hAnsi="Arial" w:cs="Arial"/>
          <w:sz w:val="20"/>
          <w:szCs w:val="20"/>
        </w:rPr>
      </w:pPr>
      <w:r w:rsidRPr="006C12EF">
        <w:rPr>
          <w:rFonts w:ascii="Arial" w:hAnsi="Arial" w:cs="Arial"/>
          <w:sz w:val="20"/>
          <w:szCs w:val="20"/>
        </w:rPr>
        <w:t>sodelovanje pri prevozu lažje poškodovanih in obolelih,</w:t>
      </w:r>
    </w:p>
    <w:p w14:paraId="5118F8BA" w14:textId="77777777" w:rsidR="00262CCE" w:rsidRPr="006C12EF" w:rsidRDefault="00000000" w:rsidP="00262CCE">
      <w:pPr>
        <w:numPr>
          <w:ilvl w:val="0"/>
          <w:numId w:val="42"/>
        </w:numPr>
        <w:spacing w:after="0" w:line="260" w:lineRule="atLeast"/>
        <w:ind w:left="284" w:hanging="284"/>
        <w:rPr>
          <w:rFonts w:ascii="Arial" w:hAnsi="Arial" w:cs="Arial"/>
          <w:sz w:val="20"/>
          <w:szCs w:val="20"/>
        </w:rPr>
      </w:pPr>
      <w:r w:rsidRPr="006C12EF">
        <w:rPr>
          <w:rFonts w:ascii="Arial" w:hAnsi="Arial" w:cs="Arial"/>
          <w:sz w:val="20"/>
          <w:szCs w:val="20"/>
        </w:rPr>
        <w:t>sodelovanje pri negi poškodovanih in obolelih,</w:t>
      </w:r>
    </w:p>
    <w:p w14:paraId="460AD29C" w14:textId="77777777" w:rsidR="00262CCE" w:rsidRPr="006C12EF" w:rsidRDefault="00000000" w:rsidP="00262CCE">
      <w:pPr>
        <w:numPr>
          <w:ilvl w:val="0"/>
          <w:numId w:val="42"/>
        </w:numPr>
        <w:spacing w:after="0" w:line="260" w:lineRule="atLeast"/>
        <w:ind w:left="284" w:hanging="284"/>
        <w:rPr>
          <w:rFonts w:ascii="Arial" w:hAnsi="Arial" w:cs="Arial"/>
          <w:sz w:val="20"/>
          <w:szCs w:val="20"/>
        </w:rPr>
      </w:pPr>
      <w:r w:rsidRPr="006C12EF">
        <w:rPr>
          <w:rFonts w:ascii="Arial" w:hAnsi="Arial" w:cs="Arial"/>
          <w:sz w:val="20"/>
          <w:szCs w:val="20"/>
        </w:rPr>
        <w:t>sodelovanje pri izvajanju higiensko-epidemioloških ukrepov.</w:t>
      </w:r>
    </w:p>
    <w:p w14:paraId="283E78C0" w14:textId="77777777" w:rsidR="00262CCE" w:rsidRPr="006C12EF" w:rsidRDefault="00262CCE" w:rsidP="00262CCE">
      <w:pPr>
        <w:spacing w:line="260" w:lineRule="atLeast"/>
        <w:rPr>
          <w:rFonts w:ascii="Arial" w:hAnsi="Arial" w:cs="Arial"/>
          <w:sz w:val="20"/>
          <w:szCs w:val="20"/>
        </w:rPr>
      </w:pPr>
    </w:p>
    <w:p w14:paraId="7FAB1B90" w14:textId="77777777" w:rsidR="00262CCE" w:rsidRPr="006C12EF" w:rsidRDefault="00000000" w:rsidP="00262CCE">
      <w:pPr>
        <w:pStyle w:val="Odstavekseznama"/>
        <w:numPr>
          <w:ilvl w:val="0"/>
          <w:numId w:val="9"/>
        </w:numPr>
        <w:spacing w:after="0" w:line="260" w:lineRule="atLeast"/>
        <w:ind w:left="284" w:hanging="284"/>
        <w:jc w:val="center"/>
        <w:rPr>
          <w:rFonts w:ascii="Arial" w:hAnsi="Arial" w:cs="Arial"/>
          <w:b/>
          <w:sz w:val="20"/>
          <w:szCs w:val="20"/>
        </w:rPr>
      </w:pPr>
      <w:r w:rsidRPr="006C12EF">
        <w:rPr>
          <w:rFonts w:ascii="Arial" w:hAnsi="Arial" w:cs="Arial"/>
          <w:b/>
          <w:sz w:val="20"/>
          <w:szCs w:val="20"/>
        </w:rPr>
        <w:t>člen</w:t>
      </w:r>
    </w:p>
    <w:p w14:paraId="624D5DE5" w14:textId="77777777" w:rsidR="00262CCE" w:rsidRPr="006C12EF" w:rsidRDefault="00262CCE" w:rsidP="00262CCE">
      <w:pPr>
        <w:pStyle w:val="Odstavekseznama"/>
        <w:spacing w:after="0" w:line="260" w:lineRule="atLeast"/>
        <w:ind w:left="284"/>
        <w:rPr>
          <w:rFonts w:ascii="Arial" w:hAnsi="Arial" w:cs="Arial"/>
          <w:b/>
          <w:sz w:val="20"/>
          <w:szCs w:val="20"/>
        </w:rPr>
      </w:pPr>
    </w:p>
    <w:p w14:paraId="4D17FA53" w14:textId="77777777" w:rsidR="00262CCE" w:rsidRPr="006C12EF" w:rsidRDefault="00000000" w:rsidP="00262CCE">
      <w:pPr>
        <w:pStyle w:val="Odstavek"/>
        <w:spacing w:before="0" w:line="260" w:lineRule="atLeast"/>
        <w:rPr>
          <w:sz w:val="20"/>
          <w:szCs w:val="20"/>
        </w:rPr>
      </w:pPr>
      <w:r w:rsidRPr="006C12EF">
        <w:rPr>
          <w:sz w:val="20"/>
          <w:szCs w:val="20"/>
        </w:rPr>
        <w:t>(1) Tehnične reševalne enote organizirajo:</w:t>
      </w:r>
    </w:p>
    <w:p w14:paraId="2BEB1DB7" w14:textId="77777777" w:rsidR="00262CCE" w:rsidRPr="006C12EF" w:rsidRDefault="00000000" w:rsidP="00262CCE">
      <w:pPr>
        <w:numPr>
          <w:ilvl w:val="0"/>
          <w:numId w:val="28"/>
        </w:numPr>
        <w:spacing w:after="0" w:line="260" w:lineRule="atLeast"/>
        <w:ind w:left="284" w:hanging="284"/>
        <w:jc w:val="both"/>
        <w:rPr>
          <w:rFonts w:ascii="Arial" w:hAnsi="Arial" w:cs="Arial"/>
          <w:sz w:val="20"/>
          <w:szCs w:val="20"/>
        </w:rPr>
      </w:pPr>
      <w:r w:rsidRPr="006C12EF">
        <w:rPr>
          <w:rFonts w:ascii="Arial" w:hAnsi="Arial" w:cs="Arial"/>
          <w:sz w:val="20"/>
          <w:szCs w:val="20"/>
        </w:rPr>
        <w:t xml:space="preserve">občine, ki </w:t>
      </w:r>
      <w:r>
        <w:rPr>
          <w:rFonts w:ascii="Arial" w:hAnsi="Arial" w:cs="Arial"/>
          <w:sz w:val="20"/>
          <w:szCs w:val="20"/>
        </w:rPr>
        <w:t>so</w:t>
      </w:r>
      <w:r w:rsidRPr="006C12EF">
        <w:rPr>
          <w:rFonts w:ascii="Arial" w:hAnsi="Arial" w:cs="Arial"/>
          <w:sz w:val="20"/>
          <w:szCs w:val="20"/>
        </w:rPr>
        <w:t xml:space="preserve"> na potresnem območju, kjer je </w:t>
      </w:r>
      <w:r>
        <w:rPr>
          <w:rFonts w:ascii="Arial" w:hAnsi="Arial" w:cs="Arial"/>
          <w:sz w:val="20"/>
          <w:szCs w:val="20"/>
        </w:rPr>
        <w:t xml:space="preserve">v skladu z oceno ogroženosti </w:t>
      </w:r>
      <w:r w:rsidRPr="006C12EF">
        <w:rPr>
          <w:rFonts w:ascii="Arial" w:hAnsi="Arial" w:cs="Arial"/>
          <w:sz w:val="20"/>
          <w:szCs w:val="20"/>
        </w:rPr>
        <w:t>predviden projektni pospešek tal nad 0,2 PGA (g) za povratno dobo 475 let za trda tla in imajo do 20.000 prebivalcev, najmanj eno ekipo za iskanje zasutih v ruševinah in eno ekipo za tehnično reševanje ter na vsakih nadaljnjih 20.000 prebivalcev še po eno ekipo za iskanje zasutih v ruševinah in eno ekipo za tehnično reševanje;</w:t>
      </w:r>
    </w:p>
    <w:p w14:paraId="75DFCDF8" w14:textId="77777777" w:rsidR="00262CCE" w:rsidRPr="006C12EF" w:rsidRDefault="00000000" w:rsidP="00262CCE">
      <w:pPr>
        <w:numPr>
          <w:ilvl w:val="0"/>
          <w:numId w:val="28"/>
        </w:numPr>
        <w:spacing w:after="0" w:line="260" w:lineRule="atLeast"/>
        <w:ind w:left="284" w:hanging="284"/>
        <w:jc w:val="both"/>
        <w:rPr>
          <w:rFonts w:ascii="Arial" w:hAnsi="Arial" w:cs="Arial"/>
          <w:sz w:val="20"/>
          <w:szCs w:val="20"/>
        </w:rPr>
      </w:pPr>
      <w:r w:rsidRPr="006C12EF">
        <w:rPr>
          <w:rFonts w:ascii="Arial" w:hAnsi="Arial" w:cs="Arial"/>
          <w:sz w:val="20"/>
          <w:szCs w:val="20"/>
        </w:rPr>
        <w:t xml:space="preserve">občine, ki </w:t>
      </w:r>
      <w:r>
        <w:rPr>
          <w:rFonts w:ascii="Arial" w:hAnsi="Arial" w:cs="Arial"/>
          <w:sz w:val="20"/>
          <w:szCs w:val="20"/>
        </w:rPr>
        <w:t>so</w:t>
      </w:r>
      <w:r w:rsidRPr="006C12EF">
        <w:rPr>
          <w:rFonts w:ascii="Arial" w:hAnsi="Arial" w:cs="Arial"/>
          <w:sz w:val="20"/>
          <w:szCs w:val="20"/>
        </w:rPr>
        <w:t xml:space="preserve"> na potresnem območju, kjer je </w:t>
      </w:r>
      <w:r>
        <w:rPr>
          <w:rFonts w:ascii="Arial" w:hAnsi="Arial" w:cs="Arial"/>
          <w:sz w:val="20"/>
          <w:szCs w:val="20"/>
        </w:rPr>
        <w:t xml:space="preserve">v skladu z oceno ogroženosti </w:t>
      </w:r>
      <w:r w:rsidRPr="006C12EF">
        <w:rPr>
          <w:rFonts w:ascii="Arial" w:hAnsi="Arial" w:cs="Arial"/>
          <w:sz w:val="20"/>
          <w:szCs w:val="20"/>
        </w:rPr>
        <w:t>predviden projektni pospešek tal nad 0,2 PGA (g) za povratno dobo 475 let za trda tla in imajo 100.000 ali več prebivalcev, najmanj en vod za iskanje zasutih v ruševinah in eno četo za tehnično reševanje;</w:t>
      </w:r>
    </w:p>
    <w:p w14:paraId="25ED90CA" w14:textId="77777777" w:rsidR="00262CCE" w:rsidRPr="006C12EF" w:rsidRDefault="00000000" w:rsidP="00262CCE">
      <w:pPr>
        <w:numPr>
          <w:ilvl w:val="0"/>
          <w:numId w:val="28"/>
        </w:numPr>
        <w:spacing w:after="0" w:line="260" w:lineRule="atLeast"/>
        <w:ind w:left="284" w:hanging="284"/>
        <w:jc w:val="both"/>
        <w:rPr>
          <w:rFonts w:ascii="Arial" w:hAnsi="Arial" w:cs="Arial"/>
          <w:sz w:val="20"/>
          <w:szCs w:val="20"/>
        </w:rPr>
      </w:pPr>
      <w:r w:rsidRPr="006C12EF">
        <w:rPr>
          <w:rFonts w:ascii="Arial" w:hAnsi="Arial" w:cs="Arial"/>
          <w:sz w:val="20"/>
          <w:szCs w:val="20"/>
        </w:rPr>
        <w:t xml:space="preserve">občine, ki </w:t>
      </w:r>
      <w:r>
        <w:rPr>
          <w:rFonts w:ascii="Arial" w:hAnsi="Arial" w:cs="Arial"/>
          <w:sz w:val="20"/>
          <w:szCs w:val="20"/>
        </w:rPr>
        <w:t>so</w:t>
      </w:r>
      <w:r w:rsidRPr="006C12EF">
        <w:rPr>
          <w:rFonts w:ascii="Arial" w:hAnsi="Arial" w:cs="Arial"/>
          <w:sz w:val="20"/>
          <w:szCs w:val="20"/>
        </w:rPr>
        <w:t xml:space="preserve"> na poplavno ogroženem območju v skladu z oceno ogroženosti stopnje 4 in 5, vsaj en oddelek </w:t>
      </w:r>
      <w:r w:rsidRPr="005F594B">
        <w:rPr>
          <w:rFonts w:ascii="Arial" w:hAnsi="Arial" w:cs="Arial"/>
          <w:sz w:val="20"/>
          <w:szCs w:val="20"/>
        </w:rPr>
        <w:t>tehničnoreševalne</w:t>
      </w:r>
      <w:r w:rsidRPr="006C12EF">
        <w:rPr>
          <w:rFonts w:ascii="Arial" w:hAnsi="Arial" w:cs="Arial"/>
          <w:sz w:val="20"/>
          <w:szCs w:val="20"/>
        </w:rPr>
        <w:t xml:space="preserve"> enote za gradnjo ter utrjevanje protipoplavnih nasipov ob neposredni ogroženosti zaradi poplav oziroma ob poplavah </w:t>
      </w:r>
      <w:r w:rsidRPr="005F594B">
        <w:rPr>
          <w:rFonts w:ascii="Arial" w:hAnsi="Arial" w:cs="Arial"/>
          <w:sz w:val="20"/>
          <w:szCs w:val="20"/>
        </w:rPr>
        <w:t>ter druga gradbenotehnična dela za varstvo pred naraslimi vodami in ekipe za reševanje na vo</w:t>
      </w:r>
      <w:r w:rsidRPr="006C12EF">
        <w:rPr>
          <w:rFonts w:ascii="Arial" w:hAnsi="Arial" w:cs="Arial"/>
          <w:sz w:val="20"/>
          <w:szCs w:val="20"/>
        </w:rPr>
        <w:t xml:space="preserve">di in iz </w:t>
      </w:r>
      <w:r>
        <w:rPr>
          <w:rFonts w:ascii="Arial" w:hAnsi="Arial" w:cs="Arial"/>
          <w:sz w:val="20"/>
          <w:szCs w:val="20"/>
        </w:rPr>
        <w:t>nje</w:t>
      </w:r>
      <w:r w:rsidRPr="006C12EF">
        <w:rPr>
          <w:rFonts w:ascii="Arial" w:hAnsi="Arial" w:cs="Arial"/>
          <w:sz w:val="20"/>
          <w:szCs w:val="20"/>
        </w:rPr>
        <w:t>.</w:t>
      </w:r>
    </w:p>
    <w:p w14:paraId="25D86C3A" w14:textId="77777777" w:rsidR="00262CCE" w:rsidRPr="006C12EF" w:rsidRDefault="00262CCE" w:rsidP="00262CCE">
      <w:pPr>
        <w:spacing w:line="260" w:lineRule="atLeast"/>
        <w:rPr>
          <w:rFonts w:ascii="Arial" w:hAnsi="Arial" w:cs="Arial"/>
          <w:sz w:val="20"/>
          <w:szCs w:val="20"/>
        </w:rPr>
      </w:pPr>
    </w:p>
    <w:p w14:paraId="7ABCB48C"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hAnsi="Arial" w:cs="Arial"/>
          <w:sz w:val="20"/>
          <w:szCs w:val="20"/>
        </w:rPr>
        <w:t xml:space="preserve">(2) Občine lahko zagotovijo potrebne zmogljivosti za tehnično reševanje, razen ekip za iskanje zasutih v ruševinah, s pogodbami z ustreznimi gospodarskimi družbami, zavodi in drugimi organizacijami s področja gradbeništva, ki imajo potrebne tehnične in druge zmogljivosti. Ekipe za reševanje na vodi in iz </w:t>
      </w:r>
      <w:r>
        <w:rPr>
          <w:rFonts w:ascii="Arial" w:hAnsi="Arial" w:cs="Arial"/>
          <w:sz w:val="20"/>
          <w:szCs w:val="20"/>
        </w:rPr>
        <w:t>nje</w:t>
      </w:r>
      <w:r w:rsidRPr="006C12EF">
        <w:rPr>
          <w:rFonts w:ascii="Arial" w:hAnsi="Arial" w:cs="Arial"/>
          <w:sz w:val="20"/>
          <w:szCs w:val="20"/>
        </w:rPr>
        <w:t xml:space="preserve"> občine praviloma organizirajo v dogovoru z gasilsko organizacijo, lahko pa tudi z drugimi nevladnimi organizacijami, ki delujejo na področju zaščite, reševanja in pomoči.</w:t>
      </w:r>
    </w:p>
    <w:p w14:paraId="34676A01" w14:textId="77777777" w:rsidR="00262CCE" w:rsidRPr="006C12EF" w:rsidRDefault="00262CCE" w:rsidP="00262CCE">
      <w:pPr>
        <w:spacing w:line="260" w:lineRule="atLeast"/>
        <w:jc w:val="both"/>
        <w:rPr>
          <w:rFonts w:ascii="Arial" w:hAnsi="Arial" w:cs="Arial"/>
          <w:sz w:val="20"/>
          <w:szCs w:val="20"/>
        </w:rPr>
      </w:pPr>
    </w:p>
    <w:p w14:paraId="7E5A67AD"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hAnsi="Arial" w:cs="Arial"/>
          <w:sz w:val="20"/>
          <w:szCs w:val="20"/>
        </w:rPr>
        <w:t>(3) Uprava Republike Slovenije za zaščito in reševanje organizira na državn</w:t>
      </w:r>
      <w:r>
        <w:rPr>
          <w:rFonts w:ascii="Arial" w:hAnsi="Arial" w:cs="Arial"/>
          <w:sz w:val="20"/>
          <w:szCs w:val="20"/>
        </w:rPr>
        <w:t>i ravni</w:t>
      </w:r>
      <w:r w:rsidRPr="006C12EF">
        <w:rPr>
          <w:rFonts w:ascii="Arial" w:hAnsi="Arial" w:cs="Arial"/>
          <w:sz w:val="20"/>
          <w:szCs w:val="20"/>
        </w:rPr>
        <w:t xml:space="preserve"> četo za tehnično reševanje in en vod za tehnično potapljanje ter v regijah oddelke za iskanje zasutih v ruševinah, oddelke za tehnično reševanje s specialnimi delovnimi stroji in napravami, oddelke za prečrpavanje večjih količin vode in ekipe za reševanje na vodi in iz </w:t>
      </w:r>
      <w:r>
        <w:rPr>
          <w:rFonts w:ascii="Arial" w:hAnsi="Arial" w:cs="Arial"/>
          <w:sz w:val="20"/>
          <w:szCs w:val="20"/>
        </w:rPr>
        <w:t>nje</w:t>
      </w:r>
      <w:r w:rsidRPr="006C12EF">
        <w:rPr>
          <w:rFonts w:ascii="Arial" w:hAnsi="Arial" w:cs="Arial"/>
          <w:sz w:val="20"/>
          <w:szCs w:val="20"/>
        </w:rPr>
        <w:t xml:space="preserve">. </w:t>
      </w:r>
    </w:p>
    <w:p w14:paraId="6D484457" w14:textId="77777777" w:rsidR="00262CCE" w:rsidRPr="006C12EF" w:rsidRDefault="00262CCE" w:rsidP="00262CCE">
      <w:pPr>
        <w:spacing w:line="260" w:lineRule="atLeast"/>
        <w:ind w:firstLine="567"/>
        <w:jc w:val="both"/>
        <w:rPr>
          <w:rFonts w:ascii="Arial" w:hAnsi="Arial" w:cs="Arial"/>
          <w:sz w:val="20"/>
          <w:szCs w:val="20"/>
        </w:rPr>
      </w:pPr>
    </w:p>
    <w:p w14:paraId="0872BE69"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hAnsi="Arial" w:cs="Arial"/>
          <w:sz w:val="20"/>
          <w:szCs w:val="20"/>
        </w:rPr>
        <w:t xml:space="preserve">(4) </w:t>
      </w:r>
      <w:r w:rsidRPr="006C12EF">
        <w:rPr>
          <w:rFonts w:ascii="Arial" w:eastAsia="Arial" w:hAnsi="Arial" w:cs="Arial"/>
          <w:sz w:val="20"/>
          <w:szCs w:val="20"/>
        </w:rPr>
        <w:t xml:space="preserve">Regijsko organiziranost in sestavo enot za tehnično reševanje določi </w:t>
      </w:r>
      <w:r w:rsidRPr="006C12EF">
        <w:rPr>
          <w:rFonts w:ascii="Arial" w:hAnsi="Arial" w:cs="Arial"/>
          <w:sz w:val="20"/>
          <w:szCs w:val="20"/>
        </w:rPr>
        <w:t>Uprava Republike Slovenije za zaščito in reševanje.</w:t>
      </w:r>
    </w:p>
    <w:p w14:paraId="34FF7EEA" w14:textId="77777777" w:rsidR="00262CCE" w:rsidRPr="006C12EF" w:rsidRDefault="00262CCE" w:rsidP="00262CCE">
      <w:pPr>
        <w:spacing w:line="260" w:lineRule="atLeast"/>
        <w:jc w:val="both"/>
        <w:rPr>
          <w:rFonts w:ascii="Arial" w:hAnsi="Arial" w:cs="Arial"/>
          <w:sz w:val="20"/>
          <w:szCs w:val="20"/>
        </w:rPr>
      </w:pPr>
    </w:p>
    <w:p w14:paraId="48B49666"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hAnsi="Arial" w:cs="Arial"/>
          <w:sz w:val="20"/>
          <w:szCs w:val="20"/>
        </w:rPr>
        <w:t>(5) Uprava Republike Slovenije za zaščito in reševanje lahko zagotovi dodatne zmogljivosti za tehnično reševanje s pogodbami z ustreznimi gospodarskimi družbami, ki imajo potrebne tehnične in druge zmogljivosti.</w:t>
      </w:r>
    </w:p>
    <w:p w14:paraId="52FA9428" w14:textId="77777777" w:rsidR="00262CCE" w:rsidRPr="006C12EF" w:rsidRDefault="00262CCE" w:rsidP="00262CCE">
      <w:pPr>
        <w:spacing w:line="260" w:lineRule="atLeast"/>
        <w:jc w:val="both"/>
        <w:rPr>
          <w:rFonts w:ascii="Arial" w:hAnsi="Arial" w:cs="Arial"/>
          <w:sz w:val="20"/>
          <w:szCs w:val="20"/>
        </w:rPr>
      </w:pPr>
    </w:p>
    <w:p w14:paraId="721298D9" w14:textId="77777777" w:rsidR="00262CCE" w:rsidRPr="006C12EF" w:rsidRDefault="00000000" w:rsidP="00262CCE">
      <w:pPr>
        <w:pStyle w:val="Odstavek"/>
        <w:spacing w:before="0" w:line="260" w:lineRule="atLeast"/>
        <w:rPr>
          <w:sz w:val="20"/>
          <w:szCs w:val="20"/>
        </w:rPr>
      </w:pPr>
      <w:r w:rsidRPr="006C12EF">
        <w:rPr>
          <w:sz w:val="20"/>
          <w:szCs w:val="20"/>
        </w:rPr>
        <w:t>(6) Naloge enot tehničnega reševanja in enot za iskanje zasutih v ruševinah obsegajo:</w:t>
      </w:r>
    </w:p>
    <w:p w14:paraId="4E7EA043" w14:textId="77777777" w:rsidR="00262CCE" w:rsidRPr="004A0851" w:rsidRDefault="00000000" w:rsidP="00262CCE">
      <w:pPr>
        <w:numPr>
          <w:ilvl w:val="0"/>
          <w:numId w:val="29"/>
        </w:numPr>
        <w:spacing w:after="0" w:line="260" w:lineRule="atLeast"/>
        <w:ind w:left="284" w:hanging="284"/>
        <w:jc w:val="both"/>
        <w:rPr>
          <w:rFonts w:ascii="Arial" w:hAnsi="Arial" w:cs="Arial"/>
          <w:sz w:val="20"/>
          <w:szCs w:val="20"/>
        </w:rPr>
      </w:pPr>
      <w:r w:rsidRPr="006C12EF">
        <w:rPr>
          <w:rFonts w:ascii="Arial" w:hAnsi="Arial" w:cs="Arial"/>
          <w:sz w:val="20"/>
          <w:szCs w:val="20"/>
        </w:rPr>
        <w:t>iskanje zasutih ljudi v ruševinah s tehničnimi sredstvi oziroma vodniki z reševal</w:t>
      </w:r>
      <w:r>
        <w:rPr>
          <w:rFonts w:ascii="Arial" w:hAnsi="Arial" w:cs="Arial"/>
          <w:sz w:val="20"/>
          <w:szCs w:val="20"/>
        </w:rPr>
        <w:t xml:space="preserve">nimi psi za iskanje </w:t>
      </w:r>
      <w:r w:rsidRPr="004A0851">
        <w:rPr>
          <w:rFonts w:ascii="Arial" w:hAnsi="Arial" w:cs="Arial"/>
          <w:sz w:val="20"/>
          <w:szCs w:val="20"/>
        </w:rPr>
        <w:t>v</w:t>
      </w:r>
      <w:r>
        <w:rPr>
          <w:rFonts w:ascii="Arial" w:hAnsi="Arial" w:cs="Arial"/>
          <w:sz w:val="20"/>
          <w:szCs w:val="20"/>
        </w:rPr>
        <w:t xml:space="preserve"> </w:t>
      </w:r>
      <w:r w:rsidRPr="004A0851">
        <w:rPr>
          <w:rFonts w:ascii="Arial" w:hAnsi="Arial" w:cs="Arial"/>
          <w:sz w:val="20"/>
          <w:szCs w:val="20"/>
        </w:rPr>
        <w:t>ruševinah,</w:t>
      </w:r>
    </w:p>
    <w:p w14:paraId="6AD705AD" w14:textId="77777777" w:rsidR="00262CCE" w:rsidRPr="006C12EF" w:rsidRDefault="00000000" w:rsidP="00262CCE">
      <w:pPr>
        <w:numPr>
          <w:ilvl w:val="0"/>
          <w:numId w:val="29"/>
        </w:numPr>
        <w:spacing w:after="0" w:line="260" w:lineRule="atLeast"/>
        <w:ind w:left="284" w:hanging="284"/>
        <w:jc w:val="both"/>
        <w:rPr>
          <w:rFonts w:ascii="Arial" w:hAnsi="Arial" w:cs="Arial"/>
          <w:sz w:val="20"/>
          <w:szCs w:val="20"/>
        </w:rPr>
      </w:pPr>
      <w:r w:rsidRPr="006C12EF">
        <w:rPr>
          <w:rFonts w:ascii="Arial" w:hAnsi="Arial" w:cs="Arial"/>
          <w:sz w:val="20"/>
          <w:szCs w:val="20"/>
        </w:rPr>
        <w:t>reševanje iz ogroženih in poškodovanih objektov, ruševin in zemeljskih plazov</w:t>
      </w:r>
      <w:r>
        <w:rPr>
          <w:rFonts w:ascii="Arial" w:hAnsi="Arial" w:cs="Arial"/>
          <w:sz w:val="20"/>
          <w:szCs w:val="20"/>
        </w:rPr>
        <w:t>,</w:t>
      </w:r>
    </w:p>
    <w:p w14:paraId="5601A7CC" w14:textId="77777777" w:rsidR="00262CCE" w:rsidRPr="006C12EF" w:rsidRDefault="00000000" w:rsidP="00262CCE">
      <w:pPr>
        <w:numPr>
          <w:ilvl w:val="0"/>
          <w:numId w:val="29"/>
        </w:numPr>
        <w:spacing w:after="0" w:line="260" w:lineRule="atLeast"/>
        <w:ind w:left="284" w:hanging="284"/>
        <w:jc w:val="both"/>
        <w:rPr>
          <w:rFonts w:ascii="Arial" w:hAnsi="Arial" w:cs="Arial"/>
          <w:sz w:val="20"/>
          <w:szCs w:val="20"/>
        </w:rPr>
      </w:pPr>
      <w:r w:rsidRPr="006C12EF">
        <w:rPr>
          <w:rFonts w:ascii="Arial" w:hAnsi="Arial" w:cs="Arial"/>
          <w:sz w:val="20"/>
          <w:szCs w:val="20"/>
        </w:rPr>
        <w:t xml:space="preserve">utrjevanje in graditev protipoplavnih nasipov v času, ko grozi neposredna nevarnost poplav ali ob poplavah ter izvajanje </w:t>
      </w:r>
      <w:r w:rsidRPr="005F594B">
        <w:rPr>
          <w:rFonts w:ascii="Arial" w:hAnsi="Arial" w:cs="Arial"/>
          <w:sz w:val="20"/>
          <w:szCs w:val="20"/>
        </w:rPr>
        <w:t>drugih gradbenotehničnih del</w:t>
      </w:r>
      <w:r w:rsidRPr="006C12EF">
        <w:rPr>
          <w:rFonts w:ascii="Arial" w:hAnsi="Arial" w:cs="Arial"/>
          <w:sz w:val="20"/>
          <w:szCs w:val="20"/>
        </w:rPr>
        <w:t xml:space="preserve"> za varstvo pred poplavami</w:t>
      </w:r>
      <w:r>
        <w:rPr>
          <w:rFonts w:ascii="Arial" w:hAnsi="Arial" w:cs="Arial"/>
          <w:sz w:val="20"/>
          <w:szCs w:val="20"/>
        </w:rPr>
        <w:t>,</w:t>
      </w:r>
    </w:p>
    <w:p w14:paraId="188F10F5" w14:textId="77777777" w:rsidR="00262CCE" w:rsidRPr="006C12EF" w:rsidRDefault="00000000" w:rsidP="00262CCE">
      <w:pPr>
        <w:numPr>
          <w:ilvl w:val="0"/>
          <w:numId w:val="29"/>
        </w:numPr>
        <w:spacing w:after="0" w:line="260" w:lineRule="atLeast"/>
        <w:ind w:left="284" w:hanging="284"/>
        <w:jc w:val="both"/>
        <w:rPr>
          <w:rFonts w:ascii="Arial" w:hAnsi="Arial" w:cs="Arial"/>
          <w:sz w:val="20"/>
          <w:szCs w:val="20"/>
        </w:rPr>
      </w:pPr>
      <w:r w:rsidRPr="006C12EF">
        <w:rPr>
          <w:rFonts w:ascii="Arial" w:hAnsi="Arial" w:cs="Arial"/>
          <w:sz w:val="20"/>
          <w:szCs w:val="20"/>
        </w:rPr>
        <w:t>odstranjevanje ovir na cestah in železnici ter zagotavljanje prevoznosti na tej infrastrukturi, urejanje zasilnih poti in prehodov ter pomoč pri popravilu komunalne infrastrukture in odpravljanju drugih nujnih posledic ob neurjih, poplavah, plazovih in drugih nesrečah</w:t>
      </w:r>
      <w:r>
        <w:rPr>
          <w:rFonts w:ascii="Arial" w:hAnsi="Arial" w:cs="Arial"/>
          <w:sz w:val="20"/>
          <w:szCs w:val="20"/>
        </w:rPr>
        <w:t>,</w:t>
      </w:r>
    </w:p>
    <w:p w14:paraId="438A444C" w14:textId="77777777" w:rsidR="00262CCE" w:rsidRPr="006C12EF" w:rsidRDefault="00000000" w:rsidP="00262CCE">
      <w:pPr>
        <w:numPr>
          <w:ilvl w:val="0"/>
          <w:numId w:val="29"/>
        </w:numPr>
        <w:spacing w:after="0" w:line="260" w:lineRule="atLeast"/>
        <w:ind w:left="284" w:hanging="284"/>
        <w:jc w:val="both"/>
        <w:rPr>
          <w:rFonts w:ascii="Arial" w:hAnsi="Arial" w:cs="Arial"/>
          <w:sz w:val="20"/>
          <w:szCs w:val="20"/>
        </w:rPr>
      </w:pPr>
      <w:r w:rsidRPr="006C12EF">
        <w:rPr>
          <w:rFonts w:ascii="Arial" w:hAnsi="Arial" w:cs="Arial"/>
          <w:sz w:val="20"/>
          <w:szCs w:val="20"/>
        </w:rPr>
        <w:t>sodelovanje pri nujni odpravi posledic nesreč z nevarnimi snovmi v naravnem okolju</w:t>
      </w:r>
      <w:r>
        <w:rPr>
          <w:rFonts w:ascii="Arial" w:hAnsi="Arial" w:cs="Arial"/>
          <w:sz w:val="20"/>
          <w:szCs w:val="20"/>
        </w:rPr>
        <w:t>,</w:t>
      </w:r>
    </w:p>
    <w:p w14:paraId="2A6AE16A" w14:textId="77777777" w:rsidR="00262CCE" w:rsidRPr="006C12EF" w:rsidRDefault="00000000" w:rsidP="00262CCE">
      <w:pPr>
        <w:numPr>
          <w:ilvl w:val="0"/>
          <w:numId w:val="29"/>
        </w:numPr>
        <w:spacing w:after="0" w:line="260" w:lineRule="atLeast"/>
        <w:ind w:left="284" w:hanging="284"/>
        <w:jc w:val="both"/>
        <w:rPr>
          <w:rFonts w:ascii="Arial" w:hAnsi="Arial" w:cs="Arial"/>
          <w:sz w:val="20"/>
          <w:szCs w:val="20"/>
        </w:rPr>
      </w:pPr>
      <w:r w:rsidRPr="006C12EF">
        <w:rPr>
          <w:rFonts w:ascii="Arial" w:hAnsi="Arial" w:cs="Arial"/>
          <w:sz w:val="20"/>
          <w:szCs w:val="20"/>
        </w:rPr>
        <w:t>sodelovanje pri graditvi sanitarno-higienskih objektov</w:t>
      </w:r>
      <w:r>
        <w:rPr>
          <w:rFonts w:ascii="Arial" w:hAnsi="Arial" w:cs="Arial"/>
          <w:sz w:val="20"/>
          <w:szCs w:val="20"/>
        </w:rPr>
        <w:t>,</w:t>
      </w:r>
    </w:p>
    <w:p w14:paraId="61567620" w14:textId="77777777" w:rsidR="00262CCE" w:rsidRPr="006C12EF" w:rsidRDefault="00000000" w:rsidP="00262CCE">
      <w:pPr>
        <w:numPr>
          <w:ilvl w:val="0"/>
          <w:numId w:val="29"/>
        </w:numPr>
        <w:spacing w:after="0" w:line="260" w:lineRule="atLeast"/>
        <w:ind w:left="284" w:hanging="284"/>
        <w:jc w:val="both"/>
        <w:rPr>
          <w:rFonts w:ascii="Arial" w:hAnsi="Arial" w:cs="Arial"/>
          <w:sz w:val="20"/>
          <w:szCs w:val="20"/>
        </w:rPr>
      </w:pPr>
      <w:r w:rsidRPr="006C12EF">
        <w:rPr>
          <w:rFonts w:ascii="Arial" w:hAnsi="Arial" w:cs="Arial"/>
          <w:sz w:val="20"/>
          <w:szCs w:val="20"/>
        </w:rPr>
        <w:t>urejanje lokacij za začasno nastanitev ogroženih prebivalcev</w:t>
      </w:r>
      <w:r>
        <w:rPr>
          <w:rFonts w:ascii="Arial" w:hAnsi="Arial" w:cs="Arial"/>
          <w:sz w:val="20"/>
          <w:szCs w:val="20"/>
        </w:rPr>
        <w:t>,</w:t>
      </w:r>
    </w:p>
    <w:p w14:paraId="4CFE8290" w14:textId="77777777" w:rsidR="00262CCE" w:rsidRPr="006C12EF" w:rsidRDefault="00000000" w:rsidP="00262CCE">
      <w:pPr>
        <w:numPr>
          <w:ilvl w:val="0"/>
          <w:numId w:val="29"/>
        </w:numPr>
        <w:spacing w:after="0" w:line="260" w:lineRule="atLeast"/>
        <w:ind w:left="284" w:hanging="284"/>
        <w:jc w:val="both"/>
        <w:rPr>
          <w:rFonts w:ascii="Arial" w:hAnsi="Arial" w:cs="Arial"/>
          <w:sz w:val="20"/>
          <w:szCs w:val="20"/>
        </w:rPr>
      </w:pPr>
      <w:r w:rsidRPr="006C12EF">
        <w:rPr>
          <w:rFonts w:ascii="Arial" w:hAnsi="Arial" w:cs="Arial"/>
          <w:sz w:val="20"/>
          <w:szCs w:val="20"/>
        </w:rPr>
        <w:t xml:space="preserve">reševanje na vodi in iz </w:t>
      </w:r>
      <w:r>
        <w:rPr>
          <w:rFonts w:ascii="Arial" w:hAnsi="Arial" w:cs="Arial"/>
          <w:sz w:val="20"/>
          <w:szCs w:val="20"/>
        </w:rPr>
        <w:t>nje,</w:t>
      </w:r>
    </w:p>
    <w:p w14:paraId="5AE3BF74" w14:textId="77777777" w:rsidR="00262CCE" w:rsidRPr="006C12EF" w:rsidRDefault="00000000" w:rsidP="00262CCE">
      <w:pPr>
        <w:numPr>
          <w:ilvl w:val="0"/>
          <w:numId w:val="29"/>
        </w:numPr>
        <w:spacing w:after="0" w:line="260" w:lineRule="atLeast"/>
        <w:ind w:left="284" w:hanging="284"/>
        <w:jc w:val="both"/>
        <w:rPr>
          <w:rFonts w:ascii="Arial" w:hAnsi="Arial" w:cs="Arial"/>
          <w:sz w:val="20"/>
          <w:szCs w:val="20"/>
        </w:rPr>
      </w:pPr>
      <w:r w:rsidRPr="006C12EF">
        <w:rPr>
          <w:rFonts w:ascii="Arial" w:hAnsi="Arial" w:cs="Arial"/>
          <w:sz w:val="20"/>
          <w:szCs w:val="20"/>
        </w:rPr>
        <w:t>sodelovanje pri graditvi zaklonilnikov ob neposredni vojni nevarnosti in med vojno za civilno prebivalstvo</w:t>
      </w:r>
      <w:r>
        <w:rPr>
          <w:rFonts w:ascii="Arial" w:hAnsi="Arial" w:cs="Arial"/>
          <w:sz w:val="20"/>
          <w:szCs w:val="20"/>
        </w:rPr>
        <w:t>,</w:t>
      </w:r>
    </w:p>
    <w:p w14:paraId="6E34A99E" w14:textId="77777777" w:rsidR="00262CCE" w:rsidRPr="006C12EF" w:rsidRDefault="00000000" w:rsidP="00262CCE">
      <w:pPr>
        <w:numPr>
          <w:ilvl w:val="0"/>
          <w:numId w:val="29"/>
        </w:numPr>
        <w:spacing w:after="0" w:line="260" w:lineRule="atLeast"/>
        <w:ind w:left="284" w:hanging="284"/>
        <w:jc w:val="both"/>
        <w:rPr>
          <w:rFonts w:ascii="Arial" w:hAnsi="Arial" w:cs="Arial"/>
          <w:sz w:val="20"/>
          <w:szCs w:val="20"/>
        </w:rPr>
      </w:pPr>
      <w:r>
        <w:rPr>
          <w:rFonts w:ascii="Arial" w:hAnsi="Arial" w:cs="Arial"/>
          <w:sz w:val="20"/>
          <w:szCs w:val="20"/>
        </w:rPr>
        <w:t xml:space="preserve"> </w:t>
      </w:r>
      <w:r w:rsidRPr="006C12EF">
        <w:rPr>
          <w:rFonts w:ascii="Arial" w:hAnsi="Arial" w:cs="Arial"/>
          <w:sz w:val="20"/>
          <w:szCs w:val="20"/>
        </w:rPr>
        <w:t>prečrpavanje vode ob poplavah</w:t>
      </w:r>
      <w:r>
        <w:rPr>
          <w:rFonts w:ascii="Arial" w:hAnsi="Arial" w:cs="Arial"/>
          <w:sz w:val="20"/>
          <w:szCs w:val="20"/>
        </w:rPr>
        <w:t>,</w:t>
      </w:r>
    </w:p>
    <w:p w14:paraId="755C027D" w14:textId="77777777" w:rsidR="00262CCE" w:rsidRPr="006C12EF" w:rsidRDefault="00000000" w:rsidP="00262CCE">
      <w:pPr>
        <w:numPr>
          <w:ilvl w:val="0"/>
          <w:numId w:val="29"/>
        </w:numPr>
        <w:spacing w:after="0" w:line="260" w:lineRule="atLeast"/>
        <w:ind w:left="284" w:hanging="284"/>
        <w:jc w:val="both"/>
        <w:rPr>
          <w:rFonts w:ascii="Arial" w:hAnsi="Arial" w:cs="Arial"/>
          <w:sz w:val="20"/>
          <w:szCs w:val="20"/>
        </w:rPr>
      </w:pPr>
      <w:r>
        <w:rPr>
          <w:rFonts w:ascii="Arial" w:hAnsi="Arial" w:cs="Arial"/>
          <w:sz w:val="20"/>
          <w:szCs w:val="20"/>
        </w:rPr>
        <w:t xml:space="preserve"> </w:t>
      </w:r>
      <w:r w:rsidRPr="006C12EF">
        <w:rPr>
          <w:rFonts w:ascii="Arial" w:hAnsi="Arial" w:cs="Arial"/>
          <w:sz w:val="20"/>
          <w:szCs w:val="20"/>
        </w:rPr>
        <w:t>dvig in premik ruševin z lahko reševalno opremo ter upravljanje gradben</w:t>
      </w:r>
      <w:r>
        <w:rPr>
          <w:rFonts w:ascii="Arial" w:hAnsi="Arial" w:cs="Arial"/>
          <w:sz w:val="20"/>
          <w:szCs w:val="20"/>
        </w:rPr>
        <w:t>e</w:t>
      </w:r>
      <w:r w:rsidRPr="006C12EF">
        <w:rPr>
          <w:rFonts w:ascii="Arial" w:hAnsi="Arial" w:cs="Arial"/>
          <w:sz w:val="20"/>
          <w:szCs w:val="20"/>
        </w:rPr>
        <w:t xml:space="preserve"> mehanizacij</w:t>
      </w:r>
      <w:r>
        <w:rPr>
          <w:rFonts w:ascii="Arial" w:hAnsi="Arial" w:cs="Arial"/>
          <w:sz w:val="20"/>
          <w:szCs w:val="20"/>
        </w:rPr>
        <w:t>e</w:t>
      </w:r>
      <w:r w:rsidRPr="006C12EF">
        <w:rPr>
          <w:rFonts w:ascii="Arial" w:hAnsi="Arial" w:cs="Arial"/>
          <w:sz w:val="20"/>
          <w:szCs w:val="20"/>
        </w:rPr>
        <w:t>, hidravlični</w:t>
      </w:r>
      <w:r>
        <w:rPr>
          <w:rFonts w:ascii="Arial" w:hAnsi="Arial" w:cs="Arial"/>
          <w:sz w:val="20"/>
          <w:szCs w:val="20"/>
        </w:rPr>
        <w:t>h dvigal ipd.,</w:t>
      </w:r>
    </w:p>
    <w:p w14:paraId="65D86B6C" w14:textId="77777777" w:rsidR="00262CCE" w:rsidRPr="006C12EF" w:rsidRDefault="00000000" w:rsidP="00262CCE">
      <w:pPr>
        <w:numPr>
          <w:ilvl w:val="0"/>
          <w:numId w:val="29"/>
        </w:numPr>
        <w:spacing w:after="0" w:line="260" w:lineRule="atLeast"/>
        <w:ind w:left="284" w:hanging="284"/>
        <w:jc w:val="both"/>
        <w:rPr>
          <w:rFonts w:ascii="Arial" w:hAnsi="Arial" w:cs="Arial"/>
          <w:sz w:val="20"/>
          <w:szCs w:val="20"/>
        </w:rPr>
      </w:pPr>
      <w:r>
        <w:rPr>
          <w:rFonts w:ascii="Arial" w:hAnsi="Arial" w:cs="Arial"/>
          <w:sz w:val="20"/>
          <w:szCs w:val="20"/>
        </w:rPr>
        <w:t xml:space="preserve"> </w:t>
      </w:r>
      <w:r w:rsidRPr="006C12EF">
        <w:rPr>
          <w:rFonts w:ascii="Arial" w:hAnsi="Arial" w:cs="Arial"/>
          <w:sz w:val="20"/>
          <w:szCs w:val="20"/>
        </w:rPr>
        <w:t>druge naloge tehničnega reševanja.</w:t>
      </w:r>
    </w:p>
    <w:p w14:paraId="3A9DEB5F" w14:textId="77777777" w:rsidR="00262CCE" w:rsidRPr="006C12EF" w:rsidRDefault="00262CCE" w:rsidP="00262CCE">
      <w:pPr>
        <w:spacing w:line="260" w:lineRule="atLeast"/>
        <w:rPr>
          <w:rFonts w:ascii="Arial" w:hAnsi="Arial" w:cs="Arial"/>
          <w:sz w:val="20"/>
          <w:szCs w:val="20"/>
        </w:rPr>
      </w:pPr>
    </w:p>
    <w:p w14:paraId="575B6CE2" w14:textId="77777777" w:rsidR="00262CCE" w:rsidRPr="006C12EF" w:rsidRDefault="00000000" w:rsidP="00262CCE">
      <w:pPr>
        <w:pStyle w:val="Odstavekseznama"/>
        <w:numPr>
          <w:ilvl w:val="0"/>
          <w:numId w:val="9"/>
        </w:numPr>
        <w:spacing w:after="0" w:line="260" w:lineRule="atLeast"/>
        <w:ind w:left="284" w:hanging="284"/>
        <w:jc w:val="center"/>
        <w:rPr>
          <w:rFonts w:ascii="Arial" w:hAnsi="Arial" w:cs="Arial"/>
          <w:b/>
          <w:sz w:val="20"/>
          <w:szCs w:val="20"/>
        </w:rPr>
      </w:pPr>
      <w:r w:rsidRPr="006C12EF">
        <w:rPr>
          <w:rFonts w:ascii="Arial" w:hAnsi="Arial" w:cs="Arial"/>
          <w:b/>
          <w:sz w:val="20"/>
          <w:szCs w:val="20"/>
        </w:rPr>
        <w:t>člen</w:t>
      </w:r>
    </w:p>
    <w:p w14:paraId="696CFDFB" w14:textId="77777777" w:rsidR="00262CCE" w:rsidRPr="006C12EF" w:rsidRDefault="00262CCE" w:rsidP="00262CCE">
      <w:pPr>
        <w:pStyle w:val="Odstavekseznama"/>
        <w:spacing w:after="0" w:line="260" w:lineRule="atLeast"/>
        <w:ind w:left="0"/>
        <w:rPr>
          <w:rFonts w:ascii="Arial" w:hAnsi="Arial" w:cs="Arial"/>
          <w:b/>
          <w:sz w:val="20"/>
          <w:szCs w:val="20"/>
        </w:rPr>
      </w:pPr>
    </w:p>
    <w:p w14:paraId="155864E5" w14:textId="77777777" w:rsidR="00262CCE" w:rsidRPr="006C12EF" w:rsidRDefault="00000000" w:rsidP="00262CCE">
      <w:pPr>
        <w:pStyle w:val="Odstavek"/>
        <w:spacing w:before="0" w:line="260" w:lineRule="atLeast"/>
        <w:rPr>
          <w:sz w:val="20"/>
          <w:szCs w:val="20"/>
        </w:rPr>
      </w:pPr>
      <w:r w:rsidRPr="006C12EF">
        <w:rPr>
          <w:sz w:val="20"/>
          <w:szCs w:val="20"/>
        </w:rPr>
        <w:t>(1) Enote za radiološko, kemijsko in biološko zaščito organizirajo:</w:t>
      </w:r>
    </w:p>
    <w:p w14:paraId="7B236F71" w14:textId="77777777" w:rsidR="00262CCE" w:rsidRPr="006C12EF" w:rsidRDefault="00000000" w:rsidP="00262CCE">
      <w:pPr>
        <w:numPr>
          <w:ilvl w:val="0"/>
          <w:numId w:val="30"/>
        </w:numPr>
        <w:spacing w:after="0" w:line="260" w:lineRule="atLeast"/>
        <w:ind w:left="284" w:hanging="284"/>
        <w:jc w:val="both"/>
        <w:rPr>
          <w:rFonts w:ascii="Arial" w:hAnsi="Arial" w:cs="Arial"/>
          <w:sz w:val="20"/>
          <w:szCs w:val="20"/>
        </w:rPr>
      </w:pPr>
      <w:r w:rsidRPr="006C12EF">
        <w:rPr>
          <w:rFonts w:ascii="Arial" w:hAnsi="Arial" w:cs="Arial"/>
          <w:sz w:val="20"/>
          <w:szCs w:val="20"/>
        </w:rPr>
        <w:t>gospodarske družbe, zavodi in druge organizacije, ki so v skladu s predpisom na področju varstva okolja, ki ureja preprečevanje večjih nesreč in zmanjševanje njihovih posledic za ljudi in okolje, uvrščene med obrate večjega tveganja za okolje, najmanj eno ekipo za radiološko oziroma kemijsko izvidovanje glede na dejavnost ter najmanj eno ekipo za dekontaminacijo, v skladu z občinskim načrtom zaščite in reševanja za primer nesreče, ki jo lahko povzroči dejavnost take gospodarske družbe, zavoda ali druge organizacije;</w:t>
      </w:r>
    </w:p>
    <w:p w14:paraId="1977427B" w14:textId="77777777" w:rsidR="00262CCE" w:rsidRPr="006C12EF" w:rsidRDefault="00000000" w:rsidP="00262CCE">
      <w:pPr>
        <w:numPr>
          <w:ilvl w:val="0"/>
          <w:numId w:val="30"/>
        </w:numPr>
        <w:spacing w:after="0" w:line="260" w:lineRule="atLeast"/>
        <w:ind w:left="284" w:hanging="284"/>
        <w:rPr>
          <w:rFonts w:ascii="Arial" w:hAnsi="Arial" w:cs="Arial"/>
          <w:sz w:val="20"/>
          <w:szCs w:val="20"/>
        </w:rPr>
      </w:pPr>
      <w:r w:rsidRPr="006C12EF">
        <w:rPr>
          <w:rFonts w:ascii="Arial" w:hAnsi="Arial" w:cs="Arial"/>
          <w:sz w:val="20"/>
          <w:szCs w:val="20"/>
        </w:rPr>
        <w:t>občine, na območju kater</w:t>
      </w:r>
      <w:r>
        <w:rPr>
          <w:rFonts w:ascii="Arial" w:hAnsi="Arial" w:cs="Arial"/>
          <w:sz w:val="20"/>
          <w:szCs w:val="20"/>
        </w:rPr>
        <w:t>ih</w:t>
      </w:r>
      <w:r w:rsidRPr="006C12EF">
        <w:rPr>
          <w:rFonts w:ascii="Arial" w:hAnsi="Arial" w:cs="Arial"/>
          <w:sz w:val="20"/>
          <w:szCs w:val="20"/>
        </w:rPr>
        <w:t xml:space="preserve"> je lokacija obrata gospodarske družbe, zavoda ali druge organizacije iz prejšnje točke, en oddelek za radiološko in kemijsko dekontaminacijo, če potrebnih zmogljivosti ne morejo zagotoviti v gasilskih enotah, ki so vključene v javno gasilsko službo.</w:t>
      </w:r>
    </w:p>
    <w:p w14:paraId="0F3E290D" w14:textId="77777777" w:rsidR="00262CCE" w:rsidRPr="006C12EF" w:rsidRDefault="00262CCE" w:rsidP="00262CCE">
      <w:pPr>
        <w:pStyle w:val="Alineazaodstavkom"/>
        <w:spacing w:line="260" w:lineRule="atLeast"/>
        <w:ind w:left="567" w:firstLine="0"/>
        <w:rPr>
          <w:szCs w:val="20"/>
        </w:rPr>
      </w:pPr>
    </w:p>
    <w:p w14:paraId="5EB98C52"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hAnsi="Arial" w:cs="Arial"/>
          <w:sz w:val="20"/>
          <w:szCs w:val="20"/>
        </w:rPr>
        <w:lastRenderedPageBreak/>
        <w:t xml:space="preserve">(2) Uprava Republike Slovenije za zaščito in reševanje organizira najmanj en oddelek za radiološko, kemijsko in biološko dekontaminacijo in en oddelek za radiološko in kemijsko izvidovanje za delovanje na območju države ter </w:t>
      </w:r>
      <w:r>
        <w:rPr>
          <w:rFonts w:ascii="Arial" w:hAnsi="Arial" w:cs="Arial"/>
          <w:sz w:val="20"/>
          <w:szCs w:val="20"/>
        </w:rPr>
        <w:t>zunaj</w:t>
      </w:r>
      <w:r w:rsidRPr="006C12EF">
        <w:rPr>
          <w:rFonts w:ascii="Arial" w:hAnsi="Arial" w:cs="Arial"/>
          <w:sz w:val="20"/>
          <w:szCs w:val="20"/>
        </w:rPr>
        <w:t xml:space="preserve"> nje. </w:t>
      </w:r>
    </w:p>
    <w:p w14:paraId="0F491343" w14:textId="77777777" w:rsidR="00262CCE" w:rsidRPr="006C12EF" w:rsidRDefault="00262CCE" w:rsidP="00262CCE">
      <w:pPr>
        <w:spacing w:line="260" w:lineRule="atLeast"/>
        <w:ind w:firstLine="567"/>
        <w:jc w:val="both"/>
        <w:rPr>
          <w:rFonts w:ascii="Arial" w:hAnsi="Arial" w:cs="Arial"/>
          <w:sz w:val="20"/>
          <w:szCs w:val="20"/>
        </w:rPr>
      </w:pPr>
    </w:p>
    <w:p w14:paraId="0174B348"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hAnsi="Arial" w:cs="Arial"/>
          <w:sz w:val="20"/>
          <w:szCs w:val="20"/>
        </w:rPr>
        <w:t xml:space="preserve">(3) </w:t>
      </w:r>
      <w:r w:rsidRPr="006C12EF">
        <w:rPr>
          <w:rFonts w:ascii="Arial" w:eastAsia="Arial" w:hAnsi="Arial" w:cs="Arial"/>
          <w:sz w:val="20"/>
          <w:szCs w:val="20"/>
        </w:rPr>
        <w:t xml:space="preserve">Regijsko organiziranost in sestavo enot za </w:t>
      </w:r>
      <w:r w:rsidRPr="006C12EF">
        <w:rPr>
          <w:rFonts w:ascii="Arial" w:hAnsi="Arial" w:cs="Arial"/>
          <w:sz w:val="20"/>
          <w:szCs w:val="20"/>
        </w:rPr>
        <w:t>radiološko in kemijsko izvidovanje</w:t>
      </w:r>
      <w:r w:rsidRPr="006C12EF">
        <w:rPr>
          <w:rFonts w:ascii="Arial" w:eastAsia="Arial" w:hAnsi="Arial" w:cs="Arial"/>
          <w:sz w:val="20"/>
          <w:szCs w:val="20"/>
        </w:rPr>
        <w:t xml:space="preserve"> določi </w:t>
      </w:r>
      <w:r w:rsidRPr="006C12EF">
        <w:rPr>
          <w:rFonts w:ascii="Arial" w:hAnsi="Arial" w:cs="Arial"/>
          <w:sz w:val="20"/>
          <w:szCs w:val="20"/>
        </w:rPr>
        <w:t>Uprava Republike Slovenije za zaščito in reševanje.</w:t>
      </w:r>
    </w:p>
    <w:p w14:paraId="750E7EA3" w14:textId="77777777" w:rsidR="00262CCE" w:rsidRPr="006C12EF" w:rsidRDefault="00262CCE" w:rsidP="00262CCE">
      <w:pPr>
        <w:spacing w:line="260" w:lineRule="atLeast"/>
        <w:jc w:val="both"/>
        <w:rPr>
          <w:rFonts w:ascii="Arial" w:hAnsi="Arial" w:cs="Arial"/>
          <w:sz w:val="20"/>
          <w:szCs w:val="20"/>
        </w:rPr>
      </w:pPr>
    </w:p>
    <w:p w14:paraId="481D16DF" w14:textId="77777777" w:rsidR="00262CCE" w:rsidRPr="006C12EF" w:rsidRDefault="00000000" w:rsidP="00262CCE">
      <w:pPr>
        <w:pStyle w:val="Odstavek"/>
        <w:spacing w:before="0" w:line="260" w:lineRule="atLeast"/>
        <w:rPr>
          <w:sz w:val="20"/>
          <w:szCs w:val="20"/>
        </w:rPr>
      </w:pPr>
      <w:r w:rsidRPr="006C12EF">
        <w:rPr>
          <w:sz w:val="20"/>
          <w:szCs w:val="20"/>
        </w:rPr>
        <w:t xml:space="preserve">(4) Za detekcijo in identifikacijo bioloških virov ogrožanja ob nesrečah z nevarnimi snovmi, </w:t>
      </w:r>
      <w:r>
        <w:rPr>
          <w:sz w:val="20"/>
          <w:szCs w:val="20"/>
        </w:rPr>
        <w:t xml:space="preserve">ob </w:t>
      </w:r>
      <w:r w:rsidRPr="006C12EF">
        <w:rPr>
          <w:sz w:val="20"/>
          <w:szCs w:val="20"/>
        </w:rPr>
        <w:t xml:space="preserve">terorističnih pojavih oziroma drugih nesrečah Uprava Republike Slovenije za zaščito in reševanje z Nacionalnim inštitutom za biologijo, </w:t>
      </w:r>
      <w:r>
        <w:rPr>
          <w:sz w:val="20"/>
          <w:szCs w:val="20"/>
        </w:rPr>
        <w:t xml:space="preserve">z </w:t>
      </w:r>
      <w:r w:rsidRPr="006C12EF">
        <w:rPr>
          <w:sz w:val="20"/>
          <w:szCs w:val="20"/>
        </w:rPr>
        <w:t xml:space="preserve">Inštitutom za mikrobiologijo in parazitologijo, </w:t>
      </w:r>
      <w:r>
        <w:rPr>
          <w:sz w:val="20"/>
          <w:szCs w:val="20"/>
        </w:rPr>
        <w:t xml:space="preserve">z </w:t>
      </w:r>
      <w:r w:rsidRPr="006C12EF">
        <w:rPr>
          <w:sz w:val="20"/>
          <w:szCs w:val="20"/>
        </w:rPr>
        <w:t xml:space="preserve">Inštitutom za mikrobiologijo in imunologijo, </w:t>
      </w:r>
      <w:r>
        <w:rPr>
          <w:sz w:val="20"/>
          <w:szCs w:val="20"/>
        </w:rPr>
        <w:t xml:space="preserve">s </w:t>
      </w:r>
      <w:r w:rsidRPr="006C12EF">
        <w:rPr>
          <w:sz w:val="20"/>
          <w:szCs w:val="20"/>
        </w:rPr>
        <w:t>Centrom za toksikologijo ter</w:t>
      </w:r>
      <w:r>
        <w:rPr>
          <w:sz w:val="20"/>
          <w:szCs w:val="20"/>
        </w:rPr>
        <w:t xml:space="preserve">, če je treba, </w:t>
      </w:r>
      <w:r w:rsidRPr="006C12EF">
        <w:rPr>
          <w:sz w:val="20"/>
          <w:szCs w:val="20"/>
        </w:rPr>
        <w:t>z drugimi inštituti oziroma organizacijami sklene pogodbe</w:t>
      </w:r>
      <w:r>
        <w:rPr>
          <w:sz w:val="20"/>
          <w:szCs w:val="20"/>
        </w:rPr>
        <w:t>,</w:t>
      </w:r>
      <w:r w:rsidRPr="006C12EF">
        <w:rPr>
          <w:sz w:val="20"/>
          <w:szCs w:val="20"/>
        </w:rPr>
        <w:t xml:space="preserve"> na podlagi katerih zagotovi odzivnost, uporabo in vključevanje posebnih zmogljivosti teh inštitutov, centrov in organizacij pri izvajanju zaščite, reševanja in pomoči. </w:t>
      </w:r>
    </w:p>
    <w:p w14:paraId="1F033E5B" w14:textId="77777777" w:rsidR="00262CCE" w:rsidRPr="006C12EF" w:rsidRDefault="00262CCE" w:rsidP="00262CCE">
      <w:pPr>
        <w:spacing w:line="260" w:lineRule="atLeast"/>
        <w:jc w:val="both"/>
        <w:rPr>
          <w:rFonts w:ascii="Arial" w:hAnsi="Arial" w:cs="Arial"/>
          <w:sz w:val="20"/>
          <w:szCs w:val="20"/>
        </w:rPr>
      </w:pPr>
    </w:p>
    <w:p w14:paraId="5A7BFEA0" w14:textId="77777777" w:rsidR="00262CCE" w:rsidRPr="006C12EF" w:rsidRDefault="00000000" w:rsidP="00262CCE">
      <w:pPr>
        <w:pStyle w:val="Odstavek"/>
        <w:spacing w:before="0" w:line="260" w:lineRule="atLeast"/>
        <w:rPr>
          <w:sz w:val="20"/>
          <w:szCs w:val="20"/>
        </w:rPr>
      </w:pPr>
      <w:r w:rsidRPr="006C12EF">
        <w:rPr>
          <w:sz w:val="20"/>
          <w:szCs w:val="20"/>
        </w:rPr>
        <w:t>(5) Naloge enot za radiološko, kemijsko in biološko zaščito so:</w:t>
      </w:r>
    </w:p>
    <w:p w14:paraId="61E42A99" w14:textId="77777777" w:rsidR="00262CCE" w:rsidRPr="006C12EF" w:rsidRDefault="00000000" w:rsidP="00262CCE">
      <w:pPr>
        <w:numPr>
          <w:ilvl w:val="0"/>
          <w:numId w:val="31"/>
        </w:numPr>
        <w:spacing w:after="0" w:line="260" w:lineRule="atLeast"/>
        <w:ind w:left="284" w:hanging="284"/>
        <w:jc w:val="both"/>
        <w:rPr>
          <w:rFonts w:ascii="Arial" w:hAnsi="Arial" w:cs="Arial"/>
          <w:sz w:val="20"/>
          <w:szCs w:val="20"/>
        </w:rPr>
      </w:pPr>
      <w:r w:rsidRPr="006C12EF">
        <w:rPr>
          <w:rFonts w:ascii="Arial" w:hAnsi="Arial" w:cs="Arial"/>
          <w:sz w:val="20"/>
          <w:szCs w:val="20"/>
        </w:rPr>
        <w:t>izvidovanje</w:t>
      </w:r>
      <w:r>
        <w:rPr>
          <w:rFonts w:ascii="Arial" w:hAnsi="Arial" w:cs="Arial"/>
          <w:sz w:val="20"/>
          <w:szCs w:val="20"/>
        </w:rPr>
        <w:t xml:space="preserve"> </w:t>
      </w:r>
      <w:r w:rsidRPr="006C12EF">
        <w:rPr>
          <w:rFonts w:ascii="Arial" w:hAnsi="Arial" w:cs="Arial"/>
          <w:sz w:val="20"/>
          <w:szCs w:val="20"/>
        </w:rPr>
        <w:t>nevarnih snovi ter bojnih strupov v okolju (detekcija, identifikacija, dozimetrija, enostavnejše analize),</w:t>
      </w:r>
    </w:p>
    <w:p w14:paraId="09430DB2" w14:textId="77777777" w:rsidR="00262CCE" w:rsidRPr="006C12EF" w:rsidRDefault="00000000" w:rsidP="00262CCE">
      <w:pPr>
        <w:numPr>
          <w:ilvl w:val="0"/>
          <w:numId w:val="31"/>
        </w:numPr>
        <w:spacing w:after="0" w:line="260" w:lineRule="atLeast"/>
        <w:ind w:left="284" w:hanging="284"/>
        <w:jc w:val="both"/>
        <w:rPr>
          <w:rFonts w:ascii="Arial" w:hAnsi="Arial" w:cs="Arial"/>
          <w:sz w:val="20"/>
          <w:szCs w:val="20"/>
        </w:rPr>
      </w:pPr>
      <w:r w:rsidRPr="006C12EF">
        <w:rPr>
          <w:rFonts w:ascii="Arial" w:hAnsi="Arial" w:cs="Arial"/>
          <w:sz w:val="20"/>
          <w:szCs w:val="20"/>
        </w:rPr>
        <w:t>ugotavljanje in označevanje meja kontaminiranih območij,</w:t>
      </w:r>
    </w:p>
    <w:p w14:paraId="6C711E88" w14:textId="77777777" w:rsidR="00262CCE" w:rsidRPr="006C12EF" w:rsidRDefault="00000000" w:rsidP="00262CCE">
      <w:pPr>
        <w:numPr>
          <w:ilvl w:val="0"/>
          <w:numId w:val="31"/>
        </w:numPr>
        <w:spacing w:after="0" w:line="260" w:lineRule="atLeast"/>
        <w:ind w:left="284" w:hanging="284"/>
        <w:jc w:val="both"/>
        <w:rPr>
          <w:rFonts w:ascii="Arial" w:hAnsi="Arial" w:cs="Arial"/>
          <w:sz w:val="20"/>
          <w:szCs w:val="20"/>
        </w:rPr>
      </w:pPr>
      <w:r w:rsidRPr="006C12EF">
        <w:rPr>
          <w:rFonts w:ascii="Arial" w:hAnsi="Arial" w:cs="Arial"/>
          <w:sz w:val="20"/>
          <w:szCs w:val="20"/>
        </w:rPr>
        <w:t>ugotavljanje prenehanja radiološke in kemijske nevarnosti,</w:t>
      </w:r>
    </w:p>
    <w:p w14:paraId="4AAD4270" w14:textId="77777777" w:rsidR="00262CCE" w:rsidRPr="006C12EF" w:rsidRDefault="00000000" w:rsidP="00262CCE">
      <w:pPr>
        <w:numPr>
          <w:ilvl w:val="0"/>
          <w:numId w:val="31"/>
        </w:numPr>
        <w:spacing w:after="0" w:line="260" w:lineRule="atLeast"/>
        <w:ind w:left="284" w:hanging="284"/>
        <w:jc w:val="both"/>
        <w:rPr>
          <w:rFonts w:ascii="Arial" w:hAnsi="Arial" w:cs="Arial"/>
          <w:sz w:val="20"/>
          <w:szCs w:val="20"/>
        </w:rPr>
      </w:pPr>
      <w:r w:rsidRPr="006C12EF">
        <w:rPr>
          <w:rFonts w:ascii="Arial" w:hAnsi="Arial" w:cs="Arial"/>
          <w:sz w:val="20"/>
          <w:szCs w:val="20"/>
        </w:rPr>
        <w:t>jemanje vzorcev za analize in preiskave,</w:t>
      </w:r>
    </w:p>
    <w:p w14:paraId="73DAA66A" w14:textId="77777777" w:rsidR="00262CCE" w:rsidRPr="006C12EF" w:rsidRDefault="00000000" w:rsidP="00262CCE">
      <w:pPr>
        <w:numPr>
          <w:ilvl w:val="0"/>
          <w:numId w:val="31"/>
        </w:numPr>
        <w:spacing w:after="0" w:line="260" w:lineRule="atLeast"/>
        <w:ind w:left="284" w:hanging="284"/>
        <w:jc w:val="both"/>
        <w:rPr>
          <w:rFonts w:ascii="Arial" w:hAnsi="Arial" w:cs="Arial"/>
          <w:sz w:val="20"/>
          <w:szCs w:val="20"/>
        </w:rPr>
      </w:pPr>
      <w:r w:rsidRPr="006C12EF">
        <w:rPr>
          <w:rFonts w:ascii="Arial" w:hAnsi="Arial" w:cs="Arial"/>
          <w:sz w:val="20"/>
          <w:szCs w:val="20"/>
        </w:rPr>
        <w:t>usmerjanje, usklajevanje in izvajanje zaščitnih ukrepov,</w:t>
      </w:r>
    </w:p>
    <w:p w14:paraId="262F27A5" w14:textId="77777777" w:rsidR="00262CCE" w:rsidRPr="006C12EF" w:rsidRDefault="00000000" w:rsidP="00262CCE">
      <w:pPr>
        <w:numPr>
          <w:ilvl w:val="0"/>
          <w:numId w:val="31"/>
        </w:numPr>
        <w:spacing w:after="0" w:line="260" w:lineRule="atLeast"/>
        <w:ind w:left="284" w:hanging="284"/>
        <w:jc w:val="both"/>
        <w:rPr>
          <w:rFonts w:ascii="Arial" w:hAnsi="Arial" w:cs="Arial"/>
          <w:sz w:val="20"/>
          <w:szCs w:val="20"/>
        </w:rPr>
      </w:pPr>
      <w:r w:rsidRPr="006C12EF">
        <w:rPr>
          <w:rFonts w:ascii="Arial" w:hAnsi="Arial" w:cs="Arial"/>
          <w:sz w:val="20"/>
          <w:szCs w:val="20"/>
        </w:rPr>
        <w:t>izvajanje dekontaminacije ljudi in opreme.</w:t>
      </w:r>
    </w:p>
    <w:p w14:paraId="7A10B796" w14:textId="77777777" w:rsidR="00262CCE" w:rsidRPr="006C12EF" w:rsidRDefault="00262CCE" w:rsidP="00262CCE">
      <w:pPr>
        <w:spacing w:line="260" w:lineRule="atLeast"/>
        <w:rPr>
          <w:rFonts w:ascii="Arial" w:hAnsi="Arial" w:cs="Arial"/>
          <w:sz w:val="20"/>
          <w:szCs w:val="20"/>
        </w:rPr>
      </w:pPr>
    </w:p>
    <w:p w14:paraId="6E5FDCBE" w14:textId="77777777" w:rsidR="00262CCE" w:rsidRPr="006C12EF" w:rsidRDefault="00000000" w:rsidP="00262CCE">
      <w:pPr>
        <w:pStyle w:val="Odstavekseznama"/>
        <w:numPr>
          <w:ilvl w:val="0"/>
          <w:numId w:val="9"/>
        </w:numPr>
        <w:spacing w:after="0" w:line="260" w:lineRule="atLeast"/>
        <w:ind w:left="284" w:hanging="284"/>
        <w:jc w:val="center"/>
        <w:rPr>
          <w:rFonts w:ascii="Arial" w:hAnsi="Arial" w:cs="Arial"/>
          <w:b/>
          <w:sz w:val="20"/>
          <w:szCs w:val="20"/>
        </w:rPr>
      </w:pPr>
      <w:r w:rsidRPr="006C12EF">
        <w:rPr>
          <w:rFonts w:ascii="Arial" w:hAnsi="Arial" w:cs="Arial"/>
          <w:b/>
          <w:sz w:val="20"/>
          <w:szCs w:val="20"/>
        </w:rPr>
        <w:t>člen</w:t>
      </w:r>
    </w:p>
    <w:p w14:paraId="6EA44A8C" w14:textId="77777777" w:rsidR="00262CCE" w:rsidRPr="006C12EF" w:rsidRDefault="00262CCE" w:rsidP="00262CCE">
      <w:pPr>
        <w:pStyle w:val="Odstavekseznama"/>
        <w:spacing w:after="0" w:line="260" w:lineRule="atLeast"/>
        <w:ind w:left="284"/>
        <w:rPr>
          <w:rFonts w:ascii="Arial" w:hAnsi="Arial" w:cs="Arial"/>
          <w:sz w:val="20"/>
          <w:szCs w:val="20"/>
        </w:rPr>
      </w:pPr>
    </w:p>
    <w:p w14:paraId="2FCCE1DC"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hAnsi="Arial" w:cs="Arial"/>
          <w:sz w:val="20"/>
          <w:szCs w:val="20"/>
        </w:rPr>
        <w:t xml:space="preserve">(1) Uprava Republike Slovenije za zaščito in reševanje organizira varstvo pred neeksplodiranimi ubojnimi sredstvi na državni ravni v okviru državne enote za varstvo pred neeksplodiranimi ubojnimi sredstvi. </w:t>
      </w:r>
    </w:p>
    <w:p w14:paraId="62017848" w14:textId="77777777" w:rsidR="00262CCE" w:rsidRPr="006C12EF" w:rsidRDefault="00262CCE" w:rsidP="00262CCE">
      <w:pPr>
        <w:spacing w:line="260" w:lineRule="atLeast"/>
        <w:jc w:val="both"/>
        <w:rPr>
          <w:rFonts w:ascii="Arial" w:hAnsi="Arial" w:cs="Arial"/>
          <w:sz w:val="20"/>
          <w:szCs w:val="20"/>
        </w:rPr>
      </w:pPr>
    </w:p>
    <w:p w14:paraId="6D70474F"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hAnsi="Arial" w:cs="Arial"/>
          <w:sz w:val="20"/>
          <w:szCs w:val="20"/>
        </w:rPr>
        <w:t xml:space="preserve">(2) Naloge državne enote za varstvo pred neeksplodiranimi ubojnimi sredstvi so odkrivanje, odstranjevanje, prevoz in uničevanje neeksplodiranih ubojnih sredstev, ki so ostala kot posledica preteklih vojaških spopadov in drugih vojaških </w:t>
      </w:r>
      <w:r>
        <w:rPr>
          <w:rFonts w:ascii="Arial" w:hAnsi="Arial" w:cs="Arial"/>
          <w:sz w:val="20"/>
          <w:szCs w:val="20"/>
        </w:rPr>
        <w:t>dejavnosti</w:t>
      </w:r>
      <w:r w:rsidRPr="006C12EF">
        <w:rPr>
          <w:rFonts w:ascii="Arial" w:hAnsi="Arial" w:cs="Arial"/>
          <w:sz w:val="20"/>
          <w:szCs w:val="20"/>
        </w:rPr>
        <w:t xml:space="preserve"> iz teh obdobij.</w:t>
      </w:r>
    </w:p>
    <w:p w14:paraId="076C83C9" w14:textId="77777777" w:rsidR="00262CCE" w:rsidRPr="006C12EF" w:rsidRDefault="00262CCE" w:rsidP="00262CCE">
      <w:pPr>
        <w:spacing w:line="260" w:lineRule="atLeast"/>
        <w:ind w:firstLine="567"/>
        <w:jc w:val="both"/>
        <w:rPr>
          <w:rFonts w:ascii="Arial" w:hAnsi="Arial" w:cs="Arial"/>
          <w:sz w:val="20"/>
          <w:szCs w:val="20"/>
        </w:rPr>
      </w:pPr>
    </w:p>
    <w:p w14:paraId="690860A7" w14:textId="77777777" w:rsidR="00262CCE" w:rsidRPr="006C12EF" w:rsidRDefault="00262CCE" w:rsidP="00262CCE">
      <w:pPr>
        <w:spacing w:line="260" w:lineRule="atLeast"/>
        <w:ind w:firstLine="567"/>
        <w:rPr>
          <w:rFonts w:ascii="Arial" w:hAnsi="Arial" w:cs="Arial"/>
          <w:b/>
          <w:sz w:val="20"/>
          <w:szCs w:val="20"/>
        </w:rPr>
      </w:pPr>
    </w:p>
    <w:p w14:paraId="0170CE13" w14:textId="77777777" w:rsidR="00262CCE" w:rsidRPr="006C12EF" w:rsidRDefault="00000000" w:rsidP="00262CCE">
      <w:pPr>
        <w:pStyle w:val="Odstavekseznama"/>
        <w:numPr>
          <w:ilvl w:val="0"/>
          <w:numId w:val="9"/>
        </w:numPr>
        <w:spacing w:after="0" w:line="260" w:lineRule="atLeast"/>
        <w:ind w:left="284" w:hanging="284"/>
        <w:jc w:val="center"/>
        <w:rPr>
          <w:rFonts w:ascii="Arial" w:hAnsi="Arial" w:cs="Arial"/>
          <w:b/>
          <w:sz w:val="20"/>
          <w:szCs w:val="20"/>
        </w:rPr>
      </w:pPr>
      <w:r w:rsidRPr="006C12EF">
        <w:rPr>
          <w:rFonts w:ascii="Arial" w:hAnsi="Arial" w:cs="Arial"/>
          <w:b/>
          <w:sz w:val="20"/>
          <w:szCs w:val="20"/>
        </w:rPr>
        <w:t>člen</w:t>
      </w:r>
    </w:p>
    <w:p w14:paraId="5F9E557D" w14:textId="77777777" w:rsidR="00262CCE" w:rsidRPr="006C12EF" w:rsidRDefault="00262CCE" w:rsidP="00262CCE">
      <w:pPr>
        <w:pStyle w:val="Odstavekseznama"/>
        <w:spacing w:after="0" w:line="260" w:lineRule="atLeast"/>
        <w:ind w:left="284"/>
        <w:rPr>
          <w:rFonts w:ascii="Arial" w:hAnsi="Arial" w:cs="Arial"/>
          <w:sz w:val="20"/>
          <w:szCs w:val="20"/>
        </w:rPr>
      </w:pPr>
    </w:p>
    <w:p w14:paraId="58428B27" w14:textId="77777777" w:rsidR="00262CCE" w:rsidRPr="006C12EF" w:rsidRDefault="00000000" w:rsidP="00262CCE">
      <w:pPr>
        <w:pStyle w:val="Odstavek"/>
        <w:spacing w:before="0" w:line="260" w:lineRule="atLeast"/>
        <w:rPr>
          <w:sz w:val="20"/>
          <w:szCs w:val="20"/>
        </w:rPr>
      </w:pPr>
      <w:r w:rsidRPr="006C12EF">
        <w:rPr>
          <w:sz w:val="20"/>
          <w:szCs w:val="20"/>
        </w:rPr>
        <w:t>(1) Enote za uporabo zaklonišč</w:t>
      </w:r>
      <w:r w:rsidRPr="006C12EF">
        <w:rPr>
          <w:b/>
          <w:sz w:val="20"/>
          <w:szCs w:val="20"/>
        </w:rPr>
        <w:t xml:space="preserve"> </w:t>
      </w:r>
      <w:r w:rsidRPr="006C12EF">
        <w:rPr>
          <w:sz w:val="20"/>
          <w:szCs w:val="20"/>
        </w:rPr>
        <w:t>organizirajo gospodarske družbe in zavodi, ki imajo v lasti ali upravljanju objekte z zaklonišči, lastniki oziroma upravljavci stanovanjskih stavb z zaklonišči ter občine, v katerih s</w:t>
      </w:r>
      <w:r>
        <w:rPr>
          <w:sz w:val="20"/>
          <w:szCs w:val="20"/>
        </w:rPr>
        <w:t xml:space="preserve">o </w:t>
      </w:r>
      <w:r w:rsidRPr="006C12EF">
        <w:rPr>
          <w:sz w:val="20"/>
          <w:szCs w:val="20"/>
        </w:rPr>
        <w:t>objekti z zaklonišči. V vsakem zaklonišču sta najmanj vodja in namestnik vodje zaklonišča.</w:t>
      </w:r>
    </w:p>
    <w:p w14:paraId="0BE14E4F" w14:textId="77777777" w:rsidR="00262CCE" w:rsidRPr="006C12EF" w:rsidRDefault="00262CCE" w:rsidP="00262CCE">
      <w:pPr>
        <w:spacing w:line="260" w:lineRule="atLeast"/>
        <w:rPr>
          <w:rFonts w:ascii="Arial" w:hAnsi="Arial" w:cs="Arial"/>
          <w:sz w:val="20"/>
          <w:szCs w:val="20"/>
        </w:rPr>
      </w:pPr>
    </w:p>
    <w:p w14:paraId="5D85D8D5" w14:textId="77777777" w:rsidR="00262CCE" w:rsidRPr="006C12EF" w:rsidRDefault="00000000" w:rsidP="00262CCE">
      <w:pPr>
        <w:pStyle w:val="Odstavek"/>
        <w:spacing w:before="0" w:line="260" w:lineRule="atLeast"/>
        <w:rPr>
          <w:sz w:val="20"/>
          <w:szCs w:val="20"/>
        </w:rPr>
      </w:pPr>
      <w:r w:rsidRPr="006C12EF">
        <w:rPr>
          <w:sz w:val="20"/>
          <w:szCs w:val="20"/>
        </w:rPr>
        <w:t>(2) Naloge enot za uporabo zaklonišč so:</w:t>
      </w:r>
    </w:p>
    <w:p w14:paraId="72DC3CB1" w14:textId="77777777" w:rsidR="00262CCE" w:rsidRPr="006C12EF" w:rsidRDefault="00000000" w:rsidP="00262CCE">
      <w:pPr>
        <w:numPr>
          <w:ilvl w:val="0"/>
          <w:numId w:val="12"/>
        </w:numPr>
        <w:spacing w:after="0" w:line="260" w:lineRule="atLeast"/>
        <w:ind w:left="284" w:hanging="284"/>
        <w:rPr>
          <w:rFonts w:ascii="Arial" w:hAnsi="Arial" w:cs="Arial"/>
          <w:sz w:val="20"/>
          <w:szCs w:val="20"/>
        </w:rPr>
      </w:pPr>
      <w:r w:rsidRPr="006C12EF">
        <w:rPr>
          <w:rFonts w:ascii="Arial" w:hAnsi="Arial" w:cs="Arial"/>
          <w:sz w:val="20"/>
          <w:szCs w:val="20"/>
        </w:rPr>
        <w:t>označevanje dostopov do zaklonišč,</w:t>
      </w:r>
    </w:p>
    <w:p w14:paraId="06113FED" w14:textId="77777777" w:rsidR="00262CCE" w:rsidRPr="006C12EF" w:rsidRDefault="00000000" w:rsidP="00262CCE">
      <w:pPr>
        <w:numPr>
          <w:ilvl w:val="0"/>
          <w:numId w:val="12"/>
        </w:numPr>
        <w:spacing w:after="0" w:line="260" w:lineRule="atLeast"/>
        <w:ind w:left="284" w:hanging="284"/>
        <w:rPr>
          <w:rFonts w:ascii="Arial" w:hAnsi="Arial" w:cs="Arial"/>
          <w:sz w:val="20"/>
          <w:szCs w:val="20"/>
        </w:rPr>
      </w:pPr>
      <w:r w:rsidRPr="006C12EF">
        <w:rPr>
          <w:rFonts w:ascii="Arial" w:hAnsi="Arial" w:cs="Arial"/>
          <w:sz w:val="20"/>
          <w:szCs w:val="20"/>
        </w:rPr>
        <w:t>pripravljanje zaklonišč za uporabo,</w:t>
      </w:r>
    </w:p>
    <w:p w14:paraId="5ECE10AE" w14:textId="77777777" w:rsidR="00262CCE" w:rsidRPr="006C12EF" w:rsidRDefault="00000000" w:rsidP="00262CCE">
      <w:pPr>
        <w:numPr>
          <w:ilvl w:val="0"/>
          <w:numId w:val="12"/>
        </w:numPr>
        <w:spacing w:after="0" w:line="260" w:lineRule="atLeast"/>
        <w:ind w:left="284" w:hanging="284"/>
        <w:rPr>
          <w:rFonts w:ascii="Arial" w:hAnsi="Arial" w:cs="Arial"/>
          <w:sz w:val="20"/>
          <w:szCs w:val="20"/>
        </w:rPr>
      </w:pPr>
      <w:r w:rsidRPr="006C12EF">
        <w:rPr>
          <w:rFonts w:ascii="Arial" w:hAnsi="Arial" w:cs="Arial"/>
          <w:sz w:val="20"/>
          <w:szCs w:val="20"/>
        </w:rPr>
        <w:lastRenderedPageBreak/>
        <w:t>organiziranje bivanja v zakloniščih,</w:t>
      </w:r>
    </w:p>
    <w:p w14:paraId="2262DC26" w14:textId="77777777" w:rsidR="00262CCE" w:rsidRPr="006C12EF" w:rsidRDefault="00000000" w:rsidP="00262CCE">
      <w:pPr>
        <w:numPr>
          <w:ilvl w:val="0"/>
          <w:numId w:val="12"/>
        </w:numPr>
        <w:spacing w:after="0" w:line="260" w:lineRule="atLeast"/>
        <w:ind w:left="284" w:hanging="284"/>
        <w:rPr>
          <w:rFonts w:ascii="Arial" w:hAnsi="Arial" w:cs="Arial"/>
          <w:sz w:val="20"/>
          <w:szCs w:val="20"/>
        </w:rPr>
      </w:pPr>
      <w:r w:rsidRPr="006C12EF">
        <w:rPr>
          <w:rFonts w:ascii="Arial" w:hAnsi="Arial" w:cs="Arial"/>
          <w:sz w:val="20"/>
          <w:szCs w:val="20"/>
        </w:rPr>
        <w:t>skrb za delovanje naprav in opreme v zakloniščih.</w:t>
      </w:r>
    </w:p>
    <w:p w14:paraId="45A457B9" w14:textId="77777777" w:rsidR="00262CCE" w:rsidRPr="006C12EF" w:rsidRDefault="00262CCE" w:rsidP="00262CCE">
      <w:pPr>
        <w:spacing w:line="260" w:lineRule="atLeast"/>
        <w:rPr>
          <w:rFonts w:ascii="Arial" w:hAnsi="Arial" w:cs="Arial"/>
          <w:sz w:val="20"/>
          <w:szCs w:val="20"/>
        </w:rPr>
      </w:pPr>
    </w:p>
    <w:p w14:paraId="4CC63DB5" w14:textId="77777777" w:rsidR="00262CCE" w:rsidRPr="006C12EF" w:rsidRDefault="00000000" w:rsidP="00262CCE">
      <w:pPr>
        <w:pStyle w:val="Odstavek"/>
        <w:spacing w:before="0" w:line="260" w:lineRule="atLeast"/>
        <w:rPr>
          <w:sz w:val="20"/>
          <w:szCs w:val="20"/>
        </w:rPr>
      </w:pPr>
      <w:r w:rsidRPr="006C12EF">
        <w:rPr>
          <w:sz w:val="20"/>
          <w:szCs w:val="20"/>
        </w:rPr>
        <w:t>(3) Enote za uporabo zaklonišč se organizirajo ob povečani nevarnosti napada na državo.</w:t>
      </w:r>
    </w:p>
    <w:p w14:paraId="6C3A1900" w14:textId="77777777" w:rsidR="00262CCE" w:rsidRPr="006C12EF" w:rsidRDefault="00262CCE" w:rsidP="00262CCE">
      <w:pPr>
        <w:spacing w:line="260" w:lineRule="atLeast"/>
        <w:rPr>
          <w:rFonts w:ascii="Arial" w:hAnsi="Arial" w:cs="Arial"/>
          <w:sz w:val="20"/>
          <w:szCs w:val="20"/>
        </w:rPr>
      </w:pPr>
    </w:p>
    <w:p w14:paraId="0BDE0373" w14:textId="77777777" w:rsidR="00262CCE" w:rsidRPr="006C12EF" w:rsidRDefault="00000000" w:rsidP="00262CCE">
      <w:pPr>
        <w:pStyle w:val="Odstavekseznama"/>
        <w:keepLines/>
        <w:numPr>
          <w:ilvl w:val="0"/>
          <w:numId w:val="9"/>
        </w:numPr>
        <w:spacing w:after="0" w:line="260" w:lineRule="atLeast"/>
        <w:ind w:left="284" w:hanging="284"/>
        <w:jc w:val="center"/>
        <w:rPr>
          <w:rFonts w:ascii="Arial" w:hAnsi="Arial" w:cs="Arial"/>
          <w:b/>
          <w:sz w:val="20"/>
          <w:szCs w:val="20"/>
        </w:rPr>
      </w:pPr>
      <w:r w:rsidRPr="006C12EF">
        <w:rPr>
          <w:rFonts w:ascii="Arial" w:hAnsi="Arial" w:cs="Arial"/>
          <w:b/>
          <w:sz w:val="20"/>
          <w:szCs w:val="20"/>
        </w:rPr>
        <w:t>člen</w:t>
      </w:r>
    </w:p>
    <w:p w14:paraId="5F36FC5C" w14:textId="77777777" w:rsidR="00262CCE" w:rsidRPr="006C12EF" w:rsidRDefault="00262CCE" w:rsidP="00262CCE">
      <w:pPr>
        <w:pStyle w:val="Odstavekseznama"/>
        <w:keepLines/>
        <w:spacing w:after="0" w:line="260" w:lineRule="atLeast"/>
        <w:ind w:left="284"/>
        <w:rPr>
          <w:rFonts w:ascii="Arial" w:hAnsi="Arial" w:cs="Arial"/>
          <w:b/>
          <w:sz w:val="20"/>
          <w:szCs w:val="20"/>
        </w:rPr>
      </w:pPr>
    </w:p>
    <w:p w14:paraId="5B7C4E5B" w14:textId="77777777" w:rsidR="00262CCE" w:rsidRDefault="00000000" w:rsidP="00262CCE">
      <w:pPr>
        <w:pStyle w:val="Odstavek"/>
        <w:keepLines/>
        <w:numPr>
          <w:ilvl w:val="0"/>
          <w:numId w:val="32"/>
        </w:numPr>
        <w:spacing w:before="0" w:line="260" w:lineRule="atLeast"/>
        <w:rPr>
          <w:sz w:val="20"/>
          <w:szCs w:val="20"/>
        </w:rPr>
      </w:pPr>
      <w:r w:rsidRPr="006C12EF">
        <w:rPr>
          <w:sz w:val="20"/>
          <w:szCs w:val="20"/>
        </w:rPr>
        <w:t>Službe za podporo organizirajo</w:t>
      </w:r>
      <w:r>
        <w:rPr>
          <w:sz w:val="20"/>
          <w:szCs w:val="20"/>
        </w:rPr>
        <w:t>:</w:t>
      </w:r>
    </w:p>
    <w:p w14:paraId="4AD6D957" w14:textId="77777777" w:rsidR="00262CCE" w:rsidRDefault="00000000" w:rsidP="00262CCE">
      <w:pPr>
        <w:pStyle w:val="Odstavek"/>
        <w:keepLines/>
        <w:numPr>
          <w:ilvl w:val="0"/>
          <w:numId w:val="39"/>
        </w:numPr>
        <w:spacing w:before="0" w:line="260" w:lineRule="atLeast"/>
        <w:ind w:left="284" w:hanging="284"/>
        <w:rPr>
          <w:sz w:val="20"/>
          <w:szCs w:val="20"/>
        </w:rPr>
      </w:pPr>
      <w:r w:rsidRPr="006C12EF">
        <w:rPr>
          <w:sz w:val="20"/>
          <w:szCs w:val="20"/>
        </w:rPr>
        <w:t xml:space="preserve">Uprava Republike Slovenije za zaščito in reševanje na državni ravni </w:t>
      </w:r>
      <w:r>
        <w:rPr>
          <w:sz w:val="20"/>
          <w:szCs w:val="20"/>
        </w:rPr>
        <w:t>ter</w:t>
      </w:r>
      <w:r w:rsidRPr="006C12EF">
        <w:rPr>
          <w:sz w:val="20"/>
          <w:szCs w:val="20"/>
        </w:rPr>
        <w:t xml:space="preserve"> v regijah</w:t>
      </w:r>
      <w:r>
        <w:rPr>
          <w:sz w:val="20"/>
          <w:szCs w:val="20"/>
        </w:rPr>
        <w:t xml:space="preserve"> in</w:t>
      </w:r>
    </w:p>
    <w:p w14:paraId="2F5CC81B" w14:textId="77777777" w:rsidR="00262CCE" w:rsidRPr="006C12EF" w:rsidRDefault="00000000" w:rsidP="00262CCE">
      <w:pPr>
        <w:pStyle w:val="Odstavek"/>
        <w:keepLines/>
        <w:numPr>
          <w:ilvl w:val="0"/>
          <w:numId w:val="39"/>
        </w:numPr>
        <w:spacing w:before="0" w:line="260" w:lineRule="atLeast"/>
        <w:ind w:left="284" w:hanging="284"/>
        <w:rPr>
          <w:sz w:val="20"/>
          <w:szCs w:val="20"/>
        </w:rPr>
      </w:pPr>
      <w:r>
        <w:rPr>
          <w:sz w:val="20"/>
          <w:szCs w:val="20"/>
        </w:rPr>
        <w:t>občine</w:t>
      </w:r>
      <w:r w:rsidRPr="006C12EF">
        <w:rPr>
          <w:sz w:val="20"/>
          <w:szCs w:val="20"/>
        </w:rPr>
        <w:t>.</w:t>
      </w:r>
    </w:p>
    <w:p w14:paraId="1575840F" w14:textId="77777777" w:rsidR="00262CCE" w:rsidRPr="006C12EF" w:rsidRDefault="00262CCE" w:rsidP="00262CCE">
      <w:pPr>
        <w:spacing w:line="260" w:lineRule="atLeast"/>
        <w:rPr>
          <w:rFonts w:ascii="Arial" w:hAnsi="Arial" w:cs="Arial"/>
          <w:sz w:val="20"/>
          <w:szCs w:val="20"/>
        </w:rPr>
      </w:pPr>
    </w:p>
    <w:p w14:paraId="5857FB87" w14:textId="77777777" w:rsidR="00262CCE" w:rsidRPr="006C12EF" w:rsidRDefault="00000000" w:rsidP="00262CCE">
      <w:pPr>
        <w:pStyle w:val="Odstavek"/>
        <w:spacing w:before="0" w:line="260" w:lineRule="atLeast"/>
        <w:rPr>
          <w:sz w:val="20"/>
          <w:szCs w:val="20"/>
        </w:rPr>
      </w:pPr>
      <w:r w:rsidRPr="006C12EF">
        <w:rPr>
          <w:sz w:val="20"/>
          <w:szCs w:val="20"/>
        </w:rPr>
        <w:t xml:space="preserve">(2) Službe za podporo obsegajo enote ali ekipe za nastanitev in oskrbo, logistično podporo, psihološko pomoč, prevoze, informacijsko in komunikacijsko podporo, strokovno tehnično podporo ter druge potrebe enot, služb, poveljnikov, njihovih namestnikov in štabov Civilne zaščite. Vrsto in velikost služb oziroma število enot ali ekip </w:t>
      </w:r>
      <w:r>
        <w:rPr>
          <w:sz w:val="20"/>
          <w:szCs w:val="20"/>
        </w:rPr>
        <w:t>se organizira</w:t>
      </w:r>
      <w:r w:rsidRPr="006C12EF">
        <w:rPr>
          <w:sz w:val="20"/>
          <w:szCs w:val="20"/>
        </w:rPr>
        <w:t xml:space="preserve"> glede na ogroženost ter vrste možnih nesreč, število in vrsto sil za zaščito, reševanje in pomoč ter možnosti.</w:t>
      </w:r>
    </w:p>
    <w:p w14:paraId="42596034" w14:textId="77777777" w:rsidR="00262CCE" w:rsidRPr="006C12EF" w:rsidRDefault="00262CCE" w:rsidP="00262CCE">
      <w:pPr>
        <w:spacing w:line="260" w:lineRule="atLeast"/>
        <w:rPr>
          <w:rFonts w:ascii="Arial" w:hAnsi="Arial" w:cs="Arial"/>
          <w:sz w:val="20"/>
          <w:szCs w:val="20"/>
        </w:rPr>
      </w:pPr>
    </w:p>
    <w:p w14:paraId="79CC95E3"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hAnsi="Arial" w:cs="Arial"/>
          <w:sz w:val="20"/>
          <w:szCs w:val="20"/>
        </w:rPr>
        <w:t>(3) Uprava Republike Slovenije za zaščito in reševanje organizira na državni ravni najmanj vod za logistiko, ekipo za informacijsko in komunikacijsko podporo, ekipo operaterjev sistemov brezpilotnih zrakoplovov, službo za zdravstveno oskrbo, ekipo za psihološko pomoč za izvajanje psihološke pomoči pripadnikom sil za zaščito, reševanje in pomoč, ekipo za strokovno tehnično podporo in ekipo za popolnitev Centra za obveščanje Republike Slovenije</w:t>
      </w:r>
      <w:r>
        <w:rPr>
          <w:rFonts w:ascii="Arial" w:hAnsi="Arial" w:cs="Arial"/>
          <w:sz w:val="20"/>
          <w:szCs w:val="20"/>
        </w:rPr>
        <w:t xml:space="preserve">. V </w:t>
      </w:r>
      <w:r w:rsidRPr="006C12EF">
        <w:rPr>
          <w:rFonts w:ascii="Arial" w:hAnsi="Arial" w:cs="Arial"/>
          <w:sz w:val="20"/>
          <w:szCs w:val="20"/>
        </w:rPr>
        <w:t xml:space="preserve">regijah </w:t>
      </w:r>
      <w:r>
        <w:rPr>
          <w:rFonts w:ascii="Arial" w:hAnsi="Arial" w:cs="Arial"/>
          <w:sz w:val="20"/>
          <w:szCs w:val="20"/>
        </w:rPr>
        <w:t xml:space="preserve">organizira </w:t>
      </w:r>
      <w:r w:rsidRPr="006C12EF">
        <w:rPr>
          <w:rFonts w:ascii="Arial" w:hAnsi="Arial" w:cs="Arial"/>
          <w:sz w:val="20"/>
          <w:szCs w:val="20"/>
        </w:rPr>
        <w:t xml:space="preserve">ekipe za informacijsko in komunikacijsko podporo, ekipe za nastanitev in oskrbo, ekipe za strokovno tehnično podporo, ekipe za popolnitev regijskih centrov za obveščanje in oddelke za logistično podporo. Uprava Republike Slovenije za zaščito in reševanje lahko v </w:t>
      </w:r>
      <w:r>
        <w:rPr>
          <w:rFonts w:ascii="Arial" w:hAnsi="Arial" w:cs="Arial"/>
          <w:sz w:val="20"/>
          <w:szCs w:val="20"/>
        </w:rPr>
        <w:t>okviru</w:t>
      </w:r>
      <w:r w:rsidRPr="006C12EF">
        <w:rPr>
          <w:rFonts w:ascii="Arial" w:hAnsi="Arial" w:cs="Arial"/>
          <w:sz w:val="20"/>
          <w:szCs w:val="20"/>
        </w:rPr>
        <w:t xml:space="preserve"> službe za podporo na državni ravni in v regijah organizira posebne mobilne enote za informacijsko in komunikacijsko podporo ter druge sestave glede na potrebe na področju zaščite, reševanja in pomoči.</w:t>
      </w:r>
    </w:p>
    <w:p w14:paraId="389F0DFE" w14:textId="77777777" w:rsidR="00262CCE" w:rsidRPr="006C12EF" w:rsidRDefault="00262CCE" w:rsidP="00262CCE">
      <w:pPr>
        <w:spacing w:line="260" w:lineRule="atLeast"/>
        <w:rPr>
          <w:rFonts w:ascii="Arial" w:hAnsi="Arial" w:cs="Arial"/>
          <w:sz w:val="20"/>
          <w:szCs w:val="20"/>
        </w:rPr>
      </w:pPr>
    </w:p>
    <w:p w14:paraId="48E88BBC" w14:textId="77777777" w:rsidR="00262CCE" w:rsidRPr="006C12EF" w:rsidRDefault="00000000" w:rsidP="00262CCE">
      <w:pPr>
        <w:spacing w:line="260" w:lineRule="atLeast"/>
        <w:ind w:firstLine="1021"/>
        <w:rPr>
          <w:rFonts w:ascii="Arial" w:hAnsi="Arial" w:cs="Arial"/>
          <w:sz w:val="20"/>
          <w:szCs w:val="20"/>
        </w:rPr>
      </w:pPr>
      <w:r w:rsidRPr="006C12EF">
        <w:rPr>
          <w:rFonts w:ascii="Arial" w:eastAsia="Arial" w:hAnsi="Arial" w:cs="Arial"/>
          <w:sz w:val="20"/>
          <w:szCs w:val="20"/>
        </w:rPr>
        <w:t>(4) Regijsko organiziranost in sestavo služb za podporo določi Uprava Republike Slovenije za zaščito in reševanje.</w:t>
      </w:r>
    </w:p>
    <w:p w14:paraId="1C45898F" w14:textId="77777777" w:rsidR="00262CCE" w:rsidRPr="006C12EF" w:rsidRDefault="00262CCE" w:rsidP="00262CCE">
      <w:pPr>
        <w:spacing w:line="260" w:lineRule="atLeast"/>
        <w:rPr>
          <w:rFonts w:ascii="Arial" w:hAnsi="Arial" w:cs="Arial"/>
          <w:sz w:val="20"/>
          <w:szCs w:val="20"/>
        </w:rPr>
      </w:pPr>
    </w:p>
    <w:p w14:paraId="32BAF9C2"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hAnsi="Arial" w:cs="Arial"/>
          <w:sz w:val="20"/>
          <w:szCs w:val="20"/>
        </w:rPr>
        <w:t>(5) Uprava Republike Slovenije za zaščito in reševanje lahko v skladu z načrti zaščite in reševanja organizira posebne službe za podporo in opravljanje določenih nalog pri izvajanju zaščite, reševanja in pomoči, kot so služba za podporo organom vodenja Civilne zaščite na državn</w:t>
      </w:r>
      <w:r>
        <w:rPr>
          <w:rFonts w:ascii="Arial" w:hAnsi="Arial" w:cs="Arial"/>
          <w:sz w:val="20"/>
          <w:szCs w:val="20"/>
        </w:rPr>
        <w:t>i ravni,</w:t>
      </w:r>
      <w:r w:rsidRPr="006C12EF">
        <w:rPr>
          <w:rFonts w:ascii="Arial" w:hAnsi="Arial" w:cs="Arial"/>
          <w:sz w:val="20"/>
          <w:szCs w:val="20"/>
        </w:rPr>
        <w:t xml:space="preserve"> služba za podporo organom vodenja Civilne zaščite v regijah, služba za podporo in opravljanje posebnih nalog zaščite, reševanja in pomoči ob ekoloških in drugih nesrečah na morju, služba za izvajanje podpore države gostiteljice za podporo pri sprejemu in uporabi pomoči </w:t>
      </w:r>
      <w:r>
        <w:rPr>
          <w:rFonts w:ascii="Arial" w:hAnsi="Arial" w:cs="Arial"/>
          <w:sz w:val="20"/>
          <w:szCs w:val="20"/>
        </w:rPr>
        <w:t>ter</w:t>
      </w:r>
      <w:r w:rsidRPr="006C12EF">
        <w:rPr>
          <w:rFonts w:ascii="Arial" w:hAnsi="Arial" w:cs="Arial"/>
          <w:sz w:val="20"/>
          <w:szCs w:val="20"/>
        </w:rPr>
        <w:t xml:space="preserve"> druge posebne službe. Posebne službe za podporo in opravljanje določenih nalog pri izvajanju zaščite, reševanja in pomoči lahko Uprava Republike Slovenije za zaščito in reševanje organizira tudi za določene naravne in druge nesreče v skladu z državnimi načrti zaščite in reševanja </w:t>
      </w:r>
      <w:r>
        <w:rPr>
          <w:rFonts w:ascii="Arial" w:hAnsi="Arial" w:cs="Arial"/>
          <w:sz w:val="20"/>
          <w:szCs w:val="20"/>
        </w:rPr>
        <w:t>ter</w:t>
      </w:r>
      <w:r w:rsidRPr="006C12EF">
        <w:rPr>
          <w:rFonts w:ascii="Arial" w:hAnsi="Arial" w:cs="Arial"/>
          <w:sz w:val="20"/>
          <w:szCs w:val="20"/>
        </w:rPr>
        <w:t xml:space="preserve"> pogodbami mehanizma Unije na področju civilne zaščite in drugih mednarodnih mehanizmov.</w:t>
      </w:r>
    </w:p>
    <w:p w14:paraId="4A0C53E7" w14:textId="77777777" w:rsidR="00262CCE" w:rsidRPr="006C12EF" w:rsidRDefault="00262CCE" w:rsidP="00262CCE">
      <w:pPr>
        <w:spacing w:line="260" w:lineRule="atLeast"/>
        <w:rPr>
          <w:rFonts w:ascii="Arial" w:hAnsi="Arial" w:cs="Arial"/>
          <w:sz w:val="20"/>
          <w:szCs w:val="20"/>
        </w:rPr>
      </w:pPr>
    </w:p>
    <w:p w14:paraId="55FBA93F"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hAnsi="Arial" w:cs="Arial"/>
          <w:sz w:val="20"/>
          <w:szCs w:val="20"/>
        </w:rPr>
        <w:t>(6) Uprava Republike Slovenije za zaščito in reševanje lahko informacijsko</w:t>
      </w:r>
      <w:r>
        <w:rPr>
          <w:rFonts w:ascii="Arial" w:hAnsi="Arial" w:cs="Arial"/>
          <w:sz w:val="20"/>
          <w:szCs w:val="20"/>
        </w:rPr>
        <w:t xml:space="preserve"> in </w:t>
      </w:r>
      <w:r w:rsidRPr="006C12EF">
        <w:rPr>
          <w:rFonts w:ascii="Arial" w:hAnsi="Arial" w:cs="Arial"/>
          <w:sz w:val="20"/>
          <w:szCs w:val="20"/>
        </w:rPr>
        <w:t>komunikacijsko podporo Štabu Civilne zaščite Republike Slovenije oziroma podpor</w:t>
      </w:r>
      <w:r>
        <w:rPr>
          <w:rFonts w:ascii="Arial" w:hAnsi="Arial" w:cs="Arial"/>
          <w:sz w:val="20"/>
          <w:szCs w:val="20"/>
        </w:rPr>
        <w:t>o</w:t>
      </w:r>
      <w:r w:rsidRPr="006C12EF">
        <w:rPr>
          <w:rFonts w:ascii="Arial" w:hAnsi="Arial" w:cs="Arial"/>
          <w:sz w:val="20"/>
          <w:szCs w:val="20"/>
        </w:rPr>
        <w:t xml:space="preserve"> organom vodenja zaščite, reševanja in pomoči ob velikih nesrečah, kot so potres, požar v naravnem okolju in druge, </w:t>
      </w:r>
      <w:r w:rsidRPr="006C12EF">
        <w:rPr>
          <w:rFonts w:ascii="Arial" w:hAnsi="Arial" w:cs="Arial"/>
          <w:sz w:val="20"/>
          <w:szCs w:val="20"/>
        </w:rPr>
        <w:lastRenderedPageBreak/>
        <w:t>zagotovi na podlagi pogodb z Zvezo radioamaterjev Slovenije, radioamaterskimi društvi oziroma občinami na ogroženem območju.</w:t>
      </w:r>
    </w:p>
    <w:p w14:paraId="3298B80B" w14:textId="77777777" w:rsidR="00262CCE" w:rsidRPr="006C12EF" w:rsidRDefault="00262CCE" w:rsidP="00262CCE">
      <w:pPr>
        <w:spacing w:line="260" w:lineRule="atLeast"/>
        <w:rPr>
          <w:rFonts w:ascii="Arial" w:hAnsi="Arial" w:cs="Arial"/>
          <w:sz w:val="20"/>
          <w:szCs w:val="20"/>
        </w:rPr>
      </w:pPr>
    </w:p>
    <w:p w14:paraId="27D955E4" w14:textId="77777777" w:rsidR="00262CCE" w:rsidRPr="006C12EF" w:rsidRDefault="00000000" w:rsidP="00262CCE">
      <w:pPr>
        <w:spacing w:line="260" w:lineRule="atLeast"/>
        <w:ind w:firstLine="1021"/>
        <w:rPr>
          <w:rFonts w:ascii="Arial" w:hAnsi="Arial" w:cs="Arial"/>
          <w:sz w:val="20"/>
          <w:szCs w:val="20"/>
        </w:rPr>
      </w:pPr>
      <w:r w:rsidRPr="006C12EF">
        <w:rPr>
          <w:rFonts w:ascii="Arial" w:hAnsi="Arial" w:cs="Arial"/>
          <w:sz w:val="20"/>
          <w:szCs w:val="20"/>
        </w:rPr>
        <w:t>(7) Naloge služb za podporo so:</w:t>
      </w:r>
    </w:p>
    <w:p w14:paraId="57C0C1C6" w14:textId="77777777" w:rsidR="00262CCE" w:rsidRDefault="00000000" w:rsidP="00262CCE">
      <w:pPr>
        <w:numPr>
          <w:ilvl w:val="0"/>
          <w:numId w:val="33"/>
        </w:numPr>
        <w:spacing w:after="0" w:line="260" w:lineRule="atLeast"/>
        <w:ind w:left="284" w:hanging="284"/>
        <w:jc w:val="both"/>
        <w:rPr>
          <w:rFonts w:ascii="Arial" w:hAnsi="Arial" w:cs="Arial"/>
          <w:sz w:val="20"/>
          <w:szCs w:val="20"/>
        </w:rPr>
      </w:pPr>
      <w:r w:rsidRPr="006C12EF">
        <w:rPr>
          <w:rFonts w:ascii="Arial" w:hAnsi="Arial" w:cs="Arial"/>
          <w:sz w:val="20"/>
          <w:szCs w:val="20"/>
        </w:rPr>
        <w:t>zagotavljanje nastanitve in oskrbe pripadnikov Civilne zaščite ter drugih sil za zaščito, reševanje in pomoč s hrano, vodo ter drugimi življenjskimi potrebščinami, delovnimi sredstvi in materialom</w:t>
      </w:r>
      <w:r>
        <w:rPr>
          <w:rFonts w:ascii="Arial" w:hAnsi="Arial" w:cs="Arial"/>
          <w:sz w:val="20"/>
          <w:szCs w:val="20"/>
        </w:rPr>
        <w:t>,</w:t>
      </w:r>
    </w:p>
    <w:p w14:paraId="18D6C0BE" w14:textId="77777777" w:rsidR="00262CCE" w:rsidRPr="006C12EF" w:rsidRDefault="00000000" w:rsidP="00262CCE">
      <w:pPr>
        <w:numPr>
          <w:ilvl w:val="0"/>
          <w:numId w:val="33"/>
        </w:numPr>
        <w:spacing w:after="0" w:line="260" w:lineRule="atLeast"/>
        <w:ind w:left="284" w:hanging="284"/>
        <w:jc w:val="both"/>
        <w:rPr>
          <w:rFonts w:ascii="Arial" w:hAnsi="Arial" w:cs="Arial"/>
          <w:sz w:val="20"/>
          <w:szCs w:val="20"/>
        </w:rPr>
      </w:pPr>
      <w:r w:rsidRPr="006C12EF">
        <w:rPr>
          <w:rFonts w:ascii="Arial" w:hAnsi="Arial" w:cs="Arial"/>
          <w:sz w:val="20"/>
          <w:szCs w:val="20"/>
        </w:rPr>
        <w:t>zagotavljanje administrativne podpore organom vodenja Civilne zaščite,</w:t>
      </w:r>
    </w:p>
    <w:p w14:paraId="01ACFD83" w14:textId="77777777" w:rsidR="00262CCE" w:rsidRPr="00DB1C06" w:rsidRDefault="00000000" w:rsidP="00262CCE">
      <w:pPr>
        <w:numPr>
          <w:ilvl w:val="0"/>
          <w:numId w:val="33"/>
        </w:numPr>
        <w:spacing w:after="0" w:line="260" w:lineRule="atLeast"/>
        <w:ind w:left="284" w:hanging="284"/>
        <w:jc w:val="both"/>
        <w:rPr>
          <w:rFonts w:ascii="Arial" w:hAnsi="Arial" w:cs="Arial"/>
          <w:sz w:val="20"/>
          <w:szCs w:val="20"/>
        </w:rPr>
      </w:pPr>
      <w:r w:rsidRPr="00DB1C06">
        <w:rPr>
          <w:rFonts w:ascii="Arial" w:hAnsi="Arial" w:cs="Arial"/>
          <w:sz w:val="20"/>
          <w:szCs w:val="20"/>
        </w:rPr>
        <w:t>zagotavljanje informacijske in komunikacijske podpore organom vodenja Civilne zaščite oziroma pri vodenju ter usklajevanju zaščite, reševanja in pomoči ob nesreči,</w:t>
      </w:r>
    </w:p>
    <w:p w14:paraId="64863ED0" w14:textId="77777777" w:rsidR="00262CCE" w:rsidRPr="006C12EF" w:rsidRDefault="00000000" w:rsidP="00262CCE">
      <w:pPr>
        <w:numPr>
          <w:ilvl w:val="0"/>
          <w:numId w:val="33"/>
        </w:numPr>
        <w:spacing w:after="0" w:line="260" w:lineRule="atLeast"/>
        <w:ind w:left="284" w:hanging="284"/>
        <w:jc w:val="both"/>
        <w:rPr>
          <w:rFonts w:ascii="Arial" w:hAnsi="Arial" w:cs="Arial"/>
          <w:sz w:val="20"/>
          <w:szCs w:val="20"/>
        </w:rPr>
      </w:pPr>
      <w:r w:rsidRPr="006C12EF">
        <w:rPr>
          <w:rFonts w:ascii="Arial" w:hAnsi="Arial" w:cs="Arial"/>
          <w:sz w:val="20"/>
          <w:szCs w:val="20"/>
        </w:rPr>
        <w:t>vzpostavljanje, upravljanje in vzdrževanje informacijskih in telekomunikacijskih povezav med organi vodenja Civilne zaščite ter enotami in službami, ki opravljajo naloge zaščite, reševanja in pomoči,</w:t>
      </w:r>
    </w:p>
    <w:p w14:paraId="0D24A28F" w14:textId="77777777" w:rsidR="00262CCE" w:rsidRPr="006C12EF" w:rsidRDefault="00000000" w:rsidP="00262CCE">
      <w:pPr>
        <w:numPr>
          <w:ilvl w:val="0"/>
          <w:numId w:val="33"/>
        </w:numPr>
        <w:spacing w:after="0" w:line="260" w:lineRule="atLeast"/>
        <w:ind w:left="284" w:hanging="284"/>
        <w:jc w:val="both"/>
        <w:rPr>
          <w:rFonts w:ascii="Arial" w:hAnsi="Arial" w:cs="Arial"/>
          <w:sz w:val="20"/>
          <w:szCs w:val="20"/>
        </w:rPr>
      </w:pPr>
      <w:r>
        <w:rPr>
          <w:rFonts w:ascii="Arial" w:hAnsi="Arial" w:cs="Arial"/>
          <w:sz w:val="20"/>
          <w:szCs w:val="20"/>
        </w:rPr>
        <w:t>opravljanj</w:t>
      </w:r>
      <w:r w:rsidRPr="006C12EF">
        <w:rPr>
          <w:rFonts w:ascii="Arial" w:hAnsi="Arial" w:cs="Arial"/>
          <w:sz w:val="20"/>
          <w:szCs w:val="20"/>
        </w:rPr>
        <w:t xml:space="preserve">e nalog opazovanja, izvidovanja, zbiranja podatkov ter drugih nalog za potrebe </w:t>
      </w:r>
      <w:r>
        <w:rPr>
          <w:rFonts w:ascii="Arial" w:hAnsi="Arial" w:cs="Arial"/>
          <w:sz w:val="20"/>
          <w:szCs w:val="20"/>
        </w:rPr>
        <w:t>opravljanj</w:t>
      </w:r>
      <w:r w:rsidRPr="006C12EF">
        <w:rPr>
          <w:rFonts w:ascii="Arial" w:hAnsi="Arial" w:cs="Arial"/>
          <w:sz w:val="20"/>
          <w:szCs w:val="20"/>
        </w:rPr>
        <w:t xml:space="preserve">a nalog zaščite, reševanja in pomoči </w:t>
      </w:r>
      <w:r>
        <w:rPr>
          <w:rFonts w:ascii="Arial" w:hAnsi="Arial" w:cs="Arial"/>
          <w:sz w:val="20"/>
          <w:szCs w:val="20"/>
        </w:rPr>
        <w:t>z</w:t>
      </w:r>
      <w:r w:rsidRPr="006C12EF">
        <w:rPr>
          <w:rFonts w:ascii="Arial" w:hAnsi="Arial" w:cs="Arial"/>
          <w:sz w:val="20"/>
          <w:szCs w:val="20"/>
        </w:rPr>
        <w:t xml:space="preserve"> brezpilotni</w:t>
      </w:r>
      <w:r>
        <w:rPr>
          <w:rFonts w:ascii="Arial" w:hAnsi="Arial" w:cs="Arial"/>
          <w:sz w:val="20"/>
          <w:szCs w:val="20"/>
        </w:rPr>
        <w:t>mi</w:t>
      </w:r>
      <w:r w:rsidRPr="006C12EF">
        <w:rPr>
          <w:rFonts w:ascii="Arial" w:hAnsi="Arial" w:cs="Arial"/>
          <w:sz w:val="20"/>
          <w:szCs w:val="20"/>
        </w:rPr>
        <w:t xml:space="preserve"> letal</w:t>
      </w:r>
      <w:r>
        <w:rPr>
          <w:rFonts w:ascii="Arial" w:hAnsi="Arial" w:cs="Arial"/>
          <w:sz w:val="20"/>
          <w:szCs w:val="20"/>
        </w:rPr>
        <w:t>i</w:t>
      </w:r>
      <w:r w:rsidRPr="006C12EF">
        <w:rPr>
          <w:rFonts w:ascii="Arial" w:hAnsi="Arial" w:cs="Arial"/>
          <w:sz w:val="20"/>
          <w:szCs w:val="20"/>
        </w:rPr>
        <w:t>,</w:t>
      </w:r>
    </w:p>
    <w:p w14:paraId="517D0F21" w14:textId="77777777" w:rsidR="00262CCE" w:rsidRPr="006C12EF" w:rsidRDefault="00000000" w:rsidP="00262CCE">
      <w:pPr>
        <w:numPr>
          <w:ilvl w:val="0"/>
          <w:numId w:val="33"/>
        </w:numPr>
        <w:spacing w:after="0" w:line="260" w:lineRule="atLeast"/>
        <w:ind w:left="284" w:hanging="284"/>
        <w:jc w:val="both"/>
        <w:rPr>
          <w:rFonts w:ascii="Arial" w:hAnsi="Arial" w:cs="Arial"/>
          <w:sz w:val="20"/>
          <w:szCs w:val="20"/>
        </w:rPr>
      </w:pPr>
      <w:r w:rsidRPr="006C12EF">
        <w:rPr>
          <w:rFonts w:ascii="Arial" w:hAnsi="Arial" w:cs="Arial"/>
          <w:sz w:val="20"/>
          <w:szCs w:val="20"/>
        </w:rPr>
        <w:t>pomoč pri skladiščenju in razdeljevanju opreme in sredstev za zaščito, reševanje in pomoč pristojnim štabom, enotam in službam Civilne zaščite ter opreme in sredstev iz zalog materialnih sredstev za primer naravnih in drugih nesreč,</w:t>
      </w:r>
    </w:p>
    <w:p w14:paraId="45BA5442" w14:textId="77777777" w:rsidR="00262CCE" w:rsidRPr="006C12EF" w:rsidRDefault="00000000" w:rsidP="00262CCE">
      <w:pPr>
        <w:numPr>
          <w:ilvl w:val="0"/>
          <w:numId w:val="33"/>
        </w:numPr>
        <w:spacing w:after="0" w:line="260" w:lineRule="atLeast"/>
        <w:ind w:left="284" w:hanging="284"/>
        <w:jc w:val="both"/>
        <w:rPr>
          <w:rFonts w:ascii="Arial" w:hAnsi="Arial" w:cs="Arial"/>
          <w:sz w:val="20"/>
          <w:szCs w:val="20"/>
        </w:rPr>
      </w:pPr>
      <w:r w:rsidRPr="006C12EF">
        <w:rPr>
          <w:rFonts w:ascii="Arial" w:hAnsi="Arial" w:cs="Arial"/>
          <w:sz w:val="20"/>
          <w:szCs w:val="20"/>
        </w:rPr>
        <w:t xml:space="preserve">pomoč pri vzdrževanju delovnih sredstev oziroma sredstev za zaščito in reševanje, </w:t>
      </w:r>
    </w:p>
    <w:p w14:paraId="183F37B4" w14:textId="77777777" w:rsidR="00262CCE" w:rsidRPr="006C12EF" w:rsidRDefault="00000000" w:rsidP="00262CCE">
      <w:pPr>
        <w:numPr>
          <w:ilvl w:val="0"/>
          <w:numId w:val="33"/>
        </w:numPr>
        <w:spacing w:after="0" w:line="260" w:lineRule="atLeast"/>
        <w:ind w:left="284" w:hanging="284"/>
        <w:jc w:val="both"/>
        <w:rPr>
          <w:rFonts w:ascii="Arial" w:hAnsi="Arial" w:cs="Arial"/>
          <w:sz w:val="20"/>
          <w:szCs w:val="20"/>
        </w:rPr>
      </w:pPr>
      <w:r w:rsidRPr="006C12EF">
        <w:rPr>
          <w:rFonts w:ascii="Arial" w:hAnsi="Arial" w:cs="Arial"/>
          <w:sz w:val="20"/>
          <w:szCs w:val="20"/>
        </w:rPr>
        <w:t>zagotavljanje prevoza moštev, opreme, materiala in humanitarne pomoči,</w:t>
      </w:r>
    </w:p>
    <w:p w14:paraId="4C48B20E" w14:textId="77777777" w:rsidR="00262CCE" w:rsidRPr="006C12EF" w:rsidRDefault="00000000" w:rsidP="00262CCE">
      <w:pPr>
        <w:numPr>
          <w:ilvl w:val="0"/>
          <w:numId w:val="33"/>
        </w:numPr>
        <w:spacing w:after="0" w:line="260" w:lineRule="atLeast"/>
        <w:ind w:left="284" w:hanging="284"/>
        <w:jc w:val="both"/>
        <w:rPr>
          <w:rFonts w:ascii="Arial" w:hAnsi="Arial" w:cs="Arial"/>
          <w:sz w:val="20"/>
          <w:szCs w:val="20"/>
        </w:rPr>
      </w:pPr>
      <w:r w:rsidRPr="006C12EF">
        <w:rPr>
          <w:rFonts w:ascii="Arial" w:hAnsi="Arial" w:cs="Arial"/>
          <w:sz w:val="20"/>
          <w:szCs w:val="20"/>
        </w:rPr>
        <w:t>zagotavljanje psihološke pomoči pripadnikom sil za zaščito, reševanje in pomoč ob duševni stiski</w:t>
      </w:r>
      <w:r>
        <w:rPr>
          <w:rFonts w:ascii="Arial" w:hAnsi="Arial" w:cs="Arial"/>
          <w:sz w:val="20"/>
          <w:szCs w:val="20"/>
        </w:rPr>
        <w:t>,</w:t>
      </w:r>
      <w:r w:rsidRPr="006C12EF">
        <w:rPr>
          <w:rFonts w:ascii="Arial" w:hAnsi="Arial" w:cs="Arial"/>
          <w:sz w:val="20"/>
          <w:szCs w:val="20"/>
        </w:rPr>
        <w:t xml:space="preserve"> ki je posledica hujših stresnih dogodkov po naravnih in drugih nesrečah,</w:t>
      </w:r>
    </w:p>
    <w:p w14:paraId="1BE3AFBC" w14:textId="77777777" w:rsidR="00262CCE" w:rsidRPr="006C12EF" w:rsidRDefault="00000000" w:rsidP="00262CCE">
      <w:pPr>
        <w:numPr>
          <w:ilvl w:val="0"/>
          <w:numId w:val="33"/>
        </w:numPr>
        <w:spacing w:after="0" w:line="260" w:lineRule="atLeast"/>
        <w:ind w:left="284" w:hanging="284"/>
        <w:jc w:val="both"/>
        <w:rPr>
          <w:rFonts w:ascii="Arial" w:hAnsi="Arial" w:cs="Arial"/>
          <w:sz w:val="20"/>
          <w:szCs w:val="20"/>
        </w:rPr>
      </w:pPr>
      <w:r>
        <w:rPr>
          <w:rFonts w:ascii="Arial" w:hAnsi="Arial" w:cs="Arial"/>
          <w:sz w:val="20"/>
          <w:szCs w:val="20"/>
        </w:rPr>
        <w:t xml:space="preserve"> </w:t>
      </w:r>
      <w:r w:rsidRPr="006C12EF">
        <w:rPr>
          <w:rFonts w:ascii="Arial" w:hAnsi="Arial" w:cs="Arial"/>
          <w:sz w:val="20"/>
          <w:szCs w:val="20"/>
        </w:rPr>
        <w:t>sodelovanje pri evakuaciji, začasni nastanitvi in oskrbi ogroženih,</w:t>
      </w:r>
    </w:p>
    <w:p w14:paraId="08D98150" w14:textId="77777777" w:rsidR="00262CCE" w:rsidRPr="006C12EF" w:rsidRDefault="00000000" w:rsidP="00262CCE">
      <w:pPr>
        <w:numPr>
          <w:ilvl w:val="0"/>
          <w:numId w:val="33"/>
        </w:numPr>
        <w:spacing w:after="0" w:line="260" w:lineRule="atLeast"/>
        <w:ind w:left="284" w:hanging="284"/>
        <w:jc w:val="both"/>
        <w:rPr>
          <w:rFonts w:ascii="Arial" w:hAnsi="Arial" w:cs="Arial"/>
          <w:sz w:val="20"/>
          <w:szCs w:val="20"/>
        </w:rPr>
      </w:pPr>
      <w:r>
        <w:rPr>
          <w:rFonts w:ascii="Arial" w:hAnsi="Arial" w:cs="Arial"/>
          <w:sz w:val="20"/>
          <w:szCs w:val="20"/>
        </w:rPr>
        <w:t xml:space="preserve"> </w:t>
      </w:r>
      <w:r w:rsidRPr="006C12EF">
        <w:rPr>
          <w:rFonts w:ascii="Arial" w:hAnsi="Arial" w:cs="Arial"/>
          <w:sz w:val="20"/>
          <w:szCs w:val="20"/>
        </w:rPr>
        <w:t>sprejem ali razdeljevanje sredstev mednarodne, humanitarne in druge pomoči,</w:t>
      </w:r>
    </w:p>
    <w:p w14:paraId="1B428E84" w14:textId="77777777" w:rsidR="00262CCE" w:rsidRPr="006C12EF" w:rsidRDefault="00000000" w:rsidP="00262CCE">
      <w:pPr>
        <w:numPr>
          <w:ilvl w:val="0"/>
          <w:numId w:val="33"/>
        </w:numPr>
        <w:spacing w:after="0" w:line="260" w:lineRule="atLeast"/>
        <w:ind w:left="284" w:hanging="284"/>
        <w:jc w:val="both"/>
        <w:rPr>
          <w:rFonts w:ascii="Arial" w:hAnsi="Arial" w:cs="Arial"/>
          <w:sz w:val="20"/>
          <w:szCs w:val="20"/>
        </w:rPr>
      </w:pPr>
      <w:r>
        <w:rPr>
          <w:rFonts w:ascii="Arial" w:hAnsi="Arial" w:cs="Arial"/>
          <w:sz w:val="20"/>
          <w:szCs w:val="20"/>
        </w:rPr>
        <w:t xml:space="preserve"> </w:t>
      </w:r>
      <w:r w:rsidRPr="006C12EF">
        <w:rPr>
          <w:rFonts w:ascii="Arial" w:hAnsi="Arial" w:cs="Arial"/>
          <w:sz w:val="20"/>
          <w:szCs w:val="20"/>
        </w:rPr>
        <w:t>pomoč pri zagotavljanju</w:t>
      </w:r>
      <w:r>
        <w:rPr>
          <w:rFonts w:ascii="Arial" w:hAnsi="Arial" w:cs="Arial"/>
          <w:sz w:val="20"/>
          <w:szCs w:val="20"/>
        </w:rPr>
        <w:t>,</w:t>
      </w:r>
      <w:r w:rsidRPr="006C12EF">
        <w:rPr>
          <w:rFonts w:ascii="Arial" w:hAnsi="Arial" w:cs="Arial"/>
          <w:sz w:val="20"/>
          <w:szCs w:val="20"/>
        </w:rPr>
        <w:t xml:space="preserve"> vzdrževanju in servisiranju opreme in sredstev za zaščito, reševanje in pomoč,</w:t>
      </w:r>
    </w:p>
    <w:p w14:paraId="6362171F" w14:textId="77777777" w:rsidR="00262CCE" w:rsidRPr="006C12EF" w:rsidRDefault="00000000" w:rsidP="00262CCE">
      <w:pPr>
        <w:numPr>
          <w:ilvl w:val="0"/>
          <w:numId w:val="33"/>
        </w:numPr>
        <w:spacing w:after="0" w:line="260" w:lineRule="atLeast"/>
        <w:ind w:left="284" w:hanging="284"/>
        <w:jc w:val="both"/>
        <w:rPr>
          <w:rFonts w:ascii="Arial" w:hAnsi="Arial" w:cs="Arial"/>
          <w:sz w:val="20"/>
          <w:szCs w:val="20"/>
        </w:rPr>
      </w:pPr>
      <w:r>
        <w:rPr>
          <w:rFonts w:ascii="Arial" w:hAnsi="Arial" w:cs="Arial"/>
          <w:sz w:val="20"/>
          <w:szCs w:val="20"/>
        </w:rPr>
        <w:t xml:space="preserve"> </w:t>
      </w:r>
      <w:r w:rsidRPr="006C12EF">
        <w:rPr>
          <w:rFonts w:ascii="Arial" w:hAnsi="Arial" w:cs="Arial"/>
          <w:sz w:val="20"/>
          <w:szCs w:val="20"/>
        </w:rPr>
        <w:t>pomoč pri sprejemu in oskrbi sil za zaščito, reševanje in pomoč, ki so napotene na prizadeto območje,</w:t>
      </w:r>
    </w:p>
    <w:p w14:paraId="451DF0CE" w14:textId="77777777" w:rsidR="00262CCE" w:rsidRPr="006C12EF" w:rsidRDefault="00000000" w:rsidP="00262CCE">
      <w:pPr>
        <w:numPr>
          <w:ilvl w:val="0"/>
          <w:numId w:val="33"/>
        </w:numPr>
        <w:spacing w:after="0" w:line="260" w:lineRule="atLeast"/>
        <w:ind w:left="284" w:hanging="284"/>
        <w:jc w:val="both"/>
        <w:rPr>
          <w:rFonts w:ascii="Arial" w:hAnsi="Arial" w:cs="Arial"/>
          <w:sz w:val="20"/>
          <w:szCs w:val="20"/>
        </w:rPr>
      </w:pPr>
      <w:r>
        <w:rPr>
          <w:rFonts w:ascii="Arial" w:hAnsi="Arial" w:cs="Arial"/>
          <w:sz w:val="20"/>
          <w:szCs w:val="20"/>
        </w:rPr>
        <w:t xml:space="preserve"> </w:t>
      </w:r>
      <w:r w:rsidRPr="006C12EF">
        <w:rPr>
          <w:rFonts w:ascii="Arial" w:hAnsi="Arial" w:cs="Arial"/>
          <w:sz w:val="20"/>
          <w:szCs w:val="20"/>
        </w:rPr>
        <w:t>pomoč pri zbiranju, skladiščenju in razdeljevanju humanitarne in mednarodne pomoči praviloma v sodelovanju s humanitarnimi organizacijami,</w:t>
      </w:r>
    </w:p>
    <w:p w14:paraId="28ABE1EF" w14:textId="77777777" w:rsidR="00262CCE" w:rsidRDefault="00000000" w:rsidP="00262CCE">
      <w:pPr>
        <w:numPr>
          <w:ilvl w:val="0"/>
          <w:numId w:val="33"/>
        </w:numPr>
        <w:spacing w:after="0" w:line="260" w:lineRule="atLeast"/>
        <w:ind w:left="284" w:hanging="284"/>
        <w:jc w:val="both"/>
        <w:rPr>
          <w:rFonts w:ascii="Arial" w:hAnsi="Arial" w:cs="Arial"/>
          <w:sz w:val="20"/>
          <w:szCs w:val="20"/>
        </w:rPr>
      </w:pPr>
      <w:r>
        <w:rPr>
          <w:rFonts w:ascii="Arial" w:hAnsi="Arial" w:cs="Arial"/>
          <w:sz w:val="20"/>
          <w:szCs w:val="20"/>
        </w:rPr>
        <w:t xml:space="preserve"> </w:t>
      </w:r>
      <w:r w:rsidRPr="006C12EF">
        <w:rPr>
          <w:rFonts w:ascii="Arial" w:hAnsi="Arial" w:cs="Arial"/>
          <w:sz w:val="20"/>
          <w:szCs w:val="20"/>
        </w:rPr>
        <w:t>druge podporne naloge.</w:t>
      </w:r>
    </w:p>
    <w:p w14:paraId="65075228" w14:textId="77777777" w:rsidR="00262CCE" w:rsidRPr="006C12EF" w:rsidRDefault="00262CCE" w:rsidP="00262CCE">
      <w:pPr>
        <w:spacing w:line="260" w:lineRule="atLeast"/>
        <w:jc w:val="both"/>
        <w:rPr>
          <w:rFonts w:ascii="Arial" w:hAnsi="Arial" w:cs="Arial"/>
          <w:sz w:val="20"/>
          <w:szCs w:val="20"/>
        </w:rPr>
      </w:pPr>
    </w:p>
    <w:p w14:paraId="64E7BB8B" w14:textId="77777777" w:rsidR="00262CCE" w:rsidRDefault="00262CCE" w:rsidP="00262CCE">
      <w:pPr>
        <w:spacing w:line="260" w:lineRule="atLeast"/>
        <w:ind w:left="360"/>
        <w:jc w:val="both"/>
        <w:rPr>
          <w:rFonts w:ascii="Arial" w:hAnsi="Arial" w:cs="Arial"/>
          <w:sz w:val="20"/>
          <w:szCs w:val="20"/>
        </w:rPr>
      </w:pPr>
    </w:p>
    <w:p w14:paraId="2912BCBB" w14:textId="77777777" w:rsidR="00262CCE" w:rsidRPr="006C12EF" w:rsidRDefault="00262CCE" w:rsidP="00262CCE">
      <w:pPr>
        <w:spacing w:line="260" w:lineRule="atLeast"/>
        <w:ind w:left="360"/>
        <w:jc w:val="both"/>
        <w:rPr>
          <w:rFonts w:ascii="Arial" w:hAnsi="Arial" w:cs="Arial"/>
          <w:sz w:val="20"/>
          <w:szCs w:val="20"/>
        </w:rPr>
      </w:pPr>
    </w:p>
    <w:p w14:paraId="4EDF27BA" w14:textId="77777777" w:rsidR="00262CCE" w:rsidRPr="006C12EF" w:rsidRDefault="00000000" w:rsidP="00262CCE">
      <w:pPr>
        <w:pStyle w:val="Odstavekseznama"/>
        <w:numPr>
          <w:ilvl w:val="0"/>
          <w:numId w:val="9"/>
        </w:numPr>
        <w:spacing w:after="0" w:line="260" w:lineRule="atLeast"/>
        <w:ind w:left="284" w:hanging="284"/>
        <w:jc w:val="center"/>
        <w:rPr>
          <w:rFonts w:ascii="Arial" w:hAnsi="Arial" w:cs="Arial"/>
          <w:b/>
          <w:sz w:val="20"/>
          <w:szCs w:val="20"/>
        </w:rPr>
      </w:pPr>
      <w:r w:rsidRPr="006C12EF">
        <w:rPr>
          <w:rFonts w:ascii="Arial" w:hAnsi="Arial" w:cs="Arial"/>
          <w:b/>
          <w:sz w:val="20"/>
          <w:szCs w:val="20"/>
        </w:rPr>
        <w:t xml:space="preserve"> člen</w:t>
      </w:r>
    </w:p>
    <w:p w14:paraId="6203E395" w14:textId="77777777" w:rsidR="00262CCE" w:rsidRPr="006C12EF" w:rsidRDefault="00262CCE" w:rsidP="00262CCE">
      <w:pPr>
        <w:pStyle w:val="Odstavekseznama"/>
        <w:spacing w:after="0" w:line="260" w:lineRule="atLeast"/>
        <w:ind w:left="284"/>
        <w:rPr>
          <w:rFonts w:ascii="Arial" w:hAnsi="Arial" w:cs="Arial"/>
          <w:sz w:val="20"/>
          <w:szCs w:val="20"/>
        </w:rPr>
      </w:pPr>
    </w:p>
    <w:p w14:paraId="4A3EC33D"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hAnsi="Arial" w:cs="Arial"/>
          <w:sz w:val="20"/>
          <w:szCs w:val="20"/>
        </w:rPr>
        <w:t>Uprava Republike Slovenije za zaščito in reševanje za popis, oceno poškodovanosti in uporabnosti objektov ob naravnih in drugih nesrečah, v katerih je veliko poškodovanih objektov, ustanovi v skladu z ugotovitvami državnih načrtov zaščite in reševanja do 100 komisij, katerih člani imajo status pripadnikov Civilne zaščite.</w:t>
      </w:r>
    </w:p>
    <w:p w14:paraId="64D4DB84" w14:textId="77777777" w:rsidR="00262CCE" w:rsidRPr="006C12EF" w:rsidRDefault="00262CCE" w:rsidP="00262CCE">
      <w:pPr>
        <w:spacing w:line="260" w:lineRule="atLeast"/>
        <w:rPr>
          <w:rFonts w:ascii="Arial" w:hAnsi="Arial" w:cs="Arial"/>
          <w:sz w:val="20"/>
          <w:szCs w:val="20"/>
        </w:rPr>
      </w:pPr>
    </w:p>
    <w:p w14:paraId="54F6476B" w14:textId="77777777" w:rsidR="00262CCE" w:rsidRPr="006C12EF" w:rsidRDefault="00000000" w:rsidP="00262CCE">
      <w:pPr>
        <w:pStyle w:val="Odstavekseznama"/>
        <w:numPr>
          <w:ilvl w:val="0"/>
          <w:numId w:val="9"/>
        </w:numPr>
        <w:spacing w:after="0" w:line="260" w:lineRule="atLeast"/>
        <w:ind w:left="426" w:hanging="426"/>
        <w:jc w:val="center"/>
        <w:rPr>
          <w:rFonts w:ascii="Arial" w:hAnsi="Arial" w:cs="Arial"/>
          <w:b/>
          <w:sz w:val="20"/>
          <w:szCs w:val="20"/>
        </w:rPr>
      </w:pPr>
      <w:r w:rsidRPr="006C12EF">
        <w:rPr>
          <w:rFonts w:ascii="Arial" w:hAnsi="Arial" w:cs="Arial"/>
          <w:b/>
          <w:sz w:val="20"/>
          <w:szCs w:val="20"/>
        </w:rPr>
        <w:t xml:space="preserve"> člen</w:t>
      </w:r>
    </w:p>
    <w:p w14:paraId="071EC65E" w14:textId="77777777" w:rsidR="00262CCE" w:rsidRPr="006C12EF" w:rsidRDefault="00262CCE" w:rsidP="00262CCE">
      <w:pPr>
        <w:pStyle w:val="Odstavekseznama"/>
        <w:spacing w:after="0" w:line="260" w:lineRule="atLeast"/>
        <w:ind w:left="426"/>
        <w:rPr>
          <w:rFonts w:ascii="Arial" w:hAnsi="Arial" w:cs="Arial"/>
          <w:sz w:val="20"/>
          <w:szCs w:val="20"/>
        </w:rPr>
      </w:pPr>
    </w:p>
    <w:p w14:paraId="42ACA63E" w14:textId="77777777" w:rsidR="00262CCE" w:rsidRPr="006C12EF" w:rsidRDefault="00000000" w:rsidP="00262CCE">
      <w:pPr>
        <w:pStyle w:val="Odstavek"/>
        <w:spacing w:before="0" w:line="260" w:lineRule="atLeast"/>
        <w:rPr>
          <w:sz w:val="20"/>
          <w:szCs w:val="20"/>
        </w:rPr>
      </w:pPr>
      <w:r w:rsidRPr="006C12EF">
        <w:rPr>
          <w:sz w:val="20"/>
          <w:szCs w:val="20"/>
        </w:rPr>
        <w:t>(1) Poveljnike Civilne zaščite in njihove namestnike ter štabe Civilne zaščite imenujejo:</w:t>
      </w:r>
    </w:p>
    <w:p w14:paraId="747264CC" w14:textId="77777777" w:rsidR="00262CCE" w:rsidRPr="006C12EF" w:rsidRDefault="00000000" w:rsidP="00262CCE">
      <w:pPr>
        <w:numPr>
          <w:ilvl w:val="0"/>
          <w:numId w:val="13"/>
        </w:numPr>
        <w:spacing w:after="0" w:line="260" w:lineRule="atLeast"/>
        <w:ind w:left="284" w:hanging="284"/>
        <w:jc w:val="both"/>
        <w:rPr>
          <w:rFonts w:ascii="Arial" w:hAnsi="Arial" w:cs="Arial"/>
          <w:sz w:val="20"/>
          <w:szCs w:val="20"/>
        </w:rPr>
      </w:pPr>
      <w:r w:rsidRPr="006C12EF">
        <w:rPr>
          <w:rFonts w:ascii="Arial" w:hAnsi="Arial" w:cs="Arial"/>
          <w:sz w:val="20"/>
          <w:szCs w:val="20"/>
        </w:rPr>
        <w:t xml:space="preserve">gospodarske družbe, zavodi in druge organizacije z </w:t>
      </w:r>
      <w:r>
        <w:rPr>
          <w:rFonts w:ascii="Arial" w:hAnsi="Arial" w:cs="Arial"/>
          <w:sz w:val="20"/>
          <w:szCs w:val="20"/>
        </w:rPr>
        <w:t>več kot</w:t>
      </w:r>
      <w:r w:rsidRPr="006C12EF">
        <w:rPr>
          <w:rFonts w:ascii="Arial" w:hAnsi="Arial" w:cs="Arial"/>
          <w:sz w:val="20"/>
          <w:szCs w:val="20"/>
        </w:rPr>
        <w:t xml:space="preserve"> 100 zaposlenimi, ki so v skladu s predpisom na področju varstva okolja, ki ureja preprečevanje večjih nesreč in zmanjševanje njihovih posledic za ljudi in okolje, uvrščene med obrate večjega tveganja za okolje;</w:t>
      </w:r>
    </w:p>
    <w:p w14:paraId="6391E2DD" w14:textId="77777777" w:rsidR="00262CCE" w:rsidRPr="006C12EF" w:rsidRDefault="00000000" w:rsidP="00262CCE">
      <w:pPr>
        <w:numPr>
          <w:ilvl w:val="0"/>
          <w:numId w:val="13"/>
        </w:numPr>
        <w:spacing w:after="0" w:line="260" w:lineRule="atLeast"/>
        <w:ind w:left="284" w:hanging="284"/>
        <w:jc w:val="both"/>
        <w:rPr>
          <w:rFonts w:ascii="Arial" w:hAnsi="Arial" w:cs="Arial"/>
          <w:sz w:val="20"/>
          <w:szCs w:val="20"/>
        </w:rPr>
      </w:pPr>
      <w:r w:rsidRPr="006C12EF">
        <w:rPr>
          <w:rFonts w:ascii="Arial" w:hAnsi="Arial" w:cs="Arial"/>
          <w:sz w:val="20"/>
          <w:szCs w:val="20"/>
        </w:rPr>
        <w:t>občine;</w:t>
      </w:r>
    </w:p>
    <w:p w14:paraId="6EB922C1" w14:textId="77777777" w:rsidR="00262CCE" w:rsidRPr="006C12EF" w:rsidRDefault="00000000" w:rsidP="00262CCE">
      <w:pPr>
        <w:numPr>
          <w:ilvl w:val="0"/>
          <w:numId w:val="13"/>
        </w:numPr>
        <w:spacing w:after="0" w:line="260" w:lineRule="atLeast"/>
        <w:ind w:left="284" w:hanging="284"/>
        <w:jc w:val="both"/>
        <w:rPr>
          <w:rFonts w:ascii="Arial" w:hAnsi="Arial" w:cs="Arial"/>
          <w:sz w:val="20"/>
          <w:szCs w:val="20"/>
        </w:rPr>
      </w:pPr>
      <w:r w:rsidRPr="006C12EF">
        <w:rPr>
          <w:rFonts w:ascii="Arial" w:hAnsi="Arial" w:cs="Arial"/>
          <w:sz w:val="20"/>
          <w:szCs w:val="20"/>
        </w:rPr>
        <w:t>Vlada Republike Slovenije.</w:t>
      </w:r>
    </w:p>
    <w:p w14:paraId="4F774A96" w14:textId="77777777" w:rsidR="00262CCE" w:rsidRPr="006C12EF" w:rsidRDefault="00262CCE" w:rsidP="00262CCE">
      <w:pPr>
        <w:spacing w:line="260" w:lineRule="atLeast"/>
        <w:rPr>
          <w:rFonts w:ascii="Arial" w:hAnsi="Arial" w:cs="Arial"/>
          <w:sz w:val="20"/>
          <w:szCs w:val="20"/>
        </w:rPr>
      </w:pPr>
    </w:p>
    <w:p w14:paraId="2E753BBA"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hAnsi="Arial" w:cs="Arial"/>
          <w:sz w:val="20"/>
          <w:szCs w:val="20"/>
        </w:rPr>
        <w:t>(2) Ne glede na prejšnji odstavek poveljnike Civilne zaščite, njihove namestnike in štabe Civilne zaščite imenujejo zavodi, ki opravljajo bolnišnično dejavnost regijskega pomena, ter gospodarske družbe, ki na državni ali regijski ravni upravljajo infrastrukturn</w:t>
      </w:r>
      <w:r>
        <w:rPr>
          <w:rFonts w:ascii="Arial" w:hAnsi="Arial" w:cs="Arial"/>
          <w:sz w:val="20"/>
          <w:szCs w:val="20"/>
        </w:rPr>
        <w:t>e</w:t>
      </w:r>
      <w:r w:rsidRPr="006C12EF">
        <w:rPr>
          <w:rFonts w:ascii="Arial" w:hAnsi="Arial" w:cs="Arial"/>
          <w:sz w:val="20"/>
          <w:szCs w:val="20"/>
        </w:rPr>
        <w:t xml:space="preserve"> sistem</w:t>
      </w:r>
      <w:r>
        <w:rPr>
          <w:rFonts w:ascii="Arial" w:hAnsi="Arial" w:cs="Arial"/>
          <w:sz w:val="20"/>
          <w:szCs w:val="20"/>
        </w:rPr>
        <w:t>e</w:t>
      </w:r>
      <w:r w:rsidRPr="006C12EF">
        <w:rPr>
          <w:rFonts w:ascii="Arial" w:hAnsi="Arial" w:cs="Arial"/>
          <w:sz w:val="20"/>
          <w:szCs w:val="20"/>
        </w:rPr>
        <w:t xml:space="preserve">, </w:t>
      </w:r>
      <w:r>
        <w:rPr>
          <w:rFonts w:ascii="Arial" w:hAnsi="Arial" w:cs="Arial"/>
          <w:sz w:val="20"/>
          <w:szCs w:val="20"/>
        </w:rPr>
        <w:t>predvsem</w:t>
      </w:r>
      <w:r w:rsidRPr="006C12EF">
        <w:rPr>
          <w:rFonts w:ascii="Arial" w:hAnsi="Arial" w:cs="Arial"/>
          <w:sz w:val="20"/>
          <w:szCs w:val="20"/>
        </w:rPr>
        <w:t xml:space="preserve"> energetsk</w:t>
      </w:r>
      <w:r>
        <w:rPr>
          <w:rFonts w:ascii="Arial" w:hAnsi="Arial" w:cs="Arial"/>
          <w:sz w:val="20"/>
          <w:szCs w:val="20"/>
        </w:rPr>
        <w:t>e</w:t>
      </w:r>
      <w:r w:rsidRPr="006C12EF">
        <w:rPr>
          <w:rFonts w:ascii="Arial" w:hAnsi="Arial" w:cs="Arial"/>
          <w:sz w:val="20"/>
          <w:szCs w:val="20"/>
        </w:rPr>
        <w:t>, cestn</w:t>
      </w:r>
      <w:r>
        <w:rPr>
          <w:rFonts w:ascii="Arial" w:hAnsi="Arial" w:cs="Arial"/>
          <w:sz w:val="20"/>
          <w:szCs w:val="20"/>
        </w:rPr>
        <w:t>e</w:t>
      </w:r>
      <w:r w:rsidRPr="006C12EF">
        <w:rPr>
          <w:rFonts w:ascii="Arial" w:hAnsi="Arial" w:cs="Arial"/>
          <w:sz w:val="20"/>
          <w:szCs w:val="20"/>
        </w:rPr>
        <w:t>, železnišk</w:t>
      </w:r>
      <w:r>
        <w:rPr>
          <w:rFonts w:ascii="Arial" w:hAnsi="Arial" w:cs="Arial"/>
          <w:sz w:val="20"/>
          <w:szCs w:val="20"/>
        </w:rPr>
        <w:t>e</w:t>
      </w:r>
      <w:r w:rsidRPr="006C12EF">
        <w:rPr>
          <w:rFonts w:ascii="Arial" w:hAnsi="Arial" w:cs="Arial"/>
          <w:sz w:val="20"/>
          <w:szCs w:val="20"/>
        </w:rPr>
        <w:t>, letalsk</w:t>
      </w:r>
      <w:r>
        <w:rPr>
          <w:rFonts w:ascii="Arial" w:hAnsi="Arial" w:cs="Arial"/>
          <w:sz w:val="20"/>
          <w:szCs w:val="20"/>
        </w:rPr>
        <w:t>e</w:t>
      </w:r>
      <w:r w:rsidRPr="006C12EF">
        <w:rPr>
          <w:rFonts w:ascii="Arial" w:hAnsi="Arial" w:cs="Arial"/>
          <w:sz w:val="20"/>
          <w:szCs w:val="20"/>
        </w:rPr>
        <w:t>, plovn</w:t>
      </w:r>
      <w:r>
        <w:rPr>
          <w:rFonts w:ascii="Arial" w:hAnsi="Arial" w:cs="Arial"/>
          <w:sz w:val="20"/>
          <w:szCs w:val="20"/>
        </w:rPr>
        <w:t>e</w:t>
      </w:r>
      <w:r w:rsidRPr="006C12EF">
        <w:rPr>
          <w:rFonts w:ascii="Arial" w:hAnsi="Arial" w:cs="Arial"/>
          <w:sz w:val="20"/>
          <w:szCs w:val="20"/>
        </w:rPr>
        <w:t>, informacijsk</w:t>
      </w:r>
      <w:r>
        <w:rPr>
          <w:rFonts w:ascii="Arial" w:hAnsi="Arial" w:cs="Arial"/>
          <w:sz w:val="20"/>
          <w:szCs w:val="20"/>
        </w:rPr>
        <w:t>e in</w:t>
      </w:r>
      <w:r w:rsidRPr="006C12EF">
        <w:rPr>
          <w:rFonts w:ascii="Arial" w:hAnsi="Arial" w:cs="Arial"/>
          <w:sz w:val="20"/>
          <w:szCs w:val="20"/>
        </w:rPr>
        <w:t xml:space="preserve"> komunikacijsk</w:t>
      </w:r>
      <w:r>
        <w:rPr>
          <w:rFonts w:ascii="Arial" w:hAnsi="Arial" w:cs="Arial"/>
          <w:sz w:val="20"/>
          <w:szCs w:val="20"/>
        </w:rPr>
        <w:t xml:space="preserve">e ter </w:t>
      </w:r>
      <w:r w:rsidRPr="006C12EF">
        <w:rPr>
          <w:rFonts w:ascii="Arial" w:hAnsi="Arial" w:cs="Arial"/>
          <w:sz w:val="20"/>
          <w:szCs w:val="20"/>
        </w:rPr>
        <w:t>vodovodn</w:t>
      </w:r>
      <w:r>
        <w:rPr>
          <w:rFonts w:ascii="Arial" w:hAnsi="Arial" w:cs="Arial"/>
          <w:sz w:val="20"/>
          <w:szCs w:val="20"/>
        </w:rPr>
        <w:t>e</w:t>
      </w:r>
      <w:r w:rsidRPr="006C12EF">
        <w:rPr>
          <w:rFonts w:ascii="Arial" w:hAnsi="Arial" w:cs="Arial"/>
          <w:sz w:val="20"/>
          <w:szCs w:val="20"/>
        </w:rPr>
        <w:t xml:space="preserve">. </w:t>
      </w:r>
    </w:p>
    <w:p w14:paraId="6281233D" w14:textId="77777777" w:rsidR="00262CCE" w:rsidRPr="006C12EF" w:rsidRDefault="00262CCE" w:rsidP="00262CCE">
      <w:pPr>
        <w:spacing w:line="260" w:lineRule="atLeast"/>
        <w:jc w:val="both"/>
        <w:rPr>
          <w:rFonts w:ascii="Arial" w:hAnsi="Arial" w:cs="Arial"/>
          <w:sz w:val="20"/>
          <w:szCs w:val="20"/>
        </w:rPr>
      </w:pPr>
    </w:p>
    <w:p w14:paraId="0F31BEBE"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hAnsi="Arial" w:cs="Arial"/>
          <w:sz w:val="20"/>
          <w:szCs w:val="20"/>
        </w:rPr>
        <w:t>(3) Poveljnike Civilne zaščite, njihove namestnike in štabe Civilne zaščite lahko ne glede na prvi odstavek tega člena imenujejo občine tudi v mestnih četrtih in večjih naseljih, ki so zaokrožena celota v skladu z načrti zaščite in reševanja.</w:t>
      </w:r>
    </w:p>
    <w:p w14:paraId="026F41DD" w14:textId="77777777" w:rsidR="00262CCE" w:rsidRPr="006C12EF" w:rsidRDefault="00262CCE" w:rsidP="00262CCE">
      <w:pPr>
        <w:spacing w:line="260" w:lineRule="atLeast"/>
        <w:rPr>
          <w:rFonts w:ascii="Arial" w:hAnsi="Arial" w:cs="Arial"/>
          <w:sz w:val="20"/>
          <w:szCs w:val="20"/>
        </w:rPr>
      </w:pPr>
    </w:p>
    <w:p w14:paraId="013E6FAA" w14:textId="77777777" w:rsidR="00262CCE" w:rsidRPr="006C12EF" w:rsidRDefault="00000000" w:rsidP="00262CCE">
      <w:pPr>
        <w:pStyle w:val="Odstavekseznama"/>
        <w:numPr>
          <w:ilvl w:val="0"/>
          <w:numId w:val="9"/>
        </w:numPr>
        <w:spacing w:after="0" w:line="260" w:lineRule="atLeast"/>
        <w:ind w:left="426" w:hanging="426"/>
        <w:jc w:val="center"/>
        <w:rPr>
          <w:rFonts w:ascii="Arial" w:hAnsi="Arial" w:cs="Arial"/>
          <w:b/>
          <w:sz w:val="20"/>
          <w:szCs w:val="20"/>
        </w:rPr>
      </w:pPr>
      <w:r w:rsidRPr="006C12EF">
        <w:rPr>
          <w:rFonts w:ascii="Arial" w:hAnsi="Arial" w:cs="Arial"/>
          <w:b/>
          <w:sz w:val="20"/>
          <w:szCs w:val="20"/>
        </w:rPr>
        <w:t xml:space="preserve"> člen</w:t>
      </w:r>
    </w:p>
    <w:p w14:paraId="534E7EF6" w14:textId="77777777" w:rsidR="00262CCE" w:rsidRPr="006C12EF" w:rsidRDefault="00262CCE" w:rsidP="00262CCE">
      <w:pPr>
        <w:pStyle w:val="Odstavekseznama"/>
        <w:spacing w:after="0" w:line="260" w:lineRule="atLeast"/>
        <w:ind w:left="426"/>
        <w:rPr>
          <w:rFonts w:ascii="Arial" w:hAnsi="Arial" w:cs="Arial"/>
          <w:b/>
          <w:sz w:val="20"/>
          <w:szCs w:val="20"/>
        </w:rPr>
      </w:pPr>
    </w:p>
    <w:p w14:paraId="056988AB" w14:textId="77777777" w:rsidR="00262CCE" w:rsidRPr="006C12EF" w:rsidRDefault="00000000" w:rsidP="00262CCE">
      <w:pPr>
        <w:pStyle w:val="Odstavek"/>
        <w:spacing w:before="0" w:line="260" w:lineRule="atLeast"/>
        <w:rPr>
          <w:sz w:val="20"/>
          <w:szCs w:val="20"/>
        </w:rPr>
      </w:pPr>
      <w:r w:rsidRPr="006C12EF">
        <w:rPr>
          <w:sz w:val="20"/>
          <w:szCs w:val="20"/>
        </w:rPr>
        <w:t>(1) Poverjenike za Civilno zaščito in njihove namestnike imenujejo:</w:t>
      </w:r>
    </w:p>
    <w:p w14:paraId="3CACBEAB" w14:textId="77777777" w:rsidR="00262CCE" w:rsidRPr="006C12EF" w:rsidRDefault="00000000" w:rsidP="00262CCE">
      <w:pPr>
        <w:numPr>
          <w:ilvl w:val="0"/>
          <w:numId w:val="34"/>
        </w:numPr>
        <w:spacing w:after="0" w:line="260" w:lineRule="atLeast"/>
        <w:ind w:left="284" w:hanging="284"/>
        <w:rPr>
          <w:rFonts w:ascii="Arial" w:hAnsi="Arial" w:cs="Arial"/>
          <w:sz w:val="20"/>
          <w:szCs w:val="20"/>
        </w:rPr>
      </w:pPr>
      <w:r w:rsidRPr="006C12EF">
        <w:rPr>
          <w:rFonts w:ascii="Arial" w:hAnsi="Arial" w:cs="Arial"/>
          <w:sz w:val="20"/>
          <w:szCs w:val="20"/>
        </w:rPr>
        <w:t xml:space="preserve">šole in drugi javni zavodi, ki opravljajo dejavnost vzgoje in izobraževanja, otroškega, invalidskega in socialnega varstva ter nege starejših oseb z </w:t>
      </w:r>
      <w:r>
        <w:rPr>
          <w:rFonts w:ascii="Arial" w:hAnsi="Arial" w:cs="Arial"/>
          <w:sz w:val="20"/>
          <w:szCs w:val="20"/>
        </w:rPr>
        <w:t>več kot</w:t>
      </w:r>
      <w:r w:rsidRPr="006C12EF">
        <w:rPr>
          <w:rFonts w:ascii="Arial" w:hAnsi="Arial" w:cs="Arial"/>
          <w:sz w:val="20"/>
          <w:szCs w:val="20"/>
        </w:rPr>
        <w:t xml:space="preserve"> 100 otroki, učenci, študenti ali oskrbovanimi osebami na isti lokaciji;</w:t>
      </w:r>
    </w:p>
    <w:p w14:paraId="4A1B88F4" w14:textId="77777777" w:rsidR="00262CCE" w:rsidRPr="006C12EF" w:rsidRDefault="00000000" w:rsidP="00262CCE">
      <w:pPr>
        <w:numPr>
          <w:ilvl w:val="0"/>
          <w:numId w:val="34"/>
        </w:numPr>
        <w:spacing w:after="0" w:line="260" w:lineRule="atLeast"/>
        <w:ind w:left="284" w:hanging="284"/>
        <w:rPr>
          <w:rFonts w:ascii="Arial" w:hAnsi="Arial" w:cs="Arial"/>
          <w:sz w:val="20"/>
          <w:szCs w:val="20"/>
        </w:rPr>
      </w:pPr>
      <w:r w:rsidRPr="006C12EF">
        <w:rPr>
          <w:rFonts w:ascii="Arial" w:hAnsi="Arial" w:cs="Arial"/>
          <w:sz w:val="20"/>
          <w:szCs w:val="20"/>
        </w:rPr>
        <w:t xml:space="preserve">občine v večjih naseljih ali vaseh, ki so </w:t>
      </w:r>
      <w:r>
        <w:rPr>
          <w:rFonts w:ascii="Arial" w:hAnsi="Arial" w:cs="Arial"/>
          <w:sz w:val="20"/>
          <w:szCs w:val="20"/>
        </w:rPr>
        <w:t xml:space="preserve">na podlagi ocen ogroženosti </w:t>
      </w:r>
      <w:r w:rsidRPr="006C12EF">
        <w:rPr>
          <w:rFonts w:ascii="Arial" w:hAnsi="Arial" w:cs="Arial"/>
          <w:sz w:val="20"/>
          <w:szCs w:val="20"/>
        </w:rPr>
        <w:t>razvrščene v IV. ali V. razred ogroženosti zaradi naravnih ali drugih nesreč</w:t>
      </w:r>
      <w:r>
        <w:rPr>
          <w:rFonts w:ascii="Arial" w:hAnsi="Arial" w:cs="Arial"/>
          <w:sz w:val="20"/>
          <w:szCs w:val="20"/>
        </w:rPr>
        <w:t>;</w:t>
      </w:r>
    </w:p>
    <w:p w14:paraId="1D61C286" w14:textId="77777777" w:rsidR="00262CCE" w:rsidRPr="006C12EF" w:rsidRDefault="00000000" w:rsidP="00262CCE">
      <w:pPr>
        <w:numPr>
          <w:ilvl w:val="0"/>
          <w:numId w:val="34"/>
        </w:numPr>
        <w:spacing w:after="0" w:line="260" w:lineRule="atLeast"/>
        <w:ind w:left="284" w:hanging="284"/>
        <w:rPr>
          <w:rFonts w:ascii="Arial" w:hAnsi="Arial" w:cs="Arial"/>
          <w:sz w:val="20"/>
          <w:szCs w:val="20"/>
        </w:rPr>
      </w:pPr>
      <w:r w:rsidRPr="006C12EF">
        <w:rPr>
          <w:rFonts w:ascii="Arial" w:hAnsi="Arial" w:cs="Arial"/>
          <w:sz w:val="20"/>
          <w:szCs w:val="20"/>
        </w:rPr>
        <w:t xml:space="preserve">upravitelji športnih, trgovskih </w:t>
      </w:r>
      <w:r>
        <w:rPr>
          <w:rFonts w:ascii="Arial" w:hAnsi="Arial" w:cs="Arial"/>
          <w:sz w:val="20"/>
          <w:szCs w:val="20"/>
        </w:rPr>
        <w:t>in</w:t>
      </w:r>
      <w:r w:rsidRPr="006C12EF">
        <w:rPr>
          <w:rFonts w:ascii="Arial" w:hAnsi="Arial" w:cs="Arial"/>
          <w:sz w:val="20"/>
          <w:szCs w:val="20"/>
        </w:rPr>
        <w:t xml:space="preserve"> drugih </w:t>
      </w:r>
      <w:r>
        <w:rPr>
          <w:rFonts w:ascii="Arial" w:hAnsi="Arial" w:cs="Arial"/>
          <w:sz w:val="20"/>
          <w:szCs w:val="20"/>
        </w:rPr>
        <w:t>središč</w:t>
      </w:r>
      <w:r w:rsidRPr="006C12EF">
        <w:rPr>
          <w:rFonts w:ascii="Arial" w:hAnsi="Arial" w:cs="Arial"/>
          <w:sz w:val="20"/>
          <w:szCs w:val="20"/>
        </w:rPr>
        <w:t xml:space="preserve">, v katerih se lahko naenkrat zadržuje </w:t>
      </w:r>
      <w:r>
        <w:rPr>
          <w:rFonts w:ascii="Arial" w:hAnsi="Arial" w:cs="Arial"/>
          <w:sz w:val="20"/>
          <w:szCs w:val="20"/>
        </w:rPr>
        <w:t>več kot</w:t>
      </w:r>
      <w:r w:rsidRPr="006C12EF">
        <w:rPr>
          <w:rFonts w:ascii="Arial" w:hAnsi="Arial" w:cs="Arial"/>
          <w:sz w:val="20"/>
          <w:szCs w:val="20"/>
        </w:rPr>
        <w:t xml:space="preserve"> 2000 ljudi.</w:t>
      </w:r>
    </w:p>
    <w:p w14:paraId="4A7045E7" w14:textId="77777777" w:rsidR="00262CCE" w:rsidRPr="006C12EF" w:rsidRDefault="00262CCE" w:rsidP="00262CCE">
      <w:pPr>
        <w:spacing w:line="260" w:lineRule="atLeast"/>
        <w:rPr>
          <w:rFonts w:ascii="Arial" w:hAnsi="Arial" w:cs="Arial"/>
          <w:sz w:val="20"/>
          <w:szCs w:val="20"/>
        </w:rPr>
      </w:pPr>
    </w:p>
    <w:p w14:paraId="503683BC"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hAnsi="Arial" w:cs="Arial"/>
          <w:sz w:val="20"/>
          <w:szCs w:val="20"/>
        </w:rPr>
        <w:t>(2) Poverjeniki za Civilno zaščito in njihovi namestniki se lahko glede na ocene ogroženosti imenujejo tudi v gospodarskih družbah, zavodih in drugih organizacijah, v večjih stanovanjskih stavbah, ulicah ali delih naselij, v vaseh in zaselkih.</w:t>
      </w:r>
    </w:p>
    <w:p w14:paraId="5668B4D0" w14:textId="77777777" w:rsidR="00262CCE" w:rsidRPr="006C12EF" w:rsidRDefault="00262CCE" w:rsidP="00262CCE">
      <w:pPr>
        <w:spacing w:line="260" w:lineRule="atLeast"/>
        <w:rPr>
          <w:rFonts w:ascii="Arial" w:hAnsi="Arial" w:cs="Arial"/>
          <w:sz w:val="20"/>
          <w:szCs w:val="20"/>
        </w:rPr>
      </w:pPr>
    </w:p>
    <w:p w14:paraId="09ED7086" w14:textId="77777777" w:rsidR="00262CCE" w:rsidRPr="006C12EF" w:rsidRDefault="00000000" w:rsidP="00262CCE">
      <w:pPr>
        <w:spacing w:line="260" w:lineRule="atLeast"/>
        <w:ind w:firstLine="1021"/>
        <w:rPr>
          <w:rFonts w:ascii="Arial" w:hAnsi="Arial" w:cs="Arial"/>
          <w:sz w:val="20"/>
          <w:szCs w:val="20"/>
        </w:rPr>
      </w:pPr>
      <w:r w:rsidRPr="006C12EF">
        <w:rPr>
          <w:rFonts w:ascii="Arial" w:hAnsi="Arial" w:cs="Arial"/>
          <w:sz w:val="20"/>
          <w:szCs w:val="20"/>
        </w:rPr>
        <w:t>(3) Naloge poverjenikov za Civilno zaščito in njihovih namestnikov so:</w:t>
      </w:r>
    </w:p>
    <w:p w14:paraId="750279CD" w14:textId="77777777" w:rsidR="00262CCE" w:rsidRPr="006C12EF" w:rsidRDefault="00000000" w:rsidP="00262CCE">
      <w:pPr>
        <w:numPr>
          <w:ilvl w:val="0"/>
          <w:numId w:val="35"/>
        </w:numPr>
        <w:spacing w:after="0" w:line="260" w:lineRule="atLeast"/>
        <w:ind w:left="284" w:hanging="284"/>
        <w:jc w:val="both"/>
        <w:rPr>
          <w:rFonts w:ascii="Arial" w:hAnsi="Arial" w:cs="Arial"/>
          <w:sz w:val="20"/>
          <w:szCs w:val="20"/>
        </w:rPr>
      </w:pPr>
      <w:r w:rsidRPr="006C12EF">
        <w:rPr>
          <w:rFonts w:ascii="Arial" w:hAnsi="Arial" w:cs="Arial"/>
          <w:sz w:val="20"/>
          <w:szCs w:val="20"/>
        </w:rPr>
        <w:t>spremljanje razmer in opozarjanje prebivalcev na preteče nevarnosti,</w:t>
      </w:r>
    </w:p>
    <w:p w14:paraId="7B07A55B" w14:textId="77777777" w:rsidR="00262CCE" w:rsidRPr="006C12EF" w:rsidRDefault="00000000" w:rsidP="00262CCE">
      <w:pPr>
        <w:numPr>
          <w:ilvl w:val="0"/>
          <w:numId w:val="35"/>
        </w:numPr>
        <w:spacing w:after="0" w:line="260" w:lineRule="atLeast"/>
        <w:ind w:left="284" w:hanging="284"/>
        <w:jc w:val="both"/>
        <w:rPr>
          <w:rFonts w:ascii="Arial" w:hAnsi="Arial" w:cs="Arial"/>
          <w:sz w:val="20"/>
          <w:szCs w:val="20"/>
        </w:rPr>
      </w:pPr>
      <w:r w:rsidRPr="006C12EF">
        <w:rPr>
          <w:rFonts w:ascii="Arial" w:hAnsi="Arial" w:cs="Arial"/>
          <w:sz w:val="20"/>
          <w:szCs w:val="20"/>
        </w:rPr>
        <w:t>usmerjanje izvajanja osebne in vzajemne zaščite ob naravnih in drugih nesrečah</w:t>
      </w:r>
      <w:r>
        <w:rPr>
          <w:rFonts w:ascii="Arial" w:hAnsi="Arial" w:cs="Arial"/>
          <w:sz w:val="20"/>
          <w:szCs w:val="20"/>
        </w:rPr>
        <w:t>,</w:t>
      </w:r>
    </w:p>
    <w:p w14:paraId="6F5F85DF" w14:textId="77777777" w:rsidR="00262CCE" w:rsidRPr="006C12EF" w:rsidRDefault="00000000" w:rsidP="00262CCE">
      <w:pPr>
        <w:numPr>
          <w:ilvl w:val="0"/>
          <w:numId w:val="35"/>
        </w:numPr>
        <w:spacing w:after="0" w:line="260" w:lineRule="atLeast"/>
        <w:ind w:left="284" w:hanging="284"/>
        <w:jc w:val="both"/>
        <w:rPr>
          <w:rFonts w:ascii="Arial" w:hAnsi="Arial" w:cs="Arial"/>
          <w:sz w:val="20"/>
          <w:szCs w:val="20"/>
        </w:rPr>
      </w:pPr>
      <w:r w:rsidRPr="006C12EF">
        <w:rPr>
          <w:rFonts w:ascii="Arial" w:hAnsi="Arial" w:cs="Arial"/>
          <w:sz w:val="20"/>
          <w:szCs w:val="20"/>
        </w:rPr>
        <w:t>zbiranje in posredovanje prvih podatkov o posledicah nesreče,</w:t>
      </w:r>
    </w:p>
    <w:p w14:paraId="3E9FB8EB" w14:textId="77777777" w:rsidR="00262CCE" w:rsidRPr="006C12EF" w:rsidRDefault="00000000" w:rsidP="00262CCE">
      <w:pPr>
        <w:numPr>
          <w:ilvl w:val="0"/>
          <w:numId w:val="35"/>
        </w:numPr>
        <w:spacing w:after="0" w:line="260" w:lineRule="atLeast"/>
        <w:ind w:left="284" w:hanging="284"/>
        <w:jc w:val="both"/>
        <w:rPr>
          <w:rFonts w:ascii="Arial" w:hAnsi="Arial" w:cs="Arial"/>
          <w:sz w:val="20"/>
          <w:szCs w:val="20"/>
        </w:rPr>
      </w:pPr>
      <w:r w:rsidRPr="006C12EF">
        <w:rPr>
          <w:rFonts w:ascii="Arial" w:hAnsi="Arial" w:cs="Arial"/>
          <w:sz w:val="20"/>
          <w:szCs w:val="20"/>
        </w:rPr>
        <w:t>usklajevanje zaščitnih ukrepov ter organiziranje izvajanja zaščite, reševanja in pomoči v skladu z odločitvami vodje intervencije,</w:t>
      </w:r>
    </w:p>
    <w:p w14:paraId="1085E16C" w14:textId="77777777" w:rsidR="00262CCE" w:rsidRPr="006C12EF" w:rsidRDefault="00000000" w:rsidP="00262CCE">
      <w:pPr>
        <w:numPr>
          <w:ilvl w:val="0"/>
          <w:numId w:val="35"/>
        </w:numPr>
        <w:spacing w:after="0" w:line="260" w:lineRule="atLeast"/>
        <w:ind w:left="284" w:hanging="284"/>
        <w:jc w:val="both"/>
        <w:rPr>
          <w:rFonts w:ascii="Arial" w:hAnsi="Arial" w:cs="Arial"/>
          <w:sz w:val="20"/>
          <w:szCs w:val="20"/>
        </w:rPr>
      </w:pPr>
      <w:r w:rsidRPr="006C12EF">
        <w:rPr>
          <w:rFonts w:ascii="Arial" w:hAnsi="Arial" w:cs="Arial"/>
          <w:sz w:val="20"/>
          <w:szCs w:val="20"/>
        </w:rPr>
        <w:t xml:space="preserve">pomoč pri izvajanju umika iz ogroženih objektov ali </w:t>
      </w:r>
      <w:r>
        <w:rPr>
          <w:rFonts w:ascii="Arial" w:hAnsi="Arial" w:cs="Arial"/>
          <w:sz w:val="20"/>
          <w:szCs w:val="20"/>
        </w:rPr>
        <w:t xml:space="preserve">pri </w:t>
      </w:r>
      <w:r w:rsidRPr="006C12EF">
        <w:rPr>
          <w:rFonts w:ascii="Arial" w:hAnsi="Arial" w:cs="Arial"/>
          <w:sz w:val="20"/>
          <w:szCs w:val="20"/>
        </w:rPr>
        <w:t>evakuaciji z območij,</w:t>
      </w:r>
    </w:p>
    <w:p w14:paraId="7B259BBC" w14:textId="77777777" w:rsidR="00262CCE" w:rsidRPr="006C12EF" w:rsidRDefault="00000000" w:rsidP="00262CCE">
      <w:pPr>
        <w:numPr>
          <w:ilvl w:val="0"/>
          <w:numId w:val="35"/>
        </w:numPr>
        <w:spacing w:after="0" w:line="260" w:lineRule="atLeast"/>
        <w:ind w:left="284" w:hanging="284"/>
        <w:jc w:val="both"/>
        <w:rPr>
          <w:rFonts w:ascii="Arial" w:hAnsi="Arial" w:cs="Arial"/>
          <w:sz w:val="20"/>
          <w:szCs w:val="20"/>
        </w:rPr>
      </w:pPr>
      <w:r w:rsidRPr="006C12EF">
        <w:rPr>
          <w:rFonts w:ascii="Arial" w:hAnsi="Arial" w:cs="Arial"/>
          <w:sz w:val="20"/>
          <w:szCs w:val="20"/>
        </w:rPr>
        <w:t>obveščanje in vzdrževanje drugih stikov z organi vodenja zaščite, reševanja in pomoči ob naravnih in drugih nesrečah,</w:t>
      </w:r>
    </w:p>
    <w:p w14:paraId="6CD481A4" w14:textId="77777777" w:rsidR="00262CCE" w:rsidRPr="006C12EF" w:rsidRDefault="00000000" w:rsidP="00262CCE">
      <w:pPr>
        <w:numPr>
          <w:ilvl w:val="0"/>
          <w:numId w:val="35"/>
        </w:numPr>
        <w:spacing w:after="0" w:line="260" w:lineRule="atLeast"/>
        <w:ind w:left="284" w:hanging="284"/>
        <w:jc w:val="both"/>
        <w:rPr>
          <w:rFonts w:ascii="Arial" w:hAnsi="Arial" w:cs="Arial"/>
          <w:sz w:val="20"/>
          <w:szCs w:val="20"/>
        </w:rPr>
      </w:pPr>
      <w:r w:rsidRPr="006C12EF">
        <w:rPr>
          <w:rFonts w:ascii="Arial" w:hAnsi="Arial" w:cs="Arial"/>
          <w:sz w:val="20"/>
          <w:szCs w:val="20"/>
        </w:rPr>
        <w:t>opravljanje drugih nalog glede na njihove možnosti.</w:t>
      </w:r>
    </w:p>
    <w:p w14:paraId="2F7E64A5" w14:textId="77777777" w:rsidR="00262CCE" w:rsidRPr="006C12EF" w:rsidRDefault="00262CCE" w:rsidP="00262CCE">
      <w:pPr>
        <w:spacing w:line="260" w:lineRule="atLeast"/>
        <w:rPr>
          <w:rFonts w:ascii="Arial" w:hAnsi="Arial" w:cs="Arial"/>
          <w:sz w:val="20"/>
          <w:szCs w:val="20"/>
        </w:rPr>
      </w:pPr>
    </w:p>
    <w:p w14:paraId="1EE7CF5B" w14:textId="77777777" w:rsidR="00262CCE" w:rsidRPr="006C12EF" w:rsidRDefault="00000000" w:rsidP="00262CCE">
      <w:pPr>
        <w:pStyle w:val="Odstavekseznama"/>
        <w:keepNext/>
        <w:keepLines/>
        <w:numPr>
          <w:ilvl w:val="0"/>
          <w:numId w:val="9"/>
        </w:numPr>
        <w:spacing w:after="0" w:line="260" w:lineRule="atLeast"/>
        <w:ind w:left="426" w:hanging="426"/>
        <w:jc w:val="center"/>
        <w:rPr>
          <w:rFonts w:ascii="Arial" w:hAnsi="Arial" w:cs="Arial"/>
          <w:b/>
          <w:sz w:val="20"/>
          <w:szCs w:val="20"/>
        </w:rPr>
      </w:pPr>
      <w:r w:rsidRPr="006C12EF">
        <w:rPr>
          <w:rFonts w:ascii="Arial" w:hAnsi="Arial" w:cs="Arial"/>
          <w:b/>
          <w:sz w:val="20"/>
          <w:szCs w:val="20"/>
        </w:rPr>
        <w:t xml:space="preserve"> člen</w:t>
      </w:r>
    </w:p>
    <w:p w14:paraId="3E0A9F7D" w14:textId="77777777" w:rsidR="00262CCE" w:rsidRPr="006C12EF" w:rsidRDefault="00262CCE" w:rsidP="00262CCE">
      <w:pPr>
        <w:pStyle w:val="Odstavekseznama"/>
        <w:keepNext/>
        <w:keepLines/>
        <w:spacing w:after="0" w:line="260" w:lineRule="atLeast"/>
        <w:ind w:left="426"/>
        <w:rPr>
          <w:rFonts w:ascii="Arial" w:hAnsi="Arial" w:cs="Arial"/>
          <w:b/>
          <w:sz w:val="20"/>
          <w:szCs w:val="20"/>
        </w:rPr>
      </w:pPr>
    </w:p>
    <w:p w14:paraId="3895588D" w14:textId="77777777" w:rsidR="00262CCE" w:rsidRPr="006C12EF" w:rsidRDefault="00000000" w:rsidP="00262CCE">
      <w:pPr>
        <w:keepNext/>
        <w:keepLines/>
        <w:spacing w:line="260" w:lineRule="atLeast"/>
        <w:ind w:firstLine="1021"/>
        <w:rPr>
          <w:rFonts w:ascii="Arial" w:hAnsi="Arial" w:cs="Arial"/>
          <w:sz w:val="20"/>
          <w:szCs w:val="20"/>
        </w:rPr>
      </w:pPr>
      <w:r w:rsidRPr="006C12EF">
        <w:rPr>
          <w:rFonts w:ascii="Arial" w:hAnsi="Arial" w:cs="Arial"/>
          <w:sz w:val="20"/>
          <w:szCs w:val="20"/>
        </w:rPr>
        <w:t>Organi vodenja Civilne zaščite morajo biti organizirani, opremljeni in usposobljeni tako, da se lahko aktivira</w:t>
      </w:r>
      <w:r>
        <w:rPr>
          <w:rFonts w:ascii="Arial" w:hAnsi="Arial" w:cs="Arial"/>
          <w:sz w:val="20"/>
          <w:szCs w:val="20"/>
        </w:rPr>
        <w:t>jo</w:t>
      </w:r>
      <w:r w:rsidRPr="006C12EF">
        <w:rPr>
          <w:rFonts w:ascii="Arial" w:hAnsi="Arial" w:cs="Arial"/>
          <w:sz w:val="20"/>
          <w:szCs w:val="20"/>
        </w:rPr>
        <w:t xml:space="preserve"> v operativn</w:t>
      </w:r>
      <w:r>
        <w:rPr>
          <w:rFonts w:ascii="Arial" w:hAnsi="Arial" w:cs="Arial"/>
          <w:sz w:val="20"/>
          <w:szCs w:val="20"/>
        </w:rPr>
        <w:t>i</w:t>
      </w:r>
      <w:r w:rsidRPr="006C12EF">
        <w:rPr>
          <w:rFonts w:ascii="Arial" w:hAnsi="Arial" w:cs="Arial"/>
          <w:sz w:val="20"/>
          <w:szCs w:val="20"/>
        </w:rPr>
        <w:t xml:space="preserve"> sestav</w:t>
      </w:r>
      <w:r>
        <w:rPr>
          <w:rFonts w:ascii="Arial" w:hAnsi="Arial" w:cs="Arial"/>
          <w:sz w:val="20"/>
          <w:szCs w:val="20"/>
        </w:rPr>
        <w:t>i</w:t>
      </w:r>
      <w:r w:rsidRPr="006C12EF">
        <w:rPr>
          <w:rFonts w:ascii="Arial" w:hAnsi="Arial" w:cs="Arial"/>
          <w:sz w:val="20"/>
          <w:szCs w:val="20"/>
        </w:rPr>
        <w:t xml:space="preserve"> v največ do štirih urah, enote in službe pa v do osmih urah.</w:t>
      </w:r>
    </w:p>
    <w:p w14:paraId="5472E067" w14:textId="77777777" w:rsidR="00262CCE" w:rsidRPr="006C12EF" w:rsidRDefault="00262CCE" w:rsidP="00262CCE">
      <w:pPr>
        <w:spacing w:line="260" w:lineRule="atLeast"/>
        <w:rPr>
          <w:rFonts w:ascii="Arial" w:hAnsi="Arial" w:cs="Arial"/>
          <w:sz w:val="20"/>
          <w:szCs w:val="20"/>
        </w:rPr>
      </w:pPr>
    </w:p>
    <w:p w14:paraId="5617BEAF" w14:textId="77777777" w:rsidR="00262CCE" w:rsidRPr="006C12EF" w:rsidRDefault="00000000" w:rsidP="00262CCE">
      <w:pPr>
        <w:pStyle w:val="Odstavekseznama"/>
        <w:numPr>
          <w:ilvl w:val="0"/>
          <w:numId w:val="9"/>
        </w:numPr>
        <w:spacing w:after="0" w:line="260" w:lineRule="atLeast"/>
        <w:ind w:left="426" w:hanging="426"/>
        <w:jc w:val="center"/>
        <w:rPr>
          <w:rFonts w:ascii="Arial" w:hAnsi="Arial" w:cs="Arial"/>
          <w:b/>
          <w:sz w:val="20"/>
          <w:szCs w:val="20"/>
        </w:rPr>
      </w:pPr>
      <w:r w:rsidRPr="006C12EF">
        <w:rPr>
          <w:rFonts w:ascii="Arial" w:hAnsi="Arial" w:cs="Arial"/>
          <w:b/>
          <w:sz w:val="20"/>
          <w:szCs w:val="20"/>
        </w:rPr>
        <w:t xml:space="preserve"> člen</w:t>
      </w:r>
    </w:p>
    <w:p w14:paraId="67FB35A9" w14:textId="77777777" w:rsidR="00262CCE" w:rsidRPr="006C12EF" w:rsidRDefault="00262CCE" w:rsidP="00262CCE">
      <w:pPr>
        <w:spacing w:line="260" w:lineRule="atLeast"/>
        <w:ind w:firstLine="1021"/>
        <w:jc w:val="both"/>
        <w:rPr>
          <w:rFonts w:ascii="Arial" w:hAnsi="Arial" w:cs="Arial"/>
          <w:sz w:val="20"/>
          <w:szCs w:val="20"/>
        </w:rPr>
      </w:pPr>
    </w:p>
    <w:p w14:paraId="2B46786D"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hAnsi="Arial" w:cs="Arial"/>
          <w:sz w:val="20"/>
          <w:szCs w:val="20"/>
        </w:rPr>
        <w:lastRenderedPageBreak/>
        <w:t>(</w:t>
      </w:r>
      <w:r>
        <w:rPr>
          <w:rFonts w:ascii="Arial" w:hAnsi="Arial" w:cs="Arial"/>
          <w:sz w:val="20"/>
          <w:szCs w:val="20"/>
        </w:rPr>
        <w:t>1</w:t>
      </w:r>
      <w:r w:rsidRPr="006C12EF">
        <w:rPr>
          <w:rFonts w:ascii="Arial" w:hAnsi="Arial" w:cs="Arial"/>
          <w:sz w:val="20"/>
          <w:szCs w:val="20"/>
        </w:rPr>
        <w:t xml:space="preserve">) Zaščitna in reševalna oprema ter orodja za zaščito, reševanje in pomoč enot, služb </w:t>
      </w:r>
      <w:r>
        <w:rPr>
          <w:rFonts w:ascii="Arial" w:hAnsi="Arial" w:cs="Arial"/>
          <w:sz w:val="20"/>
          <w:szCs w:val="20"/>
        </w:rPr>
        <w:t>ter</w:t>
      </w:r>
      <w:r w:rsidRPr="006C12EF">
        <w:rPr>
          <w:rFonts w:ascii="Arial" w:hAnsi="Arial" w:cs="Arial"/>
          <w:sz w:val="20"/>
          <w:szCs w:val="20"/>
        </w:rPr>
        <w:t xml:space="preserve"> organov vodenja Civilne zaščite, ki se kupujejo s sredstvi proračuna Republike Slovenije in proračunov občin, morajo biti praviloma tipiziran</w:t>
      </w:r>
      <w:r>
        <w:rPr>
          <w:rFonts w:ascii="Arial" w:hAnsi="Arial" w:cs="Arial"/>
          <w:sz w:val="20"/>
          <w:szCs w:val="20"/>
        </w:rPr>
        <w:t>i</w:t>
      </w:r>
      <w:r w:rsidRPr="006C12EF">
        <w:rPr>
          <w:rFonts w:ascii="Arial" w:hAnsi="Arial" w:cs="Arial"/>
          <w:sz w:val="20"/>
          <w:szCs w:val="20"/>
        </w:rPr>
        <w:t xml:space="preserve"> ter ustrezati predpisanim standardom.</w:t>
      </w:r>
    </w:p>
    <w:p w14:paraId="4986B3E1" w14:textId="77777777" w:rsidR="00262CCE" w:rsidRPr="006C12EF" w:rsidRDefault="00262CCE" w:rsidP="00262CCE">
      <w:pPr>
        <w:spacing w:line="260" w:lineRule="atLeast"/>
        <w:rPr>
          <w:rFonts w:ascii="Arial" w:hAnsi="Arial" w:cs="Arial"/>
          <w:sz w:val="20"/>
          <w:szCs w:val="20"/>
        </w:rPr>
      </w:pPr>
    </w:p>
    <w:p w14:paraId="4FAFA71D" w14:textId="77777777" w:rsidR="00262CCE" w:rsidRPr="006C12EF" w:rsidRDefault="00000000" w:rsidP="00262CCE">
      <w:pPr>
        <w:pStyle w:val="Odstavekseznama"/>
        <w:numPr>
          <w:ilvl w:val="0"/>
          <w:numId w:val="9"/>
        </w:numPr>
        <w:spacing w:after="0" w:line="260" w:lineRule="atLeast"/>
        <w:ind w:left="426" w:hanging="426"/>
        <w:jc w:val="center"/>
        <w:rPr>
          <w:rFonts w:ascii="Arial" w:hAnsi="Arial" w:cs="Arial"/>
          <w:b/>
          <w:sz w:val="20"/>
          <w:szCs w:val="20"/>
        </w:rPr>
      </w:pPr>
      <w:r w:rsidRPr="006C12EF">
        <w:rPr>
          <w:rFonts w:ascii="Arial" w:hAnsi="Arial" w:cs="Arial"/>
          <w:b/>
          <w:sz w:val="20"/>
          <w:szCs w:val="20"/>
        </w:rPr>
        <w:t xml:space="preserve"> člen</w:t>
      </w:r>
    </w:p>
    <w:p w14:paraId="20AADE5A" w14:textId="77777777" w:rsidR="00262CCE" w:rsidRPr="006C12EF" w:rsidRDefault="00262CCE" w:rsidP="00262CCE">
      <w:pPr>
        <w:pStyle w:val="Odstavekseznama"/>
        <w:spacing w:after="0" w:line="260" w:lineRule="atLeast"/>
        <w:ind w:left="426"/>
        <w:rPr>
          <w:rFonts w:ascii="Arial" w:hAnsi="Arial" w:cs="Arial"/>
          <w:b/>
          <w:sz w:val="20"/>
          <w:szCs w:val="20"/>
        </w:rPr>
      </w:pPr>
    </w:p>
    <w:p w14:paraId="5620DBDD"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hAnsi="Arial" w:cs="Arial"/>
          <w:sz w:val="20"/>
          <w:szCs w:val="20"/>
        </w:rPr>
        <w:t>(1) Sedeži štabov in drugih organov vodenja Civilne zaščite, služb za podporo ter drugih služb ob naravnih in drugih nesrečah morajo biti poleg drugih oznak označeni tudi z vidno razobešeno zastavo Civilne zaščite.</w:t>
      </w:r>
    </w:p>
    <w:p w14:paraId="459F9DD4" w14:textId="77777777" w:rsidR="00262CCE" w:rsidRPr="006C12EF" w:rsidRDefault="00262CCE" w:rsidP="00262CCE">
      <w:pPr>
        <w:spacing w:line="260" w:lineRule="atLeast"/>
        <w:rPr>
          <w:rFonts w:ascii="Arial" w:hAnsi="Arial" w:cs="Arial"/>
          <w:sz w:val="20"/>
          <w:szCs w:val="20"/>
        </w:rPr>
      </w:pPr>
    </w:p>
    <w:p w14:paraId="1776A11D"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hAnsi="Arial" w:cs="Arial"/>
          <w:sz w:val="20"/>
          <w:szCs w:val="20"/>
        </w:rPr>
        <w:t>(2) Sedež vodstva intervencije ob velikih naravnih in drugih nesrečah mora biti poleg drugih oznak označen tudi z vidno razobešeno zastavo Civilne zaščite ali zastavo rdeče barve, ponoči pa z rdečo lučjo. Ta določba ne omejuje posameznih služb ali organizacij, da izobesijo zastave oziroma druge oznake, s katerimi se označuje njihova dejavnost ali sedež, kot so znak Rdečega križa in podobno.</w:t>
      </w:r>
    </w:p>
    <w:p w14:paraId="3D0F99DF" w14:textId="77777777" w:rsidR="00262CCE" w:rsidRDefault="00262CCE" w:rsidP="00262CCE">
      <w:pPr>
        <w:spacing w:line="260" w:lineRule="atLeast"/>
        <w:rPr>
          <w:rFonts w:ascii="Arial" w:hAnsi="Arial" w:cs="Arial"/>
          <w:sz w:val="20"/>
          <w:szCs w:val="20"/>
        </w:rPr>
      </w:pPr>
    </w:p>
    <w:p w14:paraId="1A8ECCAA" w14:textId="77777777" w:rsidR="00262CCE" w:rsidRDefault="00262CCE" w:rsidP="00262CCE">
      <w:pPr>
        <w:spacing w:line="260" w:lineRule="atLeast"/>
        <w:rPr>
          <w:rFonts w:ascii="Arial" w:hAnsi="Arial" w:cs="Arial"/>
          <w:sz w:val="20"/>
          <w:szCs w:val="20"/>
        </w:rPr>
      </w:pPr>
    </w:p>
    <w:p w14:paraId="734E68A0" w14:textId="77777777" w:rsidR="00262CCE" w:rsidRPr="006C12EF" w:rsidRDefault="00000000" w:rsidP="00262CCE">
      <w:pPr>
        <w:spacing w:line="260" w:lineRule="atLeast"/>
        <w:jc w:val="center"/>
        <w:rPr>
          <w:rFonts w:ascii="Arial" w:hAnsi="Arial" w:cs="Arial"/>
          <w:sz w:val="20"/>
          <w:szCs w:val="20"/>
        </w:rPr>
      </w:pPr>
      <w:r w:rsidRPr="006C12EF">
        <w:rPr>
          <w:rFonts w:ascii="Arial" w:eastAsia="Arial" w:hAnsi="Arial" w:cs="Arial"/>
          <w:caps/>
          <w:sz w:val="20"/>
          <w:szCs w:val="20"/>
        </w:rPr>
        <w:t xml:space="preserve">2. Gasilske enotE in </w:t>
      </w:r>
      <w:bookmarkStart w:id="2" w:name="_Hlk194665482"/>
      <w:r w:rsidRPr="006C12EF">
        <w:rPr>
          <w:rFonts w:ascii="Arial" w:eastAsia="Arial" w:hAnsi="Arial" w:cs="Arial"/>
          <w:caps/>
          <w:sz w:val="20"/>
          <w:szCs w:val="20"/>
        </w:rPr>
        <w:t>enote ter službe društev in drugih nevladnih organizacij</w:t>
      </w:r>
      <w:bookmarkEnd w:id="2"/>
    </w:p>
    <w:p w14:paraId="2210BE49" w14:textId="77777777" w:rsidR="00262CCE" w:rsidRPr="006C12EF" w:rsidRDefault="00262CCE" w:rsidP="00262CCE">
      <w:pPr>
        <w:spacing w:line="260" w:lineRule="atLeast"/>
        <w:rPr>
          <w:rFonts w:ascii="Arial" w:eastAsia="Arial" w:hAnsi="Arial" w:cs="Arial"/>
          <w:b/>
          <w:bCs/>
          <w:sz w:val="20"/>
          <w:szCs w:val="20"/>
        </w:rPr>
      </w:pPr>
    </w:p>
    <w:p w14:paraId="7760A93E" w14:textId="77777777" w:rsidR="00262CCE" w:rsidRPr="006C12EF" w:rsidRDefault="00000000" w:rsidP="00262CCE">
      <w:pPr>
        <w:spacing w:line="260" w:lineRule="atLeast"/>
        <w:rPr>
          <w:rFonts w:ascii="Arial" w:eastAsia="Arial" w:hAnsi="Arial" w:cs="Arial"/>
          <w:b/>
          <w:bCs/>
          <w:sz w:val="20"/>
          <w:szCs w:val="20"/>
        </w:rPr>
      </w:pPr>
      <w:r w:rsidRPr="006C12EF">
        <w:rPr>
          <w:rFonts w:ascii="Arial" w:eastAsia="Arial" w:hAnsi="Arial" w:cs="Arial"/>
          <w:b/>
          <w:bCs/>
          <w:sz w:val="20"/>
          <w:szCs w:val="20"/>
        </w:rPr>
        <w:t>1. Gasilske enote</w:t>
      </w:r>
    </w:p>
    <w:p w14:paraId="5249AE9A" w14:textId="77777777" w:rsidR="00262CCE" w:rsidRPr="006C12EF" w:rsidRDefault="00262CCE" w:rsidP="00262CCE">
      <w:pPr>
        <w:spacing w:line="260" w:lineRule="atLeast"/>
        <w:rPr>
          <w:rFonts w:ascii="Arial" w:hAnsi="Arial" w:cs="Arial"/>
          <w:sz w:val="20"/>
          <w:szCs w:val="20"/>
        </w:rPr>
      </w:pPr>
    </w:p>
    <w:p w14:paraId="6FBC262E" w14:textId="77777777" w:rsidR="00262CCE" w:rsidRPr="006C12EF" w:rsidRDefault="00262CCE" w:rsidP="00262CCE">
      <w:pPr>
        <w:spacing w:line="260" w:lineRule="atLeast"/>
        <w:rPr>
          <w:rFonts w:ascii="Arial" w:hAnsi="Arial" w:cs="Arial"/>
          <w:sz w:val="20"/>
          <w:szCs w:val="20"/>
        </w:rPr>
      </w:pPr>
    </w:p>
    <w:p w14:paraId="2011A38E" w14:textId="77777777" w:rsidR="00262CCE" w:rsidRPr="006C12EF" w:rsidRDefault="00000000" w:rsidP="00262CCE">
      <w:pPr>
        <w:pStyle w:val="Odstavekseznama"/>
        <w:numPr>
          <w:ilvl w:val="0"/>
          <w:numId w:val="9"/>
        </w:numPr>
        <w:spacing w:after="0" w:line="260" w:lineRule="atLeast"/>
        <w:ind w:left="426" w:hanging="426"/>
        <w:jc w:val="center"/>
        <w:rPr>
          <w:rFonts w:ascii="Arial" w:hAnsi="Arial" w:cs="Arial"/>
          <w:b/>
          <w:sz w:val="20"/>
          <w:szCs w:val="20"/>
        </w:rPr>
      </w:pPr>
      <w:r w:rsidRPr="006C12EF">
        <w:rPr>
          <w:rFonts w:ascii="Arial" w:hAnsi="Arial" w:cs="Arial"/>
          <w:b/>
          <w:sz w:val="20"/>
          <w:szCs w:val="20"/>
        </w:rPr>
        <w:t xml:space="preserve"> člen</w:t>
      </w:r>
    </w:p>
    <w:p w14:paraId="5FBC4757" w14:textId="77777777" w:rsidR="00262CCE" w:rsidRPr="006C12EF" w:rsidRDefault="00262CCE" w:rsidP="00262CCE">
      <w:pPr>
        <w:pStyle w:val="Odstavekseznama"/>
        <w:spacing w:after="0" w:line="260" w:lineRule="atLeast"/>
        <w:ind w:left="426"/>
        <w:jc w:val="both"/>
        <w:rPr>
          <w:rFonts w:ascii="Arial" w:hAnsi="Arial" w:cs="Arial"/>
          <w:b/>
          <w:sz w:val="20"/>
          <w:szCs w:val="20"/>
        </w:rPr>
      </w:pPr>
    </w:p>
    <w:p w14:paraId="5509BCC1"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eastAsia="Arial" w:hAnsi="Arial" w:cs="Arial"/>
          <w:sz w:val="20"/>
          <w:szCs w:val="20"/>
        </w:rPr>
        <w:t>(1) Gasilske enote se organizirajo na podlagi Meril za organiziranje in opremljanje gasilskih enot, ki so</w:t>
      </w:r>
      <w:r>
        <w:rPr>
          <w:rFonts w:ascii="Arial" w:eastAsia="Arial" w:hAnsi="Arial" w:cs="Arial"/>
          <w:sz w:val="20"/>
          <w:szCs w:val="20"/>
        </w:rPr>
        <w:t xml:space="preserve"> določene v </w:t>
      </w:r>
      <w:r w:rsidRPr="006C12EF">
        <w:rPr>
          <w:rFonts w:ascii="Arial" w:eastAsia="Arial" w:hAnsi="Arial" w:cs="Arial"/>
          <w:sz w:val="20"/>
          <w:szCs w:val="20"/>
        </w:rPr>
        <w:t>Prilog</w:t>
      </w:r>
      <w:r>
        <w:rPr>
          <w:rFonts w:ascii="Arial" w:eastAsia="Arial" w:hAnsi="Arial" w:cs="Arial"/>
          <w:sz w:val="20"/>
          <w:szCs w:val="20"/>
        </w:rPr>
        <w:t>i</w:t>
      </w:r>
      <w:r w:rsidRPr="006C12EF">
        <w:rPr>
          <w:rFonts w:ascii="Arial" w:eastAsia="Arial" w:hAnsi="Arial" w:cs="Arial"/>
          <w:sz w:val="20"/>
          <w:szCs w:val="20"/>
        </w:rPr>
        <w:t xml:space="preserve"> 1</w:t>
      </w:r>
      <w:r>
        <w:rPr>
          <w:rFonts w:ascii="Arial" w:eastAsia="Arial" w:hAnsi="Arial" w:cs="Arial"/>
          <w:sz w:val="20"/>
          <w:szCs w:val="20"/>
        </w:rPr>
        <w:t xml:space="preserve">, ki je </w:t>
      </w:r>
      <w:r w:rsidRPr="006C12EF">
        <w:rPr>
          <w:rFonts w:ascii="Arial" w:eastAsia="Arial" w:hAnsi="Arial" w:cs="Arial"/>
          <w:sz w:val="20"/>
          <w:szCs w:val="20"/>
        </w:rPr>
        <w:t>sestavni del te uredbe.</w:t>
      </w:r>
    </w:p>
    <w:p w14:paraId="719B2462" w14:textId="77777777" w:rsidR="00262CCE" w:rsidRPr="006C12EF" w:rsidRDefault="00262CCE" w:rsidP="00262CCE">
      <w:pPr>
        <w:spacing w:line="260" w:lineRule="atLeast"/>
        <w:jc w:val="both"/>
        <w:rPr>
          <w:rFonts w:ascii="Arial" w:hAnsi="Arial" w:cs="Arial"/>
          <w:sz w:val="20"/>
          <w:szCs w:val="20"/>
        </w:rPr>
      </w:pPr>
    </w:p>
    <w:p w14:paraId="67CFAF7F"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eastAsia="Arial" w:hAnsi="Arial" w:cs="Arial"/>
          <w:sz w:val="20"/>
          <w:szCs w:val="20"/>
        </w:rPr>
        <w:t>(2) Gasilske enote opravljajo operativne naloge gasilstva in druge splošne reševalne naloge na podlagi odločitve pristojnega občinskega, regijskega ali državnega organa v skladu z načrti zaščite in reševanja ter predpisi.</w:t>
      </w:r>
    </w:p>
    <w:p w14:paraId="258C8A8F" w14:textId="77777777" w:rsidR="00262CCE" w:rsidRPr="006C12EF" w:rsidRDefault="00262CCE" w:rsidP="00262CCE">
      <w:pPr>
        <w:spacing w:line="260" w:lineRule="atLeast"/>
        <w:rPr>
          <w:rFonts w:ascii="Arial" w:hAnsi="Arial" w:cs="Arial"/>
          <w:sz w:val="20"/>
          <w:szCs w:val="20"/>
        </w:rPr>
      </w:pPr>
    </w:p>
    <w:p w14:paraId="1BAC4740" w14:textId="77777777" w:rsidR="00262CCE" w:rsidRPr="006C12EF" w:rsidRDefault="00000000" w:rsidP="00262CCE">
      <w:pPr>
        <w:pStyle w:val="Odstavekseznama"/>
        <w:numPr>
          <w:ilvl w:val="0"/>
          <w:numId w:val="9"/>
        </w:numPr>
        <w:spacing w:after="0" w:line="260" w:lineRule="atLeast"/>
        <w:ind w:left="426" w:hanging="426"/>
        <w:jc w:val="center"/>
        <w:rPr>
          <w:rFonts w:ascii="Arial" w:hAnsi="Arial" w:cs="Arial"/>
          <w:b/>
          <w:sz w:val="20"/>
          <w:szCs w:val="20"/>
        </w:rPr>
      </w:pPr>
      <w:r w:rsidRPr="006C12EF">
        <w:rPr>
          <w:rFonts w:ascii="Arial" w:hAnsi="Arial" w:cs="Arial"/>
          <w:b/>
          <w:sz w:val="20"/>
          <w:szCs w:val="20"/>
        </w:rPr>
        <w:t xml:space="preserve"> člen</w:t>
      </w:r>
    </w:p>
    <w:p w14:paraId="3B3617AD" w14:textId="77777777" w:rsidR="00262CCE" w:rsidRPr="006C12EF" w:rsidRDefault="00262CCE" w:rsidP="00262CCE">
      <w:pPr>
        <w:pStyle w:val="Odstavekseznama"/>
        <w:spacing w:after="0" w:line="260" w:lineRule="atLeast"/>
        <w:ind w:left="426"/>
        <w:rPr>
          <w:rFonts w:ascii="Arial" w:hAnsi="Arial" w:cs="Arial"/>
          <w:b/>
          <w:sz w:val="20"/>
          <w:szCs w:val="20"/>
        </w:rPr>
      </w:pPr>
    </w:p>
    <w:p w14:paraId="25370EE2" w14:textId="77777777" w:rsidR="00262CCE" w:rsidRPr="006C12EF" w:rsidRDefault="00000000" w:rsidP="00262CCE">
      <w:pPr>
        <w:pStyle w:val="Odstavek"/>
        <w:spacing w:before="0" w:line="260" w:lineRule="atLeast"/>
        <w:rPr>
          <w:sz w:val="20"/>
          <w:szCs w:val="20"/>
        </w:rPr>
      </w:pPr>
      <w:r w:rsidRPr="006C12EF">
        <w:rPr>
          <w:sz w:val="20"/>
          <w:szCs w:val="20"/>
        </w:rPr>
        <w:t>(1) Naloge širšega pomena so</w:t>
      </w:r>
      <w:r>
        <w:rPr>
          <w:sz w:val="20"/>
          <w:szCs w:val="20"/>
        </w:rPr>
        <w:t xml:space="preserve"> predvsem</w:t>
      </w:r>
      <w:r w:rsidRPr="006C12EF">
        <w:rPr>
          <w:sz w:val="20"/>
          <w:szCs w:val="20"/>
        </w:rPr>
        <w:t xml:space="preserve">: </w:t>
      </w:r>
    </w:p>
    <w:p w14:paraId="4C42AF12" w14:textId="77777777" w:rsidR="00262CCE" w:rsidRPr="006C12EF" w:rsidRDefault="00000000" w:rsidP="00262CCE">
      <w:pPr>
        <w:pStyle w:val="Odstavek"/>
        <w:numPr>
          <w:ilvl w:val="0"/>
          <w:numId w:val="36"/>
        </w:numPr>
        <w:spacing w:before="0" w:line="260" w:lineRule="atLeast"/>
        <w:ind w:left="284" w:hanging="284"/>
        <w:rPr>
          <w:sz w:val="20"/>
          <w:szCs w:val="20"/>
        </w:rPr>
      </w:pPr>
      <w:r w:rsidRPr="006C12EF">
        <w:rPr>
          <w:sz w:val="20"/>
          <w:szCs w:val="20"/>
        </w:rPr>
        <w:t xml:space="preserve">naloge zaščite in reševanja ob prometnih, industrijskih in drugih nesrečah, pri katerih so prisotne nevarne snovi, </w:t>
      </w:r>
    </w:p>
    <w:p w14:paraId="35431D81" w14:textId="77777777" w:rsidR="00262CCE" w:rsidRPr="006C12EF" w:rsidRDefault="00000000" w:rsidP="00262CCE">
      <w:pPr>
        <w:pStyle w:val="Odstavek"/>
        <w:numPr>
          <w:ilvl w:val="0"/>
          <w:numId w:val="36"/>
        </w:numPr>
        <w:spacing w:before="0" w:line="260" w:lineRule="atLeast"/>
        <w:ind w:left="284" w:hanging="284"/>
        <w:rPr>
          <w:sz w:val="20"/>
          <w:szCs w:val="20"/>
        </w:rPr>
      </w:pPr>
      <w:r w:rsidRPr="006C12EF">
        <w:rPr>
          <w:sz w:val="20"/>
          <w:szCs w:val="20"/>
        </w:rPr>
        <w:t xml:space="preserve">naloge tehničnega reševanja ob nesrečah v prometu in </w:t>
      </w:r>
      <w:r>
        <w:rPr>
          <w:sz w:val="20"/>
          <w:szCs w:val="20"/>
        </w:rPr>
        <w:t xml:space="preserve">ob </w:t>
      </w:r>
      <w:r w:rsidRPr="006C12EF">
        <w:rPr>
          <w:sz w:val="20"/>
          <w:szCs w:val="20"/>
        </w:rPr>
        <w:t xml:space="preserve">delovnih nesrečah, </w:t>
      </w:r>
    </w:p>
    <w:p w14:paraId="6ACFC124" w14:textId="77777777" w:rsidR="00262CCE" w:rsidRPr="006C12EF" w:rsidRDefault="00000000" w:rsidP="00262CCE">
      <w:pPr>
        <w:pStyle w:val="Odstavek"/>
        <w:numPr>
          <w:ilvl w:val="0"/>
          <w:numId w:val="36"/>
        </w:numPr>
        <w:spacing w:before="0" w:line="260" w:lineRule="atLeast"/>
        <w:ind w:left="284" w:hanging="284"/>
        <w:rPr>
          <w:sz w:val="20"/>
          <w:szCs w:val="20"/>
        </w:rPr>
      </w:pPr>
      <w:r w:rsidRPr="006C12EF">
        <w:rPr>
          <w:sz w:val="20"/>
          <w:szCs w:val="20"/>
        </w:rPr>
        <w:t xml:space="preserve">naloge zaščite in reševanja ob nesrečah na tekočih ter stoječih vodah in </w:t>
      </w:r>
      <w:r>
        <w:rPr>
          <w:sz w:val="20"/>
          <w:szCs w:val="20"/>
        </w:rPr>
        <w:t xml:space="preserve">pri </w:t>
      </w:r>
      <w:r w:rsidRPr="006C12EF">
        <w:rPr>
          <w:sz w:val="20"/>
          <w:szCs w:val="20"/>
        </w:rPr>
        <w:t>reševanj</w:t>
      </w:r>
      <w:r>
        <w:rPr>
          <w:sz w:val="20"/>
          <w:szCs w:val="20"/>
        </w:rPr>
        <w:t>u</w:t>
      </w:r>
      <w:r w:rsidRPr="006C12EF">
        <w:rPr>
          <w:sz w:val="20"/>
          <w:szCs w:val="20"/>
        </w:rPr>
        <w:t xml:space="preserve"> iz vode,</w:t>
      </w:r>
    </w:p>
    <w:p w14:paraId="3F3175C5" w14:textId="77777777" w:rsidR="00262CCE" w:rsidRPr="006C12EF" w:rsidRDefault="00000000" w:rsidP="00262CCE">
      <w:pPr>
        <w:pStyle w:val="Odstavek"/>
        <w:numPr>
          <w:ilvl w:val="0"/>
          <w:numId w:val="36"/>
        </w:numPr>
        <w:spacing w:before="0" w:line="260" w:lineRule="atLeast"/>
        <w:ind w:left="284" w:hanging="284"/>
        <w:rPr>
          <w:sz w:val="20"/>
          <w:szCs w:val="20"/>
        </w:rPr>
      </w:pPr>
      <w:r w:rsidRPr="006C12EF">
        <w:rPr>
          <w:sz w:val="20"/>
          <w:szCs w:val="20"/>
        </w:rPr>
        <w:t>naloge zaščite in reševanja v daljših cestnih in železniških predorih</w:t>
      </w:r>
      <w:r>
        <w:rPr>
          <w:sz w:val="20"/>
          <w:szCs w:val="20"/>
        </w:rPr>
        <w:t>,</w:t>
      </w:r>
    </w:p>
    <w:p w14:paraId="677FCB6C" w14:textId="77777777" w:rsidR="00262CCE" w:rsidRPr="006C12EF" w:rsidRDefault="00000000" w:rsidP="00262CCE">
      <w:pPr>
        <w:pStyle w:val="Odstavek"/>
        <w:numPr>
          <w:ilvl w:val="0"/>
          <w:numId w:val="36"/>
        </w:numPr>
        <w:spacing w:before="0" w:line="260" w:lineRule="atLeast"/>
        <w:ind w:left="284" w:hanging="284"/>
        <w:rPr>
          <w:sz w:val="20"/>
          <w:szCs w:val="20"/>
        </w:rPr>
      </w:pPr>
      <w:r w:rsidRPr="006C12EF">
        <w:rPr>
          <w:sz w:val="20"/>
          <w:szCs w:val="20"/>
        </w:rPr>
        <w:t xml:space="preserve">naloge zaščite in reševanja ob ekoloških in drugih nesrečah na morju. </w:t>
      </w:r>
    </w:p>
    <w:p w14:paraId="2CABEBAA" w14:textId="77777777" w:rsidR="00262CCE" w:rsidRDefault="00262CCE" w:rsidP="00262CCE">
      <w:pPr>
        <w:pStyle w:val="Odstavek"/>
        <w:spacing w:before="0" w:line="260" w:lineRule="atLeast"/>
        <w:rPr>
          <w:rFonts w:eastAsia="Arial"/>
          <w:sz w:val="20"/>
          <w:szCs w:val="20"/>
        </w:rPr>
      </w:pPr>
    </w:p>
    <w:p w14:paraId="5A7CB525" w14:textId="77777777" w:rsidR="00262CCE" w:rsidRPr="006C12EF" w:rsidRDefault="00000000" w:rsidP="00262CCE">
      <w:pPr>
        <w:pStyle w:val="Odstavek"/>
        <w:spacing w:before="0" w:line="260" w:lineRule="atLeast"/>
        <w:rPr>
          <w:sz w:val="20"/>
          <w:szCs w:val="20"/>
        </w:rPr>
      </w:pPr>
      <w:r w:rsidRPr="006C12EF">
        <w:rPr>
          <w:rFonts w:eastAsia="Arial"/>
          <w:sz w:val="20"/>
          <w:szCs w:val="20"/>
        </w:rPr>
        <w:lastRenderedPageBreak/>
        <w:t>(2) </w:t>
      </w:r>
      <w:r w:rsidRPr="006C12EF">
        <w:rPr>
          <w:sz w:val="20"/>
          <w:szCs w:val="20"/>
        </w:rPr>
        <w:t>Naloge širšega pomena v skladu s podeljenimi pooblastili opravljajo:</w:t>
      </w:r>
    </w:p>
    <w:p w14:paraId="7D3E24DA"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Poklicna gasilska enota Ajdovščina,</w:t>
      </w:r>
    </w:p>
    <w:p w14:paraId="5418CC49"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Poklicna gasilska enota Celje,</w:t>
      </w:r>
    </w:p>
    <w:p w14:paraId="5661E78E"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Poklicna gasilska enota Domžale,</w:t>
      </w:r>
    </w:p>
    <w:p w14:paraId="04FD2707"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Poklicna gasilska enota Jesenice,</w:t>
      </w:r>
    </w:p>
    <w:p w14:paraId="7ECEF55B"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 xml:space="preserve">Poklicna gasilska enota Koper, </w:t>
      </w:r>
    </w:p>
    <w:p w14:paraId="64A79EA4"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Poklicna gasilska enota Kranj,</w:t>
      </w:r>
    </w:p>
    <w:p w14:paraId="0D7DD9B7"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Poklicna gasilska enota Krško,</w:t>
      </w:r>
    </w:p>
    <w:p w14:paraId="3015F6AE"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Poklicna gasilska enota Ljubljana,</w:t>
      </w:r>
    </w:p>
    <w:p w14:paraId="55A549B3"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Poklicna gasilska enota Maribor,</w:t>
      </w:r>
    </w:p>
    <w:p w14:paraId="410945B9"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Poklicna gasilska enota Nova Gorica,</w:t>
      </w:r>
    </w:p>
    <w:p w14:paraId="1BC4A10D"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Poklicna gasilska enota Novo mesto,</w:t>
      </w:r>
    </w:p>
    <w:p w14:paraId="61633734"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Poklicna g</w:t>
      </w:r>
      <w:r>
        <w:rPr>
          <w:rFonts w:ascii="Arial" w:hAnsi="Arial" w:cs="Arial"/>
          <w:sz w:val="20"/>
          <w:szCs w:val="20"/>
        </w:rPr>
        <w:t>asilska enota Ravne na Koroškem</w:t>
      </w:r>
      <w:r w:rsidRPr="006C12EF">
        <w:rPr>
          <w:rFonts w:ascii="Arial" w:hAnsi="Arial" w:cs="Arial"/>
          <w:sz w:val="20"/>
          <w:szCs w:val="20"/>
        </w:rPr>
        <w:t>,</w:t>
      </w:r>
    </w:p>
    <w:p w14:paraId="3649AAAC"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Poklicna gasilska enota Sežana,</w:t>
      </w:r>
    </w:p>
    <w:p w14:paraId="432547B9"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Poklicna gasilska enota Velenje,</w:t>
      </w:r>
    </w:p>
    <w:p w14:paraId="083D69BD"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Poklicna industrijska gasilska enota NAFTA Lendava,</w:t>
      </w:r>
    </w:p>
    <w:p w14:paraId="370E2FDB"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Bistrica pri Tržiču,</w:t>
      </w:r>
    </w:p>
    <w:p w14:paraId="364EC73D"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Bled,</w:t>
      </w:r>
    </w:p>
    <w:p w14:paraId="073E5178"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Bohinjska Bistrica,</w:t>
      </w:r>
    </w:p>
    <w:p w14:paraId="7CC8280E"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Bovec,</w:t>
      </w:r>
    </w:p>
    <w:p w14:paraId="25B59B85" w14:textId="77777777" w:rsidR="00262CCE" w:rsidRPr="00104EF0"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Cerknica,</w:t>
      </w:r>
    </w:p>
    <w:p w14:paraId="431C0FAA"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Črnomelj,</w:t>
      </w:r>
    </w:p>
    <w:p w14:paraId="2691B823"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Dobračeva,</w:t>
      </w:r>
    </w:p>
    <w:p w14:paraId="3F51E637"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Dolnji Logatec,</w:t>
      </w:r>
    </w:p>
    <w:p w14:paraId="43F99B1B"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Gornja Radgona,</w:t>
      </w:r>
    </w:p>
    <w:p w14:paraId="59C02D74"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Grosuplje,</w:t>
      </w:r>
    </w:p>
    <w:p w14:paraId="3C9CA264"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Idrija,</w:t>
      </w:r>
    </w:p>
    <w:p w14:paraId="600EBBB4"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Ilirska Bistrica,</w:t>
      </w:r>
    </w:p>
    <w:p w14:paraId="3043DF61"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Kamnik,</w:t>
      </w:r>
    </w:p>
    <w:p w14:paraId="36DD50CC"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Kobarid,</w:t>
      </w:r>
    </w:p>
    <w:p w14:paraId="637183AA"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Kočevje,</w:t>
      </w:r>
    </w:p>
    <w:p w14:paraId="14D4FDA2"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Litija,</w:t>
      </w:r>
    </w:p>
    <w:p w14:paraId="4A12E068"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Ljutomer,</w:t>
      </w:r>
    </w:p>
    <w:p w14:paraId="5137C43B"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Materija,</w:t>
      </w:r>
    </w:p>
    <w:p w14:paraId="636FEC17"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Murska Sobota,</w:t>
      </w:r>
    </w:p>
    <w:p w14:paraId="57C11455"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Nazarje,</w:t>
      </w:r>
    </w:p>
    <w:p w14:paraId="2535E2E3"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Ormož,</w:t>
      </w:r>
    </w:p>
    <w:p w14:paraId="1F4DE86C"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Postojna,</w:t>
      </w:r>
    </w:p>
    <w:p w14:paraId="0ADA356E"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Ptuj,</w:t>
      </w:r>
    </w:p>
    <w:p w14:paraId="7040674B"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Radlje ob Dravi,</w:t>
      </w:r>
    </w:p>
    <w:p w14:paraId="71C79A22"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Ribnica,</w:t>
      </w:r>
    </w:p>
    <w:p w14:paraId="11710E27"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Sevnica,</w:t>
      </w:r>
    </w:p>
    <w:p w14:paraId="3938B520"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Slovenj Gradec,</w:t>
      </w:r>
    </w:p>
    <w:p w14:paraId="4F8966FD"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Slovenska Bistrica,</w:t>
      </w:r>
    </w:p>
    <w:p w14:paraId="6540D3FF"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 xml:space="preserve">Gasilska enota Prostovoljnega gasilskega društva </w:t>
      </w:r>
      <w:r>
        <w:rPr>
          <w:rFonts w:ascii="Arial" w:hAnsi="Arial" w:cs="Arial"/>
          <w:sz w:val="20"/>
          <w:szCs w:val="20"/>
        </w:rPr>
        <w:t>S</w:t>
      </w:r>
      <w:r w:rsidRPr="006C12EF">
        <w:rPr>
          <w:rFonts w:ascii="Arial" w:hAnsi="Arial" w:cs="Arial"/>
          <w:sz w:val="20"/>
          <w:szCs w:val="20"/>
        </w:rPr>
        <w:t>lovenske Konjice,</w:t>
      </w:r>
    </w:p>
    <w:p w14:paraId="0311C08C"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Stara Vrhnika,</w:t>
      </w:r>
    </w:p>
    <w:p w14:paraId="5B146558"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Steklarna Rogaška Slatina,</w:t>
      </w:r>
    </w:p>
    <w:p w14:paraId="3880BA70"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Stična,</w:t>
      </w:r>
    </w:p>
    <w:p w14:paraId="3D7D2085"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Škofja Loka,</w:t>
      </w:r>
    </w:p>
    <w:p w14:paraId="04557340"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Tolmin,</w:t>
      </w:r>
    </w:p>
    <w:p w14:paraId="5D330510"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Trbovlje,</w:t>
      </w:r>
    </w:p>
    <w:p w14:paraId="0956141A"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Trebnje,</w:t>
      </w:r>
    </w:p>
    <w:p w14:paraId="464DE264"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gasilskega društva Zreče,</w:t>
      </w:r>
    </w:p>
    <w:p w14:paraId="34F2F1F7"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lastRenderedPageBreak/>
        <w:t>Gasilska enota Prostovoljnega gasilskega društva Žužemberk,</w:t>
      </w:r>
    </w:p>
    <w:p w14:paraId="67397030" w14:textId="77777777" w:rsidR="00262CCE" w:rsidRDefault="00000000" w:rsidP="00262CCE">
      <w:pPr>
        <w:pStyle w:val="Odstavekseznama"/>
        <w:numPr>
          <w:ilvl w:val="0"/>
          <w:numId w:val="14"/>
        </w:numPr>
        <w:spacing w:after="0" w:line="260" w:lineRule="atLeast"/>
        <w:ind w:left="567" w:hanging="426"/>
        <w:jc w:val="both"/>
        <w:rPr>
          <w:rFonts w:ascii="Arial" w:hAnsi="Arial" w:cs="Arial"/>
          <w:sz w:val="20"/>
          <w:szCs w:val="20"/>
        </w:rPr>
      </w:pPr>
      <w:r w:rsidRPr="006C12EF">
        <w:rPr>
          <w:rFonts w:ascii="Arial" w:hAnsi="Arial" w:cs="Arial"/>
          <w:sz w:val="20"/>
          <w:szCs w:val="20"/>
        </w:rPr>
        <w:t>Gasilska enota Prostovoljnega industrijskega gasilskega društva Kovinoplastika Lož</w:t>
      </w:r>
      <w:r>
        <w:rPr>
          <w:rFonts w:ascii="Arial" w:hAnsi="Arial" w:cs="Arial"/>
          <w:sz w:val="20"/>
          <w:szCs w:val="20"/>
        </w:rPr>
        <w:t>,</w:t>
      </w:r>
    </w:p>
    <w:p w14:paraId="2191CB03" w14:textId="77777777" w:rsidR="00262CCE" w:rsidRPr="006C12EF" w:rsidRDefault="00000000" w:rsidP="00262CCE">
      <w:pPr>
        <w:pStyle w:val="Odstavekseznama"/>
        <w:numPr>
          <w:ilvl w:val="0"/>
          <w:numId w:val="14"/>
        </w:numPr>
        <w:spacing w:after="0" w:line="260" w:lineRule="atLeast"/>
        <w:ind w:left="567" w:hanging="426"/>
        <w:jc w:val="both"/>
        <w:rPr>
          <w:rFonts w:ascii="Arial" w:hAnsi="Arial" w:cs="Arial"/>
          <w:sz w:val="20"/>
          <w:szCs w:val="20"/>
        </w:rPr>
      </w:pPr>
      <w:r>
        <w:rPr>
          <w:rFonts w:ascii="Arial" w:hAnsi="Arial" w:cs="Arial"/>
          <w:sz w:val="20"/>
          <w:szCs w:val="20"/>
        </w:rPr>
        <w:t>Gasilska enota Prostovoljnega gasilskega društva Vuhred</w:t>
      </w:r>
      <w:r w:rsidRPr="006C12EF">
        <w:rPr>
          <w:rFonts w:ascii="Arial" w:hAnsi="Arial" w:cs="Arial"/>
          <w:sz w:val="20"/>
          <w:szCs w:val="20"/>
        </w:rPr>
        <w:t>.</w:t>
      </w:r>
    </w:p>
    <w:p w14:paraId="7126094E" w14:textId="77777777" w:rsidR="00262CCE" w:rsidRPr="006C12EF" w:rsidRDefault="00262CCE" w:rsidP="00262CCE">
      <w:pPr>
        <w:pStyle w:val="Odstavek"/>
        <w:spacing w:before="0" w:line="260" w:lineRule="atLeast"/>
        <w:ind w:firstLine="0"/>
        <w:rPr>
          <w:rFonts w:eastAsia="Arial"/>
          <w:sz w:val="20"/>
          <w:szCs w:val="20"/>
        </w:rPr>
      </w:pPr>
    </w:p>
    <w:p w14:paraId="5B3FDFA8"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hAnsi="Arial" w:cs="Arial"/>
          <w:sz w:val="20"/>
          <w:szCs w:val="20"/>
        </w:rPr>
        <w:t>(</w:t>
      </w:r>
      <w:r>
        <w:rPr>
          <w:rFonts w:ascii="Arial" w:hAnsi="Arial" w:cs="Arial"/>
          <w:sz w:val="20"/>
          <w:szCs w:val="20"/>
        </w:rPr>
        <w:t>3</w:t>
      </w:r>
      <w:r w:rsidRPr="006C12EF">
        <w:rPr>
          <w:rFonts w:ascii="Arial" w:hAnsi="Arial" w:cs="Arial"/>
          <w:sz w:val="20"/>
          <w:szCs w:val="20"/>
        </w:rPr>
        <w:t>) Naloge zaščite in reševanja ob ekoloških ter drugih nesrečah na morju opravlja Poklicna gasilska enota Koper.</w:t>
      </w:r>
    </w:p>
    <w:p w14:paraId="3C7426A5" w14:textId="77777777" w:rsidR="00262CCE" w:rsidRPr="006C12EF" w:rsidRDefault="00262CCE" w:rsidP="00262CCE">
      <w:pPr>
        <w:spacing w:line="260" w:lineRule="atLeast"/>
        <w:ind w:firstLine="567"/>
        <w:rPr>
          <w:rFonts w:ascii="Arial" w:eastAsia="Arial" w:hAnsi="Arial" w:cs="Arial"/>
          <w:color w:val="000000"/>
          <w:sz w:val="20"/>
          <w:szCs w:val="20"/>
          <w:lang w:eastAsia="sl-SI"/>
        </w:rPr>
      </w:pPr>
    </w:p>
    <w:p w14:paraId="4EFB5006" w14:textId="77777777" w:rsidR="00262CCE" w:rsidRPr="006C12EF" w:rsidRDefault="00000000" w:rsidP="00262CCE">
      <w:pPr>
        <w:pStyle w:val="Odstavek"/>
        <w:spacing w:before="0" w:line="260" w:lineRule="atLeast"/>
        <w:rPr>
          <w:sz w:val="20"/>
          <w:szCs w:val="20"/>
        </w:rPr>
      </w:pPr>
      <w:bookmarkStart w:id="3" w:name="_Hlk198814394"/>
      <w:r w:rsidRPr="006C12EF">
        <w:rPr>
          <w:sz w:val="20"/>
          <w:szCs w:val="20"/>
        </w:rPr>
        <w:t>(</w:t>
      </w:r>
      <w:r>
        <w:rPr>
          <w:sz w:val="20"/>
          <w:szCs w:val="20"/>
        </w:rPr>
        <w:t>4</w:t>
      </w:r>
      <w:r w:rsidRPr="006C12EF">
        <w:rPr>
          <w:sz w:val="20"/>
          <w:szCs w:val="20"/>
        </w:rPr>
        <w:t xml:space="preserve">) Naloge reševanja iz vode opravljajo poklicne in prostovoljne gasilske enote </w:t>
      </w:r>
      <w:r>
        <w:rPr>
          <w:sz w:val="20"/>
          <w:szCs w:val="20"/>
        </w:rPr>
        <w:t>G</w:t>
      </w:r>
      <w:r w:rsidRPr="00914F3D">
        <w:rPr>
          <w:sz w:val="20"/>
          <w:szCs w:val="20"/>
        </w:rPr>
        <w:t xml:space="preserve">asilska enota Prostovoljnega gasilskega društva Bled, </w:t>
      </w:r>
      <w:r>
        <w:rPr>
          <w:sz w:val="20"/>
          <w:szCs w:val="20"/>
        </w:rPr>
        <w:t>G</w:t>
      </w:r>
      <w:r w:rsidRPr="00914F3D">
        <w:rPr>
          <w:sz w:val="20"/>
          <w:szCs w:val="20"/>
        </w:rPr>
        <w:t xml:space="preserve">asilska enota Prostovoljnega gasilskega društva Gornja Radgona, </w:t>
      </w:r>
      <w:r>
        <w:rPr>
          <w:sz w:val="20"/>
          <w:szCs w:val="20"/>
        </w:rPr>
        <w:t>G</w:t>
      </w:r>
      <w:r w:rsidRPr="00914F3D">
        <w:rPr>
          <w:sz w:val="20"/>
          <w:szCs w:val="20"/>
        </w:rPr>
        <w:t xml:space="preserve">asilska enota Prostovoljnega gasilskega društva Murska Sobota, </w:t>
      </w:r>
      <w:r>
        <w:rPr>
          <w:sz w:val="20"/>
          <w:szCs w:val="20"/>
        </w:rPr>
        <w:t>G</w:t>
      </w:r>
      <w:r w:rsidRPr="00914F3D">
        <w:rPr>
          <w:sz w:val="20"/>
          <w:szCs w:val="20"/>
        </w:rPr>
        <w:t xml:space="preserve">asilska enota Prostovoljnega gasilskega društva Ptuj, </w:t>
      </w:r>
      <w:r>
        <w:rPr>
          <w:sz w:val="20"/>
          <w:szCs w:val="20"/>
        </w:rPr>
        <w:t>G</w:t>
      </w:r>
      <w:r w:rsidRPr="00914F3D">
        <w:rPr>
          <w:sz w:val="20"/>
          <w:szCs w:val="20"/>
        </w:rPr>
        <w:t>asilska enota Prostovoljnega gasilskega društva Sevnica, Poklicna gasilska enota Celje, Poklicna gasilska enota Koper, Poklicna gasilska enota Kranj, Poklicna gasilska enota Krško, Poklicna gasilska enota Ljubljana, Poklicna gasilska enota Maribor, Poklicna gasilska enota Novo mesto</w:t>
      </w:r>
      <w:r>
        <w:rPr>
          <w:sz w:val="20"/>
          <w:szCs w:val="20"/>
        </w:rPr>
        <w:t xml:space="preserve">, </w:t>
      </w:r>
      <w:r w:rsidRPr="00914F3D">
        <w:rPr>
          <w:sz w:val="20"/>
          <w:szCs w:val="20"/>
        </w:rPr>
        <w:t xml:space="preserve">Poklicna gasilska enota Nova Gorica </w:t>
      </w:r>
      <w:r>
        <w:rPr>
          <w:sz w:val="20"/>
          <w:szCs w:val="20"/>
        </w:rPr>
        <w:t>in G</w:t>
      </w:r>
      <w:r w:rsidRPr="00914F3D">
        <w:rPr>
          <w:sz w:val="20"/>
          <w:szCs w:val="20"/>
        </w:rPr>
        <w:t>asilska enota Prostovoljnega gasilskega društva Vuhred</w:t>
      </w:r>
      <w:r>
        <w:rPr>
          <w:sz w:val="20"/>
          <w:szCs w:val="20"/>
        </w:rPr>
        <w:t xml:space="preserve">. </w:t>
      </w:r>
    </w:p>
    <w:bookmarkEnd w:id="3"/>
    <w:p w14:paraId="1A39C5FB" w14:textId="77777777" w:rsidR="00262CCE" w:rsidRPr="006C12EF" w:rsidRDefault="00262CCE" w:rsidP="00262CCE">
      <w:pPr>
        <w:pStyle w:val="Odstavek"/>
        <w:spacing w:before="0" w:line="260" w:lineRule="atLeast"/>
        <w:ind w:firstLine="568"/>
        <w:rPr>
          <w:sz w:val="20"/>
          <w:szCs w:val="20"/>
        </w:rPr>
      </w:pPr>
    </w:p>
    <w:p w14:paraId="356CF2D2" w14:textId="77777777" w:rsidR="00262CCE" w:rsidRPr="006C12EF" w:rsidRDefault="00000000" w:rsidP="00262CCE">
      <w:pPr>
        <w:pStyle w:val="Odstavek"/>
        <w:spacing w:before="0" w:line="260" w:lineRule="atLeast"/>
        <w:rPr>
          <w:sz w:val="20"/>
          <w:szCs w:val="20"/>
        </w:rPr>
      </w:pPr>
      <w:r w:rsidRPr="006C12EF">
        <w:rPr>
          <w:sz w:val="20"/>
          <w:szCs w:val="20"/>
        </w:rPr>
        <w:t>(</w:t>
      </w:r>
      <w:r>
        <w:rPr>
          <w:sz w:val="20"/>
          <w:szCs w:val="20"/>
        </w:rPr>
        <w:t>5</w:t>
      </w:r>
      <w:r w:rsidRPr="006C12EF">
        <w:rPr>
          <w:sz w:val="20"/>
          <w:szCs w:val="20"/>
        </w:rPr>
        <w:t xml:space="preserve">) Uprava Republike Slovenije za zaščito in reševanje na podlagi pogodb s poklicnimi gasilskimi enotami, </w:t>
      </w:r>
      <w:r>
        <w:rPr>
          <w:sz w:val="20"/>
          <w:szCs w:val="20"/>
        </w:rPr>
        <w:t>če je treba,</w:t>
      </w:r>
      <w:r w:rsidRPr="006C12EF">
        <w:rPr>
          <w:sz w:val="20"/>
          <w:szCs w:val="20"/>
        </w:rPr>
        <w:t xml:space="preserve"> pa tudi z drugimi gasilskimi enotami organizira ekipe za dekontaminacijo poškodovanih v nesrečah z nevarnimi snovmi </w:t>
      </w:r>
      <w:r>
        <w:rPr>
          <w:sz w:val="20"/>
          <w:szCs w:val="20"/>
        </w:rPr>
        <w:t xml:space="preserve">ter v </w:t>
      </w:r>
      <w:r w:rsidRPr="006C12EF">
        <w:rPr>
          <w:sz w:val="20"/>
          <w:szCs w:val="20"/>
        </w:rPr>
        <w:t>industrijskih in drugih nesrečah</w:t>
      </w:r>
      <w:r>
        <w:rPr>
          <w:sz w:val="20"/>
          <w:szCs w:val="20"/>
        </w:rPr>
        <w:t>.</w:t>
      </w:r>
      <w:r w:rsidRPr="006C12EF">
        <w:rPr>
          <w:sz w:val="20"/>
          <w:szCs w:val="20"/>
        </w:rPr>
        <w:t xml:space="preserve"> </w:t>
      </w:r>
      <w:r>
        <w:rPr>
          <w:sz w:val="20"/>
          <w:szCs w:val="20"/>
        </w:rPr>
        <w:t>D</w:t>
      </w:r>
      <w:r w:rsidRPr="006C12EF">
        <w:rPr>
          <w:sz w:val="20"/>
          <w:szCs w:val="20"/>
        </w:rPr>
        <w:t xml:space="preserve">oloči </w:t>
      </w:r>
      <w:r>
        <w:rPr>
          <w:sz w:val="20"/>
          <w:szCs w:val="20"/>
        </w:rPr>
        <w:t xml:space="preserve">tudi </w:t>
      </w:r>
      <w:r w:rsidRPr="006C12EF">
        <w:rPr>
          <w:sz w:val="20"/>
          <w:szCs w:val="20"/>
        </w:rPr>
        <w:t>območja</w:t>
      </w:r>
      <w:r>
        <w:rPr>
          <w:sz w:val="20"/>
          <w:szCs w:val="20"/>
        </w:rPr>
        <w:t>,</w:t>
      </w:r>
      <w:r w:rsidRPr="006C12EF">
        <w:rPr>
          <w:sz w:val="20"/>
          <w:szCs w:val="20"/>
        </w:rPr>
        <w:t xml:space="preserve"> na katerem intervenirajo tako, da je pokrito celotno območje države. Pri delu teh ekip sodeluje javna zdravstvena služba.</w:t>
      </w:r>
    </w:p>
    <w:p w14:paraId="2FAC2474" w14:textId="77777777" w:rsidR="00262CCE" w:rsidRPr="006C12EF" w:rsidRDefault="00262CCE" w:rsidP="00262CCE">
      <w:pPr>
        <w:pStyle w:val="Odstavek"/>
        <w:spacing w:before="0" w:line="260" w:lineRule="atLeast"/>
        <w:ind w:firstLine="568"/>
        <w:rPr>
          <w:sz w:val="20"/>
          <w:szCs w:val="20"/>
        </w:rPr>
      </w:pPr>
    </w:p>
    <w:p w14:paraId="79FF3886"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eastAsia="Arial" w:hAnsi="Arial" w:cs="Arial"/>
          <w:sz w:val="20"/>
          <w:szCs w:val="20"/>
        </w:rPr>
        <w:t>(</w:t>
      </w:r>
      <w:r>
        <w:rPr>
          <w:rFonts w:ascii="Arial" w:eastAsia="Arial" w:hAnsi="Arial" w:cs="Arial"/>
          <w:sz w:val="20"/>
          <w:szCs w:val="20"/>
        </w:rPr>
        <w:t>6</w:t>
      </w:r>
      <w:r w:rsidRPr="006C12EF">
        <w:rPr>
          <w:rFonts w:ascii="Arial" w:eastAsia="Arial" w:hAnsi="Arial" w:cs="Arial"/>
          <w:sz w:val="20"/>
          <w:szCs w:val="20"/>
        </w:rPr>
        <w:t>) Gasilske enote iz tega člena v skladu s pogodbami</w:t>
      </w:r>
      <w:r>
        <w:rPr>
          <w:rFonts w:ascii="Arial" w:eastAsia="Arial" w:hAnsi="Arial" w:cs="Arial"/>
          <w:sz w:val="20"/>
          <w:szCs w:val="20"/>
        </w:rPr>
        <w:t>,</w:t>
      </w:r>
      <w:r w:rsidRPr="006C12EF">
        <w:rPr>
          <w:rFonts w:ascii="Arial" w:eastAsia="Arial" w:hAnsi="Arial" w:cs="Arial"/>
          <w:sz w:val="20"/>
          <w:szCs w:val="20"/>
        </w:rPr>
        <w:t xml:space="preserve"> </w:t>
      </w:r>
      <w:r>
        <w:rPr>
          <w:rFonts w:ascii="Arial" w:eastAsia="Arial" w:hAnsi="Arial" w:cs="Arial"/>
          <w:sz w:val="20"/>
          <w:szCs w:val="20"/>
        </w:rPr>
        <w:t xml:space="preserve">sklenjenimi </w:t>
      </w:r>
      <w:r w:rsidRPr="006C12EF">
        <w:rPr>
          <w:rFonts w:ascii="Arial" w:eastAsia="Arial" w:hAnsi="Arial" w:cs="Arial"/>
          <w:sz w:val="20"/>
          <w:szCs w:val="20"/>
        </w:rPr>
        <w:t>z Upravo Republike Slovenije za zaščito in reševanje</w:t>
      </w:r>
      <w:r>
        <w:rPr>
          <w:rFonts w:ascii="Arial" w:eastAsia="Arial" w:hAnsi="Arial" w:cs="Arial"/>
          <w:sz w:val="20"/>
          <w:szCs w:val="20"/>
        </w:rPr>
        <w:t>,</w:t>
      </w:r>
      <w:r w:rsidRPr="006C12EF">
        <w:rPr>
          <w:rFonts w:ascii="Arial" w:eastAsia="Arial" w:hAnsi="Arial" w:cs="Arial"/>
          <w:sz w:val="20"/>
          <w:szCs w:val="20"/>
        </w:rPr>
        <w:t xml:space="preserve"> opravljajo naloge zaščite in reševanja na območju, za katerega so ustanovljene, ter na širšem območju, kadar so poklicane na intervencijo, tako da je pokrito celotno območje države.</w:t>
      </w:r>
    </w:p>
    <w:p w14:paraId="4F286A55" w14:textId="77777777" w:rsidR="00262CCE" w:rsidRPr="006C12EF" w:rsidRDefault="00262CCE" w:rsidP="00262CCE">
      <w:pPr>
        <w:spacing w:line="260" w:lineRule="atLeast"/>
        <w:jc w:val="both"/>
        <w:rPr>
          <w:rFonts w:ascii="Arial" w:hAnsi="Arial" w:cs="Arial"/>
          <w:sz w:val="20"/>
          <w:szCs w:val="20"/>
        </w:rPr>
      </w:pPr>
    </w:p>
    <w:p w14:paraId="5C84303E" w14:textId="77777777" w:rsidR="00262CCE" w:rsidRDefault="00000000" w:rsidP="00262CCE">
      <w:pPr>
        <w:spacing w:line="260" w:lineRule="atLeast"/>
        <w:ind w:firstLine="1021"/>
        <w:jc w:val="both"/>
        <w:rPr>
          <w:rFonts w:ascii="Arial" w:eastAsia="Arial" w:hAnsi="Arial" w:cs="Arial"/>
          <w:sz w:val="20"/>
          <w:szCs w:val="20"/>
        </w:rPr>
      </w:pPr>
      <w:r w:rsidRPr="006C12EF">
        <w:rPr>
          <w:rFonts w:ascii="Arial" w:eastAsia="Arial" w:hAnsi="Arial" w:cs="Arial"/>
          <w:sz w:val="20"/>
          <w:szCs w:val="20"/>
        </w:rPr>
        <w:t>(</w:t>
      </w:r>
      <w:r>
        <w:rPr>
          <w:rFonts w:ascii="Arial" w:eastAsia="Arial" w:hAnsi="Arial" w:cs="Arial"/>
          <w:sz w:val="20"/>
          <w:szCs w:val="20"/>
        </w:rPr>
        <w:t>7</w:t>
      </w:r>
      <w:r w:rsidRPr="006C12EF">
        <w:rPr>
          <w:rFonts w:ascii="Arial" w:eastAsia="Arial" w:hAnsi="Arial" w:cs="Arial"/>
          <w:sz w:val="20"/>
          <w:szCs w:val="20"/>
        </w:rPr>
        <w:t xml:space="preserve">) Opravljanje nalog iz </w:t>
      </w:r>
      <w:r>
        <w:rPr>
          <w:rFonts w:ascii="Arial" w:eastAsia="Arial" w:hAnsi="Arial" w:cs="Arial"/>
          <w:sz w:val="20"/>
          <w:szCs w:val="20"/>
        </w:rPr>
        <w:t xml:space="preserve">tega člena </w:t>
      </w:r>
      <w:r w:rsidRPr="006C12EF">
        <w:rPr>
          <w:rFonts w:ascii="Arial" w:eastAsia="Arial" w:hAnsi="Arial" w:cs="Arial"/>
          <w:sz w:val="20"/>
          <w:szCs w:val="20"/>
        </w:rPr>
        <w:t xml:space="preserve">sofinancira Uprava Republike Slovenije za zaščito in reševanje. Uprava Republike Slovenije za zaščito in reševanje usmerja in usklajuje tudi usposabljanje gasilcev potapljačev iz </w:t>
      </w:r>
      <w:r>
        <w:rPr>
          <w:rFonts w:ascii="Arial" w:eastAsia="Arial" w:hAnsi="Arial" w:cs="Arial"/>
          <w:sz w:val="20"/>
          <w:szCs w:val="20"/>
        </w:rPr>
        <w:t xml:space="preserve">četrtega </w:t>
      </w:r>
      <w:r w:rsidRPr="006C12EF">
        <w:rPr>
          <w:rFonts w:ascii="Arial" w:eastAsia="Arial" w:hAnsi="Arial" w:cs="Arial"/>
          <w:sz w:val="20"/>
          <w:szCs w:val="20"/>
        </w:rPr>
        <w:t>odstavka tega člena.</w:t>
      </w:r>
    </w:p>
    <w:p w14:paraId="563BB3E8" w14:textId="77777777" w:rsidR="00262CCE" w:rsidRPr="004B3260" w:rsidRDefault="00262CCE" w:rsidP="00262CCE">
      <w:pPr>
        <w:spacing w:line="260" w:lineRule="atLeast"/>
        <w:jc w:val="both"/>
        <w:rPr>
          <w:rFonts w:ascii="Arial" w:eastAsia="Arial" w:hAnsi="Arial" w:cs="Arial"/>
          <w:sz w:val="20"/>
          <w:szCs w:val="20"/>
        </w:rPr>
      </w:pPr>
    </w:p>
    <w:p w14:paraId="4B71AF03" w14:textId="77777777" w:rsidR="00262CCE" w:rsidRPr="006C12EF" w:rsidRDefault="00000000" w:rsidP="00262CCE">
      <w:pPr>
        <w:pStyle w:val="Odstavekseznama"/>
        <w:numPr>
          <w:ilvl w:val="0"/>
          <w:numId w:val="9"/>
        </w:numPr>
        <w:spacing w:after="0" w:line="260" w:lineRule="atLeast"/>
        <w:ind w:left="426" w:hanging="426"/>
        <w:jc w:val="center"/>
        <w:rPr>
          <w:rFonts w:ascii="Arial" w:hAnsi="Arial" w:cs="Arial"/>
          <w:b/>
          <w:sz w:val="20"/>
          <w:szCs w:val="20"/>
        </w:rPr>
      </w:pPr>
      <w:r w:rsidRPr="006C12EF">
        <w:rPr>
          <w:rFonts w:ascii="Arial" w:hAnsi="Arial" w:cs="Arial"/>
          <w:b/>
          <w:sz w:val="20"/>
          <w:szCs w:val="20"/>
        </w:rPr>
        <w:t xml:space="preserve"> člen</w:t>
      </w:r>
    </w:p>
    <w:p w14:paraId="6353D6DC" w14:textId="77777777" w:rsidR="00262CCE" w:rsidRPr="00A91781" w:rsidRDefault="00262CCE" w:rsidP="00262CCE">
      <w:pPr>
        <w:pStyle w:val="Odstavekseznama"/>
        <w:spacing w:after="0" w:line="260" w:lineRule="atLeast"/>
        <w:ind w:left="426"/>
        <w:rPr>
          <w:rFonts w:ascii="Arial" w:hAnsi="Arial" w:cs="Arial"/>
          <w:sz w:val="20"/>
          <w:szCs w:val="20"/>
        </w:rPr>
      </w:pPr>
    </w:p>
    <w:p w14:paraId="2266AEC9" w14:textId="77777777" w:rsidR="00262CCE" w:rsidRPr="00A91781" w:rsidRDefault="00000000" w:rsidP="00262CCE">
      <w:pPr>
        <w:pStyle w:val="Odstavekseznama"/>
        <w:spacing w:line="260" w:lineRule="atLeast"/>
        <w:ind w:left="0" w:firstLine="993"/>
        <w:jc w:val="both"/>
        <w:rPr>
          <w:rFonts w:ascii="Arial" w:eastAsia="Arial" w:hAnsi="Arial" w:cs="Arial"/>
          <w:sz w:val="20"/>
          <w:szCs w:val="20"/>
        </w:rPr>
      </w:pPr>
      <w:r w:rsidRPr="00A91781">
        <w:rPr>
          <w:rFonts w:ascii="Arial" w:eastAsia="Arial" w:hAnsi="Arial" w:cs="Arial"/>
          <w:sz w:val="20"/>
          <w:szCs w:val="20"/>
        </w:rPr>
        <w:t>(1) Upravljavec enocevnega ali dvocevnega cestnega predora, daljšega od 500 do vključno 1000 m, zagotovi ustrezno enoto operativnih prostovoljnih gasilcev, če je na podlagi predhodne analize tveganja ugotovljena povečana nevarnost nastanka požara ali nesreče z nevarnimi snovmi, upravljavec dvocevnega cestnega predora, daljšega od 1000 m, zagotovi stalno prisotnost najmanj treh poklicnih gasilcev in upravljavec enocevnega cestnega predora daljšega od 1000 m, zagotovi stalno prisotnost najmanj šestih poklicnih gasilcev, opremljenih s specialno opremo in vozilom za tehnično reševanje v predoru, ki prispejo na vhod predora najkasneje v 10 minutah od poziva oziroma ne smejo biti oddaljeni od vhoda v predor več kot 15 km. Upravljavec predora lahko organizira lastne e</w:t>
      </w:r>
      <w:r>
        <w:rPr>
          <w:rFonts w:ascii="Arial" w:eastAsia="Arial" w:hAnsi="Arial" w:cs="Arial"/>
          <w:sz w:val="20"/>
          <w:szCs w:val="20"/>
        </w:rPr>
        <w:t>noto</w:t>
      </w:r>
      <w:r w:rsidRPr="00A91781">
        <w:rPr>
          <w:rFonts w:ascii="Arial" w:eastAsia="Arial" w:hAnsi="Arial" w:cs="Arial"/>
          <w:sz w:val="20"/>
          <w:szCs w:val="20"/>
        </w:rPr>
        <w:t xml:space="preserve"> ali sklene pogodbo s pristojnimi gasilskimi enotami širšega pomena določenimi v drugem odstavku 17. člena te uredbe. </w:t>
      </w:r>
    </w:p>
    <w:p w14:paraId="584C07F8" w14:textId="77777777" w:rsidR="00262CCE" w:rsidRDefault="00262CCE" w:rsidP="00262CCE">
      <w:pPr>
        <w:pStyle w:val="Odstavekseznama"/>
        <w:spacing w:line="260" w:lineRule="atLeast"/>
        <w:ind w:left="360"/>
        <w:jc w:val="both"/>
        <w:rPr>
          <w:rFonts w:ascii="Arial" w:eastAsia="Arial" w:hAnsi="Arial" w:cs="Arial"/>
          <w:color w:val="385623"/>
          <w:sz w:val="20"/>
          <w:szCs w:val="20"/>
        </w:rPr>
      </w:pPr>
    </w:p>
    <w:p w14:paraId="77DAA2B6" w14:textId="77777777" w:rsidR="00262CCE" w:rsidRPr="00A91781" w:rsidRDefault="00000000" w:rsidP="00262CCE">
      <w:pPr>
        <w:pStyle w:val="Odstavekseznama"/>
        <w:spacing w:line="260" w:lineRule="atLeast"/>
        <w:ind w:left="0" w:firstLine="993"/>
        <w:jc w:val="both"/>
        <w:rPr>
          <w:rFonts w:ascii="Arial" w:eastAsia="Arial" w:hAnsi="Arial" w:cs="Arial"/>
          <w:sz w:val="20"/>
          <w:szCs w:val="20"/>
        </w:rPr>
      </w:pPr>
      <w:r w:rsidRPr="00A91781">
        <w:rPr>
          <w:rFonts w:ascii="Arial" w:eastAsia="Arial" w:hAnsi="Arial" w:cs="Arial"/>
          <w:sz w:val="20"/>
          <w:szCs w:val="20"/>
        </w:rPr>
        <w:t>(2) Opravljanje naloge zaščite in reševanja v daljših avtocestnih in cestnih predorih, glede na pogoje iz prejšnjega odstavka, lahko zagotavljajo naslednje gasilske enote:</w:t>
      </w:r>
    </w:p>
    <w:p w14:paraId="19A1165B" w14:textId="77777777" w:rsidR="00262CCE" w:rsidRPr="00A91781" w:rsidRDefault="00000000" w:rsidP="00262CCE">
      <w:pPr>
        <w:numPr>
          <w:ilvl w:val="0"/>
          <w:numId w:val="44"/>
        </w:numPr>
        <w:spacing w:after="160" w:line="260" w:lineRule="atLeast"/>
        <w:ind w:left="284" w:hanging="284"/>
        <w:contextualSpacing/>
        <w:jc w:val="both"/>
        <w:rPr>
          <w:rFonts w:ascii="Arial" w:eastAsia="Arial" w:hAnsi="Arial" w:cs="Arial"/>
          <w:sz w:val="20"/>
          <w:szCs w:val="20"/>
        </w:rPr>
      </w:pPr>
      <w:r w:rsidRPr="00A91781">
        <w:rPr>
          <w:rFonts w:ascii="Arial" w:eastAsia="Arial" w:hAnsi="Arial" w:cs="Arial"/>
          <w:sz w:val="20"/>
          <w:szCs w:val="20"/>
        </w:rPr>
        <w:t>za predor Karavanke – poklicna gasilska enota Jesenice;</w:t>
      </w:r>
    </w:p>
    <w:p w14:paraId="53E36CCF" w14:textId="77777777" w:rsidR="00262CCE" w:rsidRPr="00A91781" w:rsidRDefault="00000000" w:rsidP="00262CCE">
      <w:pPr>
        <w:numPr>
          <w:ilvl w:val="0"/>
          <w:numId w:val="44"/>
        </w:numPr>
        <w:spacing w:after="160" w:line="260" w:lineRule="atLeast"/>
        <w:ind w:left="284" w:hanging="284"/>
        <w:contextualSpacing/>
        <w:jc w:val="both"/>
        <w:rPr>
          <w:rFonts w:ascii="Arial" w:eastAsia="Arial" w:hAnsi="Arial" w:cs="Arial"/>
          <w:sz w:val="20"/>
          <w:szCs w:val="20"/>
        </w:rPr>
      </w:pPr>
      <w:r w:rsidRPr="00A91781">
        <w:rPr>
          <w:rFonts w:ascii="Arial" w:eastAsia="Arial" w:hAnsi="Arial" w:cs="Arial"/>
          <w:sz w:val="20"/>
          <w:szCs w:val="20"/>
        </w:rPr>
        <w:t>za predore Šentvid, Golo</w:t>
      </w:r>
      <w:r>
        <w:rPr>
          <w:rFonts w:ascii="Arial" w:eastAsia="Arial" w:hAnsi="Arial" w:cs="Arial"/>
          <w:sz w:val="20"/>
          <w:szCs w:val="20"/>
        </w:rPr>
        <w:t>vec, Debeli hrib in Mali vrh – P</w:t>
      </w:r>
      <w:r w:rsidRPr="00A91781">
        <w:rPr>
          <w:rFonts w:ascii="Arial" w:eastAsia="Arial" w:hAnsi="Arial" w:cs="Arial"/>
          <w:sz w:val="20"/>
          <w:szCs w:val="20"/>
        </w:rPr>
        <w:t>oklicna gasilska enota Ljubljana;</w:t>
      </w:r>
    </w:p>
    <w:p w14:paraId="56D2338A" w14:textId="77777777" w:rsidR="00262CCE" w:rsidRPr="00A91781" w:rsidRDefault="00000000" w:rsidP="00262CCE">
      <w:pPr>
        <w:numPr>
          <w:ilvl w:val="0"/>
          <w:numId w:val="44"/>
        </w:numPr>
        <w:spacing w:after="160" w:line="260" w:lineRule="atLeast"/>
        <w:ind w:left="284" w:hanging="284"/>
        <w:contextualSpacing/>
        <w:jc w:val="both"/>
        <w:rPr>
          <w:rFonts w:ascii="Arial" w:eastAsia="Arial" w:hAnsi="Arial" w:cs="Arial"/>
          <w:sz w:val="20"/>
          <w:szCs w:val="20"/>
        </w:rPr>
      </w:pPr>
      <w:r w:rsidRPr="00A91781">
        <w:rPr>
          <w:rFonts w:ascii="Arial" w:eastAsia="Arial" w:hAnsi="Arial" w:cs="Arial"/>
          <w:sz w:val="20"/>
          <w:szCs w:val="20"/>
        </w:rPr>
        <w:lastRenderedPageBreak/>
        <w:t>za predore Podmilj,</w:t>
      </w:r>
      <w:r>
        <w:rPr>
          <w:rFonts w:ascii="Arial" w:eastAsia="Arial" w:hAnsi="Arial" w:cs="Arial"/>
          <w:sz w:val="20"/>
          <w:szCs w:val="20"/>
        </w:rPr>
        <w:t xml:space="preserve"> Trojane, Jasovnik in Ločica – P</w:t>
      </w:r>
      <w:r w:rsidRPr="00A91781">
        <w:rPr>
          <w:rFonts w:ascii="Arial" w:eastAsia="Arial" w:hAnsi="Arial" w:cs="Arial"/>
          <w:sz w:val="20"/>
          <w:szCs w:val="20"/>
        </w:rPr>
        <w:t>okl</w:t>
      </w:r>
      <w:r>
        <w:rPr>
          <w:rFonts w:ascii="Arial" w:eastAsia="Arial" w:hAnsi="Arial" w:cs="Arial"/>
          <w:sz w:val="20"/>
          <w:szCs w:val="20"/>
        </w:rPr>
        <w:t>icna gasilska enota Domžale in P</w:t>
      </w:r>
      <w:r w:rsidRPr="00A91781">
        <w:rPr>
          <w:rFonts w:ascii="Arial" w:eastAsia="Arial" w:hAnsi="Arial" w:cs="Arial"/>
          <w:sz w:val="20"/>
          <w:szCs w:val="20"/>
        </w:rPr>
        <w:t>oklicna gasilska enota Celje s skupno dežurno ekipo v AC bazi Vransko;</w:t>
      </w:r>
    </w:p>
    <w:p w14:paraId="59101604" w14:textId="77777777" w:rsidR="00262CCE" w:rsidRPr="00A91781" w:rsidRDefault="00000000" w:rsidP="00262CCE">
      <w:pPr>
        <w:numPr>
          <w:ilvl w:val="0"/>
          <w:numId w:val="44"/>
        </w:numPr>
        <w:spacing w:after="160" w:line="260" w:lineRule="atLeast"/>
        <w:ind w:left="284" w:hanging="284"/>
        <w:contextualSpacing/>
        <w:jc w:val="both"/>
        <w:rPr>
          <w:rFonts w:ascii="Arial" w:eastAsia="Arial" w:hAnsi="Arial" w:cs="Arial"/>
          <w:sz w:val="20"/>
          <w:szCs w:val="20"/>
        </w:rPr>
      </w:pPr>
      <w:r w:rsidRPr="00A91781">
        <w:rPr>
          <w:rFonts w:ascii="Arial" w:eastAsia="Arial" w:hAnsi="Arial" w:cs="Arial"/>
          <w:sz w:val="20"/>
          <w:szCs w:val="20"/>
        </w:rPr>
        <w:t xml:space="preserve">za predora Pletovarje </w:t>
      </w:r>
      <w:r>
        <w:rPr>
          <w:rFonts w:ascii="Arial" w:eastAsia="Arial" w:hAnsi="Arial" w:cs="Arial"/>
          <w:sz w:val="20"/>
          <w:szCs w:val="20"/>
        </w:rPr>
        <w:t>in Golo Rebro – gasilska enota P</w:t>
      </w:r>
      <w:r w:rsidRPr="00A91781">
        <w:rPr>
          <w:rFonts w:ascii="Arial" w:eastAsia="Arial" w:hAnsi="Arial" w:cs="Arial"/>
          <w:sz w:val="20"/>
          <w:szCs w:val="20"/>
        </w:rPr>
        <w:t>rostovoljnega gasilskega društva Slovenske Konjice;</w:t>
      </w:r>
    </w:p>
    <w:p w14:paraId="59296BF9" w14:textId="77777777" w:rsidR="00262CCE" w:rsidRPr="00A91781" w:rsidRDefault="00000000" w:rsidP="00262CCE">
      <w:pPr>
        <w:numPr>
          <w:ilvl w:val="0"/>
          <w:numId w:val="44"/>
        </w:numPr>
        <w:spacing w:after="160" w:line="260" w:lineRule="atLeast"/>
        <w:ind w:left="284" w:hanging="284"/>
        <w:contextualSpacing/>
        <w:jc w:val="both"/>
        <w:rPr>
          <w:rFonts w:ascii="Arial" w:eastAsia="Arial" w:hAnsi="Arial" w:cs="Arial"/>
          <w:sz w:val="20"/>
          <w:szCs w:val="20"/>
        </w:rPr>
      </w:pPr>
      <w:r w:rsidRPr="00A91781">
        <w:rPr>
          <w:rFonts w:ascii="Arial" w:eastAsia="Arial" w:hAnsi="Arial" w:cs="Arial"/>
          <w:sz w:val="20"/>
          <w:szCs w:val="20"/>
        </w:rPr>
        <w:t>za predor s pokritim v</w:t>
      </w:r>
      <w:r>
        <w:rPr>
          <w:rFonts w:ascii="Arial" w:eastAsia="Arial" w:hAnsi="Arial" w:cs="Arial"/>
          <w:sz w:val="20"/>
          <w:szCs w:val="20"/>
        </w:rPr>
        <w:t>kopom Cenkova – gasilska enota P</w:t>
      </w:r>
      <w:r w:rsidRPr="00A91781">
        <w:rPr>
          <w:rFonts w:ascii="Arial" w:eastAsia="Arial" w:hAnsi="Arial" w:cs="Arial"/>
          <w:sz w:val="20"/>
          <w:szCs w:val="20"/>
        </w:rPr>
        <w:t>rostovoljnega gasilskega društva Go</w:t>
      </w:r>
      <w:r>
        <w:rPr>
          <w:rFonts w:ascii="Arial" w:eastAsia="Arial" w:hAnsi="Arial" w:cs="Arial"/>
          <w:sz w:val="20"/>
          <w:szCs w:val="20"/>
        </w:rPr>
        <w:t>rnja Radgona in gasilska enota P</w:t>
      </w:r>
      <w:r w:rsidRPr="00A91781">
        <w:rPr>
          <w:rFonts w:ascii="Arial" w:eastAsia="Arial" w:hAnsi="Arial" w:cs="Arial"/>
          <w:sz w:val="20"/>
          <w:szCs w:val="20"/>
        </w:rPr>
        <w:t>rostovoljnega gasilskega društva Murska Sobota;</w:t>
      </w:r>
    </w:p>
    <w:p w14:paraId="2520051A" w14:textId="77777777" w:rsidR="00262CCE" w:rsidRPr="00A91781" w:rsidRDefault="00000000" w:rsidP="00262CCE">
      <w:pPr>
        <w:numPr>
          <w:ilvl w:val="0"/>
          <w:numId w:val="44"/>
        </w:numPr>
        <w:spacing w:after="160" w:line="260" w:lineRule="atLeast"/>
        <w:ind w:left="284" w:hanging="284"/>
        <w:contextualSpacing/>
        <w:jc w:val="both"/>
        <w:rPr>
          <w:rFonts w:ascii="Arial" w:eastAsia="Arial" w:hAnsi="Arial" w:cs="Arial"/>
          <w:sz w:val="20"/>
          <w:szCs w:val="20"/>
        </w:rPr>
      </w:pPr>
      <w:r w:rsidRPr="00A91781">
        <w:rPr>
          <w:rFonts w:ascii="Arial" w:eastAsia="Arial" w:hAnsi="Arial" w:cs="Arial"/>
          <w:sz w:val="20"/>
          <w:szCs w:val="20"/>
        </w:rPr>
        <w:t>za predora Barnic</w:t>
      </w:r>
      <w:r>
        <w:rPr>
          <w:rFonts w:ascii="Arial" w:eastAsia="Arial" w:hAnsi="Arial" w:cs="Arial"/>
          <w:sz w:val="20"/>
          <w:szCs w:val="20"/>
        </w:rPr>
        <w:t>e in Podnanos – gasilska enota P</w:t>
      </w:r>
      <w:r w:rsidRPr="00A91781">
        <w:rPr>
          <w:rFonts w:ascii="Arial" w:eastAsia="Arial" w:hAnsi="Arial" w:cs="Arial"/>
          <w:sz w:val="20"/>
          <w:szCs w:val="20"/>
        </w:rPr>
        <w:t xml:space="preserve">rostovoljnega gasilskega društva </w:t>
      </w:r>
      <w:r>
        <w:rPr>
          <w:rFonts w:ascii="Arial" w:eastAsia="Arial" w:hAnsi="Arial" w:cs="Arial"/>
          <w:sz w:val="20"/>
          <w:szCs w:val="20"/>
        </w:rPr>
        <w:t>Postojna in P</w:t>
      </w:r>
      <w:r w:rsidRPr="00A91781">
        <w:rPr>
          <w:rFonts w:ascii="Arial" w:eastAsia="Arial" w:hAnsi="Arial" w:cs="Arial"/>
          <w:sz w:val="20"/>
          <w:szCs w:val="20"/>
        </w:rPr>
        <w:t>oklicna gasilska enota Ajdovščina;</w:t>
      </w:r>
    </w:p>
    <w:p w14:paraId="58708186" w14:textId="77777777" w:rsidR="00262CCE" w:rsidRPr="00A91781" w:rsidRDefault="00000000" w:rsidP="00262CCE">
      <w:pPr>
        <w:numPr>
          <w:ilvl w:val="0"/>
          <w:numId w:val="44"/>
        </w:numPr>
        <w:spacing w:after="160" w:line="260" w:lineRule="atLeast"/>
        <w:ind w:left="284" w:hanging="284"/>
        <w:contextualSpacing/>
        <w:jc w:val="both"/>
        <w:rPr>
          <w:rFonts w:ascii="Arial" w:eastAsia="Arial" w:hAnsi="Arial" w:cs="Arial"/>
          <w:sz w:val="20"/>
          <w:szCs w:val="20"/>
        </w:rPr>
      </w:pPr>
      <w:r w:rsidRPr="00A91781">
        <w:rPr>
          <w:rFonts w:ascii="Arial" w:eastAsia="Arial" w:hAnsi="Arial" w:cs="Arial"/>
          <w:sz w:val="20"/>
          <w:szCs w:val="20"/>
        </w:rPr>
        <w:t>za predor</w:t>
      </w:r>
      <w:r>
        <w:rPr>
          <w:rFonts w:ascii="Arial" w:eastAsia="Arial" w:hAnsi="Arial" w:cs="Arial"/>
          <w:sz w:val="20"/>
          <w:szCs w:val="20"/>
        </w:rPr>
        <w:t>e Kastelec, Dekani, Markovec – P</w:t>
      </w:r>
      <w:r w:rsidRPr="00A91781">
        <w:rPr>
          <w:rFonts w:ascii="Arial" w:eastAsia="Arial" w:hAnsi="Arial" w:cs="Arial"/>
          <w:sz w:val="20"/>
          <w:szCs w:val="20"/>
        </w:rPr>
        <w:t>oklicna gasilska enota Koper;</w:t>
      </w:r>
    </w:p>
    <w:p w14:paraId="6F25CBAA" w14:textId="77777777" w:rsidR="00262CCE" w:rsidRPr="00A91781" w:rsidRDefault="00000000" w:rsidP="00262CCE">
      <w:pPr>
        <w:numPr>
          <w:ilvl w:val="0"/>
          <w:numId w:val="44"/>
        </w:numPr>
        <w:spacing w:after="160" w:line="260" w:lineRule="atLeast"/>
        <w:ind w:left="284" w:hanging="284"/>
        <w:contextualSpacing/>
        <w:jc w:val="both"/>
        <w:rPr>
          <w:rFonts w:ascii="Arial" w:eastAsia="Arial" w:hAnsi="Arial" w:cs="Arial"/>
          <w:sz w:val="20"/>
          <w:szCs w:val="20"/>
        </w:rPr>
      </w:pPr>
      <w:r w:rsidRPr="00A91781">
        <w:rPr>
          <w:rFonts w:ascii="Arial" w:eastAsia="Arial" w:hAnsi="Arial" w:cs="Arial"/>
          <w:sz w:val="20"/>
          <w:szCs w:val="20"/>
        </w:rPr>
        <w:t>za p</w:t>
      </w:r>
      <w:r>
        <w:rPr>
          <w:rFonts w:ascii="Arial" w:eastAsia="Arial" w:hAnsi="Arial" w:cs="Arial"/>
          <w:sz w:val="20"/>
          <w:szCs w:val="20"/>
        </w:rPr>
        <w:t>redor Ljubelj – gasilska enota P</w:t>
      </w:r>
      <w:r w:rsidRPr="00A91781">
        <w:rPr>
          <w:rFonts w:ascii="Arial" w:eastAsia="Arial" w:hAnsi="Arial" w:cs="Arial"/>
          <w:sz w:val="20"/>
          <w:szCs w:val="20"/>
        </w:rPr>
        <w:t>rostovoljnega gasilskega društv</w:t>
      </w:r>
      <w:r>
        <w:rPr>
          <w:rFonts w:ascii="Arial" w:eastAsia="Arial" w:hAnsi="Arial" w:cs="Arial"/>
          <w:sz w:val="20"/>
          <w:szCs w:val="20"/>
        </w:rPr>
        <w:t>a Bistrica pri Tržiču skupaj s P</w:t>
      </w:r>
      <w:r w:rsidRPr="00A91781">
        <w:rPr>
          <w:rFonts w:ascii="Arial" w:eastAsia="Arial" w:hAnsi="Arial" w:cs="Arial"/>
          <w:sz w:val="20"/>
          <w:szCs w:val="20"/>
        </w:rPr>
        <w:t>oklicno gasilsko enoto Kranj;</w:t>
      </w:r>
    </w:p>
    <w:p w14:paraId="18033EBB" w14:textId="77777777" w:rsidR="00262CCE" w:rsidRPr="00A91781" w:rsidRDefault="00000000" w:rsidP="00262CCE">
      <w:pPr>
        <w:numPr>
          <w:ilvl w:val="0"/>
          <w:numId w:val="44"/>
        </w:numPr>
        <w:spacing w:after="160" w:line="260" w:lineRule="atLeast"/>
        <w:ind w:left="284" w:hanging="284"/>
        <w:contextualSpacing/>
        <w:jc w:val="both"/>
        <w:rPr>
          <w:rFonts w:ascii="Arial" w:eastAsia="Arial" w:hAnsi="Arial" w:cs="Arial"/>
          <w:sz w:val="20"/>
          <w:szCs w:val="20"/>
        </w:rPr>
      </w:pPr>
      <w:r w:rsidRPr="00A91781">
        <w:rPr>
          <w:rFonts w:ascii="Arial" w:eastAsia="Arial" w:hAnsi="Arial" w:cs="Arial"/>
          <w:sz w:val="20"/>
          <w:szCs w:val="20"/>
        </w:rPr>
        <w:t>za predor Sten pr</w:t>
      </w:r>
      <w:r>
        <w:rPr>
          <w:rFonts w:ascii="Arial" w:eastAsia="Arial" w:hAnsi="Arial" w:cs="Arial"/>
          <w:sz w:val="20"/>
          <w:szCs w:val="20"/>
        </w:rPr>
        <w:t>i Škofji Loki – gasilska enota P</w:t>
      </w:r>
      <w:r w:rsidRPr="00A91781">
        <w:rPr>
          <w:rFonts w:ascii="Arial" w:eastAsia="Arial" w:hAnsi="Arial" w:cs="Arial"/>
          <w:sz w:val="20"/>
          <w:szCs w:val="20"/>
        </w:rPr>
        <w:t>rostovoljneg</w:t>
      </w:r>
      <w:r>
        <w:rPr>
          <w:rFonts w:ascii="Arial" w:eastAsia="Arial" w:hAnsi="Arial" w:cs="Arial"/>
          <w:sz w:val="20"/>
          <w:szCs w:val="20"/>
        </w:rPr>
        <w:t>a gasilskega društva Škofja Loka.</w:t>
      </w:r>
    </w:p>
    <w:p w14:paraId="4F8A5D15" w14:textId="77777777" w:rsidR="00262CCE" w:rsidRDefault="00000000" w:rsidP="00262CCE">
      <w:pPr>
        <w:pStyle w:val="Odstavekseznama"/>
        <w:spacing w:line="260" w:lineRule="atLeast"/>
        <w:ind w:left="0" w:firstLine="993"/>
        <w:jc w:val="both"/>
        <w:rPr>
          <w:rFonts w:ascii="Arial" w:eastAsia="Arial" w:hAnsi="Arial" w:cs="Arial"/>
          <w:sz w:val="20"/>
          <w:szCs w:val="20"/>
          <w:lang w:eastAsia="sl-SI"/>
        </w:rPr>
      </w:pPr>
      <w:r w:rsidRPr="00A91781">
        <w:rPr>
          <w:rFonts w:ascii="Arial" w:eastAsia="Arial" w:hAnsi="Arial" w:cs="Arial"/>
          <w:sz w:val="20"/>
          <w:szCs w:val="20"/>
        </w:rPr>
        <w:t>(3) Pri izvajanju nalog zaščite in reševanja v daljših cestnih predorih sodelujejo tudi portalni gasilci.</w:t>
      </w:r>
      <w:r w:rsidRPr="00A91781">
        <w:rPr>
          <w:rFonts w:ascii="Arial" w:eastAsia="Arial" w:hAnsi="Arial" w:cs="Arial"/>
          <w:sz w:val="20"/>
          <w:szCs w:val="20"/>
          <w:lang w:eastAsia="sl-SI"/>
        </w:rPr>
        <w:t xml:space="preserve"> Portalne gasilce zagotavljajo gasilske enote pristojnih gasilskih poveljstev občine oziroma pristojnih gasilskih zvez.</w:t>
      </w:r>
    </w:p>
    <w:p w14:paraId="0A21BD9B" w14:textId="77777777" w:rsidR="00262CCE" w:rsidRPr="00A91781" w:rsidRDefault="00262CCE" w:rsidP="00262CCE">
      <w:pPr>
        <w:pStyle w:val="Odstavekseznama"/>
        <w:spacing w:line="260" w:lineRule="atLeast"/>
        <w:ind w:left="0"/>
        <w:jc w:val="both"/>
        <w:rPr>
          <w:rFonts w:ascii="Arial" w:eastAsia="Arial" w:hAnsi="Arial" w:cs="Arial"/>
          <w:sz w:val="20"/>
          <w:szCs w:val="20"/>
        </w:rPr>
      </w:pPr>
    </w:p>
    <w:p w14:paraId="4B73A804" w14:textId="77777777" w:rsidR="00262CCE" w:rsidRPr="006C12EF" w:rsidRDefault="00000000" w:rsidP="00262CCE">
      <w:pPr>
        <w:pStyle w:val="Odstavekseznama"/>
        <w:numPr>
          <w:ilvl w:val="0"/>
          <w:numId w:val="9"/>
        </w:numPr>
        <w:spacing w:after="0" w:line="260" w:lineRule="atLeast"/>
        <w:ind w:left="426" w:hanging="426"/>
        <w:jc w:val="center"/>
        <w:rPr>
          <w:rFonts w:ascii="Arial" w:hAnsi="Arial" w:cs="Arial"/>
          <w:b/>
          <w:sz w:val="20"/>
          <w:szCs w:val="20"/>
        </w:rPr>
      </w:pPr>
      <w:r>
        <w:rPr>
          <w:rFonts w:ascii="Arial" w:hAnsi="Arial" w:cs="Arial"/>
          <w:b/>
          <w:sz w:val="20"/>
          <w:szCs w:val="20"/>
        </w:rPr>
        <w:t xml:space="preserve"> </w:t>
      </w:r>
      <w:r w:rsidRPr="006C12EF">
        <w:rPr>
          <w:rFonts w:ascii="Arial" w:hAnsi="Arial" w:cs="Arial"/>
          <w:b/>
          <w:sz w:val="20"/>
          <w:szCs w:val="20"/>
        </w:rPr>
        <w:t>člen</w:t>
      </w:r>
    </w:p>
    <w:p w14:paraId="2F0190F3" w14:textId="77777777" w:rsidR="00262CCE" w:rsidRPr="006C12EF" w:rsidRDefault="00262CCE" w:rsidP="00262CCE">
      <w:pPr>
        <w:pStyle w:val="Odstavekseznama"/>
        <w:spacing w:after="0" w:line="260" w:lineRule="atLeast"/>
        <w:ind w:left="426"/>
        <w:rPr>
          <w:rFonts w:ascii="Arial" w:hAnsi="Arial" w:cs="Arial"/>
          <w:sz w:val="20"/>
          <w:szCs w:val="20"/>
        </w:rPr>
      </w:pPr>
    </w:p>
    <w:p w14:paraId="6A22788A" w14:textId="77777777" w:rsidR="00262CCE" w:rsidRPr="00271F3B" w:rsidRDefault="00000000" w:rsidP="00262CCE">
      <w:pPr>
        <w:spacing w:line="260" w:lineRule="atLeast"/>
        <w:ind w:firstLine="993"/>
        <w:contextualSpacing/>
        <w:jc w:val="both"/>
        <w:rPr>
          <w:rFonts w:ascii="Arial" w:hAnsi="Arial" w:cs="Arial"/>
          <w:sz w:val="20"/>
          <w:szCs w:val="20"/>
        </w:rPr>
      </w:pPr>
      <w:r w:rsidRPr="00271F3B">
        <w:rPr>
          <w:rFonts w:ascii="Arial" w:hAnsi="Arial" w:cs="Arial"/>
          <w:sz w:val="20"/>
          <w:szCs w:val="20"/>
        </w:rPr>
        <w:t xml:space="preserve">Naloge zaščite in reševanja ob železniških nesrečah v daljših železniških predorih Hrušica – Podrožca, Bohinjska Bistrica – Podbrdo, Preloge – Semič, Lokev, Beka in Škofije na trasi drugega tira oziroma drugih predorih, ki so daljši od 2000 m, izvajajo enote, ki jih organizira, opremlja in zagotavlja upravljavec železnice. </w:t>
      </w:r>
      <w:r>
        <w:rPr>
          <w:rFonts w:ascii="Arial" w:eastAsia="Arial" w:hAnsi="Arial" w:cs="Arial"/>
          <w:sz w:val="20"/>
          <w:szCs w:val="20"/>
        </w:rPr>
        <w:t>Upravljavec železnice</w:t>
      </w:r>
      <w:r w:rsidRPr="00271F3B">
        <w:rPr>
          <w:rFonts w:ascii="Arial" w:eastAsia="Arial" w:hAnsi="Arial" w:cs="Arial"/>
          <w:sz w:val="20"/>
          <w:szCs w:val="20"/>
        </w:rPr>
        <w:t xml:space="preserve"> lahko organizira lastne e</w:t>
      </w:r>
      <w:r>
        <w:rPr>
          <w:rFonts w:ascii="Arial" w:eastAsia="Arial" w:hAnsi="Arial" w:cs="Arial"/>
          <w:sz w:val="20"/>
          <w:szCs w:val="20"/>
        </w:rPr>
        <w:t>noto</w:t>
      </w:r>
      <w:r w:rsidRPr="00271F3B">
        <w:rPr>
          <w:rFonts w:ascii="Arial" w:eastAsia="Arial" w:hAnsi="Arial" w:cs="Arial"/>
          <w:sz w:val="20"/>
          <w:szCs w:val="20"/>
        </w:rPr>
        <w:t xml:space="preserve"> ali sklene pogodbo s pristojnimi gasilskimi enotami </w:t>
      </w:r>
      <w:r w:rsidRPr="00271F3B">
        <w:rPr>
          <w:rFonts w:ascii="Arial" w:hAnsi="Arial" w:cs="Arial"/>
          <w:sz w:val="20"/>
          <w:szCs w:val="20"/>
        </w:rPr>
        <w:t>določenimi z načrti zaščite in reševanja, kot so Poklicna gasilska enota Jesenice, Prostovoljno gasilsko društvo Bohinjska Bistrica, Prostovoljno gasilsko društvo Tolmin, Prostovoljno gasilsko društvo Črnomelj, Poklicna gasilska enota Koper in druge.</w:t>
      </w:r>
    </w:p>
    <w:p w14:paraId="47774429" w14:textId="77777777" w:rsidR="00262CCE" w:rsidRPr="006C12EF" w:rsidRDefault="00262CCE" w:rsidP="00262CCE">
      <w:pPr>
        <w:spacing w:line="260" w:lineRule="atLeast"/>
        <w:rPr>
          <w:rFonts w:ascii="Arial" w:hAnsi="Arial" w:cs="Arial"/>
          <w:sz w:val="20"/>
          <w:szCs w:val="20"/>
        </w:rPr>
      </w:pPr>
    </w:p>
    <w:p w14:paraId="457EC6AA" w14:textId="77777777" w:rsidR="00262CCE" w:rsidRPr="006C12EF" w:rsidRDefault="00000000" w:rsidP="00262CCE">
      <w:pPr>
        <w:pStyle w:val="Odstavekseznama"/>
        <w:numPr>
          <w:ilvl w:val="0"/>
          <w:numId w:val="9"/>
        </w:numPr>
        <w:spacing w:after="0" w:line="260" w:lineRule="atLeast"/>
        <w:ind w:left="426" w:hanging="426"/>
        <w:jc w:val="center"/>
        <w:rPr>
          <w:rFonts w:ascii="Arial" w:hAnsi="Arial" w:cs="Arial"/>
          <w:b/>
          <w:sz w:val="20"/>
          <w:szCs w:val="20"/>
        </w:rPr>
      </w:pPr>
      <w:r w:rsidRPr="006C12EF">
        <w:rPr>
          <w:rFonts w:ascii="Arial" w:hAnsi="Arial" w:cs="Arial"/>
          <w:b/>
          <w:sz w:val="20"/>
          <w:szCs w:val="20"/>
        </w:rPr>
        <w:t xml:space="preserve"> čle</w:t>
      </w:r>
      <w:r>
        <w:rPr>
          <w:rFonts w:ascii="Arial" w:hAnsi="Arial" w:cs="Arial"/>
          <w:b/>
          <w:sz w:val="20"/>
          <w:szCs w:val="20"/>
        </w:rPr>
        <w:t>n</w:t>
      </w:r>
    </w:p>
    <w:p w14:paraId="2B984592" w14:textId="77777777" w:rsidR="00262CCE" w:rsidRPr="006C12EF" w:rsidRDefault="00262CCE" w:rsidP="00262CCE">
      <w:pPr>
        <w:pStyle w:val="Odstavekseznama"/>
        <w:spacing w:after="0" w:line="260" w:lineRule="atLeast"/>
        <w:ind w:left="426"/>
        <w:rPr>
          <w:rFonts w:ascii="Arial" w:hAnsi="Arial" w:cs="Arial"/>
          <w:b/>
          <w:sz w:val="20"/>
          <w:szCs w:val="20"/>
        </w:rPr>
      </w:pPr>
    </w:p>
    <w:p w14:paraId="0BB1B567"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eastAsia="Arial" w:hAnsi="Arial" w:cs="Arial"/>
          <w:sz w:val="20"/>
          <w:szCs w:val="20"/>
        </w:rPr>
        <w:t xml:space="preserve">(1) Občine v skladu z načrti zaščite in reševanja določijo, katere gasilske enote na poplavnih območjih oziroma na območjih, kjer so večje tekoče ali stoječe vode, organizirajo potrebno število ekip za reševanje na vodi in iz </w:t>
      </w:r>
      <w:r>
        <w:rPr>
          <w:rFonts w:ascii="Arial" w:eastAsia="Arial" w:hAnsi="Arial" w:cs="Arial"/>
          <w:sz w:val="20"/>
          <w:szCs w:val="20"/>
        </w:rPr>
        <w:t>nje</w:t>
      </w:r>
      <w:r w:rsidRPr="006C12EF">
        <w:rPr>
          <w:rFonts w:ascii="Arial" w:eastAsia="Arial" w:hAnsi="Arial" w:cs="Arial"/>
          <w:sz w:val="20"/>
          <w:szCs w:val="20"/>
        </w:rPr>
        <w:t xml:space="preserve">. Pripadniki teh ekip morajo biti usposobljeni za reševanje na vodi in iz </w:t>
      </w:r>
      <w:r>
        <w:rPr>
          <w:rFonts w:ascii="Arial" w:eastAsia="Arial" w:hAnsi="Arial" w:cs="Arial"/>
          <w:sz w:val="20"/>
          <w:szCs w:val="20"/>
        </w:rPr>
        <w:t>nje</w:t>
      </w:r>
      <w:r w:rsidRPr="006C12EF">
        <w:rPr>
          <w:rFonts w:ascii="Arial" w:eastAsia="Arial" w:hAnsi="Arial" w:cs="Arial"/>
          <w:sz w:val="20"/>
          <w:szCs w:val="20"/>
        </w:rPr>
        <w:t xml:space="preserve">. Občine določijo tudi število ekip za reševanje na vodi in iz </w:t>
      </w:r>
      <w:r>
        <w:rPr>
          <w:rFonts w:ascii="Arial" w:eastAsia="Arial" w:hAnsi="Arial" w:cs="Arial"/>
          <w:sz w:val="20"/>
          <w:szCs w:val="20"/>
        </w:rPr>
        <w:t>nje</w:t>
      </w:r>
      <w:r w:rsidRPr="006C12EF">
        <w:rPr>
          <w:rFonts w:ascii="Arial" w:eastAsia="Arial" w:hAnsi="Arial" w:cs="Arial"/>
          <w:sz w:val="20"/>
          <w:szCs w:val="20"/>
        </w:rPr>
        <w:t>.</w:t>
      </w:r>
    </w:p>
    <w:p w14:paraId="3B88EF35" w14:textId="77777777" w:rsidR="00262CCE" w:rsidRPr="006C12EF" w:rsidRDefault="00262CCE" w:rsidP="00262CCE">
      <w:pPr>
        <w:spacing w:line="260" w:lineRule="atLeast"/>
        <w:rPr>
          <w:rFonts w:ascii="Arial" w:hAnsi="Arial" w:cs="Arial"/>
          <w:sz w:val="20"/>
          <w:szCs w:val="20"/>
        </w:rPr>
      </w:pPr>
    </w:p>
    <w:p w14:paraId="0F4DA657"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eastAsia="Arial" w:hAnsi="Arial" w:cs="Arial"/>
          <w:sz w:val="20"/>
          <w:szCs w:val="20"/>
        </w:rPr>
        <w:t xml:space="preserve">(2) Občine lahko ekipe za reševanje na vodi in iz </w:t>
      </w:r>
      <w:r>
        <w:rPr>
          <w:rFonts w:ascii="Arial" w:eastAsia="Arial" w:hAnsi="Arial" w:cs="Arial"/>
          <w:sz w:val="20"/>
          <w:szCs w:val="20"/>
        </w:rPr>
        <w:t>nje</w:t>
      </w:r>
      <w:r w:rsidRPr="006C12EF">
        <w:rPr>
          <w:rFonts w:ascii="Arial" w:eastAsia="Arial" w:hAnsi="Arial" w:cs="Arial"/>
          <w:sz w:val="20"/>
          <w:szCs w:val="20"/>
        </w:rPr>
        <w:t xml:space="preserve"> organizirajo tudi pri drugih nevladnih organizacijah</w:t>
      </w:r>
      <w:r w:rsidRPr="006C12EF">
        <w:rPr>
          <w:rFonts w:ascii="Arial" w:hAnsi="Arial" w:cs="Arial"/>
          <w:sz w:val="20"/>
          <w:szCs w:val="20"/>
        </w:rPr>
        <w:t>, ki delujejo na področju zaščite, reševanja in pomoči.</w:t>
      </w:r>
    </w:p>
    <w:p w14:paraId="30F3022A" w14:textId="77777777" w:rsidR="00262CCE" w:rsidRPr="006C12EF" w:rsidRDefault="00262CCE" w:rsidP="00262CCE">
      <w:pPr>
        <w:spacing w:line="260" w:lineRule="atLeast"/>
        <w:rPr>
          <w:rFonts w:ascii="Arial" w:hAnsi="Arial" w:cs="Arial"/>
          <w:sz w:val="20"/>
          <w:szCs w:val="20"/>
        </w:rPr>
      </w:pPr>
    </w:p>
    <w:p w14:paraId="75A6E5B0"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eastAsia="Arial" w:hAnsi="Arial" w:cs="Arial"/>
          <w:sz w:val="20"/>
          <w:szCs w:val="20"/>
        </w:rPr>
        <w:t xml:space="preserve">(3) Pripadniki enot in ekip iz prvega </w:t>
      </w:r>
      <w:r>
        <w:rPr>
          <w:rFonts w:ascii="Arial" w:eastAsia="Arial" w:hAnsi="Arial" w:cs="Arial"/>
          <w:sz w:val="20"/>
          <w:szCs w:val="20"/>
        </w:rPr>
        <w:t>ter</w:t>
      </w:r>
      <w:r w:rsidRPr="006C12EF">
        <w:rPr>
          <w:rFonts w:ascii="Arial" w:eastAsia="Arial" w:hAnsi="Arial" w:cs="Arial"/>
          <w:sz w:val="20"/>
          <w:szCs w:val="20"/>
        </w:rPr>
        <w:t xml:space="preserve"> drugega odstavka tega člena, ki so usposobljeni za reševanje iz vode, lahko opravljajo naloge oseb, usposobljenih za reševanje iz vode, v skladu s predpisi, ki urejajo varstvo pred utopitvami.</w:t>
      </w:r>
    </w:p>
    <w:p w14:paraId="1EC68860" w14:textId="77777777" w:rsidR="00262CCE" w:rsidRPr="006C12EF" w:rsidRDefault="00262CCE" w:rsidP="00262CCE">
      <w:pPr>
        <w:spacing w:line="260" w:lineRule="atLeast"/>
        <w:rPr>
          <w:rFonts w:ascii="Arial" w:hAnsi="Arial" w:cs="Arial"/>
          <w:sz w:val="20"/>
          <w:szCs w:val="20"/>
        </w:rPr>
      </w:pPr>
    </w:p>
    <w:p w14:paraId="416A9308" w14:textId="77777777" w:rsidR="00262CCE" w:rsidRPr="006C12EF" w:rsidRDefault="00262CCE" w:rsidP="00262CCE">
      <w:pPr>
        <w:spacing w:line="260" w:lineRule="atLeast"/>
        <w:rPr>
          <w:rFonts w:ascii="Arial" w:hAnsi="Arial" w:cs="Arial"/>
          <w:sz w:val="20"/>
          <w:szCs w:val="20"/>
        </w:rPr>
      </w:pPr>
    </w:p>
    <w:p w14:paraId="309770AD" w14:textId="77777777" w:rsidR="00262CCE" w:rsidRPr="006C12EF" w:rsidRDefault="00000000" w:rsidP="00262CCE">
      <w:pPr>
        <w:keepNext/>
        <w:keepLines/>
        <w:spacing w:line="260" w:lineRule="atLeast"/>
        <w:rPr>
          <w:rFonts w:ascii="Arial" w:eastAsia="Arial" w:hAnsi="Arial" w:cs="Arial"/>
          <w:b/>
          <w:bCs/>
          <w:sz w:val="20"/>
          <w:szCs w:val="20"/>
        </w:rPr>
      </w:pPr>
      <w:r w:rsidRPr="006C12EF">
        <w:rPr>
          <w:rFonts w:ascii="Arial" w:eastAsia="Arial" w:hAnsi="Arial" w:cs="Arial"/>
          <w:b/>
          <w:bCs/>
          <w:sz w:val="20"/>
          <w:szCs w:val="20"/>
        </w:rPr>
        <w:lastRenderedPageBreak/>
        <w:t xml:space="preserve">2. Enote </w:t>
      </w:r>
      <w:r>
        <w:rPr>
          <w:rFonts w:ascii="Arial" w:eastAsia="Arial" w:hAnsi="Arial" w:cs="Arial"/>
          <w:b/>
          <w:bCs/>
          <w:sz w:val="20"/>
          <w:szCs w:val="20"/>
        </w:rPr>
        <w:t>in</w:t>
      </w:r>
      <w:r w:rsidRPr="006C12EF">
        <w:rPr>
          <w:rFonts w:ascii="Arial" w:eastAsia="Arial" w:hAnsi="Arial" w:cs="Arial"/>
          <w:b/>
          <w:bCs/>
          <w:sz w:val="20"/>
          <w:szCs w:val="20"/>
        </w:rPr>
        <w:t xml:space="preserve"> službe društev </w:t>
      </w:r>
      <w:r>
        <w:rPr>
          <w:rFonts w:ascii="Arial" w:eastAsia="Arial" w:hAnsi="Arial" w:cs="Arial"/>
          <w:b/>
          <w:bCs/>
          <w:sz w:val="20"/>
          <w:szCs w:val="20"/>
        </w:rPr>
        <w:t>ter</w:t>
      </w:r>
      <w:r w:rsidRPr="006C12EF">
        <w:rPr>
          <w:rFonts w:ascii="Arial" w:eastAsia="Arial" w:hAnsi="Arial" w:cs="Arial"/>
          <w:b/>
          <w:bCs/>
          <w:sz w:val="20"/>
          <w:szCs w:val="20"/>
        </w:rPr>
        <w:t xml:space="preserve"> drugih nevladnih organizacij</w:t>
      </w:r>
    </w:p>
    <w:p w14:paraId="3CCA5D5D" w14:textId="77777777" w:rsidR="00262CCE" w:rsidRPr="006C12EF" w:rsidRDefault="00262CCE" w:rsidP="00262CCE">
      <w:pPr>
        <w:keepNext/>
        <w:keepLines/>
        <w:spacing w:line="260" w:lineRule="atLeast"/>
        <w:rPr>
          <w:rFonts w:ascii="Arial" w:eastAsia="Arial" w:hAnsi="Arial" w:cs="Arial"/>
          <w:b/>
          <w:bCs/>
          <w:sz w:val="20"/>
          <w:szCs w:val="20"/>
        </w:rPr>
      </w:pPr>
    </w:p>
    <w:p w14:paraId="3A6C7B52" w14:textId="77777777" w:rsidR="00262CCE" w:rsidRPr="006C12EF" w:rsidRDefault="00262CCE" w:rsidP="00262CCE">
      <w:pPr>
        <w:keepNext/>
        <w:keepLines/>
        <w:spacing w:line="260" w:lineRule="atLeast"/>
        <w:rPr>
          <w:rFonts w:ascii="Arial" w:eastAsia="Arial" w:hAnsi="Arial" w:cs="Arial"/>
          <w:b/>
          <w:bCs/>
          <w:sz w:val="20"/>
          <w:szCs w:val="20"/>
        </w:rPr>
      </w:pPr>
    </w:p>
    <w:p w14:paraId="6EC3DE04" w14:textId="77777777" w:rsidR="00262CCE" w:rsidRPr="006C12EF" w:rsidRDefault="00000000" w:rsidP="00262CCE">
      <w:pPr>
        <w:pStyle w:val="Odstavekseznama"/>
        <w:keepNext/>
        <w:keepLines/>
        <w:numPr>
          <w:ilvl w:val="0"/>
          <w:numId w:val="9"/>
        </w:numPr>
        <w:spacing w:after="0" w:line="260" w:lineRule="atLeast"/>
        <w:ind w:left="426" w:hanging="426"/>
        <w:jc w:val="center"/>
        <w:rPr>
          <w:rFonts w:ascii="Arial" w:hAnsi="Arial" w:cs="Arial"/>
          <w:b/>
          <w:sz w:val="20"/>
          <w:szCs w:val="20"/>
        </w:rPr>
      </w:pPr>
      <w:r w:rsidRPr="006C12EF">
        <w:rPr>
          <w:rFonts w:ascii="Arial" w:hAnsi="Arial" w:cs="Arial"/>
          <w:b/>
          <w:sz w:val="20"/>
          <w:szCs w:val="20"/>
        </w:rPr>
        <w:t xml:space="preserve"> člen</w:t>
      </w:r>
    </w:p>
    <w:p w14:paraId="6B292880" w14:textId="77777777" w:rsidR="00262CCE" w:rsidRPr="006C12EF" w:rsidRDefault="00262CCE" w:rsidP="00262CCE">
      <w:pPr>
        <w:pStyle w:val="Odstavekseznama"/>
        <w:keepNext/>
        <w:keepLines/>
        <w:spacing w:after="0" w:line="260" w:lineRule="atLeast"/>
        <w:ind w:left="426"/>
        <w:rPr>
          <w:rFonts w:ascii="Arial" w:hAnsi="Arial" w:cs="Arial"/>
          <w:sz w:val="20"/>
          <w:szCs w:val="20"/>
        </w:rPr>
      </w:pPr>
    </w:p>
    <w:p w14:paraId="2503A9D1" w14:textId="77777777" w:rsidR="00262CCE" w:rsidRPr="006C12EF" w:rsidRDefault="00000000" w:rsidP="00262CCE">
      <w:pPr>
        <w:keepNext/>
        <w:keepLines/>
        <w:spacing w:line="260" w:lineRule="atLeast"/>
        <w:ind w:firstLine="1021"/>
        <w:rPr>
          <w:rFonts w:ascii="Arial" w:hAnsi="Arial" w:cs="Arial"/>
          <w:sz w:val="20"/>
          <w:szCs w:val="20"/>
        </w:rPr>
      </w:pPr>
      <w:r w:rsidRPr="006C12EF">
        <w:rPr>
          <w:rFonts w:ascii="Arial" w:eastAsia="Arial" w:hAnsi="Arial" w:cs="Arial"/>
          <w:sz w:val="20"/>
          <w:szCs w:val="20"/>
        </w:rPr>
        <w:t>Za opravljanje nalog zaščite, reševanja in pomoči se kot službe državnega pomena organizirajo:</w:t>
      </w:r>
    </w:p>
    <w:p w14:paraId="18967F62" w14:textId="77777777" w:rsidR="00262CCE" w:rsidRPr="006C12EF" w:rsidRDefault="00000000" w:rsidP="00262CCE">
      <w:pPr>
        <w:pStyle w:val="alineazaodstavkom0"/>
        <w:keepNext/>
        <w:keepLines/>
        <w:numPr>
          <w:ilvl w:val="0"/>
          <w:numId w:val="43"/>
        </w:numPr>
        <w:spacing w:line="260" w:lineRule="atLeast"/>
        <w:ind w:left="284" w:hanging="284"/>
        <w:rPr>
          <w:rFonts w:ascii="Arial" w:eastAsia="Arial" w:hAnsi="Arial" w:cs="Arial"/>
          <w:sz w:val="20"/>
          <w:szCs w:val="20"/>
          <w:lang w:val="sl-SI"/>
        </w:rPr>
      </w:pPr>
      <w:r w:rsidRPr="006C12EF">
        <w:rPr>
          <w:rFonts w:ascii="Arial" w:eastAsia="Arial" w:hAnsi="Arial" w:cs="Arial"/>
          <w:sz w:val="20"/>
          <w:szCs w:val="20"/>
          <w:lang w:val="sl-SI"/>
        </w:rPr>
        <w:t>gorska reševalna služba,</w:t>
      </w:r>
    </w:p>
    <w:p w14:paraId="60A19EE0" w14:textId="77777777" w:rsidR="00262CCE" w:rsidRPr="006C12EF" w:rsidRDefault="00000000" w:rsidP="00262CCE">
      <w:pPr>
        <w:pStyle w:val="alineazaodstavkom0"/>
        <w:keepNext/>
        <w:keepLines/>
        <w:numPr>
          <w:ilvl w:val="0"/>
          <w:numId w:val="43"/>
        </w:numPr>
        <w:spacing w:line="260" w:lineRule="atLeast"/>
        <w:ind w:left="284" w:hanging="284"/>
        <w:rPr>
          <w:rFonts w:ascii="Arial" w:eastAsia="Arial" w:hAnsi="Arial" w:cs="Arial"/>
          <w:sz w:val="20"/>
          <w:szCs w:val="20"/>
          <w:lang w:val="sl-SI"/>
        </w:rPr>
      </w:pPr>
      <w:r w:rsidRPr="006C12EF">
        <w:rPr>
          <w:rFonts w:ascii="Arial" w:eastAsia="Arial" w:hAnsi="Arial" w:cs="Arial"/>
          <w:sz w:val="20"/>
          <w:szCs w:val="20"/>
          <w:lang w:val="sl-SI"/>
        </w:rPr>
        <w:t>jamarska reševalna služba,</w:t>
      </w:r>
    </w:p>
    <w:p w14:paraId="3358F422" w14:textId="77777777" w:rsidR="00262CCE" w:rsidRPr="006C12EF" w:rsidRDefault="00000000" w:rsidP="00262CCE">
      <w:pPr>
        <w:pStyle w:val="alineazaodstavkom0"/>
        <w:keepNext/>
        <w:keepLines/>
        <w:numPr>
          <w:ilvl w:val="0"/>
          <w:numId w:val="43"/>
        </w:numPr>
        <w:spacing w:line="260" w:lineRule="atLeast"/>
        <w:ind w:left="284" w:hanging="284"/>
        <w:rPr>
          <w:rFonts w:ascii="Arial" w:eastAsia="Arial" w:hAnsi="Arial" w:cs="Arial"/>
          <w:sz w:val="20"/>
          <w:szCs w:val="20"/>
          <w:lang w:val="sl-SI"/>
        </w:rPr>
      </w:pPr>
      <w:r w:rsidRPr="006C12EF">
        <w:rPr>
          <w:rFonts w:ascii="Arial" w:eastAsia="Arial" w:hAnsi="Arial" w:cs="Arial"/>
          <w:sz w:val="20"/>
          <w:szCs w:val="20"/>
          <w:lang w:val="sl-SI"/>
        </w:rPr>
        <w:t>podvodna reševalna služba,</w:t>
      </w:r>
    </w:p>
    <w:p w14:paraId="769A8062" w14:textId="77777777" w:rsidR="00262CCE" w:rsidRPr="006C12EF" w:rsidRDefault="00000000" w:rsidP="00262CCE">
      <w:pPr>
        <w:pStyle w:val="alineazaodstavkom0"/>
        <w:keepNext/>
        <w:keepLines/>
        <w:numPr>
          <w:ilvl w:val="0"/>
          <w:numId w:val="43"/>
        </w:numPr>
        <w:spacing w:line="260" w:lineRule="atLeast"/>
        <w:ind w:left="284" w:hanging="284"/>
        <w:rPr>
          <w:rFonts w:ascii="Arial" w:eastAsia="Arial" w:hAnsi="Arial" w:cs="Arial"/>
          <w:sz w:val="20"/>
          <w:szCs w:val="20"/>
          <w:lang w:val="sl-SI"/>
        </w:rPr>
      </w:pPr>
      <w:r w:rsidRPr="006C12EF">
        <w:rPr>
          <w:rFonts w:ascii="Arial" w:eastAsia="Arial" w:hAnsi="Arial" w:cs="Arial"/>
          <w:sz w:val="20"/>
          <w:szCs w:val="20"/>
          <w:lang w:val="sl-SI"/>
        </w:rPr>
        <w:t>enote vodnikov z reševalnimi psi,</w:t>
      </w:r>
    </w:p>
    <w:p w14:paraId="203C2D1C" w14:textId="77777777" w:rsidR="00262CCE" w:rsidRPr="006C12EF" w:rsidRDefault="00000000" w:rsidP="00262CCE">
      <w:pPr>
        <w:pStyle w:val="alineazaodstavkom0"/>
        <w:keepNext/>
        <w:keepLines/>
        <w:numPr>
          <w:ilvl w:val="0"/>
          <w:numId w:val="43"/>
        </w:numPr>
        <w:spacing w:line="260" w:lineRule="atLeast"/>
        <w:ind w:left="284" w:hanging="284"/>
        <w:rPr>
          <w:rFonts w:ascii="Arial" w:eastAsia="Arial" w:hAnsi="Arial" w:cs="Arial"/>
          <w:sz w:val="20"/>
          <w:szCs w:val="20"/>
          <w:lang w:val="sl-SI"/>
        </w:rPr>
      </w:pPr>
      <w:r w:rsidRPr="006C12EF">
        <w:rPr>
          <w:rFonts w:ascii="Arial" w:eastAsia="Arial" w:hAnsi="Arial" w:cs="Arial"/>
          <w:sz w:val="20"/>
          <w:szCs w:val="20"/>
          <w:lang w:val="sl-SI"/>
        </w:rPr>
        <w:t>enote za postavitev začasnih prebivališč,</w:t>
      </w:r>
    </w:p>
    <w:p w14:paraId="3F9B483D" w14:textId="77777777" w:rsidR="00262CCE" w:rsidRPr="006C12EF" w:rsidRDefault="00000000" w:rsidP="00262CCE">
      <w:pPr>
        <w:pStyle w:val="alineazaodstavkom0"/>
        <w:keepNext/>
        <w:keepLines/>
        <w:numPr>
          <w:ilvl w:val="0"/>
          <w:numId w:val="43"/>
        </w:numPr>
        <w:spacing w:line="260" w:lineRule="atLeast"/>
        <w:ind w:left="284" w:hanging="284"/>
        <w:rPr>
          <w:rFonts w:ascii="Arial" w:eastAsia="Arial" w:hAnsi="Arial" w:cs="Arial"/>
          <w:sz w:val="20"/>
          <w:szCs w:val="20"/>
          <w:lang w:val="sl-SI"/>
        </w:rPr>
      </w:pPr>
      <w:r w:rsidRPr="006C12EF">
        <w:rPr>
          <w:rFonts w:ascii="Arial" w:eastAsia="Arial" w:hAnsi="Arial" w:cs="Arial"/>
          <w:sz w:val="20"/>
          <w:szCs w:val="20"/>
          <w:lang w:val="sl-SI"/>
        </w:rPr>
        <w:t>stacionariji in nastanitvene enote,</w:t>
      </w:r>
    </w:p>
    <w:p w14:paraId="432F276C" w14:textId="77777777" w:rsidR="00262CCE" w:rsidRPr="006C12EF" w:rsidRDefault="00000000" w:rsidP="00262CCE">
      <w:pPr>
        <w:pStyle w:val="alineazaodstavkom0"/>
        <w:keepNext/>
        <w:keepLines/>
        <w:numPr>
          <w:ilvl w:val="0"/>
          <w:numId w:val="43"/>
        </w:numPr>
        <w:spacing w:line="260" w:lineRule="atLeast"/>
        <w:ind w:left="284" w:hanging="284"/>
        <w:rPr>
          <w:rFonts w:ascii="Arial" w:eastAsia="Arial" w:hAnsi="Arial" w:cs="Arial"/>
          <w:sz w:val="20"/>
          <w:szCs w:val="20"/>
          <w:lang w:val="sl-SI"/>
        </w:rPr>
      </w:pPr>
      <w:r w:rsidRPr="006C12EF">
        <w:rPr>
          <w:rFonts w:ascii="Arial" w:eastAsia="Arial" w:hAnsi="Arial" w:cs="Arial"/>
          <w:sz w:val="20"/>
          <w:szCs w:val="20"/>
          <w:lang w:val="sl-SI"/>
        </w:rPr>
        <w:t>poizvedovalna služba.</w:t>
      </w:r>
    </w:p>
    <w:p w14:paraId="03083D38" w14:textId="77777777" w:rsidR="00262CCE" w:rsidRPr="006C12EF" w:rsidRDefault="00262CCE" w:rsidP="00262CCE">
      <w:pPr>
        <w:pStyle w:val="Odstavekseznama"/>
        <w:spacing w:after="0" w:line="260" w:lineRule="atLeast"/>
        <w:rPr>
          <w:rFonts w:ascii="Arial" w:hAnsi="Arial" w:cs="Arial"/>
          <w:b/>
          <w:sz w:val="20"/>
          <w:szCs w:val="20"/>
        </w:rPr>
      </w:pPr>
    </w:p>
    <w:p w14:paraId="6E213ECB" w14:textId="77777777" w:rsidR="00262CCE" w:rsidRPr="006C12EF" w:rsidRDefault="00000000" w:rsidP="00262CCE">
      <w:pPr>
        <w:pStyle w:val="Odstavekseznama"/>
        <w:numPr>
          <w:ilvl w:val="0"/>
          <w:numId w:val="9"/>
        </w:numPr>
        <w:spacing w:after="0" w:line="260" w:lineRule="atLeast"/>
        <w:ind w:left="426" w:hanging="426"/>
        <w:jc w:val="center"/>
        <w:rPr>
          <w:rFonts w:ascii="Arial" w:hAnsi="Arial" w:cs="Arial"/>
          <w:b/>
          <w:sz w:val="20"/>
          <w:szCs w:val="20"/>
        </w:rPr>
      </w:pPr>
      <w:r w:rsidRPr="006C12EF">
        <w:rPr>
          <w:rFonts w:ascii="Arial" w:hAnsi="Arial" w:cs="Arial"/>
          <w:b/>
          <w:sz w:val="20"/>
          <w:szCs w:val="20"/>
        </w:rPr>
        <w:t xml:space="preserve"> člen</w:t>
      </w:r>
    </w:p>
    <w:p w14:paraId="0C72ED75" w14:textId="77777777" w:rsidR="00262CCE" w:rsidRPr="006C12EF" w:rsidRDefault="00262CCE" w:rsidP="00262CCE">
      <w:pPr>
        <w:pStyle w:val="Odstavekseznama"/>
        <w:spacing w:after="0" w:line="260" w:lineRule="atLeast"/>
        <w:ind w:left="426"/>
        <w:rPr>
          <w:rFonts w:ascii="Arial" w:hAnsi="Arial" w:cs="Arial"/>
          <w:b/>
          <w:sz w:val="20"/>
          <w:szCs w:val="20"/>
        </w:rPr>
      </w:pPr>
    </w:p>
    <w:p w14:paraId="300C67B7" w14:textId="77777777" w:rsidR="00262CCE" w:rsidRPr="006C12EF" w:rsidRDefault="00000000" w:rsidP="00262CCE">
      <w:pPr>
        <w:spacing w:line="260" w:lineRule="atLeast"/>
        <w:ind w:firstLine="1021"/>
        <w:jc w:val="both"/>
        <w:rPr>
          <w:rFonts w:ascii="Arial" w:hAnsi="Arial" w:cs="Arial"/>
          <w:bCs/>
          <w:sz w:val="20"/>
          <w:szCs w:val="20"/>
        </w:rPr>
      </w:pPr>
      <w:r w:rsidRPr="006C12EF">
        <w:rPr>
          <w:rFonts w:ascii="Arial" w:hAnsi="Arial" w:cs="Arial"/>
          <w:bCs/>
          <w:sz w:val="20"/>
          <w:szCs w:val="20"/>
        </w:rPr>
        <w:t xml:space="preserve">(1) Gorsko reševalno službo kot enotno javno službo za zaščito, reševanje in pomoč na območju celotne države organizira Gorska reševalna zveza Slovenije </w:t>
      </w:r>
      <w:r>
        <w:rPr>
          <w:rFonts w:ascii="Arial" w:hAnsi="Arial" w:cs="Arial"/>
          <w:bCs/>
          <w:sz w:val="20"/>
          <w:szCs w:val="20"/>
        </w:rPr>
        <w:t>z</w:t>
      </w:r>
      <w:r w:rsidRPr="006C12EF">
        <w:rPr>
          <w:rFonts w:ascii="Arial" w:hAnsi="Arial" w:cs="Arial"/>
          <w:bCs/>
          <w:sz w:val="20"/>
          <w:szCs w:val="20"/>
        </w:rPr>
        <w:t xml:space="preserve"> 18 društ</w:t>
      </w:r>
      <w:r>
        <w:rPr>
          <w:rFonts w:ascii="Arial" w:hAnsi="Arial" w:cs="Arial"/>
          <w:bCs/>
          <w:sz w:val="20"/>
          <w:szCs w:val="20"/>
        </w:rPr>
        <w:t>vi</w:t>
      </w:r>
      <w:r w:rsidRPr="006C12EF">
        <w:rPr>
          <w:rFonts w:ascii="Arial" w:hAnsi="Arial" w:cs="Arial"/>
          <w:bCs/>
          <w:sz w:val="20"/>
          <w:szCs w:val="20"/>
        </w:rPr>
        <w:t xml:space="preserve"> gorske reševalne službe. </w:t>
      </w:r>
    </w:p>
    <w:p w14:paraId="66F39286" w14:textId="77777777" w:rsidR="00262CCE" w:rsidRPr="006C12EF" w:rsidRDefault="00262CCE" w:rsidP="00262CCE">
      <w:pPr>
        <w:spacing w:line="260" w:lineRule="atLeast"/>
        <w:rPr>
          <w:rFonts w:ascii="Arial" w:hAnsi="Arial" w:cs="Arial"/>
          <w:bCs/>
          <w:sz w:val="20"/>
          <w:szCs w:val="20"/>
        </w:rPr>
      </w:pPr>
    </w:p>
    <w:p w14:paraId="2948FD9E" w14:textId="77777777" w:rsidR="00262CCE" w:rsidRPr="001A487F" w:rsidRDefault="00000000" w:rsidP="00262CCE">
      <w:pPr>
        <w:pStyle w:val="Odstavekseznama"/>
        <w:numPr>
          <w:ilvl w:val="0"/>
          <w:numId w:val="32"/>
        </w:numPr>
        <w:spacing w:after="0" w:line="260" w:lineRule="atLeast"/>
        <w:ind w:left="0" w:firstLine="1021"/>
        <w:jc w:val="both"/>
        <w:rPr>
          <w:rFonts w:ascii="Arial" w:hAnsi="Arial" w:cs="Arial"/>
          <w:bCs/>
          <w:sz w:val="20"/>
          <w:szCs w:val="20"/>
        </w:rPr>
      </w:pPr>
      <w:r w:rsidRPr="001A487F">
        <w:rPr>
          <w:rFonts w:ascii="Arial" w:hAnsi="Arial" w:cs="Arial"/>
          <w:sz w:val="20"/>
          <w:szCs w:val="20"/>
        </w:rPr>
        <w:t xml:space="preserve">Gorski reševalci v okviru Gorske reševalne zveze Slovenije prostovoljno opravljajo operativne naloge gorskega reševanja. </w:t>
      </w:r>
      <w:r w:rsidRPr="001A487F">
        <w:rPr>
          <w:rFonts w:ascii="Arial" w:hAnsi="Arial" w:cs="Arial"/>
          <w:bCs/>
          <w:sz w:val="20"/>
          <w:szCs w:val="20"/>
        </w:rPr>
        <w:t>Operativne naloge gorskega reševanja so:</w:t>
      </w:r>
    </w:p>
    <w:p w14:paraId="70364F31" w14:textId="77777777" w:rsidR="00262CCE" w:rsidRDefault="00000000" w:rsidP="00262CCE">
      <w:pPr>
        <w:pStyle w:val="alineazaodstavkom0"/>
        <w:keepNext/>
        <w:keepLines/>
        <w:spacing w:line="260" w:lineRule="atLeast"/>
        <w:ind w:left="284" w:hanging="284"/>
        <w:rPr>
          <w:rFonts w:ascii="Arial" w:eastAsia="Arial" w:hAnsi="Arial" w:cs="Arial"/>
          <w:sz w:val="20"/>
          <w:szCs w:val="20"/>
          <w:lang w:val="sl-SI"/>
        </w:rPr>
      </w:pPr>
      <w:r>
        <w:rPr>
          <w:rFonts w:ascii="Arial" w:eastAsia="Arial" w:hAnsi="Arial" w:cs="Arial"/>
          <w:sz w:val="20"/>
          <w:szCs w:val="20"/>
          <w:lang w:val="sl-SI"/>
        </w:rPr>
        <w:t xml:space="preserve">1. </w:t>
      </w:r>
      <w:r w:rsidRPr="00672B4B">
        <w:rPr>
          <w:rFonts w:ascii="Arial" w:eastAsia="Arial" w:hAnsi="Arial" w:cs="Arial"/>
          <w:sz w:val="20"/>
          <w:szCs w:val="20"/>
          <w:lang w:val="sl-SI"/>
        </w:rPr>
        <w:t xml:space="preserve">reševanje v gorah in na drugih zahtevnih ter nedostopnih oziroma težko dostopnih območjih (npr. </w:t>
      </w:r>
    </w:p>
    <w:p w14:paraId="6E88FEDD" w14:textId="77777777" w:rsidR="00262CCE" w:rsidRPr="00672B4B" w:rsidRDefault="00000000" w:rsidP="00262CCE">
      <w:pPr>
        <w:pStyle w:val="alineazaodstavkom0"/>
        <w:keepNext/>
        <w:keepLines/>
        <w:spacing w:line="260" w:lineRule="atLeast"/>
        <w:ind w:left="284" w:hanging="284"/>
        <w:rPr>
          <w:rFonts w:ascii="Arial" w:eastAsia="Arial" w:hAnsi="Arial" w:cs="Arial"/>
          <w:sz w:val="20"/>
          <w:szCs w:val="20"/>
          <w:lang w:val="sl-SI"/>
        </w:rPr>
      </w:pPr>
      <w:r>
        <w:rPr>
          <w:rFonts w:ascii="Arial" w:eastAsia="Arial" w:hAnsi="Arial" w:cs="Arial"/>
          <w:sz w:val="20"/>
          <w:szCs w:val="20"/>
          <w:lang w:val="sl-SI"/>
        </w:rPr>
        <w:t xml:space="preserve">    </w:t>
      </w:r>
      <w:r w:rsidRPr="00672B4B">
        <w:rPr>
          <w:rFonts w:ascii="Arial" w:eastAsia="Arial" w:hAnsi="Arial" w:cs="Arial"/>
          <w:sz w:val="20"/>
          <w:szCs w:val="20"/>
          <w:lang w:val="sl-SI"/>
        </w:rPr>
        <w:t xml:space="preserve">gozd, kanjoni, žičniške naprave, reševanje padalcev in udeležencev drugih adrenalinskih športov), </w:t>
      </w:r>
    </w:p>
    <w:p w14:paraId="18A64C10" w14:textId="77777777" w:rsidR="00262CCE" w:rsidRPr="00672B4B" w:rsidRDefault="00000000" w:rsidP="00262CCE">
      <w:pPr>
        <w:pStyle w:val="alineazaodstavkom0"/>
        <w:keepNext/>
        <w:keepLines/>
        <w:spacing w:line="260" w:lineRule="atLeast"/>
        <w:ind w:left="284" w:hanging="284"/>
        <w:rPr>
          <w:rFonts w:ascii="Arial" w:eastAsia="Arial" w:hAnsi="Arial" w:cs="Arial"/>
          <w:sz w:val="20"/>
          <w:szCs w:val="20"/>
          <w:lang w:val="sl-SI"/>
        </w:rPr>
      </w:pPr>
      <w:r>
        <w:rPr>
          <w:rFonts w:ascii="Arial" w:eastAsia="Arial" w:hAnsi="Arial" w:cs="Arial"/>
          <w:sz w:val="20"/>
          <w:szCs w:val="20"/>
          <w:lang w:val="sl-SI"/>
        </w:rPr>
        <w:t xml:space="preserve">2. </w:t>
      </w:r>
      <w:r w:rsidRPr="00672B4B">
        <w:rPr>
          <w:rFonts w:ascii="Arial" w:eastAsia="Arial" w:hAnsi="Arial" w:cs="Arial"/>
          <w:sz w:val="20"/>
          <w:szCs w:val="20"/>
          <w:lang w:val="sl-SI"/>
        </w:rPr>
        <w:t xml:space="preserve">reševanje ponesrečenih iz snežnih plazov vključno z uporabo lavinskih psov, </w:t>
      </w:r>
    </w:p>
    <w:p w14:paraId="3EC0CB51" w14:textId="77777777" w:rsidR="00262CCE" w:rsidRPr="00672B4B" w:rsidRDefault="00000000" w:rsidP="00262CCE">
      <w:pPr>
        <w:pStyle w:val="alineazaodstavkom0"/>
        <w:keepNext/>
        <w:keepLines/>
        <w:spacing w:line="260" w:lineRule="atLeast"/>
        <w:ind w:left="284" w:hanging="284"/>
        <w:rPr>
          <w:rFonts w:ascii="Arial" w:eastAsia="Arial" w:hAnsi="Arial" w:cs="Arial"/>
          <w:sz w:val="20"/>
          <w:szCs w:val="20"/>
          <w:lang w:val="sl-SI"/>
        </w:rPr>
      </w:pPr>
      <w:r>
        <w:rPr>
          <w:rFonts w:ascii="Arial" w:eastAsia="Arial" w:hAnsi="Arial" w:cs="Arial"/>
          <w:sz w:val="20"/>
          <w:szCs w:val="20"/>
          <w:lang w:val="sl-SI"/>
        </w:rPr>
        <w:t xml:space="preserve">3. </w:t>
      </w:r>
      <w:r w:rsidRPr="00672B4B">
        <w:rPr>
          <w:rFonts w:ascii="Arial" w:eastAsia="Arial" w:hAnsi="Arial" w:cs="Arial"/>
          <w:sz w:val="20"/>
          <w:szCs w:val="20"/>
          <w:lang w:val="sl-SI"/>
        </w:rPr>
        <w:t>iskanje in poizvedovanje za pogrešanimi v gorskem svetu,  </w:t>
      </w:r>
    </w:p>
    <w:p w14:paraId="0544C389" w14:textId="77777777" w:rsidR="00262CCE" w:rsidRPr="00672B4B" w:rsidRDefault="00000000" w:rsidP="00262CCE">
      <w:pPr>
        <w:pStyle w:val="alineazaodstavkom0"/>
        <w:keepNext/>
        <w:keepLines/>
        <w:spacing w:line="260" w:lineRule="atLeast"/>
        <w:ind w:left="284" w:hanging="284"/>
        <w:rPr>
          <w:rFonts w:ascii="Arial" w:eastAsia="Arial" w:hAnsi="Arial" w:cs="Arial"/>
          <w:sz w:val="20"/>
          <w:szCs w:val="20"/>
          <w:lang w:val="sl-SI"/>
        </w:rPr>
      </w:pPr>
      <w:r>
        <w:rPr>
          <w:rFonts w:ascii="Arial" w:eastAsia="Arial" w:hAnsi="Arial" w:cs="Arial"/>
          <w:sz w:val="20"/>
          <w:szCs w:val="20"/>
          <w:lang w:val="sl-SI"/>
        </w:rPr>
        <w:t xml:space="preserve">4. </w:t>
      </w:r>
      <w:r w:rsidRPr="00672B4B">
        <w:rPr>
          <w:rFonts w:ascii="Arial" w:eastAsia="Arial" w:hAnsi="Arial" w:cs="Arial"/>
          <w:sz w:val="20"/>
          <w:szCs w:val="20"/>
          <w:lang w:val="sl-SI"/>
        </w:rPr>
        <w:t>sodelovanje pri reševanju z žičnic, visokih objektov in v drugih zahtevnih terenskih razmerah,</w:t>
      </w:r>
    </w:p>
    <w:p w14:paraId="3A0E21D5" w14:textId="77777777" w:rsidR="00262CCE" w:rsidRPr="00672B4B" w:rsidRDefault="00000000" w:rsidP="00262CCE">
      <w:pPr>
        <w:pStyle w:val="alineazaodstavkom0"/>
        <w:keepNext/>
        <w:keepLines/>
        <w:spacing w:line="260" w:lineRule="atLeast"/>
        <w:ind w:left="284" w:hanging="284"/>
        <w:rPr>
          <w:rFonts w:ascii="Arial" w:eastAsia="Arial" w:hAnsi="Arial" w:cs="Arial"/>
          <w:sz w:val="20"/>
          <w:szCs w:val="20"/>
          <w:lang w:val="sl-SI"/>
        </w:rPr>
      </w:pPr>
      <w:r>
        <w:rPr>
          <w:rFonts w:ascii="Arial" w:eastAsia="Arial" w:hAnsi="Arial" w:cs="Arial"/>
          <w:sz w:val="20"/>
          <w:szCs w:val="20"/>
          <w:lang w:val="sl-SI"/>
        </w:rPr>
        <w:t xml:space="preserve">5. </w:t>
      </w:r>
      <w:r w:rsidRPr="00672B4B">
        <w:rPr>
          <w:rFonts w:ascii="Arial" w:eastAsia="Arial" w:hAnsi="Arial" w:cs="Arial"/>
          <w:sz w:val="20"/>
          <w:szCs w:val="20"/>
          <w:lang w:val="sl-SI"/>
        </w:rPr>
        <w:t>naloge zaščite in reševanja oseb ter premoženja ob naravnih in drugih nesrečah,</w:t>
      </w:r>
    </w:p>
    <w:p w14:paraId="4B34B1A9" w14:textId="77777777" w:rsidR="00262CCE" w:rsidRPr="00672B4B" w:rsidRDefault="00000000" w:rsidP="00262CCE">
      <w:pPr>
        <w:pStyle w:val="alineazaodstavkom0"/>
        <w:keepNext/>
        <w:keepLines/>
        <w:spacing w:line="260" w:lineRule="atLeast"/>
        <w:ind w:left="284" w:hanging="284"/>
        <w:rPr>
          <w:rFonts w:ascii="Arial" w:eastAsia="Arial" w:hAnsi="Arial" w:cs="Arial"/>
          <w:sz w:val="20"/>
          <w:szCs w:val="20"/>
          <w:lang w:val="sl-SI"/>
        </w:rPr>
      </w:pPr>
      <w:r>
        <w:rPr>
          <w:rFonts w:ascii="Arial" w:eastAsia="Arial" w:hAnsi="Arial" w:cs="Arial"/>
          <w:sz w:val="20"/>
          <w:szCs w:val="20"/>
          <w:lang w:val="sl-SI"/>
        </w:rPr>
        <w:t xml:space="preserve">6. </w:t>
      </w:r>
      <w:r w:rsidRPr="00672B4B">
        <w:rPr>
          <w:rFonts w:ascii="Arial" w:eastAsia="Arial" w:hAnsi="Arial" w:cs="Arial"/>
          <w:sz w:val="20"/>
          <w:szCs w:val="20"/>
          <w:lang w:val="sl-SI"/>
        </w:rPr>
        <w:t>druge splošne reševalne naloge v skladu z organizacijo in sposobnostmi službe,</w:t>
      </w:r>
    </w:p>
    <w:p w14:paraId="3F906C99" w14:textId="77777777" w:rsidR="00262CCE" w:rsidRDefault="00000000" w:rsidP="00262CCE">
      <w:pPr>
        <w:pStyle w:val="alineazaodstavkom0"/>
        <w:keepNext/>
        <w:keepLines/>
        <w:spacing w:line="260" w:lineRule="atLeast"/>
        <w:ind w:left="284" w:hanging="284"/>
        <w:rPr>
          <w:rFonts w:ascii="Arial" w:eastAsia="Arial" w:hAnsi="Arial" w:cs="Arial"/>
          <w:sz w:val="20"/>
          <w:szCs w:val="20"/>
          <w:lang w:val="sl-SI"/>
        </w:rPr>
      </w:pPr>
      <w:r>
        <w:rPr>
          <w:rFonts w:ascii="Arial" w:eastAsia="Arial" w:hAnsi="Arial" w:cs="Arial"/>
          <w:sz w:val="20"/>
          <w:szCs w:val="20"/>
          <w:lang w:val="sl-SI"/>
        </w:rPr>
        <w:t xml:space="preserve">7. </w:t>
      </w:r>
      <w:r w:rsidRPr="00672B4B">
        <w:rPr>
          <w:rFonts w:ascii="Arial" w:eastAsia="Arial" w:hAnsi="Arial" w:cs="Arial"/>
          <w:sz w:val="20"/>
          <w:szCs w:val="20"/>
          <w:lang w:val="sl-SI"/>
        </w:rPr>
        <w:t xml:space="preserve">preventivne naloge kot so ozaveščanje ljudi o nevarnostih v gorskem svetu, izobraževanje glede </w:t>
      </w:r>
    </w:p>
    <w:p w14:paraId="22A2F902" w14:textId="77777777" w:rsidR="00262CCE" w:rsidRPr="001A487F" w:rsidRDefault="00000000" w:rsidP="00262CCE">
      <w:pPr>
        <w:pStyle w:val="alineazaodstavkom0"/>
        <w:keepNext/>
        <w:keepLines/>
        <w:spacing w:line="260" w:lineRule="atLeast"/>
        <w:ind w:left="284" w:hanging="284"/>
        <w:rPr>
          <w:rFonts w:ascii="Arial" w:hAnsi="Arial" w:cs="Arial"/>
          <w:bCs/>
          <w:sz w:val="20"/>
          <w:szCs w:val="20"/>
        </w:rPr>
      </w:pPr>
      <w:r>
        <w:rPr>
          <w:rFonts w:ascii="Arial" w:eastAsia="Arial" w:hAnsi="Arial" w:cs="Arial"/>
          <w:sz w:val="20"/>
          <w:szCs w:val="20"/>
          <w:lang w:val="sl-SI"/>
        </w:rPr>
        <w:t xml:space="preserve">    </w:t>
      </w:r>
      <w:r w:rsidRPr="00672B4B">
        <w:rPr>
          <w:rFonts w:ascii="Arial" w:eastAsia="Arial" w:hAnsi="Arial" w:cs="Arial"/>
          <w:sz w:val="20"/>
          <w:szCs w:val="20"/>
          <w:lang w:val="sl-SI"/>
        </w:rPr>
        <w:t>varnega gibanja v gorah</w:t>
      </w:r>
      <w:r w:rsidRPr="001A487F">
        <w:rPr>
          <w:rFonts w:ascii="Arial" w:hAnsi="Arial" w:cs="Arial"/>
          <w:bCs/>
          <w:sz w:val="20"/>
          <w:szCs w:val="20"/>
        </w:rPr>
        <w:t>.</w:t>
      </w:r>
    </w:p>
    <w:p w14:paraId="613789E1" w14:textId="77777777" w:rsidR="00262CCE" w:rsidRPr="006C12EF" w:rsidRDefault="00262CCE" w:rsidP="00262CCE">
      <w:pPr>
        <w:spacing w:line="260" w:lineRule="atLeast"/>
        <w:rPr>
          <w:rFonts w:ascii="Arial" w:hAnsi="Arial" w:cs="Arial"/>
          <w:bCs/>
          <w:sz w:val="20"/>
          <w:szCs w:val="20"/>
        </w:rPr>
      </w:pPr>
    </w:p>
    <w:p w14:paraId="2AB179DF" w14:textId="77777777" w:rsidR="00262CCE" w:rsidRPr="006C12EF" w:rsidRDefault="00000000" w:rsidP="00262CCE">
      <w:pPr>
        <w:spacing w:line="260" w:lineRule="atLeast"/>
        <w:ind w:firstLine="1021"/>
        <w:jc w:val="both"/>
        <w:rPr>
          <w:rFonts w:ascii="Arial" w:eastAsia="Arial" w:hAnsi="Arial" w:cs="Arial"/>
          <w:sz w:val="20"/>
          <w:szCs w:val="20"/>
        </w:rPr>
      </w:pPr>
      <w:r w:rsidRPr="006C12EF">
        <w:rPr>
          <w:rFonts w:ascii="Arial" w:eastAsia="Arial" w:hAnsi="Arial" w:cs="Arial"/>
          <w:sz w:val="20"/>
          <w:szCs w:val="20"/>
        </w:rPr>
        <w:t>(3) Dejavnost gorske reševalne službe sofinancira Uprava Republike Slovenije za zaščito in reševanje, pri čemer se kot izhodišče za sofinanciranje upošteva</w:t>
      </w:r>
      <w:r>
        <w:rPr>
          <w:rFonts w:ascii="Arial" w:eastAsia="Arial" w:hAnsi="Arial" w:cs="Arial"/>
          <w:sz w:val="20"/>
          <w:szCs w:val="20"/>
        </w:rPr>
        <w:t>jo</w:t>
      </w:r>
      <w:r w:rsidRPr="006C12EF">
        <w:rPr>
          <w:rFonts w:ascii="Arial" w:eastAsia="Arial" w:hAnsi="Arial" w:cs="Arial"/>
          <w:sz w:val="20"/>
          <w:szCs w:val="20"/>
        </w:rPr>
        <w:t xml:space="preserve"> 600 gorskih reševalcev različnih specialnosti, zaščitna in reševalna oprema ter druga sredstva za zaščito, reševanje in pomoč, potrebna za delo gorske reševalne službe, ki jih določi Gorska reševalna zveza Slovenije v soglasju z Upravo Republike Slovenije za zaščito in reševanje v skladu s to uredbo.</w:t>
      </w:r>
    </w:p>
    <w:p w14:paraId="759D2086" w14:textId="77777777" w:rsidR="00262CCE" w:rsidRPr="006C12EF" w:rsidRDefault="00262CCE" w:rsidP="00262CCE">
      <w:pPr>
        <w:spacing w:line="260" w:lineRule="atLeast"/>
        <w:ind w:firstLine="567"/>
        <w:rPr>
          <w:rFonts w:ascii="Arial" w:eastAsia="Arial" w:hAnsi="Arial" w:cs="Arial"/>
          <w:sz w:val="20"/>
          <w:szCs w:val="20"/>
        </w:rPr>
      </w:pPr>
    </w:p>
    <w:p w14:paraId="27F59D95" w14:textId="77777777" w:rsidR="00262CCE" w:rsidRPr="006C12EF" w:rsidRDefault="00000000" w:rsidP="00262CCE">
      <w:pPr>
        <w:shd w:val="clear" w:color="auto" w:fill="FFFFFF"/>
        <w:spacing w:line="260" w:lineRule="atLeast"/>
        <w:ind w:firstLine="1021"/>
        <w:jc w:val="both"/>
        <w:rPr>
          <w:rFonts w:ascii="Arial" w:hAnsi="Arial" w:cs="Arial"/>
          <w:sz w:val="20"/>
          <w:szCs w:val="20"/>
        </w:rPr>
      </w:pPr>
      <w:r w:rsidRPr="006C12EF">
        <w:rPr>
          <w:rFonts w:ascii="Arial" w:eastAsia="Arial" w:hAnsi="Arial" w:cs="Arial"/>
          <w:sz w:val="20"/>
          <w:szCs w:val="20"/>
        </w:rPr>
        <w:t>(4) Dejavnost gorske reševalne službe se opravlja v skladu z merili, ki jih izda Gorska reševalna zveza Slovenije</w:t>
      </w:r>
      <w:r>
        <w:rPr>
          <w:rFonts w:ascii="Arial" w:eastAsia="Arial" w:hAnsi="Arial" w:cs="Arial"/>
          <w:sz w:val="20"/>
          <w:szCs w:val="20"/>
        </w:rPr>
        <w:t xml:space="preserve"> in v skladu z letnim načrtom dela, potrjenim s strani Uprave Republike Slovenije za zaščito in reševanje kot vpoklic v skladu z zakonom, ki ureja varstvo pred naravnimi in drugimi nesrečami,</w:t>
      </w:r>
      <w:r w:rsidRPr="006C12EF">
        <w:rPr>
          <w:rFonts w:ascii="Arial" w:eastAsia="Arial" w:hAnsi="Arial" w:cs="Arial"/>
          <w:sz w:val="20"/>
          <w:szCs w:val="20"/>
        </w:rPr>
        <w:t xml:space="preserve"> pri čemer se p</w:t>
      </w:r>
      <w:r w:rsidRPr="006C12EF">
        <w:rPr>
          <w:rFonts w:ascii="Arial" w:hAnsi="Arial" w:cs="Arial"/>
          <w:sz w:val="20"/>
          <w:szCs w:val="20"/>
        </w:rPr>
        <w:t xml:space="preserve">ripravljenost za reševanje šteje kot pripravljenost gorskih reševalcev (24 ur na dan, vse dni v letu, ne glede na vremenske razmere) za reševanje v gorah in </w:t>
      </w:r>
      <w:r>
        <w:rPr>
          <w:rFonts w:ascii="Arial" w:hAnsi="Arial" w:cs="Arial"/>
          <w:sz w:val="20"/>
          <w:szCs w:val="20"/>
        </w:rPr>
        <w:t xml:space="preserve">na </w:t>
      </w:r>
      <w:r w:rsidRPr="006C12EF">
        <w:rPr>
          <w:rFonts w:ascii="Arial" w:hAnsi="Arial" w:cs="Arial"/>
          <w:sz w:val="20"/>
          <w:szCs w:val="20"/>
        </w:rPr>
        <w:t xml:space="preserve">drugih zahtevnih </w:t>
      </w:r>
      <w:r>
        <w:rPr>
          <w:rFonts w:ascii="Arial" w:hAnsi="Arial" w:cs="Arial"/>
          <w:sz w:val="20"/>
          <w:szCs w:val="20"/>
        </w:rPr>
        <w:t>ter</w:t>
      </w:r>
      <w:r w:rsidRPr="006C12EF">
        <w:rPr>
          <w:rFonts w:ascii="Arial" w:hAnsi="Arial" w:cs="Arial"/>
          <w:sz w:val="20"/>
          <w:szCs w:val="20"/>
        </w:rPr>
        <w:t xml:space="preserve"> nedostopnih oziroma težko dostopnih območjih, in sicer na vnaprej določenih lokacijah v skladu z letnim načrtom dela, </w:t>
      </w:r>
      <w:r>
        <w:rPr>
          <w:rFonts w:ascii="Arial" w:hAnsi="Arial" w:cs="Arial"/>
          <w:sz w:val="20"/>
          <w:szCs w:val="20"/>
        </w:rPr>
        <w:t>ki ga potrdi</w:t>
      </w:r>
      <w:r w:rsidRPr="006C12EF">
        <w:rPr>
          <w:rFonts w:ascii="Arial" w:hAnsi="Arial" w:cs="Arial"/>
          <w:sz w:val="20"/>
          <w:szCs w:val="20"/>
        </w:rPr>
        <w:t xml:space="preserve"> Uprav</w:t>
      </w:r>
      <w:r>
        <w:rPr>
          <w:rFonts w:ascii="Arial" w:hAnsi="Arial" w:cs="Arial"/>
          <w:sz w:val="20"/>
          <w:szCs w:val="20"/>
        </w:rPr>
        <w:t>a</w:t>
      </w:r>
      <w:r w:rsidRPr="006C12EF">
        <w:rPr>
          <w:rFonts w:ascii="Arial" w:hAnsi="Arial" w:cs="Arial"/>
          <w:sz w:val="20"/>
          <w:szCs w:val="20"/>
        </w:rPr>
        <w:t xml:space="preserve"> Republike Slovenije za zaščito in reševanje</w:t>
      </w:r>
      <w:r>
        <w:rPr>
          <w:rFonts w:ascii="Arial" w:hAnsi="Arial" w:cs="Arial"/>
          <w:sz w:val="20"/>
          <w:szCs w:val="20"/>
        </w:rPr>
        <w:t>.</w:t>
      </w:r>
      <w:r w:rsidRPr="006C12EF">
        <w:rPr>
          <w:rFonts w:ascii="Arial" w:hAnsi="Arial" w:cs="Arial"/>
          <w:sz w:val="20"/>
          <w:szCs w:val="20"/>
        </w:rPr>
        <w:t xml:space="preserve"> </w:t>
      </w:r>
    </w:p>
    <w:p w14:paraId="14AB1BFF" w14:textId="77777777" w:rsidR="00262CCE" w:rsidRPr="006C12EF" w:rsidRDefault="00262CCE" w:rsidP="00262CCE">
      <w:pPr>
        <w:spacing w:line="260" w:lineRule="atLeast"/>
        <w:rPr>
          <w:rFonts w:ascii="Arial" w:hAnsi="Arial" w:cs="Arial"/>
          <w:sz w:val="20"/>
          <w:szCs w:val="20"/>
        </w:rPr>
      </w:pPr>
    </w:p>
    <w:p w14:paraId="035DC854" w14:textId="77777777" w:rsidR="00262CCE" w:rsidRPr="006C12EF" w:rsidRDefault="00000000" w:rsidP="00262CCE">
      <w:pPr>
        <w:pStyle w:val="Odstavekseznama"/>
        <w:keepNext/>
        <w:keepLines/>
        <w:numPr>
          <w:ilvl w:val="0"/>
          <w:numId w:val="9"/>
        </w:numPr>
        <w:spacing w:after="0" w:line="260" w:lineRule="atLeast"/>
        <w:ind w:left="426" w:hanging="426"/>
        <w:jc w:val="center"/>
        <w:rPr>
          <w:rFonts w:ascii="Arial" w:hAnsi="Arial" w:cs="Arial"/>
          <w:b/>
          <w:sz w:val="20"/>
          <w:szCs w:val="20"/>
        </w:rPr>
      </w:pPr>
      <w:r w:rsidRPr="006C12EF">
        <w:rPr>
          <w:rFonts w:ascii="Arial" w:hAnsi="Arial" w:cs="Arial"/>
          <w:b/>
          <w:sz w:val="20"/>
          <w:szCs w:val="20"/>
        </w:rPr>
        <w:t xml:space="preserve"> člen</w:t>
      </w:r>
    </w:p>
    <w:p w14:paraId="3FDAE4F4" w14:textId="77777777" w:rsidR="00262CCE" w:rsidRPr="006C12EF" w:rsidRDefault="00262CCE" w:rsidP="00262CCE">
      <w:pPr>
        <w:pStyle w:val="Odstavekseznama"/>
        <w:keepNext/>
        <w:keepLines/>
        <w:spacing w:after="0" w:line="260" w:lineRule="atLeast"/>
        <w:ind w:left="426"/>
        <w:rPr>
          <w:rFonts w:ascii="Arial" w:hAnsi="Arial" w:cs="Arial"/>
          <w:b/>
          <w:sz w:val="20"/>
          <w:szCs w:val="20"/>
        </w:rPr>
      </w:pPr>
    </w:p>
    <w:p w14:paraId="4B8E4573" w14:textId="77777777" w:rsidR="00262CCE" w:rsidRPr="006C12EF" w:rsidRDefault="00000000" w:rsidP="00262CCE">
      <w:pPr>
        <w:keepNext/>
        <w:keepLines/>
        <w:spacing w:line="260" w:lineRule="atLeast"/>
        <w:ind w:firstLine="1021"/>
        <w:jc w:val="both"/>
        <w:rPr>
          <w:rFonts w:ascii="Arial" w:eastAsia="Arial" w:hAnsi="Arial" w:cs="Arial"/>
          <w:sz w:val="20"/>
          <w:szCs w:val="20"/>
        </w:rPr>
      </w:pPr>
      <w:r w:rsidRPr="006C12EF">
        <w:rPr>
          <w:rFonts w:ascii="Arial" w:eastAsia="Arial" w:hAnsi="Arial" w:cs="Arial"/>
          <w:sz w:val="20"/>
          <w:szCs w:val="20"/>
        </w:rPr>
        <w:t>(1) Jamarsko reševalno službo kot enotno javno službo</w:t>
      </w:r>
      <w:r>
        <w:rPr>
          <w:rFonts w:ascii="Arial" w:eastAsia="Arial" w:hAnsi="Arial" w:cs="Arial"/>
          <w:sz w:val="20"/>
          <w:szCs w:val="20"/>
        </w:rPr>
        <w:t xml:space="preserve"> (v nadaljnjem besedilu: jamarska reševalna služba)</w:t>
      </w:r>
      <w:r w:rsidRPr="006C12EF">
        <w:rPr>
          <w:rFonts w:ascii="Arial" w:eastAsia="Arial" w:hAnsi="Arial" w:cs="Arial"/>
          <w:sz w:val="20"/>
          <w:szCs w:val="20"/>
        </w:rPr>
        <w:t xml:space="preserve"> na območju celotne države v skladu z zakonom organizira Jamarska zveza Slovenije.</w:t>
      </w:r>
    </w:p>
    <w:p w14:paraId="2C0B1A54" w14:textId="77777777" w:rsidR="00262CCE" w:rsidRPr="006C12EF" w:rsidRDefault="00262CCE" w:rsidP="00262CCE">
      <w:pPr>
        <w:spacing w:line="260" w:lineRule="atLeast"/>
        <w:rPr>
          <w:rFonts w:ascii="Arial" w:hAnsi="Arial" w:cs="Arial"/>
          <w:sz w:val="20"/>
          <w:szCs w:val="20"/>
        </w:rPr>
      </w:pPr>
    </w:p>
    <w:p w14:paraId="40FDE248" w14:textId="77777777" w:rsidR="00262CCE" w:rsidRPr="006C12EF" w:rsidRDefault="00000000" w:rsidP="00262CCE">
      <w:pPr>
        <w:spacing w:line="260" w:lineRule="atLeast"/>
        <w:ind w:firstLine="1021"/>
        <w:jc w:val="both"/>
        <w:rPr>
          <w:rFonts w:ascii="Arial" w:eastAsia="Arial" w:hAnsi="Arial" w:cs="Arial"/>
          <w:sz w:val="20"/>
          <w:szCs w:val="20"/>
        </w:rPr>
      </w:pPr>
      <w:r w:rsidRPr="006C12EF">
        <w:rPr>
          <w:rFonts w:ascii="Arial" w:eastAsia="Arial" w:hAnsi="Arial" w:cs="Arial"/>
          <w:sz w:val="20"/>
          <w:szCs w:val="20"/>
        </w:rPr>
        <w:t>(2) Dejavnost jamarske reševalne službe sofinancira Uprava Republike Slovenije za zaščito in reševanje, pri čemer se kot izhodišče za sofinanciranje upošteva</w:t>
      </w:r>
      <w:r>
        <w:rPr>
          <w:rFonts w:ascii="Arial" w:eastAsia="Arial" w:hAnsi="Arial" w:cs="Arial"/>
          <w:sz w:val="20"/>
          <w:szCs w:val="20"/>
        </w:rPr>
        <w:t>jo</w:t>
      </w:r>
      <w:r w:rsidRPr="006C12EF">
        <w:rPr>
          <w:rFonts w:ascii="Arial" w:eastAsia="Arial" w:hAnsi="Arial" w:cs="Arial"/>
          <w:sz w:val="20"/>
          <w:szCs w:val="20"/>
        </w:rPr>
        <w:t xml:space="preserve"> </w:t>
      </w:r>
      <w:r>
        <w:rPr>
          <w:rFonts w:ascii="Arial" w:eastAsia="Arial" w:hAnsi="Arial" w:cs="Arial"/>
          <w:sz w:val="20"/>
          <w:szCs w:val="20"/>
        </w:rPr>
        <w:t>70</w:t>
      </w:r>
      <w:r w:rsidRPr="006C12EF">
        <w:rPr>
          <w:rFonts w:ascii="Arial" w:eastAsia="Arial" w:hAnsi="Arial" w:cs="Arial"/>
          <w:sz w:val="20"/>
          <w:szCs w:val="20"/>
        </w:rPr>
        <w:t xml:space="preserve"> jamarskih reševalcev različnih specialnosti</w:t>
      </w:r>
      <w:r>
        <w:rPr>
          <w:rFonts w:ascii="Arial" w:eastAsia="Arial" w:hAnsi="Arial" w:cs="Arial"/>
          <w:sz w:val="20"/>
          <w:szCs w:val="20"/>
        </w:rPr>
        <w:t>,</w:t>
      </w:r>
      <w:r w:rsidRPr="006C12EF">
        <w:rPr>
          <w:rFonts w:ascii="Arial" w:eastAsia="Arial" w:hAnsi="Arial" w:cs="Arial"/>
          <w:sz w:val="20"/>
          <w:szCs w:val="20"/>
        </w:rPr>
        <w:t xml:space="preserve"> zaščitna in reševalna oprema ter druga sredstva za zaščito, reševanje in pomoč, </w:t>
      </w:r>
      <w:r>
        <w:rPr>
          <w:rFonts w:ascii="Arial" w:eastAsia="Arial" w:hAnsi="Arial" w:cs="Arial"/>
          <w:sz w:val="20"/>
          <w:szCs w:val="20"/>
        </w:rPr>
        <w:t xml:space="preserve">ki so </w:t>
      </w:r>
      <w:r w:rsidRPr="006C12EF">
        <w:rPr>
          <w:rFonts w:ascii="Arial" w:eastAsia="Arial" w:hAnsi="Arial" w:cs="Arial"/>
          <w:sz w:val="20"/>
          <w:szCs w:val="20"/>
        </w:rPr>
        <w:t>potrebn</w:t>
      </w:r>
      <w:r>
        <w:rPr>
          <w:rFonts w:ascii="Arial" w:eastAsia="Arial" w:hAnsi="Arial" w:cs="Arial"/>
          <w:sz w:val="20"/>
          <w:szCs w:val="20"/>
        </w:rPr>
        <w:t>i</w:t>
      </w:r>
      <w:r w:rsidRPr="006C12EF">
        <w:rPr>
          <w:rFonts w:ascii="Arial" w:eastAsia="Arial" w:hAnsi="Arial" w:cs="Arial"/>
          <w:sz w:val="20"/>
          <w:szCs w:val="20"/>
        </w:rPr>
        <w:t xml:space="preserve"> za delo jamarske reševalne službe</w:t>
      </w:r>
      <w:r>
        <w:rPr>
          <w:rFonts w:ascii="Arial" w:eastAsia="Arial" w:hAnsi="Arial" w:cs="Arial"/>
          <w:sz w:val="20"/>
          <w:szCs w:val="20"/>
        </w:rPr>
        <w:t xml:space="preserve"> in</w:t>
      </w:r>
      <w:r w:rsidRPr="006C12EF">
        <w:rPr>
          <w:rFonts w:ascii="Arial" w:eastAsia="Arial" w:hAnsi="Arial" w:cs="Arial"/>
          <w:sz w:val="20"/>
          <w:szCs w:val="20"/>
        </w:rPr>
        <w:t xml:space="preserve"> jih določi Jamarska zveza Slovenije v soglasju z Upravo Republike Slovenije za zaščito in reševanje v skladu s to uredbo.</w:t>
      </w:r>
    </w:p>
    <w:p w14:paraId="66DEAEDC" w14:textId="77777777" w:rsidR="00262CCE" w:rsidRPr="006C12EF" w:rsidRDefault="00262CCE" w:rsidP="00262CCE">
      <w:pPr>
        <w:spacing w:line="260" w:lineRule="atLeast"/>
        <w:ind w:firstLine="567"/>
        <w:rPr>
          <w:rFonts w:ascii="Arial" w:eastAsia="Arial" w:hAnsi="Arial" w:cs="Arial"/>
          <w:sz w:val="20"/>
          <w:szCs w:val="20"/>
        </w:rPr>
      </w:pPr>
    </w:p>
    <w:p w14:paraId="07E70B70" w14:textId="77777777" w:rsidR="00262CCE" w:rsidRPr="006C12EF" w:rsidRDefault="00000000" w:rsidP="00262CCE">
      <w:pPr>
        <w:spacing w:line="260" w:lineRule="atLeast"/>
        <w:ind w:firstLine="993"/>
        <w:rPr>
          <w:rFonts w:ascii="Arial" w:hAnsi="Arial" w:cs="Arial"/>
          <w:sz w:val="20"/>
          <w:szCs w:val="20"/>
        </w:rPr>
      </w:pPr>
      <w:r w:rsidRPr="006C12EF">
        <w:rPr>
          <w:rFonts w:ascii="Arial" w:eastAsia="Arial" w:hAnsi="Arial" w:cs="Arial"/>
          <w:sz w:val="20"/>
          <w:szCs w:val="20"/>
        </w:rPr>
        <w:t>(3) Naloge jamarske reševalne službe so:</w:t>
      </w:r>
    </w:p>
    <w:p w14:paraId="45AE6F2D" w14:textId="77777777" w:rsidR="00262CCE" w:rsidRPr="006C12EF" w:rsidRDefault="00000000" w:rsidP="00262CCE">
      <w:pPr>
        <w:numPr>
          <w:ilvl w:val="0"/>
          <w:numId w:val="19"/>
        </w:numPr>
        <w:spacing w:after="0" w:line="260" w:lineRule="atLeast"/>
        <w:ind w:left="284" w:hanging="284"/>
        <w:rPr>
          <w:rFonts w:ascii="Arial" w:eastAsia="Arial" w:hAnsi="Arial" w:cs="Arial"/>
          <w:sz w:val="20"/>
          <w:szCs w:val="20"/>
        </w:rPr>
      </w:pPr>
      <w:r w:rsidRPr="006C12EF">
        <w:rPr>
          <w:rFonts w:ascii="Arial" w:eastAsia="Arial" w:hAnsi="Arial" w:cs="Arial"/>
          <w:sz w:val="20"/>
          <w:szCs w:val="20"/>
        </w:rPr>
        <w:t>reševanje ponesrečenih v kraških jamah,</w:t>
      </w:r>
    </w:p>
    <w:p w14:paraId="4FEBE09F" w14:textId="77777777" w:rsidR="00262CCE" w:rsidRPr="006C12EF" w:rsidRDefault="00000000" w:rsidP="00262CCE">
      <w:pPr>
        <w:numPr>
          <w:ilvl w:val="0"/>
          <w:numId w:val="19"/>
        </w:numPr>
        <w:spacing w:after="0" w:line="260" w:lineRule="atLeast"/>
        <w:ind w:left="284" w:hanging="284"/>
        <w:rPr>
          <w:rFonts w:ascii="Arial" w:eastAsia="Arial" w:hAnsi="Arial" w:cs="Arial"/>
          <w:sz w:val="20"/>
          <w:szCs w:val="20"/>
        </w:rPr>
      </w:pPr>
      <w:r w:rsidRPr="006C12EF">
        <w:rPr>
          <w:rFonts w:ascii="Arial" w:eastAsia="Arial" w:hAnsi="Arial" w:cs="Arial"/>
          <w:sz w:val="20"/>
          <w:szCs w:val="20"/>
        </w:rPr>
        <w:t>iskanje pogrešanih v kraških jamah,</w:t>
      </w:r>
    </w:p>
    <w:p w14:paraId="27151459" w14:textId="77777777" w:rsidR="00262CCE" w:rsidRPr="006C12EF" w:rsidRDefault="00000000" w:rsidP="00262CCE">
      <w:pPr>
        <w:numPr>
          <w:ilvl w:val="0"/>
          <w:numId w:val="19"/>
        </w:numPr>
        <w:spacing w:after="0" w:line="260" w:lineRule="atLeast"/>
        <w:ind w:left="284" w:hanging="284"/>
        <w:rPr>
          <w:rFonts w:ascii="Arial" w:eastAsia="Arial" w:hAnsi="Arial" w:cs="Arial"/>
          <w:sz w:val="20"/>
          <w:szCs w:val="20"/>
        </w:rPr>
      </w:pPr>
      <w:r w:rsidRPr="006C12EF">
        <w:rPr>
          <w:rFonts w:ascii="Arial" w:eastAsia="Arial" w:hAnsi="Arial" w:cs="Arial"/>
          <w:sz w:val="20"/>
          <w:szCs w:val="20"/>
        </w:rPr>
        <w:t>sodelovanje pri odpravljanju posledic ekoloških nesreč v kraškem podzemlju,</w:t>
      </w:r>
    </w:p>
    <w:p w14:paraId="6EBA52FA" w14:textId="77777777" w:rsidR="00262CCE" w:rsidRPr="006C12EF" w:rsidRDefault="00000000" w:rsidP="00262CCE">
      <w:pPr>
        <w:numPr>
          <w:ilvl w:val="0"/>
          <w:numId w:val="19"/>
        </w:numPr>
        <w:spacing w:after="0" w:line="260" w:lineRule="atLeast"/>
        <w:ind w:left="284" w:hanging="284"/>
        <w:rPr>
          <w:rFonts w:ascii="Arial" w:eastAsia="Arial" w:hAnsi="Arial" w:cs="Arial"/>
          <w:sz w:val="20"/>
          <w:szCs w:val="20"/>
        </w:rPr>
      </w:pPr>
      <w:r w:rsidRPr="006C12EF">
        <w:rPr>
          <w:rFonts w:ascii="Arial" w:eastAsia="Arial" w:hAnsi="Arial" w:cs="Arial"/>
          <w:sz w:val="20"/>
          <w:szCs w:val="20"/>
        </w:rPr>
        <w:t>opazovanje nevarnosti v kraških jamah ter obveščanje pristojnih organov in javnosti o njih,</w:t>
      </w:r>
    </w:p>
    <w:p w14:paraId="7D0E26F2" w14:textId="77777777" w:rsidR="00262CCE" w:rsidRPr="006C12EF" w:rsidRDefault="00000000" w:rsidP="00262CCE">
      <w:pPr>
        <w:numPr>
          <w:ilvl w:val="0"/>
          <w:numId w:val="19"/>
        </w:numPr>
        <w:spacing w:after="0" w:line="260" w:lineRule="atLeast"/>
        <w:ind w:left="284" w:hanging="284"/>
        <w:rPr>
          <w:rFonts w:ascii="Arial" w:eastAsia="Arial" w:hAnsi="Arial" w:cs="Arial"/>
          <w:sz w:val="20"/>
          <w:szCs w:val="20"/>
        </w:rPr>
      </w:pPr>
      <w:r w:rsidRPr="006C12EF">
        <w:rPr>
          <w:rFonts w:ascii="Arial" w:eastAsia="Arial" w:hAnsi="Arial" w:cs="Arial"/>
          <w:sz w:val="20"/>
          <w:szCs w:val="20"/>
        </w:rPr>
        <w:t xml:space="preserve">sodelovanje pri zaščiti in reševanju ob naravnih in drugih nesrečah v skladu z organizacijo </w:t>
      </w:r>
      <w:r>
        <w:rPr>
          <w:rFonts w:ascii="Arial" w:eastAsia="Arial" w:hAnsi="Arial" w:cs="Arial"/>
          <w:sz w:val="20"/>
          <w:szCs w:val="20"/>
        </w:rPr>
        <w:t>ter</w:t>
      </w:r>
      <w:r w:rsidRPr="006C12EF">
        <w:rPr>
          <w:rFonts w:ascii="Arial" w:eastAsia="Arial" w:hAnsi="Arial" w:cs="Arial"/>
          <w:sz w:val="20"/>
          <w:szCs w:val="20"/>
        </w:rPr>
        <w:t xml:space="preserve"> sposobnostmi službe.</w:t>
      </w:r>
    </w:p>
    <w:p w14:paraId="22F901EF" w14:textId="77777777" w:rsidR="00262CCE" w:rsidRPr="006C12EF" w:rsidRDefault="00262CCE" w:rsidP="00262CCE">
      <w:pPr>
        <w:spacing w:line="260" w:lineRule="atLeast"/>
        <w:rPr>
          <w:rFonts w:ascii="Arial" w:hAnsi="Arial" w:cs="Arial"/>
          <w:sz w:val="20"/>
          <w:szCs w:val="20"/>
        </w:rPr>
      </w:pPr>
    </w:p>
    <w:p w14:paraId="45CBF694" w14:textId="77777777" w:rsidR="00262CCE" w:rsidRPr="006C12EF" w:rsidRDefault="00000000" w:rsidP="00262CCE">
      <w:pPr>
        <w:spacing w:line="260" w:lineRule="atLeast"/>
        <w:ind w:firstLine="1021"/>
        <w:rPr>
          <w:rFonts w:ascii="Arial" w:eastAsia="Arial" w:hAnsi="Arial" w:cs="Arial"/>
          <w:sz w:val="20"/>
          <w:szCs w:val="20"/>
        </w:rPr>
      </w:pPr>
      <w:r w:rsidRPr="006C12EF">
        <w:rPr>
          <w:rFonts w:ascii="Arial" w:eastAsia="Arial" w:hAnsi="Arial" w:cs="Arial"/>
          <w:sz w:val="20"/>
          <w:szCs w:val="20"/>
        </w:rPr>
        <w:t>(4) </w:t>
      </w:r>
      <w:r>
        <w:rPr>
          <w:rFonts w:ascii="Arial" w:eastAsia="Arial" w:hAnsi="Arial" w:cs="Arial"/>
          <w:sz w:val="20"/>
          <w:szCs w:val="20"/>
        </w:rPr>
        <w:t>Naloge</w:t>
      </w:r>
      <w:r w:rsidRPr="006C12EF">
        <w:rPr>
          <w:rFonts w:ascii="Arial" w:eastAsia="Arial" w:hAnsi="Arial" w:cs="Arial"/>
          <w:sz w:val="20"/>
          <w:szCs w:val="20"/>
        </w:rPr>
        <w:t xml:space="preserve"> jamarske reševalne službe se opravlja v skladu </w:t>
      </w:r>
      <w:r>
        <w:rPr>
          <w:rFonts w:ascii="Arial" w:eastAsia="Arial" w:hAnsi="Arial" w:cs="Arial"/>
          <w:sz w:val="20"/>
          <w:szCs w:val="20"/>
        </w:rPr>
        <w:t>s pravili,</w:t>
      </w:r>
      <w:r w:rsidRPr="006C12EF">
        <w:rPr>
          <w:rFonts w:ascii="Arial" w:eastAsia="Arial" w:hAnsi="Arial" w:cs="Arial"/>
          <w:sz w:val="20"/>
          <w:szCs w:val="20"/>
        </w:rPr>
        <w:t xml:space="preserve"> ki jih izda Jamarska zveza Slovenije</w:t>
      </w:r>
    </w:p>
    <w:p w14:paraId="3CBF73EB" w14:textId="77777777" w:rsidR="00262CCE" w:rsidRPr="006C12EF" w:rsidRDefault="00262CCE" w:rsidP="00262CCE">
      <w:pPr>
        <w:spacing w:line="260" w:lineRule="atLeast"/>
        <w:rPr>
          <w:rFonts w:ascii="Arial" w:hAnsi="Arial" w:cs="Arial"/>
          <w:sz w:val="20"/>
          <w:szCs w:val="20"/>
        </w:rPr>
      </w:pPr>
    </w:p>
    <w:p w14:paraId="17CEC448" w14:textId="77777777" w:rsidR="00262CCE" w:rsidRPr="006C12EF" w:rsidRDefault="00000000" w:rsidP="00262CCE">
      <w:pPr>
        <w:pStyle w:val="Odstavekseznama"/>
        <w:numPr>
          <w:ilvl w:val="0"/>
          <w:numId w:val="9"/>
        </w:numPr>
        <w:spacing w:after="0" w:line="260" w:lineRule="atLeast"/>
        <w:ind w:left="426" w:hanging="426"/>
        <w:jc w:val="center"/>
        <w:rPr>
          <w:rFonts w:ascii="Arial" w:hAnsi="Arial" w:cs="Arial"/>
          <w:b/>
          <w:sz w:val="20"/>
          <w:szCs w:val="20"/>
        </w:rPr>
      </w:pPr>
      <w:r w:rsidRPr="006C12EF">
        <w:rPr>
          <w:rFonts w:ascii="Arial" w:hAnsi="Arial" w:cs="Arial"/>
          <w:b/>
          <w:sz w:val="20"/>
          <w:szCs w:val="20"/>
        </w:rPr>
        <w:t xml:space="preserve"> člen</w:t>
      </w:r>
    </w:p>
    <w:p w14:paraId="724CC3B0" w14:textId="77777777" w:rsidR="00262CCE" w:rsidRPr="006C12EF" w:rsidRDefault="00262CCE" w:rsidP="00262CCE">
      <w:pPr>
        <w:pStyle w:val="Odstavekseznama"/>
        <w:spacing w:after="0" w:line="260" w:lineRule="atLeast"/>
        <w:ind w:left="426"/>
        <w:rPr>
          <w:rFonts w:ascii="Arial" w:hAnsi="Arial" w:cs="Arial"/>
          <w:b/>
          <w:sz w:val="20"/>
          <w:szCs w:val="20"/>
        </w:rPr>
      </w:pPr>
    </w:p>
    <w:p w14:paraId="05FC265C"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eastAsia="Arial" w:hAnsi="Arial" w:cs="Arial"/>
          <w:sz w:val="20"/>
          <w:szCs w:val="20"/>
        </w:rPr>
        <w:t>(1) Podvodno reševalno službo kot enotno javno službo za reševanje iz vode na območju celotne države organizira Slovenska potapljaška zveza.</w:t>
      </w:r>
    </w:p>
    <w:p w14:paraId="35584ECB" w14:textId="77777777" w:rsidR="00262CCE" w:rsidRPr="006C12EF" w:rsidRDefault="00262CCE" w:rsidP="00262CCE">
      <w:pPr>
        <w:spacing w:line="260" w:lineRule="atLeast"/>
        <w:jc w:val="both"/>
        <w:rPr>
          <w:rFonts w:ascii="Arial" w:hAnsi="Arial" w:cs="Arial"/>
          <w:sz w:val="20"/>
          <w:szCs w:val="20"/>
        </w:rPr>
      </w:pPr>
    </w:p>
    <w:p w14:paraId="17D3A481"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eastAsia="Arial" w:hAnsi="Arial" w:cs="Arial"/>
          <w:sz w:val="20"/>
          <w:szCs w:val="20"/>
        </w:rPr>
        <w:t>(2) Dejavnost podvodne reševalne službe sofinancira Uprava Republike Slovenije za zaščito in reševanje, pri čemer se kot izhodišče za sofinanciranje upošteva</w:t>
      </w:r>
      <w:r>
        <w:rPr>
          <w:rFonts w:ascii="Arial" w:eastAsia="Arial" w:hAnsi="Arial" w:cs="Arial"/>
          <w:sz w:val="20"/>
          <w:szCs w:val="20"/>
        </w:rPr>
        <w:t>jo</w:t>
      </w:r>
      <w:r w:rsidRPr="006C12EF">
        <w:rPr>
          <w:rFonts w:ascii="Arial" w:eastAsia="Arial" w:hAnsi="Arial" w:cs="Arial"/>
          <w:sz w:val="20"/>
          <w:szCs w:val="20"/>
        </w:rPr>
        <w:t xml:space="preserve"> 72 potapljačev različnih specialnosti ter druga sredstva za zaščito, reševanje in pomoč, </w:t>
      </w:r>
      <w:r>
        <w:rPr>
          <w:rFonts w:ascii="Arial" w:eastAsia="Arial" w:hAnsi="Arial" w:cs="Arial"/>
          <w:sz w:val="20"/>
          <w:szCs w:val="20"/>
        </w:rPr>
        <w:t xml:space="preserve">ki so </w:t>
      </w:r>
      <w:r w:rsidRPr="006C12EF">
        <w:rPr>
          <w:rFonts w:ascii="Arial" w:eastAsia="Arial" w:hAnsi="Arial" w:cs="Arial"/>
          <w:sz w:val="20"/>
          <w:szCs w:val="20"/>
        </w:rPr>
        <w:t>potrebna za delo podvodne reševalne službe</w:t>
      </w:r>
      <w:r>
        <w:rPr>
          <w:rFonts w:ascii="Arial" w:eastAsia="Arial" w:hAnsi="Arial" w:cs="Arial"/>
          <w:sz w:val="20"/>
          <w:szCs w:val="20"/>
        </w:rPr>
        <w:t xml:space="preserve"> in</w:t>
      </w:r>
      <w:r w:rsidRPr="006C12EF">
        <w:rPr>
          <w:rFonts w:ascii="Arial" w:eastAsia="Arial" w:hAnsi="Arial" w:cs="Arial"/>
          <w:sz w:val="20"/>
          <w:szCs w:val="20"/>
        </w:rPr>
        <w:t xml:space="preserve"> jih določi Slovenska potapljaška zveza v soglasju z Upravo Republike Slovenije za zaščito in reševanje v skladu s to uredbo. Podvodna reševalna služba lahko opravlja tudi naloge zaščite, reševanja in pomoči, za katere je potrebno tehnično potapljanje, če so pripadniki službe ustrezno usposobljeni oziroma opremljeni.</w:t>
      </w:r>
    </w:p>
    <w:p w14:paraId="2D5AABC7" w14:textId="77777777" w:rsidR="00262CCE" w:rsidRPr="006C12EF" w:rsidRDefault="00262CCE" w:rsidP="00262CCE">
      <w:pPr>
        <w:spacing w:line="260" w:lineRule="atLeast"/>
        <w:jc w:val="both"/>
        <w:rPr>
          <w:rFonts w:ascii="Arial" w:hAnsi="Arial" w:cs="Arial"/>
          <w:sz w:val="20"/>
          <w:szCs w:val="20"/>
        </w:rPr>
      </w:pPr>
    </w:p>
    <w:p w14:paraId="0A7CACA4" w14:textId="77777777" w:rsidR="00262CCE" w:rsidRPr="006C12EF" w:rsidRDefault="00000000" w:rsidP="00262CCE">
      <w:pPr>
        <w:spacing w:line="260" w:lineRule="atLeast"/>
        <w:ind w:firstLine="1021"/>
        <w:jc w:val="both"/>
        <w:rPr>
          <w:rFonts w:ascii="Arial" w:eastAsia="Arial" w:hAnsi="Arial" w:cs="Arial"/>
          <w:sz w:val="20"/>
          <w:szCs w:val="20"/>
        </w:rPr>
      </w:pPr>
      <w:r w:rsidRPr="006C12EF">
        <w:rPr>
          <w:rFonts w:ascii="Arial" w:eastAsia="Arial" w:hAnsi="Arial" w:cs="Arial"/>
          <w:sz w:val="20"/>
          <w:szCs w:val="20"/>
        </w:rPr>
        <w:t xml:space="preserve">(3) Reševanje na vodi in iz </w:t>
      </w:r>
      <w:r>
        <w:rPr>
          <w:rFonts w:ascii="Arial" w:eastAsia="Arial" w:hAnsi="Arial" w:cs="Arial"/>
          <w:sz w:val="20"/>
          <w:szCs w:val="20"/>
        </w:rPr>
        <w:t>nje</w:t>
      </w:r>
      <w:r w:rsidRPr="006C12EF">
        <w:rPr>
          <w:rFonts w:ascii="Arial" w:eastAsia="Arial" w:hAnsi="Arial" w:cs="Arial"/>
          <w:sz w:val="20"/>
          <w:szCs w:val="20"/>
        </w:rPr>
        <w:t xml:space="preserve"> v skladu s to uredbo opravljajo tudi gasilske enote</w:t>
      </w:r>
      <w:r>
        <w:rPr>
          <w:rFonts w:ascii="Arial" w:eastAsia="Arial" w:hAnsi="Arial" w:cs="Arial"/>
          <w:sz w:val="20"/>
          <w:szCs w:val="20"/>
        </w:rPr>
        <w:t xml:space="preserve"> ter</w:t>
      </w:r>
      <w:r w:rsidRPr="006C12EF">
        <w:rPr>
          <w:rFonts w:ascii="Arial" w:eastAsia="Arial" w:hAnsi="Arial" w:cs="Arial"/>
          <w:sz w:val="20"/>
          <w:szCs w:val="20"/>
        </w:rPr>
        <w:t xml:space="preserve"> ekipe drugih nevladnih organizacij in Civilne zaščite, pri čemer se z načrti zaščite in reševanja zagotovi, da se reševanje na vodi in iz </w:t>
      </w:r>
      <w:r>
        <w:rPr>
          <w:rFonts w:ascii="Arial" w:eastAsia="Arial" w:hAnsi="Arial" w:cs="Arial"/>
          <w:sz w:val="20"/>
          <w:szCs w:val="20"/>
        </w:rPr>
        <w:t>nje</w:t>
      </w:r>
      <w:r w:rsidRPr="006C12EF">
        <w:rPr>
          <w:rFonts w:ascii="Arial" w:eastAsia="Arial" w:hAnsi="Arial" w:cs="Arial"/>
          <w:sz w:val="20"/>
          <w:szCs w:val="20"/>
        </w:rPr>
        <w:t xml:space="preserve"> izvaja usklajeno med različnimi reševalnimi službami in enotami.</w:t>
      </w:r>
    </w:p>
    <w:p w14:paraId="6BF7BDA8" w14:textId="77777777" w:rsidR="00262CCE" w:rsidRPr="006C12EF" w:rsidRDefault="00262CCE" w:rsidP="00262CCE">
      <w:pPr>
        <w:spacing w:line="260" w:lineRule="atLeast"/>
        <w:ind w:firstLine="567"/>
        <w:jc w:val="both"/>
        <w:rPr>
          <w:rFonts w:ascii="Arial" w:eastAsia="Arial" w:hAnsi="Arial" w:cs="Arial"/>
          <w:sz w:val="20"/>
          <w:szCs w:val="20"/>
        </w:rPr>
      </w:pPr>
    </w:p>
    <w:p w14:paraId="1A33CB12" w14:textId="77777777" w:rsidR="00262CCE" w:rsidRPr="006C12EF" w:rsidRDefault="00000000" w:rsidP="00262CCE">
      <w:pPr>
        <w:spacing w:line="260" w:lineRule="atLeast"/>
        <w:ind w:firstLine="993"/>
        <w:jc w:val="both"/>
        <w:rPr>
          <w:rFonts w:ascii="Arial" w:hAnsi="Arial" w:cs="Arial"/>
          <w:sz w:val="20"/>
          <w:szCs w:val="20"/>
        </w:rPr>
      </w:pPr>
      <w:r w:rsidRPr="006C12EF">
        <w:rPr>
          <w:rFonts w:ascii="Arial" w:eastAsia="Arial" w:hAnsi="Arial" w:cs="Arial"/>
          <w:sz w:val="20"/>
          <w:szCs w:val="20"/>
        </w:rPr>
        <w:t>(4) Naloge podvodne reševalne službe so:</w:t>
      </w:r>
    </w:p>
    <w:p w14:paraId="500240E3" w14:textId="77777777" w:rsidR="00262CCE" w:rsidRPr="006C12EF" w:rsidRDefault="00000000" w:rsidP="00262CCE">
      <w:pPr>
        <w:numPr>
          <w:ilvl w:val="0"/>
          <w:numId w:val="45"/>
        </w:numPr>
        <w:spacing w:after="0" w:line="260" w:lineRule="atLeast"/>
        <w:ind w:left="284" w:hanging="284"/>
        <w:jc w:val="both"/>
        <w:rPr>
          <w:rFonts w:ascii="Arial" w:eastAsia="Arial" w:hAnsi="Arial" w:cs="Arial"/>
          <w:sz w:val="20"/>
          <w:szCs w:val="20"/>
        </w:rPr>
      </w:pPr>
      <w:r w:rsidRPr="006C12EF">
        <w:rPr>
          <w:rFonts w:ascii="Arial" w:eastAsia="Arial" w:hAnsi="Arial" w:cs="Arial"/>
          <w:sz w:val="20"/>
          <w:szCs w:val="20"/>
        </w:rPr>
        <w:lastRenderedPageBreak/>
        <w:t xml:space="preserve">iskanje pogrešanih in reševanje ponesrečenih na vodi in iz </w:t>
      </w:r>
      <w:r>
        <w:rPr>
          <w:rFonts w:ascii="Arial" w:eastAsia="Arial" w:hAnsi="Arial" w:cs="Arial"/>
          <w:sz w:val="20"/>
          <w:szCs w:val="20"/>
        </w:rPr>
        <w:t>nje</w:t>
      </w:r>
      <w:r w:rsidRPr="006C12EF">
        <w:rPr>
          <w:rFonts w:ascii="Arial" w:eastAsia="Arial" w:hAnsi="Arial" w:cs="Arial"/>
          <w:sz w:val="20"/>
          <w:szCs w:val="20"/>
        </w:rPr>
        <w:t>,</w:t>
      </w:r>
    </w:p>
    <w:p w14:paraId="01802C05" w14:textId="77777777" w:rsidR="00262CCE" w:rsidRPr="006C12EF" w:rsidRDefault="00000000" w:rsidP="00262CCE">
      <w:pPr>
        <w:numPr>
          <w:ilvl w:val="0"/>
          <w:numId w:val="45"/>
        </w:numPr>
        <w:spacing w:after="0" w:line="260" w:lineRule="atLeast"/>
        <w:ind w:left="284" w:hanging="284"/>
        <w:jc w:val="both"/>
        <w:rPr>
          <w:rFonts w:ascii="Arial" w:eastAsia="Arial" w:hAnsi="Arial" w:cs="Arial"/>
          <w:sz w:val="20"/>
          <w:szCs w:val="20"/>
        </w:rPr>
      </w:pPr>
      <w:r w:rsidRPr="006C12EF">
        <w:rPr>
          <w:rFonts w:ascii="Arial" w:eastAsia="Arial" w:hAnsi="Arial" w:cs="Arial"/>
          <w:sz w:val="20"/>
          <w:szCs w:val="20"/>
        </w:rPr>
        <w:t>sodelovanje pri reševanju ljudi, živali, premoženja in kulturne dediščine ob poplavah ter nesrečah na vodi,</w:t>
      </w:r>
    </w:p>
    <w:p w14:paraId="2D257058" w14:textId="77777777" w:rsidR="00262CCE" w:rsidRPr="006C12EF" w:rsidRDefault="00000000" w:rsidP="00262CCE">
      <w:pPr>
        <w:numPr>
          <w:ilvl w:val="0"/>
          <w:numId w:val="45"/>
        </w:numPr>
        <w:spacing w:after="0" w:line="260" w:lineRule="atLeast"/>
        <w:ind w:left="284" w:hanging="284"/>
        <w:jc w:val="both"/>
        <w:rPr>
          <w:rFonts w:ascii="Arial" w:eastAsia="Arial" w:hAnsi="Arial" w:cs="Arial"/>
          <w:sz w:val="20"/>
          <w:szCs w:val="20"/>
        </w:rPr>
      </w:pPr>
      <w:r w:rsidRPr="006C12EF">
        <w:rPr>
          <w:rFonts w:ascii="Arial" w:eastAsia="Arial" w:hAnsi="Arial" w:cs="Arial"/>
          <w:sz w:val="20"/>
          <w:szCs w:val="20"/>
        </w:rPr>
        <w:t xml:space="preserve">sodelovanje pri opravljanju nujnih zaščitnih in drugih del zaradi preprečitve </w:t>
      </w:r>
      <w:r>
        <w:rPr>
          <w:rFonts w:ascii="Arial" w:eastAsia="Arial" w:hAnsi="Arial" w:cs="Arial"/>
          <w:sz w:val="20"/>
          <w:szCs w:val="20"/>
        </w:rPr>
        <w:t>ter</w:t>
      </w:r>
      <w:r w:rsidRPr="006C12EF">
        <w:rPr>
          <w:rFonts w:ascii="Arial" w:eastAsia="Arial" w:hAnsi="Arial" w:cs="Arial"/>
          <w:sz w:val="20"/>
          <w:szCs w:val="20"/>
        </w:rPr>
        <w:t xml:space="preserve"> ublažitve posledic nesreč na vodah.</w:t>
      </w:r>
    </w:p>
    <w:p w14:paraId="1053A01D" w14:textId="77777777" w:rsidR="00262CCE" w:rsidRPr="006C12EF" w:rsidRDefault="00262CCE" w:rsidP="00262CCE">
      <w:pPr>
        <w:spacing w:line="260" w:lineRule="atLeast"/>
        <w:jc w:val="both"/>
        <w:rPr>
          <w:rFonts w:ascii="Arial" w:hAnsi="Arial" w:cs="Arial"/>
          <w:sz w:val="20"/>
          <w:szCs w:val="20"/>
        </w:rPr>
      </w:pPr>
    </w:p>
    <w:p w14:paraId="733223BB"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eastAsia="Arial" w:hAnsi="Arial" w:cs="Arial"/>
          <w:sz w:val="20"/>
          <w:szCs w:val="20"/>
        </w:rPr>
        <w:t>(5) </w:t>
      </w:r>
      <w:r>
        <w:rPr>
          <w:rFonts w:ascii="Arial" w:eastAsia="Arial" w:hAnsi="Arial" w:cs="Arial"/>
          <w:sz w:val="20"/>
          <w:szCs w:val="20"/>
        </w:rPr>
        <w:t>Naloge</w:t>
      </w:r>
      <w:r w:rsidRPr="006C12EF">
        <w:rPr>
          <w:rFonts w:ascii="Arial" w:eastAsia="Arial" w:hAnsi="Arial" w:cs="Arial"/>
          <w:sz w:val="20"/>
          <w:szCs w:val="20"/>
        </w:rPr>
        <w:t xml:space="preserve"> podvodne reševalne službe se opravlja v skladu </w:t>
      </w:r>
      <w:r>
        <w:rPr>
          <w:rFonts w:ascii="Arial" w:eastAsia="Arial" w:hAnsi="Arial" w:cs="Arial"/>
          <w:sz w:val="20"/>
          <w:szCs w:val="20"/>
        </w:rPr>
        <w:t>s pravili</w:t>
      </w:r>
      <w:r w:rsidRPr="006C12EF">
        <w:rPr>
          <w:rFonts w:ascii="Arial" w:eastAsia="Arial" w:hAnsi="Arial" w:cs="Arial"/>
          <w:sz w:val="20"/>
          <w:szCs w:val="20"/>
        </w:rPr>
        <w:t>, ki jih izda Slovenska potapljaška zveza.</w:t>
      </w:r>
    </w:p>
    <w:p w14:paraId="65919F0D" w14:textId="77777777" w:rsidR="00262CCE" w:rsidRPr="006C12EF" w:rsidRDefault="00262CCE" w:rsidP="00262CCE">
      <w:pPr>
        <w:spacing w:line="260" w:lineRule="atLeast"/>
        <w:rPr>
          <w:rFonts w:ascii="Arial" w:hAnsi="Arial" w:cs="Arial"/>
          <w:sz w:val="20"/>
          <w:szCs w:val="20"/>
        </w:rPr>
      </w:pPr>
    </w:p>
    <w:p w14:paraId="1E8F9D5A" w14:textId="77777777" w:rsidR="00262CCE" w:rsidRPr="006C12EF" w:rsidRDefault="00262CCE" w:rsidP="00262CCE">
      <w:pPr>
        <w:spacing w:line="260" w:lineRule="atLeast"/>
        <w:rPr>
          <w:rFonts w:ascii="Arial" w:hAnsi="Arial" w:cs="Arial"/>
          <w:sz w:val="20"/>
          <w:szCs w:val="20"/>
        </w:rPr>
      </w:pPr>
    </w:p>
    <w:p w14:paraId="06944131" w14:textId="77777777" w:rsidR="00262CCE" w:rsidRPr="006C12EF" w:rsidRDefault="00000000" w:rsidP="00262CCE">
      <w:pPr>
        <w:spacing w:line="260" w:lineRule="atLeast"/>
        <w:rPr>
          <w:rFonts w:ascii="Arial" w:hAnsi="Arial" w:cs="Arial"/>
          <w:b/>
          <w:sz w:val="20"/>
          <w:szCs w:val="20"/>
        </w:rPr>
      </w:pPr>
      <w:r w:rsidRPr="006C12EF">
        <w:rPr>
          <w:rFonts w:ascii="Arial" w:hAnsi="Arial" w:cs="Arial"/>
          <w:b/>
          <w:sz w:val="20"/>
          <w:szCs w:val="20"/>
        </w:rPr>
        <w:t>3. Enote društev in drugih nevladnih organizacij</w:t>
      </w:r>
    </w:p>
    <w:p w14:paraId="0095B0D3" w14:textId="77777777" w:rsidR="00262CCE" w:rsidRPr="006C12EF" w:rsidRDefault="00262CCE" w:rsidP="00262CCE">
      <w:pPr>
        <w:spacing w:line="260" w:lineRule="atLeast"/>
        <w:rPr>
          <w:rFonts w:ascii="Arial" w:hAnsi="Arial" w:cs="Arial"/>
          <w:b/>
          <w:sz w:val="20"/>
          <w:szCs w:val="20"/>
        </w:rPr>
      </w:pPr>
    </w:p>
    <w:p w14:paraId="09AD2EBA" w14:textId="77777777" w:rsidR="00262CCE" w:rsidRPr="006C12EF" w:rsidRDefault="00262CCE" w:rsidP="00262CCE">
      <w:pPr>
        <w:spacing w:line="260" w:lineRule="atLeast"/>
        <w:rPr>
          <w:rFonts w:ascii="Arial" w:hAnsi="Arial" w:cs="Arial"/>
          <w:b/>
          <w:sz w:val="20"/>
          <w:szCs w:val="20"/>
        </w:rPr>
      </w:pPr>
    </w:p>
    <w:p w14:paraId="53E63F28" w14:textId="77777777" w:rsidR="00262CCE" w:rsidRPr="006C12EF" w:rsidRDefault="00000000" w:rsidP="00262CCE">
      <w:pPr>
        <w:pStyle w:val="Odstavekseznama"/>
        <w:numPr>
          <w:ilvl w:val="0"/>
          <w:numId w:val="9"/>
        </w:numPr>
        <w:spacing w:after="0" w:line="260" w:lineRule="atLeast"/>
        <w:ind w:left="426" w:hanging="426"/>
        <w:jc w:val="center"/>
        <w:rPr>
          <w:rFonts w:ascii="Arial" w:hAnsi="Arial" w:cs="Arial"/>
          <w:b/>
          <w:sz w:val="20"/>
          <w:szCs w:val="20"/>
        </w:rPr>
      </w:pPr>
      <w:r w:rsidRPr="006C12EF">
        <w:rPr>
          <w:rFonts w:ascii="Arial" w:hAnsi="Arial" w:cs="Arial"/>
          <w:b/>
          <w:sz w:val="20"/>
          <w:szCs w:val="20"/>
        </w:rPr>
        <w:t xml:space="preserve"> člen</w:t>
      </w:r>
    </w:p>
    <w:p w14:paraId="4311BF9B" w14:textId="77777777" w:rsidR="00262CCE" w:rsidRPr="006C12EF" w:rsidRDefault="00262CCE" w:rsidP="00262CCE">
      <w:pPr>
        <w:pStyle w:val="Odstavekseznama"/>
        <w:spacing w:after="0" w:line="260" w:lineRule="atLeast"/>
        <w:ind w:left="426"/>
        <w:rPr>
          <w:rFonts w:ascii="Arial" w:hAnsi="Arial" w:cs="Arial"/>
          <w:b/>
          <w:sz w:val="20"/>
          <w:szCs w:val="20"/>
        </w:rPr>
      </w:pPr>
    </w:p>
    <w:p w14:paraId="1AF065D7"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eastAsia="Arial" w:hAnsi="Arial" w:cs="Arial"/>
          <w:sz w:val="20"/>
          <w:szCs w:val="20"/>
        </w:rPr>
        <w:t>(1) Enote vodnikov z reševalnimi psi organizirata Kinološka zveza Slovenije in Zveza vodnikov reševalnih psov Slovenije</w:t>
      </w:r>
      <w:r w:rsidRPr="006C12EF">
        <w:rPr>
          <w:rFonts w:ascii="Arial" w:hAnsi="Arial" w:cs="Arial"/>
          <w:sz w:val="20"/>
          <w:szCs w:val="20"/>
        </w:rPr>
        <w:t xml:space="preserve"> na območju celotne Slovenije.</w:t>
      </w:r>
    </w:p>
    <w:p w14:paraId="137FBC5B" w14:textId="77777777" w:rsidR="00262CCE" w:rsidRPr="006C12EF" w:rsidRDefault="00262CCE" w:rsidP="00262CCE">
      <w:pPr>
        <w:spacing w:line="260" w:lineRule="atLeast"/>
        <w:jc w:val="both"/>
        <w:rPr>
          <w:rFonts w:ascii="Arial" w:hAnsi="Arial" w:cs="Arial"/>
          <w:sz w:val="20"/>
          <w:szCs w:val="20"/>
        </w:rPr>
      </w:pPr>
    </w:p>
    <w:p w14:paraId="26699AF8" w14:textId="77777777" w:rsidR="00262CCE" w:rsidRPr="006C12EF" w:rsidRDefault="00000000" w:rsidP="00262CCE">
      <w:pPr>
        <w:spacing w:line="260" w:lineRule="atLeast"/>
        <w:ind w:firstLine="1021"/>
        <w:jc w:val="both"/>
        <w:rPr>
          <w:rFonts w:ascii="Arial" w:eastAsia="Arial" w:hAnsi="Arial" w:cs="Arial"/>
          <w:sz w:val="20"/>
          <w:szCs w:val="20"/>
        </w:rPr>
      </w:pPr>
      <w:r w:rsidRPr="006C12EF">
        <w:rPr>
          <w:rFonts w:ascii="Arial" w:eastAsia="Arial" w:hAnsi="Arial" w:cs="Arial"/>
          <w:sz w:val="20"/>
          <w:szCs w:val="20"/>
        </w:rPr>
        <w:t>(2) Naloge enot vodnikov z reševalnimi psi so:</w:t>
      </w:r>
    </w:p>
    <w:p w14:paraId="3C6AE081" w14:textId="77777777" w:rsidR="00262CCE" w:rsidRPr="006C12EF" w:rsidRDefault="00000000" w:rsidP="00262CCE">
      <w:pPr>
        <w:spacing w:line="260" w:lineRule="atLeast"/>
        <w:ind w:left="284" w:hanging="284"/>
        <w:jc w:val="both"/>
        <w:rPr>
          <w:rFonts w:ascii="Arial" w:hAnsi="Arial" w:cs="Arial"/>
          <w:sz w:val="20"/>
          <w:szCs w:val="20"/>
        </w:rPr>
      </w:pPr>
      <w:r w:rsidRPr="006C12EF">
        <w:rPr>
          <w:rFonts w:ascii="Arial" w:eastAsia="Arial" w:hAnsi="Arial" w:cs="Arial"/>
          <w:sz w:val="20"/>
          <w:szCs w:val="20"/>
        </w:rPr>
        <w:t xml:space="preserve">– iskanje pogrešanih oseb ob naravnih in drugih nesrečah, </w:t>
      </w:r>
    </w:p>
    <w:p w14:paraId="6B33887B" w14:textId="77777777" w:rsidR="00262CCE" w:rsidRPr="006C12EF" w:rsidRDefault="00000000" w:rsidP="00262CCE">
      <w:pPr>
        <w:spacing w:line="260" w:lineRule="atLeast"/>
        <w:ind w:left="284" w:hanging="284"/>
        <w:jc w:val="both"/>
        <w:rPr>
          <w:rFonts w:ascii="Arial" w:hAnsi="Arial" w:cs="Arial"/>
          <w:sz w:val="20"/>
          <w:szCs w:val="20"/>
        </w:rPr>
      </w:pPr>
      <w:r w:rsidRPr="006C12EF">
        <w:rPr>
          <w:rFonts w:ascii="Arial" w:eastAsia="Arial" w:hAnsi="Arial" w:cs="Arial"/>
          <w:sz w:val="20"/>
          <w:szCs w:val="20"/>
        </w:rPr>
        <w:t xml:space="preserve">– iskanje, reševanje in </w:t>
      </w:r>
      <w:r>
        <w:rPr>
          <w:rFonts w:ascii="Arial" w:eastAsia="Arial" w:hAnsi="Arial" w:cs="Arial"/>
          <w:sz w:val="20"/>
          <w:szCs w:val="20"/>
        </w:rPr>
        <w:t>dajanje</w:t>
      </w:r>
      <w:r w:rsidRPr="006C12EF">
        <w:rPr>
          <w:rFonts w:ascii="Arial" w:eastAsia="Arial" w:hAnsi="Arial" w:cs="Arial"/>
          <w:sz w:val="20"/>
          <w:szCs w:val="20"/>
        </w:rPr>
        <w:t xml:space="preserve"> pomoči preživelim v ruševinah.</w:t>
      </w:r>
    </w:p>
    <w:p w14:paraId="3307CBCC" w14:textId="77777777" w:rsidR="00262CCE" w:rsidRPr="006C12EF" w:rsidRDefault="00262CCE" w:rsidP="00262CCE">
      <w:pPr>
        <w:spacing w:line="260" w:lineRule="atLeast"/>
        <w:rPr>
          <w:rFonts w:ascii="Arial" w:hAnsi="Arial" w:cs="Arial"/>
          <w:sz w:val="20"/>
          <w:szCs w:val="20"/>
        </w:rPr>
      </w:pPr>
    </w:p>
    <w:p w14:paraId="4D22275A" w14:textId="77777777" w:rsidR="00262CCE" w:rsidRPr="006C12EF" w:rsidRDefault="00000000" w:rsidP="00262CCE">
      <w:pPr>
        <w:tabs>
          <w:tab w:val="left" w:pos="426"/>
        </w:tabs>
        <w:spacing w:line="260" w:lineRule="atLeast"/>
        <w:ind w:firstLine="1021"/>
        <w:jc w:val="both"/>
        <w:rPr>
          <w:rFonts w:ascii="Arial" w:eastAsia="Arial" w:hAnsi="Arial" w:cs="Arial"/>
          <w:sz w:val="20"/>
          <w:szCs w:val="20"/>
        </w:rPr>
      </w:pPr>
      <w:r w:rsidRPr="006C12EF">
        <w:rPr>
          <w:rFonts w:ascii="Arial" w:eastAsia="Arial" w:hAnsi="Arial" w:cs="Arial"/>
          <w:sz w:val="20"/>
          <w:szCs w:val="20"/>
        </w:rPr>
        <w:t xml:space="preserve">          (3) Dejavnost Kinološke zveze Slovenije in Zveze vodnikov reševalnih psov Slovenije sofinancira Uprava Republike Slovenije za zaščito in reševanje. </w:t>
      </w:r>
      <w:r w:rsidRPr="006C12EF">
        <w:rPr>
          <w:rFonts w:ascii="Arial" w:hAnsi="Arial" w:cs="Arial"/>
          <w:sz w:val="20"/>
          <w:szCs w:val="20"/>
        </w:rPr>
        <w:t>Kinološka zveza Slovenije skupaj z Zvezo društev vodnikov reševalnih psov Slovenije zagotavlja 13 e</w:t>
      </w:r>
      <w:r>
        <w:rPr>
          <w:rFonts w:ascii="Arial" w:hAnsi="Arial" w:cs="Arial"/>
          <w:sz w:val="20"/>
          <w:szCs w:val="20"/>
        </w:rPr>
        <w:t>not</w:t>
      </w:r>
      <w:r w:rsidRPr="006C12EF">
        <w:rPr>
          <w:rFonts w:ascii="Arial" w:hAnsi="Arial" w:cs="Arial"/>
          <w:sz w:val="20"/>
          <w:szCs w:val="20"/>
        </w:rPr>
        <w:t xml:space="preserve"> vodnikov in reševalnih psov, s katerimi </w:t>
      </w:r>
      <w:r>
        <w:rPr>
          <w:rFonts w:ascii="Arial" w:hAnsi="Arial" w:cs="Arial"/>
          <w:sz w:val="20"/>
          <w:szCs w:val="20"/>
        </w:rPr>
        <w:t>pokriva</w:t>
      </w:r>
      <w:r w:rsidRPr="006C12EF">
        <w:rPr>
          <w:rFonts w:ascii="Arial" w:hAnsi="Arial" w:cs="Arial"/>
          <w:sz w:val="20"/>
          <w:szCs w:val="20"/>
        </w:rPr>
        <w:t xml:space="preserve"> območj</w:t>
      </w:r>
      <w:r>
        <w:rPr>
          <w:rFonts w:ascii="Arial" w:hAnsi="Arial" w:cs="Arial"/>
          <w:sz w:val="20"/>
          <w:szCs w:val="20"/>
        </w:rPr>
        <w:t>e</w:t>
      </w:r>
      <w:r w:rsidRPr="006C12EF">
        <w:rPr>
          <w:rFonts w:ascii="Arial" w:hAnsi="Arial" w:cs="Arial"/>
          <w:sz w:val="20"/>
          <w:szCs w:val="20"/>
        </w:rPr>
        <w:t xml:space="preserve"> celotne Slovenije</w:t>
      </w:r>
      <w:r w:rsidRPr="006C12EF">
        <w:rPr>
          <w:rFonts w:ascii="Arial" w:eastAsia="Arial" w:hAnsi="Arial" w:cs="Arial"/>
          <w:sz w:val="20"/>
          <w:szCs w:val="20"/>
        </w:rPr>
        <w:t>. Osebna in skupna reševalna oprema se določi</w:t>
      </w:r>
      <w:r>
        <w:rPr>
          <w:rFonts w:ascii="Arial" w:eastAsia="Arial" w:hAnsi="Arial" w:cs="Arial"/>
          <w:sz w:val="20"/>
          <w:szCs w:val="20"/>
        </w:rPr>
        <w:t>ta</w:t>
      </w:r>
      <w:r w:rsidRPr="006C12EF">
        <w:rPr>
          <w:rFonts w:ascii="Arial" w:eastAsia="Arial" w:hAnsi="Arial" w:cs="Arial"/>
          <w:sz w:val="20"/>
          <w:szCs w:val="20"/>
        </w:rPr>
        <w:t xml:space="preserve"> v soglasju z Upravo Republike Slovenije za zaščito in reševanje. </w:t>
      </w:r>
    </w:p>
    <w:p w14:paraId="324C8428" w14:textId="77777777" w:rsidR="00262CCE" w:rsidRPr="006C12EF" w:rsidRDefault="00262CCE" w:rsidP="00262CCE">
      <w:pPr>
        <w:spacing w:line="260" w:lineRule="atLeast"/>
        <w:rPr>
          <w:rFonts w:ascii="Arial" w:hAnsi="Arial" w:cs="Arial"/>
          <w:sz w:val="20"/>
          <w:szCs w:val="20"/>
        </w:rPr>
      </w:pPr>
    </w:p>
    <w:p w14:paraId="3C76D1EA" w14:textId="77777777" w:rsidR="00262CCE" w:rsidRPr="006C12EF" w:rsidRDefault="00000000" w:rsidP="00262CCE">
      <w:pPr>
        <w:pStyle w:val="Odstavekseznama"/>
        <w:numPr>
          <w:ilvl w:val="0"/>
          <w:numId w:val="9"/>
        </w:numPr>
        <w:spacing w:after="0" w:line="260" w:lineRule="atLeast"/>
        <w:ind w:left="426" w:hanging="426"/>
        <w:jc w:val="center"/>
        <w:rPr>
          <w:rFonts w:ascii="Arial" w:hAnsi="Arial" w:cs="Arial"/>
          <w:b/>
          <w:sz w:val="20"/>
          <w:szCs w:val="20"/>
        </w:rPr>
      </w:pPr>
      <w:r w:rsidRPr="006C12EF">
        <w:rPr>
          <w:rFonts w:ascii="Arial" w:hAnsi="Arial" w:cs="Arial"/>
          <w:b/>
          <w:sz w:val="20"/>
          <w:szCs w:val="20"/>
        </w:rPr>
        <w:t xml:space="preserve"> člen</w:t>
      </w:r>
    </w:p>
    <w:p w14:paraId="355FE09D" w14:textId="77777777" w:rsidR="00262CCE" w:rsidRPr="006C12EF" w:rsidRDefault="00262CCE" w:rsidP="00262CCE">
      <w:pPr>
        <w:pStyle w:val="Odstavekseznama"/>
        <w:spacing w:after="0" w:line="260" w:lineRule="atLeast"/>
        <w:ind w:left="426"/>
        <w:rPr>
          <w:rFonts w:ascii="Arial" w:hAnsi="Arial" w:cs="Arial"/>
          <w:sz w:val="20"/>
          <w:szCs w:val="20"/>
        </w:rPr>
      </w:pPr>
    </w:p>
    <w:p w14:paraId="3A38C260" w14:textId="77777777" w:rsidR="00262CCE" w:rsidRPr="006C12EF" w:rsidRDefault="00000000" w:rsidP="00262CCE">
      <w:pPr>
        <w:pStyle w:val="Odstavek"/>
        <w:spacing w:before="0" w:line="260" w:lineRule="atLeast"/>
        <w:rPr>
          <w:sz w:val="20"/>
          <w:szCs w:val="20"/>
        </w:rPr>
      </w:pPr>
      <w:r w:rsidRPr="006C12EF">
        <w:rPr>
          <w:rFonts w:eastAsia="Arial"/>
          <w:sz w:val="20"/>
          <w:szCs w:val="20"/>
        </w:rPr>
        <w:t xml:space="preserve">(1) Enote za postavitev začasnih prebivališč organizirata Zveza tabornikov Slovenije in Združenje Slovenskih katoliških skavtinj in skavtov </w:t>
      </w:r>
      <w:r>
        <w:rPr>
          <w:rFonts w:eastAsia="Arial"/>
          <w:sz w:val="20"/>
          <w:szCs w:val="20"/>
        </w:rPr>
        <w:t xml:space="preserve">z </w:t>
      </w:r>
      <w:r w:rsidRPr="006C12EF">
        <w:rPr>
          <w:rFonts w:eastAsia="Arial"/>
          <w:sz w:val="20"/>
          <w:szCs w:val="20"/>
        </w:rPr>
        <w:t xml:space="preserve">vsaj </w:t>
      </w:r>
      <w:r>
        <w:rPr>
          <w:sz w:val="20"/>
          <w:szCs w:val="20"/>
        </w:rPr>
        <w:t>13 enot</w:t>
      </w:r>
      <w:r w:rsidRPr="006C12EF">
        <w:rPr>
          <w:sz w:val="20"/>
          <w:szCs w:val="20"/>
        </w:rPr>
        <w:t>, s katerimi se zagotavlja pokritost območja celotne Slovenije.</w:t>
      </w:r>
    </w:p>
    <w:p w14:paraId="2E85A076" w14:textId="77777777" w:rsidR="00262CCE" w:rsidRPr="006C12EF" w:rsidRDefault="00262CCE" w:rsidP="00262CCE">
      <w:pPr>
        <w:pStyle w:val="Odstavek"/>
        <w:spacing w:before="0" w:line="260" w:lineRule="atLeast"/>
        <w:ind w:firstLine="567"/>
        <w:rPr>
          <w:sz w:val="20"/>
          <w:szCs w:val="20"/>
        </w:rPr>
      </w:pPr>
    </w:p>
    <w:p w14:paraId="5769A290" w14:textId="77777777" w:rsidR="00262CCE" w:rsidRPr="006C12EF" w:rsidRDefault="00000000" w:rsidP="00262CCE">
      <w:pPr>
        <w:pStyle w:val="Odstavek"/>
        <w:spacing w:before="0" w:line="260" w:lineRule="atLeast"/>
        <w:rPr>
          <w:sz w:val="20"/>
          <w:szCs w:val="20"/>
        </w:rPr>
      </w:pPr>
      <w:r w:rsidRPr="006C12EF">
        <w:rPr>
          <w:rFonts w:eastAsia="Arial"/>
          <w:sz w:val="20"/>
          <w:szCs w:val="20"/>
        </w:rPr>
        <w:t>(2) Naloge enot za postavitev zasilnih prebivališč so:</w:t>
      </w:r>
    </w:p>
    <w:p w14:paraId="0A8E4409" w14:textId="77777777" w:rsidR="00262CCE" w:rsidRPr="006C12EF" w:rsidRDefault="00000000" w:rsidP="00262CCE">
      <w:pPr>
        <w:pStyle w:val="alineazaodstavkom0"/>
        <w:numPr>
          <w:ilvl w:val="0"/>
          <w:numId w:val="15"/>
        </w:numPr>
        <w:spacing w:line="260" w:lineRule="atLeast"/>
        <w:rPr>
          <w:rFonts w:ascii="Arial" w:eastAsia="Arial" w:hAnsi="Arial" w:cs="Arial"/>
          <w:sz w:val="20"/>
          <w:szCs w:val="20"/>
          <w:lang w:val="sl-SI"/>
        </w:rPr>
      </w:pPr>
      <w:r w:rsidRPr="006C12EF">
        <w:rPr>
          <w:rFonts w:ascii="Arial" w:eastAsia="Arial" w:hAnsi="Arial" w:cs="Arial"/>
          <w:sz w:val="20"/>
          <w:szCs w:val="20"/>
          <w:lang w:val="sl-SI"/>
        </w:rPr>
        <w:t>postavljanje začasnih prebivališč za ogrožene prebivalce</w:t>
      </w:r>
      <w:r>
        <w:rPr>
          <w:rFonts w:ascii="Arial" w:eastAsia="Arial" w:hAnsi="Arial" w:cs="Arial"/>
          <w:sz w:val="20"/>
          <w:szCs w:val="20"/>
          <w:lang w:val="sl-SI"/>
        </w:rPr>
        <w:t>,</w:t>
      </w:r>
    </w:p>
    <w:p w14:paraId="0ED4B8F5" w14:textId="77777777" w:rsidR="00262CCE" w:rsidRPr="006C12EF" w:rsidRDefault="00000000" w:rsidP="00262CCE">
      <w:pPr>
        <w:pStyle w:val="alineazaodstavkom0"/>
        <w:numPr>
          <w:ilvl w:val="0"/>
          <w:numId w:val="15"/>
        </w:numPr>
        <w:spacing w:line="260" w:lineRule="atLeast"/>
        <w:rPr>
          <w:rFonts w:ascii="Arial" w:eastAsia="Arial" w:hAnsi="Arial" w:cs="Arial"/>
          <w:sz w:val="20"/>
          <w:szCs w:val="20"/>
          <w:lang w:val="sl-SI"/>
        </w:rPr>
      </w:pPr>
      <w:r w:rsidRPr="006C12EF">
        <w:rPr>
          <w:rFonts w:ascii="Arial" w:eastAsia="Arial" w:hAnsi="Arial" w:cs="Arial"/>
          <w:sz w:val="20"/>
          <w:szCs w:val="20"/>
          <w:lang w:val="sl-SI"/>
        </w:rPr>
        <w:t>sodelovanje pri zagotavljanju potrebnih življenjskih pogojev v začasnih prebivališčih</w:t>
      </w:r>
      <w:r>
        <w:rPr>
          <w:rFonts w:ascii="Arial" w:eastAsia="Arial" w:hAnsi="Arial" w:cs="Arial"/>
          <w:sz w:val="20"/>
          <w:szCs w:val="20"/>
          <w:lang w:val="sl-SI"/>
        </w:rPr>
        <w:t>,</w:t>
      </w:r>
    </w:p>
    <w:p w14:paraId="11C83E83" w14:textId="77777777" w:rsidR="00262CCE" w:rsidRPr="006C12EF" w:rsidRDefault="00000000" w:rsidP="00262CCE">
      <w:pPr>
        <w:pStyle w:val="alineazaodstavkom0"/>
        <w:numPr>
          <w:ilvl w:val="0"/>
          <w:numId w:val="15"/>
        </w:numPr>
        <w:spacing w:line="260" w:lineRule="atLeast"/>
        <w:rPr>
          <w:rFonts w:ascii="Arial" w:eastAsia="Arial" w:hAnsi="Arial" w:cs="Arial"/>
          <w:sz w:val="20"/>
          <w:szCs w:val="20"/>
          <w:lang w:val="sl-SI"/>
        </w:rPr>
      </w:pPr>
      <w:r w:rsidRPr="006C12EF">
        <w:rPr>
          <w:rFonts w:ascii="Arial" w:eastAsia="Arial" w:hAnsi="Arial" w:cs="Arial"/>
          <w:sz w:val="20"/>
          <w:szCs w:val="20"/>
          <w:lang w:val="sl-SI"/>
        </w:rPr>
        <w:t xml:space="preserve">pomoč pri vzpostavljanju stacionarijev za posebne kategorije oseb v skladu z načrti oziroma </w:t>
      </w:r>
      <w:r>
        <w:rPr>
          <w:rFonts w:ascii="Arial" w:eastAsia="Arial" w:hAnsi="Arial" w:cs="Arial"/>
          <w:sz w:val="20"/>
          <w:szCs w:val="20"/>
          <w:lang w:val="sl-SI"/>
        </w:rPr>
        <w:t xml:space="preserve">pri </w:t>
      </w:r>
      <w:r w:rsidRPr="006C12EF">
        <w:rPr>
          <w:rFonts w:ascii="Arial" w:eastAsia="Arial" w:hAnsi="Arial" w:cs="Arial"/>
          <w:sz w:val="20"/>
          <w:szCs w:val="20"/>
          <w:lang w:val="sl-SI"/>
        </w:rPr>
        <w:t>zagotavljanju začasne nastanitve in oskrbe nastanjenih oseb.</w:t>
      </w:r>
    </w:p>
    <w:p w14:paraId="4A12E136" w14:textId="77777777" w:rsidR="00262CCE" w:rsidRPr="006C12EF" w:rsidRDefault="00262CCE" w:rsidP="00262CCE">
      <w:pPr>
        <w:spacing w:line="260" w:lineRule="atLeast"/>
        <w:jc w:val="both"/>
        <w:rPr>
          <w:rFonts w:ascii="Arial" w:hAnsi="Arial" w:cs="Arial"/>
          <w:sz w:val="20"/>
          <w:szCs w:val="20"/>
        </w:rPr>
      </w:pPr>
    </w:p>
    <w:p w14:paraId="5156A23E"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eastAsia="Arial" w:hAnsi="Arial" w:cs="Arial"/>
          <w:sz w:val="20"/>
          <w:szCs w:val="20"/>
        </w:rPr>
        <w:lastRenderedPageBreak/>
        <w:t>(3) Dejavnost Zveze tabornikov Slovenije in Združenja slovenskih katoliških skavtov in skavtinj sofinancira Uprava Republike Slovenije za zaščito in reševanje, pri čemer se število in obseg ekip, ki jih zagotavlja posamezna organizacija, določi</w:t>
      </w:r>
      <w:r>
        <w:rPr>
          <w:rFonts w:ascii="Arial" w:eastAsia="Arial" w:hAnsi="Arial" w:cs="Arial"/>
          <w:sz w:val="20"/>
          <w:szCs w:val="20"/>
        </w:rPr>
        <w:t>ta</w:t>
      </w:r>
      <w:r w:rsidRPr="006C12EF">
        <w:rPr>
          <w:rFonts w:ascii="Arial" w:eastAsia="Arial" w:hAnsi="Arial" w:cs="Arial"/>
          <w:sz w:val="20"/>
          <w:szCs w:val="20"/>
        </w:rPr>
        <w:t xml:space="preserve"> v soglasju z Upravo Republike Slovenije za zaščito in reševanje. </w:t>
      </w:r>
    </w:p>
    <w:p w14:paraId="039B0543" w14:textId="77777777" w:rsidR="00262CCE" w:rsidRPr="006C12EF" w:rsidRDefault="00262CCE" w:rsidP="00262CCE">
      <w:pPr>
        <w:spacing w:line="260" w:lineRule="atLeast"/>
        <w:rPr>
          <w:rFonts w:ascii="Arial" w:hAnsi="Arial" w:cs="Arial"/>
          <w:sz w:val="20"/>
          <w:szCs w:val="20"/>
        </w:rPr>
      </w:pPr>
    </w:p>
    <w:p w14:paraId="6D257B8E" w14:textId="77777777" w:rsidR="00262CCE" w:rsidRPr="006C12EF" w:rsidRDefault="00000000" w:rsidP="00262CCE">
      <w:pPr>
        <w:pStyle w:val="Odstavekseznama"/>
        <w:numPr>
          <w:ilvl w:val="0"/>
          <w:numId w:val="9"/>
        </w:numPr>
        <w:spacing w:after="0" w:line="260" w:lineRule="atLeast"/>
        <w:ind w:left="426" w:hanging="426"/>
        <w:jc w:val="center"/>
        <w:rPr>
          <w:rFonts w:ascii="Arial" w:hAnsi="Arial" w:cs="Arial"/>
          <w:b/>
          <w:sz w:val="20"/>
          <w:szCs w:val="20"/>
        </w:rPr>
      </w:pPr>
      <w:r w:rsidRPr="006C12EF">
        <w:rPr>
          <w:rFonts w:ascii="Arial" w:hAnsi="Arial" w:cs="Arial"/>
          <w:b/>
          <w:sz w:val="20"/>
          <w:szCs w:val="20"/>
        </w:rPr>
        <w:t xml:space="preserve"> člen</w:t>
      </w:r>
    </w:p>
    <w:p w14:paraId="5201FAD5" w14:textId="77777777" w:rsidR="00262CCE" w:rsidRPr="006C12EF" w:rsidRDefault="00262CCE" w:rsidP="00262CCE">
      <w:pPr>
        <w:pStyle w:val="Odstavekseznama"/>
        <w:spacing w:after="0" w:line="260" w:lineRule="atLeast"/>
        <w:ind w:left="0"/>
        <w:rPr>
          <w:rFonts w:ascii="Arial" w:hAnsi="Arial" w:cs="Arial"/>
          <w:b/>
          <w:sz w:val="20"/>
          <w:szCs w:val="20"/>
        </w:rPr>
      </w:pPr>
    </w:p>
    <w:p w14:paraId="3100AE26" w14:textId="77777777" w:rsidR="00262CCE" w:rsidRPr="006C12EF" w:rsidRDefault="00000000" w:rsidP="00262CCE">
      <w:pPr>
        <w:spacing w:line="260" w:lineRule="atLeast"/>
        <w:ind w:firstLine="1021"/>
        <w:jc w:val="both"/>
        <w:rPr>
          <w:rFonts w:ascii="Arial" w:eastAsia="Arial" w:hAnsi="Arial" w:cs="Arial"/>
          <w:sz w:val="20"/>
          <w:szCs w:val="20"/>
        </w:rPr>
      </w:pPr>
      <w:r w:rsidRPr="006C12EF">
        <w:rPr>
          <w:rFonts w:ascii="Arial" w:eastAsia="Arial" w:hAnsi="Arial" w:cs="Arial"/>
          <w:sz w:val="20"/>
          <w:szCs w:val="20"/>
        </w:rPr>
        <w:t>(1) Rdeči križ Slovenije</w:t>
      </w:r>
      <w:r>
        <w:rPr>
          <w:rFonts w:ascii="Arial" w:eastAsia="Arial" w:hAnsi="Arial" w:cs="Arial"/>
          <w:sz w:val="20"/>
          <w:szCs w:val="20"/>
        </w:rPr>
        <w:t xml:space="preserve"> ob</w:t>
      </w:r>
      <w:r w:rsidRPr="006C12EF">
        <w:rPr>
          <w:rFonts w:ascii="Arial" w:eastAsia="Arial" w:hAnsi="Arial" w:cs="Arial"/>
          <w:sz w:val="20"/>
          <w:szCs w:val="20"/>
        </w:rPr>
        <w:t xml:space="preserve"> večjih naravnih in drugih nesreč</w:t>
      </w:r>
      <w:r>
        <w:rPr>
          <w:rFonts w:ascii="Arial" w:eastAsia="Arial" w:hAnsi="Arial" w:cs="Arial"/>
          <w:sz w:val="20"/>
          <w:szCs w:val="20"/>
        </w:rPr>
        <w:t>ah</w:t>
      </w:r>
      <w:r w:rsidRPr="006C12EF">
        <w:rPr>
          <w:rFonts w:ascii="Arial" w:eastAsia="Arial" w:hAnsi="Arial" w:cs="Arial"/>
          <w:sz w:val="20"/>
          <w:szCs w:val="20"/>
        </w:rPr>
        <w:t xml:space="preserve"> sodeluje pri organizaciji delovanja stacionarijev</w:t>
      </w:r>
      <w:r>
        <w:rPr>
          <w:rFonts w:ascii="Arial" w:eastAsia="Arial" w:hAnsi="Arial" w:cs="Arial"/>
          <w:sz w:val="20"/>
          <w:szCs w:val="20"/>
        </w:rPr>
        <w:t xml:space="preserve"> ter</w:t>
      </w:r>
      <w:r w:rsidRPr="006C12EF">
        <w:rPr>
          <w:rFonts w:ascii="Arial" w:eastAsia="Arial" w:hAnsi="Arial" w:cs="Arial"/>
          <w:sz w:val="20"/>
          <w:szCs w:val="20"/>
        </w:rPr>
        <w:t xml:space="preserve"> zagotavlja ekipe za organiziranje stacionarijev in nastanitvenih centrov v javnih in drugih primernih objektih ter </w:t>
      </w:r>
      <w:r>
        <w:rPr>
          <w:rFonts w:ascii="Arial" w:eastAsia="Arial" w:hAnsi="Arial" w:cs="Arial"/>
          <w:sz w:val="20"/>
          <w:szCs w:val="20"/>
        </w:rPr>
        <w:t xml:space="preserve">na </w:t>
      </w:r>
      <w:r w:rsidRPr="006C12EF">
        <w:rPr>
          <w:rFonts w:ascii="Arial" w:eastAsia="Arial" w:hAnsi="Arial" w:cs="Arial"/>
          <w:sz w:val="20"/>
          <w:szCs w:val="20"/>
        </w:rPr>
        <w:t>primernih površinah. Prav tako zagotavlja strokovno zdravstveno osebje za operativno delovanje mobilnega stacionarija pri Upravi Republike Slovenije za zaščito in reševanje.</w:t>
      </w:r>
    </w:p>
    <w:p w14:paraId="0225A972" w14:textId="77777777" w:rsidR="00262CCE" w:rsidRPr="006C12EF" w:rsidRDefault="00262CCE" w:rsidP="00262CCE">
      <w:pPr>
        <w:spacing w:line="260" w:lineRule="atLeast"/>
        <w:ind w:firstLine="567"/>
        <w:jc w:val="both"/>
        <w:rPr>
          <w:rFonts w:ascii="Arial" w:eastAsia="Arial" w:hAnsi="Arial" w:cs="Arial"/>
          <w:sz w:val="20"/>
          <w:szCs w:val="20"/>
        </w:rPr>
      </w:pPr>
    </w:p>
    <w:p w14:paraId="79E23262"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eastAsia="Arial" w:hAnsi="Arial" w:cs="Arial"/>
          <w:sz w:val="20"/>
          <w:szCs w:val="20"/>
        </w:rPr>
        <w:t>(2) Naloge v stacionarijih so:</w:t>
      </w:r>
    </w:p>
    <w:p w14:paraId="75B3CDBD" w14:textId="77777777" w:rsidR="00262CCE" w:rsidRPr="006C12EF" w:rsidRDefault="00000000" w:rsidP="00262CCE">
      <w:pPr>
        <w:pStyle w:val="alineazaodstavkom0"/>
        <w:numPr>
          <w:ilvl w:val="0"/>
          <w:numId w:val="20"/>
        </w:numPr>
        <w:spacing w:line="260" w:lineRule="atLeast"/>
        <w:ind w:left="284" w:hanging="284"/>
        <w:rPr>
          <w:rFonts w:ascii="Arial" w:eastAsia="Arial" w:hAnsi="Arial" w:cs="Arial"/>
          <w:sz w:val="20"/>
          <w:szCs w:val="20"/>
          <w:lang w:val="sl-SI"/>
        </w:rPr>
      </w:pPr>
      <w:r w:rsidRPr="006C12EF">
        <w:rPr>
          <w:rFonts w:ascii="Arial" w:eastAsia="Arial" w:hAnsi="Arial" w:cs="Arial"/>
          <w:sz w:val="20"/>
          <w:szCs w:val="20"/>
          <w:lang w:val="sl-SI"/>
        </w:rPr>
        <w:t>oskrbovanje in negovanje poškodovanih in obolelih,</w:t>
      </w:r>
    </w:p>
    <w:p w14:paraId="0DE8D169" w14:textId="77777777" w:rsidR="00262CCE" w:rsidRPr="006C12EF" w:rsidRDefault="00000000" w:rsidP="00262CCE">
      <w:pPr>
        <w:pStyle w:val="alineazaodstavkom0"/>
        <w:numPr>
          <w:ilvl w:val="0"/>
          <w:numId w:val="20"/>
        </w:numPr>
        <w:spacing w:line="260" w:lineRule="atLeast"/>
        <w:ind w:left="284" w:hanging="284"/>
        <w:rPr>
          <w:rFonts w:ascii="Arial" w:eastAsia="Arial" w:hAnsi="Arial" w:cs="Arial"/>
          <w:sz w:val="20"/>
          <w:szCs w:val="20"/>
          <w:lang w:val="sl-SI"/>
        </w:rPr>
      </w:pPr>
      <w:r w:rsidRPr="006C12EF">
        <w:rPr>
          <w:rFonts w:ascii="Arial" w:eastAsia="Arial" w:hAnsi="Arial" w:cs="Arial"/>
          <w:sz w:val="20"/>
          <w:szCs w:val="20"/>
          <w:lang w:val="sl-SI"/>
        </w:rPr>
        <w:t>oskrbovanje in negovanje posebno ogroženih prebivalcev (nosečnic, mater z otroki, invalidov, starejših oseb idr.).</w:t>
      </w:r>
    </w:p>
    <w:p w14:paraId="37B66576" w14:textId="77777777" w:rsidR="00262CCE" w:rsidRPr="006C12EF" w:rsidRDefault="00262CCE" w:rsidP="00262CCE">
      <w:pPr>
        <w:spacing w:line="260" w:lineRule="atLeast"/>
        <w:jc w:val="both"/>
        <w:rPr>
          <w:rFonts w:ascii="Arial" w:hAnsi="Arial" w:cs="Arial"/>
          <w:sz w:val="20"/>
          <w:szCs w:val="20"/>
        </w:rPr>
      </w:pPr>
    </w:p>
    <w:p w14:paraId="6B5F422C" w14:textId="77777777" w:rsidR="00262CCE" w:rsidRPr="006C12EF" w:rsidRDefault="00000000" w:rsidP="00262CCE">
      <w:pPr>
        <w:pStyle w:val="Odstavek"/>
        <w:spacing w:before="0" w:line="260" w:lineRule="atLeast"/>
        <w:rPr>
          <w:sz w:val="20"/>
          <w:szCs w:val="20"/>
        </w:rPr>
      </w:pPr>
      <w:r w:rsidRPr="006C12EF">
        <w:rPr>
          <w:sz w:val="20"/>
          <w:szCs w:val="20"/>
        </w:rPr>
        <w:t>(3) Naloge nastanitvenih centrov so:</w:t>
      </w:r>
    </w:p>
    <w:p w14:paraId="407A77D0" w14:textId="77777777" w:rsidR="00262CCE" w:rsidRPr="006C12EF" w:rsidRDefault="00000000" w:rsidP="00262CCE">
      <w:pPr>
        <w:numPr>
          <w:ilvl w:val="0"/>
          <w:numId w:val="21"/>
        </w:numPr>
        <w:spacing w:after="0" w:line="260" w:lineRule="atLeast"/>
        <w:ind w:left="284" w:hanging="284"/>
        <w:rPr>
          <w:rFonts w:ascii="Arial" w:hAnsi="Arial" w:cs="Arial"/>
          <w:sz w:val="20"/>
          <w:szCs w:val="20"/>
        </w:rPr>
      </w:pPr>
      <w:r w:rsidRPr="006C12EF">
        <w:rPr>
          <w:rFonts w:ascii="Arial" w:hAnsi="Arial" w:cs="Arial"/>
          <w:sz w:val="20"/>
          <w:szCs w:val="20"/>
        </w:rPr>
        <w:t>izvajanje ukrepov za sprejemanje in nastanitev evakuiranega prebivalstva in drugih ogroženih ljudi ter drugih ukrepov, ki lahko prispevajo k preskrbi ogroženih in prizadetih ljudi</w:t>
      </w:r>
      <w:r>
        <w:rPr>
          <w:rFonts w:ascii="Arial" w:hAnsi="Arial" w:cs="Arial"/>
          <w:sz w:val="20"/>
          <w:szCs w:val="20"/>
        </w:rPr>
        <w:t>,</w:t>
      </w:r>
    </w:p>
    <w:p w14:paraId="35533AB5" w14:textId="77777777" w:rsidR="00262CCE" w:rsidRPr="006C12EF" w:rsidRDefault="00000000" w:rsidP="00262CCE">
      <w:pPr>
        <w:numPr>
          <w:ilvl w:val="0"/>
          <w:numId w:val="21"/>
        </w:numPr>
        <w:spacing w:after="0" w:line="260" w:lineRule="atLeast"/>
        <w:ind w:left="284" w:hanging="284"/>
        <w:rPr>
          <w:rFonts w:ascii="Arial" w:hAnsi="Arial" w:cs="Arial"/>
          <w:sz w:val="20"/>
          <w:szCs w:val="20"/>
        </w:rPr>
      </w:pPr>
      <w:r w:rsidRPr="006C12EF">
        <w:rPr>
          <w:rFonts w:ascii="Arial" w:hAnsi="Arial" w:cs="Arial"/>
          <w:sz w:val="20"/>
          <w:szCs w:val="20"/>
        </w:rPr>
        <w:t>naloge</w:t>
      </w:r>
      <w:r>
        <w:rPr>
          <w:rFonts w:ascii="Arial" w:hAnsi="Arial" w:cs="Arial"/>
          <w:sz w:val="20"/>
          <w:szCs w:val="20"/>
        </w:rPr>
        <w:t>, povezane</w:t>
      </w:r>
      <w:r w:rsidRPr="006C12EF">
        <w:rPr>
          <w:rFonts w:ascii="Arial" w:hAnsi="Arial" w:cs="Arial"/>
          <w:sz w:val="20"/>
          <w:szCs w:val="20"/>
        </w:rPr>
        <w:t xml:space="preserve"> z obveščanjem, evidentiranjem in poizvedovanjem za žrtvami oboroženih spopadov </w:t>
      </w:r>
      <w:r>
        <w:rPr>
          <w:rFonts w:ascii="Arial" w:hAnsi="Arial" w:cs="Arial"/>
          <w:sz w:val="20"/>
          <w:szCs w:val="20"/>
        </w:rPr>
        <w:t>ter</w:t>
      </w:r>
      <w:r w:rsidRPr="006C12EF">
        <w:rPr>
          <w:rFonts w:ascii="Arial" w:hAnsi="Arial" w:cs="Arial"/>
          <w:sz w:val="20"/>
          <w:szCs w:val="20"/>
        </w:rPr>
        <w:t xml:space="preserve"> prizadetimi v naravnih in drugih nesrečah.</w:t>
      </w:r>
    </w:p>
    <w:p w14:paraId="55000AEB" w14:textId="77777777" w:rsidR="00262CCE" w:rsidRPr="006C12EF" w:rsidRDefault="00262CCE" w:rsidP="00262CCE">
      <w:pPr>
        <w:spacing w:line="260" w:lineRule="atLeast"/>
        <w:jc w:val="both"/>
        <w:rPr>
          <w:rFonts w:ascii="Arial" w:hAnsi="Arial" w:cs="Arial"/>
          <w:sz w:val="20"/>
          <w:szCs w:val="20"/>
        </w:rPr>
      </w:pPr>
    </w:p>
    <w:p w14:paraId="7DAFB90D" w14:textId="77777777" w:rsidR="00262CCE" w:rsidRPr="006C12EF" w:rsidRDefault="00000000" w:rsidP="00262CCE">
      <w:pPr>
        <w:spacing w:line="260" w:lineRule="atLeast"/>
        <w:ind w:firstLine="1021"/>
        <w:jc w:val="both"/>
        <w:rPr>
          <w:rFonts w:ascii="Arial" w:eastAsia="Arial" w:hAnsi="Arial" w:cs="Arial"/>
          <w:sz w:val="20"/>
          <w:szCs w:val="20"/>
        </w:rPr>
      </w:pPr>
      <w:r w:rsidRPr="006C12EF">
        <w:rPr>
          <w:rFonts w:ascii="Arial" w:eastAsia="Arial" w:hAnsi="Arial" w:cs="Arial"/>
          <w:sz w:val="20"/>
          <w:szCs w:val="20"/>
        </w:rPr>
        <w:t>(4) Stacionarij se organizira v Mariboru, nastanitvene enote pa v Ljubljani, Novi Gorici in Novem mestu.</w:t>
      </w:r>
    </w:p>
    <w:p w14:paraId="595B2633" w14:textId="77777777" w:rsidR="00262CCE" w:rsidRPr="006C12EF" w:rsidRDefault="00262CCE" w:rsidP="00262CCE">
      <w:pPr>
        <w:spacing w:line="260" w:lineRule="atLeast"/>
        <w:ind w:firstLine="567"/>
        <w:jc w:val="both"/>
        <w:rPr>
          <w:rFonts w:ascii="Arial" w:eastAsia="Arial" w:hAnsi="Arial" w:cs="Arial"/>
          <w:sz w:val="20"/>
          <w:szCs w:val="20"/>
        </w:rPr>
      </w:pPr>
    </w:p>
    <w:p w14:paraId="18D563BF" w14:textId="77777777" w:rsidR="00262CCE" w:rsidRPr="006C12EF" w:rsidRDefault="00000000" w:rsidP="00262CCE">
      <w:pPr>
        <w:spacing w:line="260" w:lineRule="atLeast"/>
        <w:ind w:firstLine="1021"/>
        <w:jc w:val="both"/>
        <w:rPr>
          <w:rFonts w:ascii="Arial" w:eastAsia="Arial" w:hAnsi="Arial" w:cs="Arial"/>
          <w:sz w:val="20"/>
          <w:szCs w:val="20"/>
        </w:rPr>
      </w:pPr>
      <w:r w:rsidRPr="006C12EF">
        <w:rPr>
          <w:rFonts w:ascii="Arial" w:eastAsia="Arial" w:hAnsi="Arial" w:cs="Arial"/>
          <w:sz w:val="20"/>
          <w:szCs w:val="20"/>
        </w:rPr>
        <w:t xml:space="preserve">(5) Rdeči križ Slovenije organizira tudi enotno poizvedovalno službo na območju države v soglasju z Upravo Republike Slovenije za zaščito in reševanje.  </w:t>
      </w:r>
    </w:p>
    <w:p w14:paraId="4D605B78" w14:textId="77777777" w:rsidR="00262CCE" w:rsidRPr="006C12EF" w:rsidRDefault="00262CCE" w:rsidP="00262CCE">
      <w:pPr>
        <w:spacing w:line="260" w:lineRule="atLeast"/>
        <w:jc w:val="both"/>
        <w:rPr>
          <w:rFonts w:ascii="Arial" w:hAnsi="Arial" w:cs="Arial"/>
          <w:sz w:val="20"/>
          <w:szCs w:val="20"/>
        </w:rPr>
      </w:pPr>
    </w:p>
    <w:p w14:paraId="04A1F692"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eastAsia="Arial" w:hAnsi="Arial" w:cs="Arial"/>
          <w:sz w:val="20"/>
          <w:szCs w:val="20"/>
        </w:rPr>
        <w:t>(6) Uprava Republike Slovenije za zaščito in reševanje sofinancira naloge iz tega člena in organizacijo ter usposabljanje ekip za prvo pomoč iz 4. člena te uredbe na podlagi medsebojne pogodbe z Rdečim križem Slovenije ter dejavnost Rdečega križa Slovenije v delu, ki se nanaša na organizirano širjenje usposobljenosti za prvo pomoč</w:t>
      </w:r>
      <w:r>
        <w:rPr>
          <w:rFonts w:ascii="Arial" w:eastAsia="Arial" w:hAnsi="Arial" w:cs="Arial"/>
          <w:sz w:val="20"/>
          <w:szCs w:val="20"/>
        </w:rPr>
        <w:t>,</w:t>
      </w:r>
      <w:r w:rsidRPr="006C12EF">
        <w:rPr>
          <w:rFonts w:ascii="Arial" w:eastAsia="Arial" w:hAnsi="Arial" w:cs="Arial"/>
          <w:sz w:val="20"/>
          <w:szCs w:val="20"/>
        </w:rPr>
        <w:t xml:space="preserve"> ki ni urejeno s področnim zakonom.</w:t>
      </w:r>
    </w:p>
    <w:p w14:paraId="547CE8B3" w14:textId="77777777" w:rsidR="00262CCE" w:rsidRPr="006C12EF" w:rsidRDefault="00262CCE" w:rsidP="00262CCE">
      <w:pPr>
        <w:spacing w:line="260" w:lineRule="atLeast"/>
        <w:rPr>
          <w:rFonts w:ascii="Arial" w:hAnsi="Arial" w:cs="Arial"/>
          <w:sz w:val="20"/>
          <w:szCs w:val="20"/>
        </w:rPr>
      </w:pPr>
    </w:p>
    <w:p w14:paraId="56F7F491" w14:textId="77777777" w:rsidR="00262CCE" w:rsidRPr="006C12EF" w:rsidRDefault="00000000" w:rsidP="00262CCE">
      <w:pPr>
        <w:pStyle w:val="Odstavekseznama"/>
        <w:numPr>
          <w:ilvl w:val="0"/>
          <w:numId w:val="9"/>
        </w:numPr>
        <w:spacing w:after="0" w:line="260" w:lineRule="atLeast"/>
        <w:ind w:left="426" w:hanging="426"/>
        <w:jc w:val="center"/>
        <w:rPr>
          <w:rFonts w:ascii="Arial" w:hAnsi="Arial" w:cs="Arial"/>
          <w:b/>
          <w:sz w:val="20"/>
          <w:szCs w:val="20"/>
        </w:rPr>
      </w:pPr>
      <w:r w:rsidRPr="006C12EF">
        <w:rPr>
          <w:rFonts w:ascii="Arial" w:hAnsi="Arial" w:cs="Arial"/>
          <w:b/>
          <w:sz w:val="20"/>
          <w:szCs w:val="20"/>
        </w:rPr>
        <w:t xml:space="preserve"> člen</w:t>
      </w:r>
    </w:p>
    <w:p w14:paraId="016E3AD7" w14:textId="77777777" w:rsidR="00262CCE" w:rsidRPr="006C12EF" w:rsidRDefault="00262CCE" w:rsidP="00262CCE">
      <w:pPr>
        <w:pStyle w:val="Odstavekseznama"/>
        <w:spacing w:after="0" w:line="260" w:lineRule="atLeast"/>
        <w:ind w:left="426"/>
        <w:rPr>
          <w:rFonts w:ascii="Arial" w:hAnsi="Arial" w:cs="Arial"/>
          <w:sz w:val="20"/>
          <w:szCs w:val="20"/>
        </w:rPr>
      </w:pPr>
    </w:p>
    <w:p w14:paraId="7CD40D9D"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eastAsia="Arial" w:hAnsi="Arial" w:cs="Arial"/>
          <w:sz w:val="20"/>
          <w:szCs w:val="20"/>
        </w:rPr>
        <w:t>(1) Društva in druge nevladne organizacije, razen gasilskih društev, določijo merila za organiziranje, opremljanje in usposabljanje svojih enot, služb in drugih operativnih sestav v soglasju z Upravo Republike Slovenije za zaščito in reševanje.</w:t>
      </w:r>
    </w:p>
    <w:p w14:paraId="6E1B3320" w14:textId="77777777" w:rsidR="00262CCE" w:rsidRPr="006C12EF" w:rsidRDefault="00262CCE" w:rsidP="00262CCE">
      <w:pPr>
        <w:spacing w:line="260" w:lineRule="atLeast"/>
        <w:rPr>
          <w:rFonts w:ascii="Arial" w:hAnsi="Arial" w:cs="Arial"/>
          <w:sz w:val="20"/>
          <w:szCs w:val="20"/>
        </w:rPr>
      </w:pPr>
    </w:p>
    <w:p w14:paraId="24853801"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eastAsia="Arial" w:hAnsi="Arial" w:cs="Arial"/>
          <w:sz w:val="20"/>
          <w:szCs w:val="20"/>
        </w:rPr>
        <w:lastRenderedPageBreak/>
        <w:t>(2) Z merili iz prejšnjega odstavka se določijo kadrovske sestave enot in vrsta ter količina opreme ter sredstev za zaščito, reševanje in pomoč. Za opremo in sredstva zaščite, reševanja in pomoči se določi</w:t>
      </w:r>
      <w:r>
        <w:rPr>
          <w:rFonts w:ascii="Arial" w:eastAsia="Arial" w:hAnsi="Arial" w:cs="Arial"/>
          <w:sz w:val="20"/>
          <w:szCs w:val="20"/>
        </w:rPr>
        <w:t>ta</w:t>
      </w:r>
      <w:r w:rsidRPr="006C12EF">
        <w:rPr>
          <w:rFonts w:ascii="Arial" w:eastAsia="Arial" w:hAnsi="Arial" w:cs="Arial"/>
          <w:sz w:val="20"/>
          <w:szCs w:val="20"/>
        </w:rPr>
        <w:t xml:space="preserve"> tudi način uporabe in vzdrževanja ter rok trajanja.</w:t>
      </w:r>
    </w:p>
    <w:p w14:paraId="25C24F10" w14:textId="77777777" w:rsidR="00262CCE" w:rsidRPr="006C12EF" w:rsidRDefault="00262CCE" w:rsidP="00262CCE">
      <w:pPr>
        <w:spacing w:line="260" w:lineRule="atLeast"/>
        <w:ind w:firstLine="1021"/>
        <w:rPr>
          <w:rFonts w:ascii="Arial" w:hAnsi="Arial" w:cs="Arial"/>
          <w:sz w:val="20"/>
          <w:szCs w:val="20"/>
        </w:rPr>
      </w:pPr>
    </w:p>
    <w:p w14:paraId="2A5FE458"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eastAsia="Arial" w:hAnsi="Arial" w:cs="Arial"/>
          <w:sz w:val="20"/>
          <w:szCs w:val="20"/>
        </w:rPr>
        <w:t>(3) Oprema in sredstva za zaščito, reševanje in pomoč enot, služb in drugih operativnih sestav društev ter drugih nevladnih organizacij, ki se kupujejo s sredstvi državnega proračuna in proračunov občin, morajo ustrezati predpisanim standardom</w:t>
      </w:r>
      <w:r>
        <w:rPr>
          <w:rFonts w:ascii="Arial" w:eastAsia="Arial" w:hAnsi="Arial" w:cs="Arial"/>
          <w:sz w:val="20"/>
          <w:szCs w:val="20"/>
        </w:rPr>
        <w:t xml:space="preserve"> in v skladu s tipizacijo, če je ta določena</w:t>
      </w:r>
      <w:r w:rsidRPr="006C12EF">
        <w:rPr>
          <w:rFonts w:ascii="Arial" w:eastAsia="Arial" w:hAnsi="Arial" w:cs="Arial"/>
          <w:sz w:val="20"/>
          <w:szCs w:val="20"/>
        </w:rPr>
        <w:t>.</w:t>
      </w:r>
    </w:p>
    <w:p w14:paraId="3BC7BB0B" w14:textId="77777777" w:rsidR="00262CCE" w:rsidRDefault="00262CCE" w:rsidP="00262CCE">
      <w:pPr>
        <w:spacing w:line="260" w:lineRule="atLeast"/>
        <w:rPr>
          <w:rFonts w:ascii="Arial" w:hAnsi="Arial" w:cs="Arial"/>
          <w:sz w:val="20"/>
          <w:szCs w:val="20"/>
        </w:rPr>
      </w:pPr>
    </w:p>
    <w:p w14:paraId="785F5BE0" w14:textId="77777777" w:rsidR="00262CCE" w:rsidRDefault="00262CCE" w:rsidP="00262CCE">
      <w:pPr>
        <w:spacing w:line="260" w:lineRule="atLeast"/>
        <w:rPr>
          <w:rFonts w:ascii="Arial" w:hAnsi="Arial" w:cs="Arial"/>
          <w:sz w:val="20"/>
          <w:szCs w:val="20"/>
        </w:rPr>
      </w:pPr>
    </w:p>
    <w:p w14:paraId="7D549A21" w14:textId="77777777" w:rsidR="00262CCE" w:rsidRDefault="00262CCE" w:rsidP="00262CCE">
      <w:pPr>
        <w:spacing w:line="260" w:lineRule="atLeast"/>
        <w:rPr>
          <w:rFonts w:ascii="Arial" w:hAnsi="Arial" w:cs="Arial"/>
          <w:sz w:val="20"/>
          <w:szCs w:val="20"/>
        </w:rPr>
      </w:pPr>
    </w:p>
    <w:p w14:paraId="31A9EAA3" w14:textId="77777777" w:rsidR="00262CCE" w:rsidRPr="006C12EF" w:rsidRDefault="00262CCE" w:rsidP="00262CCE">
      <w:pPr>
        <w:spacing w:line="260" w:lineRule="atLeast"/>
        <w:rPr>
          <w:rFonts w:ascii="Arial" w:hAnsi="Arial" w:cs="Arial"/>
          <w:sz w:val="20"/>
          <w:szCs w:val="20"/>
        </w:rPr>
      </w:pPr>
    </w:p>
    <w:p w14:paraId="5E9B326D" w14:textId="77777777" w:rsidR="00262CCE" w:rsidRPr="006C12EF" w:rsidRDefault="00000000" w:rsidP="00262CCE">
      <w:pPr>
        <w:pStyle w:val="Odstavekseznama"/>
        <w:numPr>
          <w:ilvl w:val="0"/>
          <w:numId w:val="9"/>
        </w:numPr>
        <w:spacing w:after="0" w:line="260" w:lineRule="atLeast"/>
        <w:ind w:left="426" w:hanging="426"/>
        <w:jc w:val="center"/>
        <w:rPr>
          <w:rFonts w:ascii="Arial" w:hAnsi="Arial" w:cs="Arial"/>
          <w:b/>
          <w:sz w:val="20"/>
          <w:szCs w:val="20"/>
        </w:rPr>
      </w:pPr>
      <w:r w:rsidRPr="006C12EF">
        <w:rPr>
          <w:rFonts w:ascii="Arial" w:hAnsi="Arial" w:cs="Arial"/>
          <w:b/>
          <w:sz w:val="20"/>
          <w:szCs w:val="20"/>
        </w:rPr>
        <w:t xml:space="preserve"> člen</w:t>
      </w:r>
    </w:p>
    <w:p w14:paraId="02EA56D1" w14:textId="77777777" w:rsidR="00262CCE" w:rsidRPr="006C12EF" w:rsidRDefault="00262CCE" w:rsidP="00262CCE">
      <w:pPr>
        <w:pStyle w:val="Odstavekseznama"/>
        <w:spacing w:after="0" w:line="260" w:lineRule="atLeast"/>
        <w:ind w:left="426"/>
        <w:rPr>
          <w:rFonts w:ascii="Arial" w:hAnsi="Arial" w:cs="Arial"/>
          <w:b/>
          <w:sz w:val="20"/>
          <w:szCs w:val="20"/>
        </w:rPr>
      </w:pPr>
    </w:p>
    <w:p w14:paraId="731153E2" w14:textId="77777777" w:rsidR="00262CCE" w:rsidRPr="006C12EF" w:rsidRDefault="00000000" w:rsidP="00262CCE">
      <w:pPr>
        <w:pStyle w:val="Odstavekseznama"/>
        <w:spacing w:after="0" w:line="260" w:lineRule="atLeast"/>
        <w:ind w:left="0" w:firstLine="1021"/>
        <w:rPr>
          <w:rFonts w:ascii="Arial" w:hAnsi="Arial" w:cs="Arial"/>
          <w:sz w:val="20"/>
          <w:szCs w:val="20"/>
        </w:rPr>
      </w:pPr>
      <w:r w:rsidRPr="006C12EF">
        <w:rPr>
          <w:rFonts w:ascii="Arial" w:eastAsia="Arial" w:hAnsi="Arial" w:cs="Arial"/>
          <w:sz w:val="20"/>
          <w:szCs w:val="20"/>
        </w:rPr>
        <w:t xml:space="preserve">Enote in službe za zaščito, reševanje in pomoč lahko ne glede na to uredbo ustanovijo tudi druga društva </w:t>
      </w:r>
      <w:r>
        <w:rPr>
          <w:rFonts w:ascii="Arial" w:eastAsia="Arial" w:hAnsi="Arial" w:cs="Arial"/>
          <w:sz w:val="20"/>
          <w:szCs w:val="20"/>
        </w:rPr>
        <w:t>in</w:t>
      </w:r>
      <w:r w:rsidRPr="006C12EF">
        <w:rPr>
          <w:rFonts w:ascii="Arial" w:eastAsia="Arial" w:hAnsi="Arial" w:cs="Arial"/>
          <w:sz w:val="20"/>
          <w:szCs w:val="20"/>
        </w:rPr>
        <w:t xml:space="preserve"> druge nevladne organizacije, če izpolnjujejo naslednje pogoje:</w:t>
      </w:r>
    </w:p>
    <w:p w14:paraId="7ACBFBA3" w14:textId="77777777" w:rsidR="00262CCE" w:rsidRPr="006C12EF" w:rsidRDefault="00000000" w:rsidP="00262CCE">
      <w:pPr>
        <w:pStyle w:val="alineazaodstavkom0"/>
        <w:numPr>
          <w:ilvl w:val="0"/>
          <w:numId w:val="16"/>
        </w:numPr>
        <w:spacing w:line="260" w:lineRule="atLeast"/>
        <w:ind w:left="284" w:hanging="284"/>
        <w:rPr>
          <w:rFonts w:ascii="Arial" w:eastAsia="Arial" w:hAnsi="Arial" w:cs="Arial"/>
          <w:sz w:val="20"/>
          <w:szCs w:val="20"/>
          <w:lang w:val="sl-SI"/>
        </w:rPr>
      </w:pPr>
      <w:r w:rsidRPr="006C12EF">
        <w:rPr>
          <w:rFonts w:ascii="Arial" w:eastAsia="Arial" w:hAnsi="Arial" w:cs="Arial"/>
          <w:sz w:val="20"/>
          <w:szCs w:val="20"/>
          <w:lang w:val="sl-SI"/>
        </w:rPr>
        <w:t>razpolagajo z usposobljenimi kadri</w:t>
      </w:r>
      <w:r>
        <w:rPr>
          <w:rFonts w:ascii="Arial" w:eastAsia="Arial" w:hAnsi="Arial" w:cs="Arial"/>
          <w:sz w:val="20"/>
          <w:szCs w:val="20"/>
          <w:lang w:val="sl-SI"/>
        </w:rPr>
        <w:t>,</w:t>
      </w:r>
    </w:p>
    <w:p w14:paraId="7E819AC4" w14:textId="77777777" w:rsidR="00262CCE" w:rsidRPr="006C12EF" w:rsidRDefault="00000000" w:rsidP="00262CCE">
      <w:pPr>
        <w:pStyle w:val="alineazaodstavkom0"/>
        <w:numPr>
          <w:ilvl w:val="0"/>
          <w:numId w:val="16"/>
        </w:numPr>
        <w:spacing w:line="260" w:lineRule="atLeast"/>
        <w:ind w:left="284" w:hanging="284"/>
        <w:rPr>
          <w:rFonts w:ascii="Arial" w:eastAsia="Arial" w:hAnsi="Arial" w:cs="Arial"/>
          <w:sz w:val="20"/>
          <w:szCs w:val="20"/>
          <w:lang w:val="sl-SI"/>
        </w:rPr>
      </w:pPr>
      <w:r w:rsidRPr="006C12EF">
        <w:rPr>
          <w:rFonts w:ascii="Arial" w:eastAsia="Arial" w:hAnsi="Arial" w:cs="Arial"/>
          <w:sz w:val="20"/>
          <w:szCs w:val="20"/>
          <w:lang w:val="sl-SI"/>
        </w:rPr>
        <w:t>razpolagajo s primerno opremo in sredstvi</w:t>
      </w:r>
      <w:r>
        <w:rPr>
          <w:rFonts w:ascii="Arial" w:eastAsia="Arial" w:hAnsi="Arial" w:cs="Arial"/>
          <w:sz w:val="20"/>
          <w:szCs w:val="20"/>
          <w:lang w:val="sl-SI"/>
        </w:rPr>
        <w:t>,</w:t>
      </w:r>
    </w:p>
    <w:p w14:paraId="4D1B4976" w14:textId="77777777" w:rsidR="00262CCE" w:rsidRPr="006C12EF" w:rsidRDefault="00000000" w:rsidP="00262CCE">
      <w:pPr>
        <w:pStyle w:val="alineazaodstavkom0"/>
        <w:numPr>
          <w:ilvl w:val="0"/>
          <w:numId w:val="16"/>
        </w:numPr>
        <w:spacing w:line="260" w:lineRule="atLeast"/>
        <w:ind w:left="284" w:hanging="284"/>
        <w:rPr>
          <w:rFonts w:ascii="Arial" w:eastAsia="Arial" w:hAnsi="Arial" w:cs="Arial"/>
          <w:sz w:val="20"/>
          <w:szCs w:val="20"/>
          <w:lang w:val="sl-SI"/>
        </w:rPr>
      </w:pPr>
      <w:r w:rsidRPr="006C12EF">
        <w:rPr>
          <w:rFonts w:ascii="Arial" w:eastAsia="Arial" w:hAnsi="Arial" w:cs="Arial"/>
          <w:sz w:val="20"/>
          <w:szCs w:val="20"/>
          <w:lang w:val="sl-SI"/>
        </w:rPr>
        <w:t>zagotavljajo pravočasno pripravljenost enot, služb in drugih operativnih sestav za opravljanje nalog zaščite, reševanja in pomoči</w:t>
      </w:r>
      <w:r>
        <w:rPr>
          <w:rFonts w:ascii="Arial" w:eastAsia="Arial" w:hAnsi="Arial" w:cs="Arial"/>
          <w:sz w:val="20"/>
          <w:szCs w:val="20"/>
          <w:lang w:val="sl-SI"/>
        </w:rPr>
        <w:t>,</w:t>
      </w:r>
    </w:p>
    <w:p w14:paraId="2ADE223D" w14:textId="77777777" w:rsidR="00262CCE" w:rsidRPr="006C12EF" w:rsidRDefault="00000000" w:rsidP="00262CCE">
      <w:pPr>
        <w:pStyle w:val="alineazaodstavkom0"/>
        <w:numPr>
          <w:ilvl w:val="0"/>
          <w:numId w:val="16"/>
        </w:numPr>
        <w:spacing w:line="260" w:lineRule="atLeast"/>
        <w:ind w:left="284" w:hanging="284"/>
        <w:rPr>
          <w:rFonts w:ascii="Arial" w:eastAsia="Arial" w:hAnsi="Arial" w:cs="Arial"/>
          <w:sz w:val="20"/>
          <w:szCs w:val="20"/>
          <w:lang w:val="sl-SI"/>
        </w:rPr>
      </w:pPr>
      <w:r w:rsidRPr="006C12EF">
        <w:rPr>
          <w:rFonts w:ascii="Arial" w:eastAsia="Arial" w:hAnsi="Arial" w:cs="Arial"/>
          <w:sz w:val="20"/>
          <w:szCs w:val="20"/>
          <w:lang w:val="sl-SI"/>
        </w:rPr>
        <w:t>opravljajo naloge zaščite, reševanja in pomoči na podlagi odločitve pristojnega občinskega organa ter načrtov zaščite in reševanja.</w:t>
      </w:r>
    </w:p>
    <w:p w14:paraId="26D446FE" w14:textId="77777777" w:rsidR="00262CCE" w:rsidRPr="006C12EF" w:rsidRDefault="00262CCE" w:rsidP="00262CCE">
      <w:pPr>
        <w:spacing w:line="260" w:lineRule="atLeast"/>
        <w:rPr>
          <w:rFonts w:ascii="Arial" w:hAnsi="Arial" w:cs="Arial"/>
          <w:sz w:val="20"/>
          <w:szCs w:val="20"/>
        </w:rPr>
      </w:pPr>
    </w:p>
    <w:p w14:paraId="38B44708" w14:textId="77777777" w:rsidR="00262CCE" w:rsidRPr="006C12EF" w:rsidRDefault="00000000" w:rsidP="00262CCE">
      <w:pPr>
        <w:pStyle w:val="Odstavekseznama"/>
        <w:numPr>
          <w:ilvl w:val="0"/>
          <w:numId w:val="9"/>
        </w:numPr>
        <w:spacing w:after="0" w:line="260" w:lineRule="atLeast"/>
        <w:ind w:left="426" w:hanging="426"/>
        <w:jc w:val="center"/>
        <w:rPr>
          <w:rFonts w:ascii="Arial" w:hAnsi="Arial" w:cs="Arial"/>
          <w:b/>
          <w:sz w:val="20"/>
          <w:szCs w:val="20"/>
        </w:rPr>
      </w:pPr>
      <w:r w:rsidRPr="006C12EF">
        <w:rPr>
          <w:rFonts w:ascii="Arial" w:hAnsi="Arial" w:cs="Arial"/>
          <w:b/>
          <w:sz w:val="20"/>
          <w:szCs w:val="20"/>
        </w:rPr>
        <w:t xml:space="preserve"> člen</w:t>
      </w:r>
    </w:p>
    <w:p w14:paraId="7715BFB1" w14:textId="77777777" w:rsidR="00262CCE" w:rsidRPr="006C12EF" w:rsidRDefault="00262CCE" w:rsidP="00262CCE">
      <w:pPr>
        <w:pStyle w:val="Odstavekseznama"/>
        <w:spacing w:after="0" w:line="260" w:lineRule="atLeast"/>
        <w:ind w:left="426"/>
        <w:rPr>
          <w:rFonts w:ascii="Arial" w:hAnsi="Arial" w:cs="Arial"/>
          <w:b/>
          <w:sz w:val="20"/>
          <w:szCs w:val="20"/>
        </w:rPr>
      </w:pPr>
    </w:p>
    <w:p w14:paraId="1867D593" w14:textId="77777777" w:rsidR="00262CCE" w:rsidRPr="006C12EF" w:rsidRDefault="00000000" w:rsidP="00262CCE">
      <w:pPr>
        <w:pStyle w:val="Odstavekseznama"/>
        <w:spacing w:after="0" w:line="260" w:lineRule="atLeast"/>
        <w:ind w:left="0" w:firstLine="1021"/>
        <w:rPr>
          <w:rFonts w:ascii="Arial" w:hAnsi="Arial" w:cs="Arial"/>
          <w:sz w:val="20"/>
          <w:szCs w:val="20"/>
        </w:rPr>
      </w:pPr>
      <w:r w:rsidRPr="006C12EF">
        <w:rPr>
          <w:rFonts w:ascii="Arial" w:eastAsia="Arial" w:hAnsi="Arial" w:cs="Arial"/>
          <w:sz w:val="20"/>
          <w:szCs w:val="20"/>
        </w:rPr>
        <w:t>Občine lahko glede na ogroženost organizirajo tudi:</w:t>
      </w:r>
    </w:p>
    <w:p w14:paraId="62792E02" w14:textId="77777777" w:rsidR="00262CCE" w:rsidRPr="006C12EF" w:rsidRDefault="00000000" w:rsidP="00262CCE">
      <w:pPr>
        <w:pStyle w:val="alineazaodstavkom0"/>
        <w:numPr>
          <w:ilvl w:val="0"/>
          <w:numId w:val="17"/>
        </w:numPr>
        <w:spacing w:line="260" w:lineRule="atLeast"/>
        <w:ind w:left="284" w:hanging="284"/>
        <w:rPr>
          <w:rFonts w:ascii="Arial" w:eastAsia="Arial" w:hAnsi="Arial" w:cs="Arial"/>
          <w:sz w:val="20"/>
          <w:szCs w:val="20"/>
          <w:lang w:val="sl-SI"/>
        </w:rPr>
      </w:pPr>
      <w:r w:rsidRPr="006C12EF">
        <w:rPr>
          <w:rFonts w:ascii="Arial" w:eastAsia="Arial" w:hAnsi="Arial" w:cs="Arial"/>
          <w:sz w:val="20"/>
          <w:szCs w:val="20"/>
          <w:lang w:val="sl-SI"/>
        </w:rPr>
        <w:t>enote vodnikov z reševalnimi psi,</w:t>
      </w:r>
    </w:p>
    <w:p w14:paraId="5DE6F91D" w14:textId="77777777" w:rsidR="00262CCE" w:rsidRPr="006C12EF" w:rsidRDefault="00000000" w:rsidP="00262CCE">
      <w:pPr>
        <w:pStyle w:val="alineazaodstavkom0"/>
        <w:numPr>
          <w:ilvl w:val="0"/>
          <w:numId w:val="17"/>
        </w:numPr>
        <w:spacing w:line="260" w:lineRule="atLeast"/>
        <w:ind w:left="284" w:hanging="284"/>
        <w:rPr>
          <w:rFonts w:ascii="Arial" w:eastAsia="Arial" w:hAnsi="Arial" w:cs="Arial"/>
          <w:sz w:val="20"/>
          <w:szCs w:val="20"/>
          <w:lang w:val="sl-SI"/>
        </w:rPr>
      </w:pPr>
      <w:r w:rsidRPr="006C12EF">
        <w:rPr>
          <w:rFonts w:ascii="Arial" w:eastAsia="Arial" w:hAnsi="Arial" w:cs="Arial"/>
          <w:sz w:val="20"/>
          <w:szCs w:val="20"/>
          <w:lang w:val="sl-SI"/>
        </w:rPr>
        <w:t>enote za postavitev začasnih prebivališč,</w:t>
      </w:r>
    </w:p>
    <w:p w14:paraId="00EFA714" w14:textId="77777777" w:rsidR="00262CCE" w:rsidRPr="006C12EF" w:rsidRDefault="00000000" w:rsidP="00262CCE">
      <w:pPr>
        <w:pStyle w:val="alineazaodstavkom0"/>
        <w:numPr>
          <w:ilvl w:val="0"/>
          <w:numId w:val="17"/>
        </w:numPr>
        <w:spacing w:line="260" w:lineRule="atLeast"/>
        <w:ind w:left="284" w:hanging="284"/>
        <w:rPr>
          <w:rFonts w:ascii="Arial" w:eastAsia="Arial" w:hAnsi="Arial" w:cs="Arial"/>
          <w:sz w:val="20"/>
          <w:szCs w:val="20"/>
          <w:lang w:val="sl-SI"/>
        </w:rPr>
      </w:pPr>
      <w:r w:rsidRPr="006C12EF">
        <w:rPr>
          <w:rFonts w:ascii="Arial" w:eastAsia="Arial" w:hAnsi="Arial" w:cs="Arial"/>
          <w:sz w:val="20"/>
          <w:szCs w:val="20"/>
          <w:lang w:val="sl-SI"/>
        </w:rPr>
        <w:t>enote radioamaterjev,</w:t>
      </w:r>
    </w:p>
    <w:p w14:paraId="04E96011" w14:textId="77777777" w:rsidR="00262CCE" w:rsidRPr="006C12EF" w:rsidRDefault="00000000" w:rsidP="00262CCE">
      <w:pPr>
        <w:pStyle w:val="alineazaodstavkom0"/>
        <w:numPr>
          <w:ilvl w:val="0"/>
          <w:numId w:val="17"/>
        </w:numPr>
        <w:spacing w:line="260" w:lineRule="atLeast"/>
        <w:ind w:left="284" w:hanging="284"/>
        <w:rPr>
          <w:rFonts w:ascii="Arial" w:eastAsia="Arial" w:hAnsi="Arial" w:cs="Arial"/>
          <w:sz w:val="20"/>
          <w:szCs w:val="20"/>
          <w:lang w:val="sl-SI"/>
        </w:rPr>
      </w:pPr>
      <w:r w:rsidRPr="006C12EF">
        <w:rPr>
          <w:rFonts w:ascii="Arial" w:eastAsia="Arial" w:hAnsi="Arial" w:cs="Arial"/>
          <w:sz w:val="20"/>
          <w:szCs w:val="20"/>
          <w:lang w:val="sl-SI"/>
        </w:rPr>
        <w:t xml:space="preserve">enote za reševanje iz vode in na </w:t>
      </w:r>
      <w:r>
        <w:rPr>
          <w:rFonts w:ascii="Arial" w:eastAsia="Arial" w:hAnsi="Arial" w:cs="Arial"/>
          <w:sz w:val="20"/>
          <w:szCs w:val="20"/>
          <w:lang w:val="sl-SI"/>
        </w:rPr>
        <w:t>njej</w:t>
      </w:r>
      <w:r w:rsidRPr="006C12EF">
        <w:rPr>
          <w:rFonts w:ascii="Arial" w:eastAsia="Arial" w:hAnsi="Arial" w:cs="Arial"/>
          <w:sz w:val="20"/>
          <w:szCs w:val="20"/>
          <w:lang w:val="sl-SI"/>
        </w:rPr>
        <w:t>,</w:t>
      </w:r>
    </w:p>
    <w:p w14:paraId="08172FB1" w14:textId="77777777" w:rsidR="00262CCE" w:rsidRPr="006C12EF" w:rsidRDefault="00000000" w:rsidP="00262CCE">
      <w:pPr>
        <w:pStyle w:val="alineazaodstavkom0"/>
        <w:numPr>
          <w:ilvl w:val="0"/>
          <w:numId w:val="17"/>
        </w:numPr>
        <w:spacing w:line="260" w:lineRule="atLeast"/>
        <w:ind w:left="284" w:hanging="284"/>
        <w:rPr>
          <w:rFonts w:ascii="Arial" w:eastAsia="Arial" w:hAnsi="Arial" w:cs="Arial"/>
          <w:sz w:val="20"/>
          <w:szCs w:val="20"/>
          <w:lang w:val="sl-SI"/>
        </w:rPr>
      </w:pPr>
      <w:r w:rsidRPr="006C12EF">
        <w:rPr>
          <w:rFonts w:ascii="Arial" w:eastAsia="Arial" w:hAnsi="Arial" w:cs="Arial"/>
          <w:sz w:val="20"/>
          <w:szCs w:val="20"/>
          <w:lang w:val="sl-SI"/>
        </w:rPr>
        <w:t>druge enote in službe.</w:t>
      </w:r>
    </w:p>
    <w:p w14:paraId="7C8D4B28" w14:textId="77777777" w:rsidR="00262CCE" w:rsidRDefault="00262CCE" w:rsidP="00262CCE">
      <w:pPr>
        <w:shd w:val="clear" w:color="auto" w:fill="FFFFFF"/>
        <w:spacing w:line="260" w:lineRule="atLeast"/>
        <w:jc w:val="both"/>
        <w:rPr>
          <w:rFonts w:ascii="Arial" w:eastAsia="Arial" w:hAnsi="Arial" w:cs="Arial"/>
          <w:sz w:val="20"/>
          <w:szCs w:val="20"/>
        </w:rPr>
      </w:pPr>
    </w:p>
    <w:p w14:paraId="538944C2" w14:textId="77777777" w:rsidR="00262CCE" w:rsidRPr="006C12EF" w:rsidRDefault="00262CCE" w:rsidP="00262CCE">
      <w:pPr>
        <w:shd w:val="clear" w:color="auto" w:fill="FFFFFF"/>
        <w:spacing w:line="260" w:lineRule="atLeast"/>
        <w:jc w:val="both"/>
        <w:rPr>
          <w:rFonts w:ascii="Arial" w:hAnsi="Arial" w:cs="Arial"/>
          <w:sz w:val="20"/>
          <w:szCs w:val="20"/>
        </w:rPr>
      </w:pPr>
    </w:p>
    <w:p w14:paraId="541FA2DD" w14:textId="77777777" w:rsidR="00262CCE" w:rsidRPr="006C12EF" w:rsidRDefault="00262CCE" w:rsidP="00262CCE">
      <w:pPr>
        <w:spacing w:line="260" w:lineRule="atLeast"/>
        <w:rPr>
          <w:rFonts w:ascii="Arial" w:hAnsi="Arial" w:cs="Arial"/>
          <w:sz w:val="20"/>
          <w:szCs w:val="20"/>
        </w:rPr>
      </w:pPr>
    </w:p>
    <w:p w14:paraId="5CB7D0B3" w14:textId="77777777" w:rsidR="00262CCE" w:rsidRPr="00420F58" w:rsidRDefault="00000000" w:rsidP="00262CCE">
      <w:pPr>
        <w:pStyle w:val="Odstavekseznama"/>
        <w:numPr>
          <w:ilvl w:val="0"/>
          <w:numId w:val="11"/>
        </w:numPr>
        <w:spacing w:line="260" w:lineRule="atLeast"/>
        <w:ind w:left="284" w:hanging="284"/>
        <w:rPr>
          <w:rFonts w:ascii="Arial" w:hAnsi="Arial" w:cs="Arial"/>
          <w:sz w:val="20"/>
          <w:szCs w:val="20"/>
        </w:rPr>
      </w:pPr>
      <w:r w:rsidRPr="00420F58">
        <w:rPr>
          <w:rFonts w:ascii="Arial" w:eastAsia="Arial" w:hAnsi="Arial" w:cs="Arial"/>
          <w:caps/>
          <w:sz w:val="20"/>
          <w:szCs w:val="20"/>
        </w:rPr>
        <w:t>Enote, službe in centri za zaščito, reševanje in pomoč, ki jih organizirajo državni organi</w:t>
      </w:r>
    </w:p>
    <w:p w14:paraId="12CE49C2" w14:textId="77777777" w:rsidR="00262CCE" w:rsidRDefault="00262CCE" w:rsidP="00262CCE">
      <w:pPr>
        <w:spacing w:line="260" w:lineRule="atLeast"/>
        <w:rPr>
          <w:rFonts w:ascii="Arial" w:hAnsi="Arial" w:cs="Arial"/>
          <w:sz w:val="20"/>
          <w:szCs w:val="20"/>
        </w:rPr>
      </w:pPr>
    </w:p>
    <w:p w14:paraId="0EF04C14" w14:textId="77777777" w:rsidR="00262CCE" w:rsidRPr="006C12EF" w:rsidRDefault="00262CCE" w:rsidP="00262CCE">
      <w:pPr>
        <w:spacing w:line="260" w:lineRule="atLeast"/>
        <w:rPr>
          <w:rFonts w:ascii="Arial" w:hAnsi="Arial" w:cs="Arial"/>
          <w:sz w:val="20"/>
          <w:szCs w:val="20"/>
        </w:rPr>
      </w:pPr>
    </w:p>
    <w:p w14:paraId="33A36260" w14:textId="77777777" w:rsidR="00262CCE" w:rsidRPr="006C12EF" w:rsidRDefault="00000000" w:rsidP="00262CCE">
      <w:pPr>
        <w:pStyle w:val="Odstavekseznama"/>
        <w:numPr>
          <w:ilvl w:val="0"/>
          <w:numId w:val="9"/>
        </w:numPr>
        <w:spacing w:after="0" w:line="260" w:lineRule="atLeast"/>
        <w:ind w:left="426" w:hanging="426"/>
        <w:jc w:val="center"/>
        <w:rPr>
          <w:rFonts w:ascii="Arial" w:hAnsi="Arial" w:cs="Arial"/>
          <w:b/>
          <w:sz w:val="20"/>
          <w:szCs w:val="20"/>
        </w:rPr>
      </w:pPr>
      <w:r w:rsidRPr="006C12EF">
        <w:rPr>
          <w:rFonts w:ascii="Arial" w:hAnsi="Arial" w:cs="Arial"/>
          <w:b/>
          <w:sz w:val="20"/>
          <w:szCs w:val="20"/>
        </w:rPr>
        <w:t xml:space="preserve"> člen</w:t>
      </w:r>
    </w:p>
    <w:p w14:paraId="1E01BED0" w14:textId="77777777" w:rsidR="00262CCE" w:rsidRPr="006C12EF" w:rsidRDefault="00262CCE" w:rsidP="00262CCE">
      <w:pPr>
        <w:pStyle w:val="Odstavekseznama"/>
        <w:spacing w:after="0" w:line="260" w:lineRule="atLeast"/>
        <w:ind w:left="426"/>
        <w:rPr>
          <w:rFonts w:ascii="Arial" w:hAnsi="Arial" w:cs="Arial"/>
          <w:b/>
          <w:sz w:val="20"/>
          <w:szCs w:val="20"/>
        </w:rPr>
      </w:pPr>
    </w:p>
    <w:p w14:paraId="44020568" w14:textId="77777777" w:rsidR="00262CCE" w:rsidRPr="006C12EF" w:rsidRDefault="00000000" w:rsidP="00262CCE">
      <w:pPr>
        <w:spacing w:line="260" w:lineRule="atLeast"/>
        <w:ind w:firstLine="1021"/>
        <w:rPr>
          <w:rFonts w:ascii="Arial" w:hAnsi="Arial" w:cs="Arial"/>
          <w:sz w:val="20"/>
          <w:szCs w:val="20"/>
        </w:rPr>
      </w:pPr>
      <w:r w:rsidRPr="006C12EF">
        <w:rPr>
          <w:rFonts w:ascii="Arial" w:eastAsia="Arial" w:hAnsi="Arial" w:cs="Arial"/>
          <w:sz w:val="20"/>
          <w:szCs w:val="20"/>
        </w:rPr>
        <w:t>(1) Enote, službe in centre za opravljanje določenih nalog zaščite, reševanja in pomoči ob naravnih in drugih nesrečah organizirajo Uprava Republike Slovenije za zaščito in reševanje ter pristojna ministrstva v sodelovanju z zavodi oziroma gospodarskimi družbami, in sicer:</w:t>
      </w:r>
    </w:p>
    <w:p w14:paraId="1C964A70" w14:textId="77777777" w:rsidR="00262CCE" w:rsidRPr="006C12EF" w:rsidRDefault="00000000" w:rsidP="00262CCE">
      <w:pPr>
        <w:numPr>
          <w:ilvl w:val="0"/>
          <w:numId w:val="37"/>
        </w:numPr>
        <w:spacing w:after="0" w:line="260" w:lineRule="atLeast"/>
        <w:ind w:left="284" w:hanging="284"/>
        <w:rPr>
          <w:rFonts w:ascii="Arial" w:eastAsia="Arial" w:hAnsi="Arial" w:cs="Arial"/>
          <w:sz w:val="20"/>
          <w:szCs w:val="20"/>
        </w:rPr>
      </w:pPr>
      <w:r w:rsidRPr="006C12EF">
        <w:rPr>
          <w:rFonts w:ascii="Arial" w:eastAsia="Arial" w:hAnsi="Arial" w:cs="Arial"/>
          <w:sz w:val="20"/>
          <w:szCs w:val="20"/>
        </w:rPr>
        <w:lastRenderedPageBreak/>
        <w:t>nastanitvene centre in mobilni stacionarij,</w:t>
      </w:r>
    </w:p>
    <w:p w14:paraId="4CB2747E" w14:textId="77777777" w:rsidR="00262CCE" w:rsidRPr="006C12EF" w:rsidRDefault="00000000" w:rsidP="00262CCE">
      <w:pPr>
        <w:numPr>
          <w:ilvl w:val="0"/>
          <w:numId w:val="37"/>
        </w:numPr>
        <w:spacing w:after="0" w:line="260" w:lineRule="atLeast"/>
        <w:ind w:left="284" w:hanging="284"/>
        <w:rPr>
          <w:rFonts w:ascii="Arial" w:eastAsia="Arial" w:hAnsi="Arial" w:cs="Arial"/>
          <w:sz w:val="20"/>
          <w:szCs w:val="20"/>
        </w:rPr>
      </w:pPr>
      <w:r w:rsidRPr="006C12EF">
        <w:rPr>
          <w:rFonts w:ascii="Arial" w:eastAsia="Arial" w:hAnsi="Arial" w:cs="Arial"/>
          <w:sz w:val="20"/>
          <w:szCs w:val="20"/>
        </w:rPr>
        <w:t>enoto za identifikacijo oseb,</w:t>
      </w:r>
    </w:p>
    <w:p w14:paraId="752BDC63" w14:textId="77777777" w:rsidR="00262CCE" w:rsidRPr="006C12EF" w:rsidRDefault="00000000" w:rsidP="00262CCE">
      <w:pPr>
        <w:numPr>
          <w:ilvl w:val="0"/>
          <w:numId w:val="37"/>
        </w:numPr>
        <w:spacing w:after="0" w:line="260" w:lineRule="atLeast"/>
        <w:ind w:left="284" w:hanging="284"/>
        <w:rPr>
          <w:rFonts w:ascii="Arial" w:eastAsia="Arial" w:hAnsi="Arial" w:cs="Arial"/>
          <w:sz w:val="20"/>
          <w:szCs w:val="20"/>
        </w:rPr>
      </w:pPr>
      <w:r w:rsidRPr="006C12EF">
        <w:rPr>
          <w:rFonts w:ascii="Arial" w:eastAsia="Arial" w:hAnsi="Arial" w:cs="Arial"/>
          <w:sz w:val="20"/>
          <w:szCs w:val="20"/>
        </w:rPr>
        <w:t>ekološki laboratorij z mobilno enoto,</w:t>
      </w:r>
    </w:p>
    <w:p w14:paraId="2EB2C145" w14:textId="77777777" w:rsidR="00262CCE" w:rsidRPr="006C12EF" w:rsidRDefault="00000000" w:rsidP="00262CCE">
      <w:pPr>
        <w:numPr>
          <w:ilvl w:val="0"/>
          <w:numId w:val="37"/>
        </w:numPr>
        <w:spacing w:after="0" w:line="260" w:lineRule="atLeast"/>
        <w:ind w:left="284" w:hanging="284"/>
        <w:rPr>
          <w:rFonts w:ascii="Arial" w:eastAsia="Arial" w:hAnsi="Arial" w:cs="Arial"/>
          <w:sz w:val="20"/>
          <w:szCs w:val="20"/>
        </w:rPr>
      </w:pPr>
      <w:r w:rsidRPr="006C12EF">
        <w:rPr>
          <w:rFonts w:ascii="Arial" w:eastAsia="Arial" w:hAnsi="Arial" w:cs="Arial"/>
          <w:sz w:val="20"/>
          <w:szCs w:val="20"/>
        </w:rPr>
        <w:t>enoto za zaščito in reševanje ob nesrečah s klorom ter drugimi jedkimi snovmi,</w:t>
      </w:r>
    </w:p>
    <w:p w14:paraId="1AAD3EEC" w14:textId="77777777" w:rsidR="00262CCE" w:rsidRPr="006C12EF" w:rsidRDefault="00000000" w:rsidP="00262CCE">
      <w:pPr>
        <w:numPr>
          <w:ilvl w:val="0"/>
          <w:numId w:val="37"/>
        </w:numPr>
        <w:spacing w:after="0" w:line="260" w:lineRule="atLeast"/>
        <w:ind w:left="284" w:hanging="284"/>
        <w:rPr>
          <w:rFonts w:ascii="Arial" w:eastAsia="Arial" w:hAnsi="Arial" w:cs="Arial"/>
          <w:sz w:val="20"/>
          <w:szCs w:val="20"/>
        </w:rPr>
      </w:pPr>
      <w:r w:rsidRPr="006C12EF">
        <w:rPr>
          <w:rFonts w:ascii="Arial" w:eastAsia="Arial" w:hAnsi="Arial" w:cs="Arial"/>
          <w:sz w:val="20"/>
          <w:szCs w:val="20"/>
        </w:rPr>
        <w:t>enoto za reševanje ob rudniških nesrečah,</w:t>
      </w:r>
    </w:p>
    <w:p w14:paraId="0353A8D3" w14:textId="77777777" w:rsidR="00262CCE" w:rsidRPr="006C12EF" w:rsidRDefault="00000000" w:rsidP="00262CCE">
      <w:pPr>
        <w:numPr>
          <w:ilvl w:val="0"/>
          <w:numId w:val="37"/>
        </w:numPr>
        <w:spacing w:after="0" w:line="260" w:lineRule="atLeast"/>
        <w:ind w:left="284" w:hanging="284"/>
        <w:rPr>
          <w:rFonts w:ascii="Arial" w:hAnsi="Arial" w:cs="Arial"/>
          <w:sz w:val="20"/>
          <w:szCs w:val="20"/>
        </w:rPr>
      </w:pPr>
      <w:r w:rsidRPr="006C12EF">
        <w:rPr>
          <w:rFonts w:ascii="Arial" w:eastAsia="Arial" w:hAnsi="Arial" w:cs="Arial"/>
          <w:sz w:val="20"/>
          <w:szCs w:val="20"/>
        </w:rPr>
        <w:t>enoto za izvedbo interventnih pregledov zemeljskih plazov,</w:t>
      </w:r>
    </w:p>
    <w:p w14:paraId="3B8045E6" w14:textId="77777777" w:rsidR="00262CCE" w:rsidRPr="006C12EF" w:rsidRDefault="00000000" w:rsidP="00262CCE">
      <w:pPr>
        <w:numPr>
          <w:ilvl w:val="0"/>
          <w:numId w:val="37"/>
        </w:numPr>
        <w:spacing w:after="0" w:line="260" w:lineRule="atLeast"/>
        <w:ind w:left="284" w:hanging="284"/>
        <w:rPr>
          <w:rFonts w:ascii="Arial" w:hAnsi="Arial" w:cs="Arial"/>
          <w:sz w:val="20"/>
          <w:szCs w:val="20"/>
        </w:rPr>
      </w:pPr>
      <w:r w:rsidRPr="006C12EF">
        <w:rPr>
          <w:rFonts w:ascii="Arial" w:hAnsi="Arial" w:cs="Arial"/>
          <w:sz w:val="20"/>
          <w:szCs w:val="20"/>
        </w:rPr>
        <w:t>enote za hitre reševalne intervencije,</w:t>
      </w:r>
    </w:p>
    <w:p w14:paraId="43065895" w14:textId="77777777" w:rsidR="00262CCE" w:rsidRPr="006C12EF" w:rsidRDefault="00000000" w:rsidP="00262CCE">
      <w:pPr>
        <w:numPr>
          <w:ilvl w:val="0"/>
          <w:numId w:val="37"/>
        </w:numPr>
        <w:spacing w:after="0" w:line="260" w:lineRule="atLeast"/>
        <w:ind w:left="284" w:hanging="284"/>
        <w:rPr>
          <w:rFonts w:ascii="Arial" w:hAnsi="Arial" w:cs="Arial"/>
          <w:sz w:val="20"/>
          <w:szCs w:val="20"/>
        </w:rPr>
      </w:pPr>
      <w:r w:rsidRPr="006C12EF">
        <w:rPr>
          <w:rFonts w:ascii="Arial" w:eastAsia="Arial" w:hAnsi="Arial" w:cs="Arial"/>
          <w:sz w:val="20"/>
          <w:szCs w:val="20"/>
        </w:rPr>
        <w:t>službo za pomoč pri odpravi posledic nesreč z nevarnimi snovmi,</w:t>
      </w:r>
    </w:p>
    <w:p w14:paraId="6581164E" w14:textId="77777777" w:rsidR="00262CCE" w:rsidRPr="006C12EF" w:rsidRDefault="00000000" w:rsidP="00262CCE">
      <w:pPr>
        <w:numPr>
          <w:ilvl w:val="0"/>
          <w:numId w:val="37"/>
        </w:numPr>
        <w:spacing w:after="0" w:line="260" w:lineRule="atLeast"/>
        <w:ind w:left="284" w:hanging="284"/>
        <w:rPr>
          <w:rFonts w:ascii="Arial" w:hAnsi="Arial" w:cs="Arial"/>
          <w:sz w:val="20"/>
          <w:szCs w:val="20"/>
        </w:rPr>
      </w:pPr>
      <w:r w:rsidRPr="006C12EF">
        <w:rPr>
          <w:rFonts w:ascii="Arial" w:hAnsi="Arial" w:cs="Arial"/>
          <w:sz w:val="20"/>
          <w:szCs w:val="20"/>
        </w:rPr>
        <w:t>službo za zaščito</w:t>
      </w:r>
      <w:r w:rsidRPr="006C12EF">
        <w:rPr>
          <w:rFonts w:ascii="Arial" w:eastAsia="Arial" w:hAnsi="Arial" w:cs="Arial"/>
          <w:sz w:val="20"/>
          <w:szCs w:val="20"/>
        </w:rPr>
        <w:t xml:space="preserve"> in reševanje ob ekoloških in drugih nesrečah na morju</w:t>
      </w:r>
      <w:r w:rsidRPr="006C12EF">
        <w:rPr>
          <w:rFonts w:ascii="Arial" w:hAnsi="Arial" w:cs="Arial"/>
          <w:sz w:val="20"/>
          <w:szCs w:val="20"/>
        </w:rPr>
        <w:t>.</w:t>
      </w:r>
    </w:p>
    <w:p w14:paraId="2441A7CC" w14:textId="77777777" w:rsidR="00262CCE" w:rsidRPr="006C12EF" w:rsidRDefault="00262CCE" w:rsidP="00262CCE">
      <w:pPr>
        <w:pStyle w:val="Alineazaodstavkom"/>
        <w:spacing w:line="260" w:lineRule="atLeast"/>
        <w:ind w:left="567" w:firstLine="0"/>
        <w:rPr>
          <w:color w:val="FF0000"/>
          <w:szCs w:val="20"/>
        </w:rPr>
      </w:pPr>
    </w:p>
    <w:p w14:paraId="05CF0173" w14:textId="77777777" w:rsidR="00262CCE" w:rsidRPr="006C12EF" w:rsidRDefault="00000000" w:rsidP="00262CCE">
      <w:pPr>
        <w:pStyle w:val="Alineazaodstavkom"/>
        <w:spacing w:line="260" w:lineRule="atLeast"/>
        <w:ind w:left="0" w:firstLine="1021"/>
        <w:rPr>
          <w:strike/>
          <w:color w:val="FF0000"/>
          <w:szCs w:val="20"/>
        </w:rPr>
      </w:pPr>
      <w:r w:rsidRPr="006C12EF">
        <w:rPr>
          <w:rFonts w:eastAsia="Arial"/>
          <w:szCs w:val="20"/>
        </w:rPr>
        <w:t>(2) Sredstva za organiziranje, opremljanje, usposabljanje in delovanje enot, služb in centrov iz prejšnjega odstavka se zagotavlja</w:t>
      </w:r>
      <w:r>
        <w:rPr>
          <w:rFonts w:eastAsia="Arial"/>
          <w:szCs w:val="20"/>
        </w:rPr>
        <w:t>jo</w:t>
      </w:r>
      <w:r w:rsidRPr="006C12EF">
        <w:rPr>
          <w:rFonts w:eastAsia="Arial"/>
          <w:szCs w:val="20"/>
        </w:rPr>
        <w:t xml:space="preserve"> v okviru </w:t>
      </w:r>
      <w:r>
        <w:rPr>
          <w:rFonts w:eastAsia="Arial"/>
          <w:szCs w:val="20"/>
        </w:rPr>
        <w:t>proračuna</w:t>
      </w:r>
      <w:r w:rsidRPr="006C12EF">
        <w:rPr>
          <w:rFonts w:eastAsia="Arial"/>
          <w:szCs w:val="20"/>
        </w:rPr>
        <w:t xml:space="preserve"> pristojnih ministrstev. </w:t>
      </w:r>
    </w:p>
    <w:p w14:paraId="71773F10" w14:textId="77777777" w:rsidR="00262CCE" w:rsidRPr="006C12EF" w:rsidRDefault="00262CCE" w:rsidP="00262CCE">
      <w:pPr>
        <w:spacing w:line="260" w:lineRule="atLeast"/>
        <w:ind w:firstLine="1021"/>
        <w:rPr>
          <w:rFonts w:ascii="Arial" w:hAnsi="Arial" w:cs="Arial"/>
          <w:sz w:val="20"/>
          <w:szCs w:val="20"/>
        </w:rPr>
      </w:pPr>
    </w:p>
    <w:p w14:paraId="06BB420D"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eastAsia="Arial" w:hAnsi="Arial" w:cs="Arial"/>
          <w:sz w:val="20"/>
          <w:szCs w:val="20"/>
        </w:rPr>
        <w:t>(3) Organizacija, opremljanje, usposabljanje in druga vprašanja enot, služb in centrov iz prvega odstavka tega člena se</w:t>
      </w:r>
      <w:r>
        <w:rPr>
          <w:rFonts w:ascii="Arial" w:eastAsia="Arial" w:hAnsi="Arial" w:cs="Arial"/>
          <w:sz w:val="20"/>
          <w:szCs w:val="20"/>
        </w:rPr>
        <w:t>, če je treba,</w:t>
      </w:r>
      <w:r w:rsidRPr="006C12EF">
        <w:rPr>
          <w:rFonts w:ascii="Arial" w:eastAsia="Arial" w:hAnsi="Arial" w:cs="Arial"/>
          <w:sz w:val="20"/>
          <w:szCs w:val="20"/>
        </w:rPr>
        <w:t xml:space="preserve"> uredijo s pogodbami z organizacijami, gospodarskimi družbami, javnimi zavodi, z dogovorom med pristojnimi ministrstvi ali s sklepi Vlade Republike Slovenije.</w:t>
      </w:r>
    </w:p>
    <w:p w14:paraId="58E19C4D" w14:textId="77777777" w:rsidR="00262CCE" w:rsidRPr="006C12EF" w:rsidRDefault="00262CCE" w:rsidP="00262CCE">
      <w:pPr>
        <w:spacing w:line="260" w:lineRule="atLeast"/>
        <w:ind w:firstLine="1021"/>
        <w:rPr>
          <w:rFonts w:ascii="Arial" w:hAnsi="Arial" w:cs="Arial"/>
          <w:sz w:val="20"/>
          <w:szCs w:val="20"/>
        </w:rPr>
      </w:pPr>
    </w:p>
    <w:p w14:paraId="62361CEC" w14:textId="77777777" w:rsidR="00262CCE" w:rsidRPr="006C12EF" w:rsidRDefault="00000000" w:rsidP="00262CCE">
      <w:pPr>
        <w:spacing w:line="260" w:lineRule="atLeast"/>
        <w:ind w:firstLine="1021"/>
        <w:jc w:val="both"/>
        <w:rPr>
          <w:rFonts w:ascii="Arial" w:eastAsia="Arial" w:hAnsi="Arial" w:cs="Arial"/>
          <w:sz w:val="20"/>
          <w:szCs w:val="20"/>
        </w:rPr>
      </w:pPr>
      <w:r w:rsidRPr="006C12EF">
        <w:rPr>
          <w:rFonts w:ascii="Arial" w:eastAsia="Arial" w:hAnsi="Arial" w:cs="Arial"/>
          <w:sz w:val="20"/>
          <w:szCs w:val="20"/>
        </w:rPr>
        <w:t>(4) Uprava Republike Slovenije za zaščito in reševanje s pogodbami z ustreznimi gospodarskimi družbami organizira službo za pomoč pri odpravi posledic nesreč z nevarnimi snovmi, zlasti za odvzem in nevtraliziranje nevarnih snovi, kontaminirane zemljine in drugih sredstev, v sodelovanju z drugimi silami za zaščito, reševanje in pomoč. Uprava Republike Slovenije za zaščito in reševanje s pogodbami z ustreznimi gospodarskimi družbami organizira tudi enoto za zaščito in reševanje ob nesrečah s klorom in drugimi jedkimi snovmi ter enoto za reševanje ob rudniških nesrečah.</w:t>
      </w:r>
      <w:r w:rsidRPr="00004753">
        <w:rPr>
          <w:rFonts w:eastAsia="Arial" w:cs="Arial"/>
          <w:szCs w:val="20"/>
        </w:rPr>
        <w:t xml:space="preserve"> </w:t>
      </w:r>
      <w:r w:rsidRPr="00004753">
        <w:rPr>
          <w:rFonts w:ascii="Arial" w:eastAsia="Arial" w:hAnsi="Arial" w:cs="Arial"/>
          <w:sz w:val="20"/>
          <w:szCs w:val="20"/>
        </w:rPr>
        <w:t>Nastavitveni center in mobilni stacionarij organizira Uprava Republike Slovenije za zaščito in reševanje</w:t>
      </w:r>
      <w:r w:rsidRPr="006C12EF">
        <w:rPr>
          <w:rFonts w:eastAsia="Arial" w:cs="Arial"/>
          <w:szCs w:val="20"/>
        </w:rPr>
        <w:t>.</w:t>
      </w:r>
    </w:p>
    <w:p w14:paraId="5100799A" w14:textId="77777777" w:rsidR="00262CCE" w:rsidRPr="006C12EF" w:rsidRDefault="00262CCE" w:rsidP="00262CCE">
      <w:pPr>
        <w:spacing w:line="260" w:lineRule="atLeast"/>
        <w:ind w:firstLine="1021"/>
        <w:rPr>
          <w:rFonts w:ascii="Arial" w:eastAsia="Arial" w:hAnsi="Arial" w:cs="Arial"/>
          <w:sz w:val="20"/>
          <w:szCs w:val="20"/>
        </w:rPr>
      </w:pPr>
    </w:p>
    <w:p w14:paraId="1A45EA0E" w14:textId="77777777" w:rsidR="00262CCE" w:rsidRPr="006C12EF" w:rsidRDefault="00000000" w:rsidP="00262CCE">
      <w:pPr>
        <w:spacing w:line="260" w:lineRule="atLeast"/>
        <w:ind w:firstLine="1021"/>
        <w:jc w:val="both"/>
        <w:rPr>
          <w:rFonts w:ascii="Arial" w:eastAsia="Arial" w:hAnsi="Arial" w:cs="Arial"/>
          <w:sz w:val="20"/>
          <w:szCs w:val="20"/>
        </w:rPr>
      </w:pPr>
      <w:r w:rsidRPr="006C12EF">
        <w:rPr>
          <w:rFonts w:ascii="Arial" w:eastAsia="Arial" w:hAnsi="Arial" w:cs="Arial"/>
          <w:sz w:val="20"/>
          <w:szCs w:val="20"/>
        </w:rPr>
        <w:t xml:space="preserve">(5) Uprava Republike Slovenije za zaščito in reševanje lahko s pogodbami z ustreznimi javnimi zavodi in gospodarskimi družbami zagotovi ekipe geologov in geotehnikov ter ustrezno pripravljenost zlasti za izvedbo interventnih pregledov zemeljskih plazov in pripravo prve ocene geoloških tveganj ter pripravo nabora najnujnejših interventnih ukrepov </w:t>
      </w:r>
      <w:r>
        <w:rPr>
          <w:rFonts w:ascii="Arial" w:eastAsia="Arial" w:hAnsi="Arial" w:cs="Arial"/>
          <w:sz w:val="20"/>
          <w:szCs w:val="20"/>
        </w:rPr>
        <w:t>med</w:t>
      </w:r>
      <w:r w:rsidRPr="006C12EF">
        <w:rPr>
          <w:rFonts w:ascii="Arial" w:eastAsia="Arial" w:hAnsi="Arial" w:cs="Arial"/>
          <w:sz w:val="20"/>
          <w:szCs w:val="20"/>
        </w:rPr>
        <w:t xml:space="preserve"> potek</w:t>
      </w:r>
      <w:r>
        <w:rPr>
          <w:rFonts w:ascii="Arial" w:eastAsia="Arial" w:hAnsi="Arial" w:cs="Arial"/>
          <w:sz w:val="20"/>
          <w:szCs w:val="20"/>
        </w:rPr>
        <w:t>om</w:t>
      </w:r>
      <w:r w:rsidRPr="006C12EF">
        <w:rPr>
          <w:rFonts w:ascii="Arial" w:eastAsia="Arial" w:hAnsi="Arial" w:cs="Arial"/>
          <w:sz w:val="20"/>
          <w:szCs w:val="20"/>
        </w:rPr>
        <w:t xml:space="preserve"> intervencij ob naravnih nesrečah. S pogodbami se uredi</w:t>
      </w:r>
      <w:r>
        <w:rPr>
          <w:rFonts w:ascii="Arial" w:eastAsia="Arial" w:hAnsi="Arial" w:cs="Arial"/>
          <w:sz w:val="20"/>
          <w:szCs w:val="20"/>
        </w:rPr>
        <w:t>jo</w:t>
      </w:r>
      <w:r w:rsidRPr="006C12EF">
        <w:rPr>
          <w:rFonts w:ascii="Arial" w:eastAsia="Arial" w:hAnsi="Arial" w:cs="Arial"/>
          <w:sz w:val="20"/>
          <w:szCs w:val="20"/>
        </w:rPr>
        <w:t xml:space="preserve"> opremljanje, usposabljanje ekip ter druga vprašanja za njihovo delovanje v sistemu varstva pred naravnimi in drugimi nesrečami.</w:t>
      </w:r>
    </w:p>
    <w:p w14:paraId="0730DE27" w14:textId="77777777" w:rsidR="00262CCE" w:rsidRPr="006C12EF" w:rsidRDefault="00262CCE" w:rsidP="00262CCE">
      <w:pPr>
        <w:spacing w:line="260" w:lineRule="atLeast"/>
        <w:ind w:firstLine="1021"/>
        <w:rPr>
          <w:rFonts w:ascii="Arial" w:eastAsia="Arial" w:hAnsi="Arial" w:cs="Arial"/>
          <w:sz w:val="20"/>
          <w:szCs w:val="20"/>
        </w:rPr>
      </w:pPr>
    </w:p>
    <w:p w14:paraId="78C72115" w14:textId="77777777" w:rsidR="00262CCE" w:rsidRPr="006C12EF" w:rsidRDefault="00000000" w:rsidP="00262CCE">
      <w:pPr>
        <w:spacing w:line="260" w:lineRule="atLeast"/>
        <w:ind w:firstLine="1021"/>
        <w:jc w:val="both"/>
        <w:rPr>
          <w:rFonts w:ascii="Arial" w:eastAsia="Arial" w:hAnsi="Arial" w:cs="Arial"/>
          <w:sz w:val="20"/>
          <w:szCs w:val="20"/>
        </w:rPr>
      </w:pPr>
      <w:r w:rsidRPr="006C12EF">
        <w:rPr>
          <w:rFonts w:ascii="Arial" w:eastAsia="Arial" w:hAnsi="Arial" w:cs="Arial"/>
          <w:sz w:val="20"/>
          <w:szCs w:val="20"/>
        </w:rPr>
        <w:t>(6) Uprava Republike Slovenije za zaščito in reševanje s pogodbami z ustreznimi znanstvenoraziskovalnimi organizacijami, javnimi zavodi ali v dogovoru s pristojnimi ministrstvi zagotovi službe in ekipe ter ustrezno pripravljenost za ugotavljanje vrste in obsega ogrožanja ter za zagotovitev strokovnega ukrepanja ob uporabi orož</w:t>
      </w:r>
      <w:r>
        <w:rPr>
          <w:rFonts w:ascii="Arial" w:eastAsia="Arial" w:hAnsi="Arial" w:cs="Arial"/>
          <w:sz w:val="20"/>
          <w:szCs w:val="20"/>
        </w:rPr>
        <w:t>ja</w:t>
      </w:r>
      <w:r w:rsidRPr="006C12EF">
        <w:rPr>
          <w:rFonts w:ascii="Arial" w:eastAsia="Arial" w:hAnsi="Arial" w:cs="Arial"/>
          <w:sz w:val="20"/>
          <w:szCs w:val="20"/>
        </w:rPr>
        <w:t xml:space="preserve"> ali sredstev za množično uničevanje oziroma drugih nevarnih snovi v skladu z državnimi načrti zaščite in reševanja. S pogodbami oziroma dogovori se uredi</w:t>
      </w:r>
      <w:r>
        <w:rPr>
          <w:rFonts w:ascii="Arial" w:eastAsia="Arial" w:hAnsi="Arial" w:cs="Arial"/>
          <w:sz w:val="20"/>
          <w:szCs w:val="20"/>
        </w:rPr>
        <w:t>jo</w:t>
      </w:r>
      <w:r w:rsidRPr="006C12EF">
        <w:rPr>
          <w:rFonts w:ascii="Arial" w:eastAsia="Arial" w:hAnsi="Arial" w:cs="Arial"/>
          <w:sz w:val="20"/>
          <w:szCs w:val="20"/>
        </w:rPr>
        <w:t xml:space="preserve"> opremljanje, usposabljanje služb in ekip ter druga vprašanja za njihovo delovanje v sistemu varstva pred naravnimi in drugimi nesrečami.</w:t>
      </w:r>
    </w:p>
    <w:p w14:paraId="0A4D1533" w14:textId="77777777" w:rsidR="00262CCE" w:rsidRPr="006C12EF" w:rsidRDefault="00262CCE" w:rsidP="00262CCE">
      <w:pPr>
        <w:spacing w:line="260" w:lineRule="atLeast"/>
        <w:ind w:firstLine="1021"/>
        <w:rPr>
          <w:rFonts w:ascii="Arial" w:eastAsia="Arial" w:hAnsi="Arial" w:cs="Arial"/>
          <w:sz w:val="20"/>
          <w:szCs w:val="20"/>
        </w:rPr>
      </w:pPr>
    </w:p>
    <w:p w14:paraId="4A32EEAA" w14:textId="77777777" w:rsidR="00262CCE" w:rsidRPr="00420F58" w:rsidRDefault="00000000" w:rsidP="00262CCE">
      <w:pPr>
        <w:spacing w:line="260" w:lineRule="atLeast"/>
        <w:ind w:firstLine="1021"/>
        <w:jc w:val="both"/>
        <w:rPr>
          <w:rFonts w:ascii="Arial" w:eastAsia="Arial" w:hAnsi="Arial" w:cs="Arial"/>
          <w:sz w:val="20"/>
          <w:szCs w:val="20"/>
        </w:rPr>
      </w:pPr>
      <w:r w:rsidRPr="006C12EF">
        <w:rPr>
          <w:rFonts w:ascii="Arial" w:eastAsia="Arial" w:hAnsi="Arial" w:cs="Arial"/>
          <w:sz w:val="20"/>
          <w:szCs w:val="20"/>
        </w:rPr>
        <w:t xml:space="preserve">(7) Naloge zaščite, reševanja in pomoči s pomočjo zrakoplovov </w:t>
      </w:r>
      <w:r>
        <w:rPr>
          <w:rFonts w:ascii="Arial" w:eastAsia="Arial" w:hAnsi="Arial" w:cs="Arial"/>
          <w:sz w:val="20"/>
          <w:szCs w:val="20"/>
        </w:rPr>
        <w:t xml:space="preserve">se izvajajo </w:t>
      </w:r>
      <w:r w:rsidRPr="006C12EF">
        <w:rPr>
          <w:rFonts w:ascii="Arial" w:eastAsia="Arial" w:hAnsi="Arial" w:cs="Arial"/>
          <w:sz w:val="20"/>
          <w:szCs w:val="20"/>
        </w:rPr>
        <w:t xml:space="preserve">z zrakoplovi </w:t>
      </w:r>
      <w:r>
        <w:rPr>
          <w:rFonts w:ascii="Arial" w:eastAsia="Arial" w:hAnsi="Arial" w:cs="Arial"/>
          <w:sz w:val="20"/>
          <w:szCs w:val="20"/>
        </w:rPr>
        <w:t xml:space="preserve">določenimi v uredbi, ki ureja izvajanje zaščite, reševanja in pomoči z uporabo zrakoplovov. </w:t>
      </w:r>
    </w:p>
    <w:p w14:paraId="1EFABEE2" w14:textId="77777777" w:rsidR="00262CCE" w:rsidRPr="006C12EF" w:rsidRDefault="00262CCE" w:rsidP="00262CCE">
      <w:pPr>
        <w:spacing w:line="260" w:lineRule="atLeast"/>
        <w:rPr>
          <w:rFonts w:ascii="Arial" w:hAnsi="Arial" w:cs="Arial"/>
          <w:sz w:val="20"/>
          <w:szCs w:val="20"/>
        </w:rPr>
      </w:pPr>
    </w:p>
    <w:p w14:paraId="1479B6C0" w14:textId="77777777" w:rsidR="00262CCE" w:rsidRPr="006C12EF" w:rsidRDefault="00000000" w:rsidP="00262CCE">
      <w:pPr>
        <w:pStyle w:val="Odstavekseznama"/>
        <w:numPr>
          <w:ilvl w:val="0"/>
          <w:numId w:val="9"/>
        </w:numPr>
        <w:spacing w:after="0" w:line="260" w:lineRule="atLeast"/>
        <w:ind w:left="426" w:hanging="426"/>
        <w:jc w:val="center"/>
        <w:rPr>
          <w:rFonts w:ascii="Arial" w:hAnsi="Arial" w:cs="Arial"/>
          <w:b/>
          <w:sz w:val="20"/>
          <w:szCs w:val="20"/>
        </w:rPr>
      </w:pPr>
      <w:r w:rsidRPr="006C12EF">
        <w:rPr>
          <w:rFonts w:ascii="Arial" w:hAnsi="Arial" w:cs="Arial"/>
          <w:b/>
          <w:sz w:val="20"/>
          <w:szCs w:val="20"/>
        </w:rPr>
        <w:t xml:space="preserve"> člen</w:t>
      </w:r>
    </w:p>
    <w:p w14:paraId="1C64A4A4" w14:textId="77777777" w:rsidR="00262CCE" w:rsidRPr="006C12EF" w:rsidRDefault="00262CCE" w:rsidP="00262CCE">
      <w:pPr>
        <w:pStyle w:val="Odstavekseznama"/>
        <w:spacing w:after="0" w:line="260" w:lineRule="atLeast"/>
        <w:ind w:left="426"/>
        <w:rPr>
          <w:rFonts w:ascii="Arial" w:hAnsi="Arial" w:cs="Arial"/>
          <w:sz w:val="20"/>
          <w:szCs w:val="20"/>
          <w:highlight w:val="green"/>
        </w:rPr>
      </w:pPr>
    </w:p>
    <w:p w14:paraId="5C0CE697"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eastAsia="Arial" w:hAnsi="Arial" w:cs="Arial"/>
          <w:sz w:val="20"/>
          <w:szCs w:val="20"/>
        </w:rPr>
        <w:t>(1) Službo za zaščito in reševanje ob ekoloških in drugih nesrečah na morju sestavljajo v skladu s predpisi in mednarodnimi akti:</w:t>
      </w:r>
    </w:p>
    <w:p w14:paraId="75F725D7" w14:textId="77777777" w:rsidR="00262CCE" w:rsidRPr="006C12EF" w:rsidRDefault="00000000" w:rsidP="00262CCE">
      <w:pPr>
        <w:numPr>
          <w:ilvl w:val="0"/>
          <w:numId w:val="18"/>
        </w:numPr>
        <w:spacing w:after="0" w:line="260" w:lineRule="atLeast"/>
        <w:ind w:left="284" w:hanging="284"/>
        <w:jc w:val="both"/>
        <w:rPr>
          <w:rFonts w:ascii="Arial" w:eastAsia="Arial" w:hAnsi="Arial" w:cs="Arial"/>
          <w:sz w:val="20"/>
          <w:szCs w:val="20"/>
        </w:rPr>
      </w:pPr>
      <w:r w:rsidRPr="006C12EF">
        <w:rPr>
          <w:rFonts w:ascii="Arial" w:eastAsia="Arial" w:hAnsi="Arial" w:cs="Arial"/>
          <w:sz w:val="20"/>
          <w:szCs w:val="20"/>
        </w:rPr>
        <w:t>Uprava Republike Slovenije za pomorstvo s koordinacijskim centrom za iskanje in reševanje na morju, ki neposredno vodi iskanje in reševanje na morju oziroma ki kot koordinator služb državnih organov, ki delujejo na morju, zagotavlja usklajenost delovanja služb;</w:t>
      </w:r>
    </w:p>
    <w:p w14:paraId="25739408" w14:textId="77777777" w:rsidR="00262CCE" w:rsidRPr="006C12EF" w:rsidRDefault="00000000" w:rsidP="00262CCE">
      <w:pPr>
        <w:numPr>
          <w:ilvl w:val="0"/>
          <w:numId w:val="18"/>
        </w:numPr>
        <w:spacing w:after="0" w:line="260" w:lineRule="atLeast"/>
        <w:ind w:left="284" w:hanging="284"/>
        <w:jc w:val="both"/>
        <w:rPr>
          <w:rFonts w:ascii="Arial" w:eastAsia="Arial" w:hAnsi="Arial" w:cs="Arial"/>
          <w:sz w:val="20"/>
          <w:szCs w:val="20"/>
        </w:rPr>
      </w:pPr>
      <w:r w:rsidRPr="006C12EF">
        <w:rPr>
          <w:rFonts w:ascii="Arial" w:eastAsia="Arial" w:hAnsi="Arial" w:cs="Arial"/>
          <w:sz w:val="20"/>
          <w:szCs w:val="20"/>
        </w:rPr>
        <w:t xml:space="preserve">regijski poveljnik Civilne zaščite in Štab Civilne zaščite za Obalno regijo, ustrezne enote ali službe Civilne zaščite </w:t>
      </w:r>
      <w:r>
        <w:rPr>
          <w:rFonts w:ascii="Arial" w:eastAsia="Arial" w:hAnsi="Arial" w:cs="Arial"/>
          <w:sz w:val="20"/>
          <w:szCs w:val="20"/>
        </w:rPr>
        <w:t>ter</w:t>
      </w:r>
      <w:r w:rsidRPr="006C12EF">
        <w:rPr>
          <w:rFonts w:ascii="Arial" w:eastAsia="Arial" w:hAnsi="Arial" w:cs="Arial"/>
          <w:sz w:val="20"/>
          <w:szCs w:val="20"/>
        </w:rPr>
        <w:t xml:space="preserve"> Uprava Republike Slovenije za zaščito in reševanje;</w:t>
      </w:r>
    </w:p>
    <w:p w14:paraId="5E02B22C" w14:textId="77777777" w:rsidR="00262CCE" w:rsidRPr="006C12EF" w:rsidRDefault="00000000" w:rsidP="00262CCE">
      <w:pPr>
        <w:numPr>
          <w:ilvl w:val="0"/>
          <w:numId w:val="18"/>
        </w:numPr>
        <w:spacing w:after="0" w:line="260" w:lineRule="atLeast"/>
        <w:ind w:left="284" w:hanging="284"/>
        <w:jc w:val="both"/>
        <w:rPr>
          <w:rFonts w:ascii="Arial" w:eastAsia="Arial" w:hAnsi="Arial" w:cs="Arial"/>
          <w:sz w:val="20"/>
          <w:szCs w:val="20"/>
        </w:rPr>
      </w:pPr>
      <w:r w:rsidRPr="006C12EF">
        <w:rPr>
          <w:rFonts w:ascii="Arial" w:eastAsia="Arial" w:hAnsi="Arial" w:cs="Arial"/>
          <w:sz w:val="20"/>
          <w:szCs w:val="20"/>
        </w:rPr>
        <w:t>druge državne in lokalne sile za zaščito, reševanje in pomoč ter organi vodenja.</w:t>
      </w:r>
    </w:p>
    <w:p w14:paraId="287A35D3" w14:textId="77777777" w:rsidR="00262CCE" w:rsidRPr="006C12EF" w:rsidRDefault="00262CCE" w:rsidP="00262CCE">
      <w:pPr>
        <w:spacing w:line="260" w:lineRule="atLeast"/>
        <w:rPr>
          <w:rFonts w:ascii="Arial" w:hAnsi="Arial" w:cs="Arial"/>
          <w:sz w:val="20"/>
          <w:szCs w:val="20"/>
        </w:rPr>
      </w:pPr>
    </w:p>
    <w:p w14:paraId="736FB272"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eastAsia="Arial" w:hAnsi="Arial" w:cs="Arial"/>
          <w:sz w:val="20"/>
          <w:szCs w:val="20"/>
        </w:rPr>
        <w:t>(2) Delovanje organov, enot in sil iz prejšnjega odstavka ter drugih sil za zaščito, reševanje in pomoč v skladu z načelom postopnosti ob večjih nesrečah vodi, usmerja in usklajuje regijski poveljnik Civilne zaščite.</w:t>
      </w:r>
    </w:p>
    <w:p w14:paraId="1F1DB49B" w14:textId="77777777" w:rsidR="00262CCE" w:rsidRPr="006C12EF" w:rsidRDefault="00262CCE" w:rsidP="00262CCE">
      <w:pPr>
        <w:spacing w:line="260" w:lineRule="atLeast"/>
        <w:jc w:val="both"/>
        <w:rPr>
          <w:rFonts w:ascii="Arial" w:hAnsi="Arial" w:cs="Arial"/>
          <w:sz w:val="20"/>
          <w:szCs w:val="20"/>
        </w:rPr>
      </w:pPr>
    </w:p>
    <w:p w14:paraId="51A65515" w14:textId="77777777" w:rsidR="00262CCE" w:rsidRPr="006C12EF" w:rsidRDefault="00000000" w:rsidP="00262CCE">
      <w:pPr>
        <w:spacing w:line="260" w:lineRule="atLeast"/>
        <w:ind w:firstLine="1021"/>
        <w:jc w:val="both"/>
        <w:rPr>
          <w:rFonts w:ascii="Arial" w:eastAsia="Arial" w:hAnsi="Arial" w:cs="Arial"/>
          <w:sz w:val="20"/>
          <w:szCs w:val="20"/>
        </w:rPr>
      </w:pPr>
      <w:r w:rsidRPr="006C12EF">
        <w:rPr>
          <w:rFonts w:ascii="Arial" w:eastAsia="Arial" w:hAnsi="Arial" w:cs="Arial"/>
          <w:sz w:val="20"/>
          <w:szCs w:val="20"/>
        </w:rPr>
        <w:t>(3) Uprava Republike Slovenije za zaščito in reševanje s pogodbami z ustreznimi gospodarskimi družbami in zavodi, ki razpolagajo z ustreznimi plovili in drugo opremo, organizira opravljanje določenih nalog zaščite, reševanja in pomoči iz prvega odstavka tega člena.</w:t>
      </w:r>
    </w:p>
    <w:p w14:paraId="751AD800" w14:textId="77777777" w:rsidR="00262CCE" w:rsidRPr="006C12EF" w:rsidRDefault="00262CCE" w:rsidP="00262CCE">
      <w:pPr>
        <w:spacing w:line="260" w:lineRule="atLeast"/>
        <w:ind w:firstLine="567"/>
        <w:rPr>
          <w:rFonts w:ascii="Arial" w:eastAsia="Arial" w:hAnsi="Arial" w:cs="Arial"/>
          <w:sz w:val="20"/>
          <w:szCs w:val="20"/>
        </w:rPr>
      </w:pPr>
    </w:p>
    <w:p w14:paraId="21DD5BE2" w14:textId="77777777" w:rsidR="00262CCE" w:rsidRPr="006C12EF" w:rsidRDefault="00000000" w:rsidP="00262CCE">
      <w:pPr>
        <w:pStyle w:val="Odstavekseznama"/>
        <w:numPr>
          <w:ilvl w:val="0"/>
          <w:numId w:val="9"/>
        </w:numPr>
        <w:spacing w:after="0" w:line="260" w:lineRule="atLeast"/>
        <w:ind w:left="284" w:hanging="284"/>
        <w:jc w:val="center"/>
        <w:rPr>
          <w:rFonts w:ascii="Arial" w:hAnsi="Arial" w:cs="Arial"/>
          <w:b/>
          <w:sz w:val="20"/>
          <w:szCs w:val="20"/>
        </w:rPr>
      </w:pPr>
      <w:r w:rsidRPr="006C12EF">
        <w:rPr>
          <w:rFonts w:ascii="Arial" w:hAnsi="Arial" w:cs="Arial"/>
          <w:b/>
          <w:sz w:val="20"/>
          <w:szCs w:val="20"/>
        </w:rPr>
        <w:t xml:space="preserve"> člen</w:t>
      </w:r>
    </w:p>
    <w:p w14:paraId="441AA586" w14:textId="77777777" w:rsidR="00262CCE" w:rsidRPr="006C12EF" w:rsidRDefault="00262CCE" w:rsidP="00262CCE">
      <w:pPr>
        <w:pStyle w:val="Odstavekseznama"/>
        <w:spacing w:after="0" w:line="260" w:lineRule="atLeast"/>
        <w:ind w:left="284"/>
        <w:rPr>
          <w:rFonts w:ascii="Arial" w:hAnsi="Arial" w:cs="Arial"/>
          <w:b/>
          <w:sz w:val="20"/>
          <w:szCs w:val="20"/>
        </w:rPr>
      </w:pPr>
    </w:p>
    <w:p w14:paraId="4D4CD6E7" w14:textId="77777777" w:rsidR="00262CCE" w:rsidRDefault="00000000" w:rsidP="00262CCE">
      <w:pPr>
        <w:spacing w:line="260" w:lineRule="atLeast"/>
        <w:ind w:firstLine="1021"/>
        <w:jc w:val="both"/>
        <w:rPr>
          <w:rFonts w:ascii="Arial" w:hAnsi="Arial" w:cs="Arial"/>
          <w:sz w:val="20"/>
          <w:szCs w:val="20"/>
        </w:rPr>
      </w:pPr>
      <w:r w:rsidRPr="006C12EF">
        <w:rPr>
          <w:rFonts w:ascii="Arial" w:eastAsia="Arial" w:hAnsi="Arial" w:cs="Arial"/>
          <w:sz w:val="20"/>
          <w:szCs w:val="20"/>
        </w:rPr>
        <w:t>(1) Za</w:t>
      </w:r>
      <w:r>
        <w:rPr>
          <w:rFonts w:ascii="Arial" w:eastAsia="Arial" w:hAnsi="Arial" w:cs="Arial"/>
          <w:sz w:val="20"/>
          <w:szCs w:val="20"/>
        </w:rPr>
        <w:t xml:space="preserve"> hiter odziv na naravne in druge nesreče in</w:t>
      </w:r>
      <w:r w:rsidRPr="006C12EF">
        <w:rPr>
          <w:rFonts w:ascii="Arial" w:eastAsia="Arial" w:hAnsi="Arial" w:cs="Arial"/>
          <w:sz w:val="20"/>
          <w:szCs w:val="20"/>
        </w:rPr>
        <w:t xml:space="preserve"> opravljanje posebno zahtevnih nalog zaščite, reševanja in pomoči (tehničnega reševanja, radiološke, kemične in biološke zaščite</w:t>
      </w:r>
      <w:r w:rsidRPr="006C12EF">
        <w:rPr>
          <w:rFonts w:ascii="Arial" w:hAnsi="Arial" w:cs="Arial"/>
          <w:sz w:val="20"/>
          <w:szCs w:val="20"/>
        </w:rPr>
        <w:t xml:space="preserve">, izvajanja podpore gašenju iz zraka, zagotavljanju začasne namestitve idr.) </w:t>
      </w:r>
      <w:r>
        <w:rPr>
          <w:rFonts w:ascii="Arial" w:eastAsia="Arial" w:hAnsi="Arial" w:cs="Arial"/>
          <w:sz w:val="20"/>
          <w:szCs w:val="20"/>
        </w:rPr>
        <w:t>ter</w:t>
      </w:r>
      <w:r w:rsidRPr="006C12EF">
        <w:rPr>
          <w:rFonts w:ascii="Arial" w:eastAsia="Arial" w:hAnsi="Arial" w:cs="Arial"/>
          <w:sz w:val="20"/>
          <w:szCs w:val="20"/>
        </w:rPr>
        <w:t xml:space="preserve"> za pomoč drugim državam Uprava Republike Slovenije za zaščito in reševanje organizira enot</w:t>
      </w:r>
      <w:r>
        <w:rPr>
          <w:rFonts w:ascii="Arial" w:eastAsia="Arial" w:hAnsi="Arial" w:cs="Arial"/>
          <w:sz w:val="20"/>
          <w:szCs w:val="20"/>
        </w:rPr>
        <w:t>e</w:t>
      </w:r>
      <w:r w:rsidRPr="006C12EF">
        <w:rPr>
          <w:rFonts w:ascii="Arial" w:eastAsia="Arial" w:hAnsi="Arial" w:cs="Arial"/>
          <w:sz w:val="20"/>
          <w:szCs w:val="20"/>
        </w:rPr>
        <w:t xml:space="preserve"> za hitre reševalne intervencije.</w:t>
      </w:r>
    </w:p>
    <w:p w14:paraId="17DD31DD" w14:textId="77777777" w:rsidR="00262CCE" w:rsidRDefault="00262CCE" w:rsidP="00262CCE">
      <w:pPr>
        <w:spacing w:line="260" w:lineRule="atLeast"/>
        <w:ind w:firstLine="1021"/>
        <w:jc w:val="both"/>
        <w:rPr>
          <w:rFonts w:ascii="Arial" w:hAnsi="Arial" w:cs="Arial"/>
          <w:sz w:val="20"/>
          <w:szCs w:val="20"/>
        </w:rPr>
      </w:pPr>
    </w:p>
    <w:p w14:paraId="1BCEABE0"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eastAsia="Arial" w:hAnsi="Arial" w:cs="Arial"/>
          <w:sz w:val="20"/>
          <w:szCs w:val="20"/>
        </w:rPr>
        <w:t xml:space="preserve">(2)  </w:t>
      </w:r>
      <w:r>
        <w:rPr>
          <w:rFonts w:ascii="Arial" w:eastAsia="Arial" w:hAnsi="Arial" w:cs="Arial"/>
          <w:sz w:val="20"/>
          <w:szCs w:val="20"/>
        </w:rPr>
        <w:t>Enote</w:t>
      </w:r>
      <w:r w:rsidRPr="006C12EF">
        <w:rPr>
          <w:rFonts w:ascii="Arial" w:eastAsia="Arial" w:hAnsi="Arial" w:cs="Arial"/>
          <w:sz w:val="20"/>
          <w:szCs w:val="20"/>
        </w:rPr>
        <w:t xml:space="preserve"> za hitre reševalne intervencije </w:t>
      </w:r>
      <w:r w:rsidRPr="00271F3B">
        <w:rPr>
          <w:rFonts w:ascii="Arial" w:eastAsia="Arial" w:hAnsi="Arial" w:cs="Arial"/>
          <w:sz w:val="20"/>
          <w:szCs w:val="20"/>
        </w:rPr>
        <w:t>s</w:t>
      </w:r>
      <w:r>
        <w:rPr>
          <w:rFonts w:ascii="Arial" w:eastAsia="Arial" w:hAnsi="Arial" w:cs="Arial"/>
          <w:sz w:val="20"/>
          <w:szCs w:val="20"/>
        </w:rPr>
        <w:t>estavljajo pripadniki</w:t>
      </w:r>
      <w:r w:rsidRPr="006C12EF">
        <w:rPr>
          <w:rFonts w:ascii="Arial" w:eastAsia="Arial" w:hAnsi="Arial" w:cs="Arial"/>
          <w:sz w:val="20"/>
          <w:szCs w:val="20"/>
        </w:rPr>
        <w:t xml:space="preserve"> </w:t>
      </w:r>
      <w:r>
        <w:rPr>
          <w:rFonts w:ascii="Arial" w:eastAsia="Arial" w:hAnsi="Arial" w:cs="Arial"/>
          <w:sz w:val="20"/>
          <w:szCs w:val="20"/>
        </w:rPr>
        <w:t>sil zaščite, reševanja in pomoči, ki imajo različna znanja in sposobnosti.</w:t>
      </w:r>
    </w:p>
    <w:p w14:paraId="62A479E1" w14:textId="77777777" w:rsidR="00262CCE" w:rsidRPr="006C12EF" w:rsidRDefault="00262CCE" w:rsidP="00262CCE">
      <w:pPr>
        <w:spacing w:line="260" w:lineRule="atLeast"/>
        <w:rPr>
          <w:rFonts w:ascii="Arial" w:hAnsi="Arial" w:cs="Arial"/>
          <w:sz w:val="20"/>
          <w:szCs w:val="20"/>
        </w:rPr>
      </w:pPr>
    </w:p>
    <w:p w14:paraId="5AE48DD8"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eastAsia="Arial" w:hAnsi="Arial" w:cs="Arial"/>
          <w:sz w:val="20"/>
          <w:szCs w:val="20"/>
        </w:rPr>
        <w:t>(3) </w:t>
      </w:r>
      <w:r w:rsidRPr="006C12EF">
        <w:rPr>
          <w:rFonts w:ascii="Arial" w:hAnsi="Arial" w:cs="Arial"/>
          <w:color w:val="000000"/>
          <w:sz w:val="20"/>
          <w:szCs w:val="20"/>
        </w:rPr>
        <w:t xml:space="preserve">Sestavo </w:t>
      </w:r>
      <w:r>
        <w:rPr>
          <w:rFonts w:ascii="Arial" w:eastAsia="Arial" w:hAnsi="Arial" w:cs="Arial"/>
          <w:sz w:val="20"/>
          <w:szCs w:val="20"/>
        </w:rPr>
        <w:t>enot</w:t>
      </w:r>
      <w:r w:rsidRPr="006C12EF">
        <w:rPr>
          <w:rFonts w:ascii="Arial" w:eastAsia="Arial" w:hAnsi="Arial" w:cs="Arial"/>
          <w:sz w:val="20"/>
          <w:szCs w:val="20"/>
        </w:rPr>
        <w:t xml:space="preserve"> za hitre reševalne intervencije</w:t>
      </w:r>
      <w:r w:rsidRPr="006C12EF">
        <w:rPr>
          <w:rFonts w:ascii="Arial" w:hAnsi="Arial" w:cs="Arial"/>
          <w:color w:val="000000"/>
          <w:sz w:val="20"/>
          <w:szCs w:val="20"/>
        </w:rPr>
        <w:t xml:space="preserve"> določi </w:t>
      </w:r>
      <w:r w:rsidRPr="006C12EF">
        <w:rPr>
          <w:rFonts w:ascii="Arial" w:eastAsia="Arial" w:hAnsi="Arial" w:cs="Arial"/>
          <w:sz w:val="20"/>
          <w:szCs w:val="20"/>
        </w:rPr>
        <w:t>Uprava Republike Slovenije za zaščito in reševanje</w:t>
      </w:r>
      <w:r>
        <w:rPr>
          <w:rFonts w:ascii="Arial" w:eastAsia="Arial" w:hAnsi="Arial" w:cs="Arial"/>
          <w:sz w:val="20"/>
          <w:szCs w:val="20"/>
        </w:rPr>
        <w:t>.</w:t>
      </w:r>
      <w:r w:rsidRPr="006C12EF">
        <w:rPr>
          <w:rFonts w:ascii="Arial" w:eastAsia="Arial" w:hAnsi="Arial" w:cs="Arial"/>
          <w:sz w:val="20"/>
          <w:szCs w:val="20"/>
        </w:rPr>
        <w:t xml:space="preserve"> </w:t>
      </w:r>
    </w:p>
    <w:p w14:paraId="0D2280E5" w14:textId="77777777" w:rsidR="00262CCE" w:rsidRPr="006C12EF" w:rsidRDefault="00262CCE" w:rsidP="00262CCE">
      <w:pPr>
        <w:spacing w:line="260" w:lineRule="atLeast"/>
        <w:rPr>
          <w:rFonts w:ascii="Arial" w:hAnsi="Arial" w:cs="Arial"/>
          <w:sz w:val="20"/>
          <w:szCs w:val="20"/>
        </w:rPr>
      </w:pPr>
    </w:p>
    <w:p w14:paraId="7FB79A78"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hAnsi="Arial" w:cs="Arial"/>
          <w:color w:val="000000"/>
          <w:sz w:val="20"/>
          <w:szCs w:val="20"/>
        </w:rPr>
        <w:t>(4)</w:t>
      </w:r>
      <w:r>
        <w:rPr>
          <w:rFonts w:ascii="Arial" w:hAnsi="Arial" w:cs="Arial"/>
          <w:color w:val="000000"/>
          <w:sz w:val="20"/>
          <w:szCs w:val="20"/>
        </w:rPr>
        <w:t xml:space="preserve"> </w:t>
      </w:r>
      <w:r w:rsidRPr="006C12EF">
        <w:rPr>
          <w:rFonts w:ascii="Arial" w:eastAsia="Arial" w:hAnsi="Arial" w:cs="Arial"/>
          <w:sz w:val="20"/>
          <w:szCs w:val="20"/>
        </w:rPr>
        <w:t>Za operativn</w:t>
      </w:r>
      <w:r>
        <w:rPr>
          <w:rFonts w:ascii="Arial" w:eastAsia="Arial" w:hAnsi="Arial" w:cs="Arial"/>
          <w:sz w:val="20"/>
          <w:szCs w:val="20"/>
        </w:rPr>
        <w:t>o vodenje in usposabljanje enot</w:t>
      </w:r>
      <w:r w:rsidRPr="006C12EF">
        <w:rPr>
          <w:rFonts w:ascii="Arial" w:eastAsia="Arial" w:hAnsi="Arial" w:cs="Arial"/>
          <w:sz w:val="20"/>
          <w:szCs w:val="20"/>
        </w:rPr>
        <w:t xml:space="preserve"> za hitre reševalne intervencije se pri Upravi Republike Slovenije za zaščito in reš</w:t>
      </w:r>
      <w:r>
        <w:rPr>
          <w:rFonts w:ascii="Arial" w:eastAsia="Arial" w:hAnsi="Arial" w:cs="Arial"/>
          <w:sz w:val="20"/>
          <w:szCs w:val="20"/>
        </w:rPr>
        <w:t>evanje ustanovi poveljstvo enot</w:t>
      </w:r>
      <w:r w:rsidRPr="006C12EF">
        <w:rPr>
          <w:rFonts w:ascii="Arial" w:hAnsi="Arial" w:cs="Arial"/>
          <w:color w:val="000000"/>
          <w:sz w:val="20"/>
          <w:szCs w:val="20"/>
        </w:rPr>
        <w:t>.</w:t>
      </w:r>
    </w:p>
    <w:p w14:paraId="41ADE029" w14:textId="77777777" w:rsidR="00262CCE" w:rsidRPr="006C12EF" w:rsidRDefault="00000000" w:rsidP="00262CCE">
      <w:pPr>
        <w:spacing w:line="260" w:lineRule="atLeast"/>
        <w:jc w:val="both"/>
        <w:rPr>
          <w:rFonts w:ascii="Arial" w:hAnsi="Arial" w:cs="Arial"/>
          <w:sz w:val="20"/>
          <w:szCs w:val="20"/>
        </w:rPr>
      </w:pPr>
      <w:r w:rsidRPr="006C12EF">
        <w:rPr>
          <w:rFonts w:ascii="Arial" w:hAnsi="Arial" w:cs="Arial"/>
          <w:sz w:val="20"/>
          <w:szCs w:val="20"/>
        </w:rPr>
        <w:t xml:space="preserve"> </w:t>
      </w:r>
    </w:p>
    <w:p w14:paraId="467D5465" w14:textId="77777777" w:rsidR="00262CCE" w:rsidRPr="006C12EF" w:rsidRDefault="00000000" w:rsidP="00262CCE">
      <w:pPr>
        <w:spacing w:line="260" w:lineRule="atLeast"/>
        <w:ind w:firstLine="1021"/>
        <w:jc w:val="both"/>
        <w:rPr>
          <w:rFonts w:ascii="Arial" w:eastAsia="Arial" w:hAnsi="Arial" w:cs="Arial"/>
          <w:sz w:val="20"/>
          <w:szCs w:val="20"/>
        </w:rPr>
      </w:pPr>
      <w:r w:rsidRPr="006C12EF">
        <w:rPr>
          <w:rFonts w:ascii="Arial" w:eastAsia="Arial" w:hAnsi="Arial" w:cs="Arial"/>
          <w:sz w:val="20"/>
          <w:szCs w:val="20"/>
        </w:rPr>
        <w:t>(5) Uprava Republike Slovenije za zaščito in reševanje lahko za pomoč drugim državam organizira samostojno ali v dogovoru z občinami oziroma nevladnimi organizacijami stalne ali začasne operativne sestave reševalcev ali strokovnjakov, ki se lahko napoti</w:t>
      </w:r>
      <w:r>
        <w:rPr>
          <w:rFonts w:ascii="Arial" w:eastAsia="Arial" w:hAnsi="Arial" w:cs="Arial"/>
          <w:sz w:val="20"/>
          <w:szCs w:val="20"/>
        </w:rPr>
        <w:t>jo</w:t>
      </w:r>
      <w:r w:rsidRPr="006C12EF">
        <w:rPr>
          <w:rFonts w:ascii="Arial" w:eastAsia="Arial" w:hAnsi="Arial" w:cs="Arial"/>
          <w:sz w:val="20"/>
          <w:szCs w:val="20"/>
        </w:rPr>
        <w:t xml:space="preserve"> izven države</w:t>
      </w:r>
      <w:r>
        <w:rPr>
          <w:rFonts w:ascii="Arial" w:eastAsia="Arial" w:hAnsi="Arial" w:cs="Arial"/>
          <w:sz w:val="20"/>
          <w:szCs w:val="20"/>
        </w:rPr>
        <w:t xml:space="preserve"> samostojno ali v okviru</w:t>
      </w:r>
      <w:r w:rsidRPr="006C12EF">
        <w:rPr>
          <w:rFonts w:ascii="Arial" w:eastAsia="Arial" w:hAnsi="Arial" w:cs="Arial"/>
          <w:sz w:val="20"/>
          <w:szCs w:val="20"/>
        </w:rPr>
        <w:t xml:space="preserve"> enot za hitre reševalne intervencije. V operativnih sestavah ali skupinah, ki se lahko napoti</w:t>
      </w:r>
      <w:r>
        <w:rPr>
          <w:rFonts w:ascii="Arial" w:eastAsia="Arial" w:hAnsi="Arial" w:cs="Arial"/>
          <w:sz w:val="20"/>
          <w:szCs w:val="20"/>
        </w:rPr>
        <w:t>jo</w:t>
      </w:r>
      <w:r w:rsidRPr="006C12EF">
        <w:rPr>
          <w:rFonts w:ascii="Arial" w:eastAsia="Arial" w:hAnsi="Arial" w:cs="Arial"/>
          <w:sz w:val="20"/>
          <w:szCs w:val="20"/>
        </w:rPr>
        <w:t xml:space="preserve"> izven države, </w:t>
      </w:r>
      <w:r>
        <w:rPr>
          <w:rFonts w:ascii="Arial" w:eastAsia="Arial" w:hAnsi="Arial" w:cs="Arial"/>
          <w:sz w:val="20"/>
          <w:szCs w:val="20"/>
        </w:rPr>
        <w:t>če je treba,</w:t>
      </w:r>
      <w:r w:rsidRPr="006C12EF">
        <w:rPr>
          <w:rFonts w:ascii="Arial" w:eastAsia="Arial" w:hAnsi="Arial" w:cs="Arial"/>
          <w:sz w:val="20"/>
          <w:szCs w:val="20"/>
        </w:rPr>
        <w:t xml:space="preserve"> sodelujeta tudi vojska in policija.</w:t>
      </w:r>
    </w:p>
    <w:p w14:paraId="511B75D1" w14:textId="77777777" w:rsidR="00262CCE" w:rsidRPr="006C12EF" w:rsidRDefault="00262CCE" w:rsidP="00262CCE">
      <w:pPr>
        <w:spacing w:line="260" w:lineRule="atLeast"/>
        <w:rPr>
          <w:rFonts w:ascii="Arial" w:hAnsi="Arial" w:cs="Arial"/>
          <w:sz w:val="20"/>
          <w:szCs w:val="20"/>
        </w:rPr>
      </w:pPr>
    </w:p>
    <w:p w14:paraId="2583A593" w14:textId="77777777" w:rsidR="00262CCE" w:rsidRPr="006C12EF" w:rsidRDefault="00000000" w:rsidP="00262CCE">
      <w:pPr>
        <w:pStyle w:val="Odstavekseznama"/>
        <w:spacing w:after="0" w:line="260" w:lineRule="atLeast"/>
        <w:ind w:left="4252"/>
        <w:rPr>
          <w:rFonts w:ascii="Arial" w:hAnsi="Arial" w:cs="Arial"/>
          <w:b/>
          <w:sz w:val="20"/>
          <w:szCs w:val="20"/>
        </w:rPr>
      </w:pPr>
      <w:r>
        <w:rPr>
          <w:rFonts w:ascii="Arial" w:hAnsi="Arial" w:cs="Arial"/>
          <w:b/>
          <w:sz w:val="20"/>
          <w:szCs w:val="20"/>
        </w:rPr>
        <w:t>34.</w:t>
      </w:r>
      <w:r w:rsidRPr="006C12EF">
        <w:rPr>
          <w:rFonts w:ascii="Arial" w:hAnsi="Arial" w:cs="Arial"/>
          <w:b/>
          <w:sz w:val="20"/>
          <w:szCs w:val="20"/>
        </w:rPr>
        <w:t xml:space="preserve"> člen</w:t>
      </w:r>
    </w:p>
    <w:p w14:paraId="4673B94A" w14:textId="77777777" w:rsidR="00262CCE" w:rsidRPr="006C12EF" w:rsidRDefault="00262CCE" w:rsidP="00262CCE">
      <w:pPr>
        <w:pStyle w:val="Odstavekseznama"/>
        <w:spacing w:after="0" w:line="260" w:lineRule="atLeast"/>
        <w:ind w:left="426"/>
        <w:rPr>
          <w:rFonts w:ascii="Arial" w:hAnsi="Arial" w:cs="Arial"/>
          <w:b/>
          <w:sz w:val="20"/>
          <w:szCs w:val="20"/>
        </w:rPr>
      </w:pPr>
    </w:p>
    <w:p w14:paraId="60983142" w14:textId="77777777" w:rsidR="00262CCE" w:rsidRPr="00DA2C49" w:rsidRDefault="00000000" w:rsidP="00262CCE">
      <w:pPr>
        <w:pStyle w:val="Odstavekseznama"/>
        <w:numPr>
          <w:ilvl w:val="0"/>
          <w:numId w:val="26"/>
        </w:numPr>
        <w:spacing w:line="260" w:lineRule="atLeast"/>
        <w:ind w:left="0" w:firstLine="1021"/>
        <w:jc w:val="both"/>
        <w:rPr>
          <w:rFonts w:ascii="Arial" w:hAnsi="Arial" w:cs="Arial"/>
          <w:sz w:val="20"/>
          <w:szCs w:val="20"/>
        </w:rPr>
      </w:pPr>
      <w:r w:rsidRPr="00DA2C49">
        <w:rPr>
          <w:rFonts w:ascii="Arial" w:eastAsia="Arial" w:hAnsi="Arial" w:cs="Arial"/>
          <w:sz w:val="20"/>
          <w:szCs w:val="20"/>
        </w:rPr>
        <w:t>S posebnim dogovorom med ministrstvi, pristojnimi za obrambo, notranje zadeve, zdravje in promet, se v skladu z regijskimi načrti ter načrti zaščite in reševanja organizacij uredijo posamezna vprašanja izvajanja zaščite, reševanja in pomoči ob velikih prometnih nesrečah oziroma množičnih prometnih nesrečah na avtocestah in hitrih cestah ter v cestnih in avtocestnih predorih, daljših od 500 metrov, ter ob železniških nesrečah in nesrečah v železniških predorih, daljših od 1000 metrov, pri katerih je veliko poškodovanih ali nenadno obolelih. V teh nesrečah naloge zaščite, reševanja in pomoči poleg gasilskih in drugih enot, določenih s to uredbo, ter službe za nujno medicinsko pomoč, opravljajo tudi druge reševalne enote in sestave, določene v načrtih zaščite in reševanja.</w:t>
      </w:r>
    </w:p>
    <w:p w14:paraId="49A6A7F6"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eastAsia="Arial" w:hAnsi="Arial" w:cs="Arial"/>
          <w:sz w:val="20"/>
          <w:szCs w:val="20"/>
        </w:rPr>
        <w:t xml:space="preserve">(2) Uprava Republike Slovenije za zaščito in reševanje v sodelovanju s službo nujne medicinske pomoči, upravljavcem državnega cestnega in avtocestnega omrežja, </w:t>
      </w:r>
      <w:r w:rsidRPr="006C12EF">
        <w:rPr>
          <w:rFonts w:ascii="Arial" w:hAnsi="Arial" w:cs="Arial"/>
          <w:sz w:val="20"/>
          <w:szCs w:val="20"/>
        </w:rPr>
        <w:t xml:space="preserve">upravljavcem železnic, upravljavcem plovnega prometa </w:t>
      </w:r>
      <w:r w:rsidRPr="006C12EF">
        <w:rPr>
          <w:rFonts w:ascii="Arial" w:eastAsia="Arial" w:hAnsi="Arial" w:cs="Arial"/>
          <w:sz w:val="20"/>
          <w:szCs w:val="20"/>
        </w:rPr>
        <w:t>in drugimi pristojnimi organi ter službami zagotovi na območju regij potrebne zaloge sredstev in opreme za nesreče z velikim številom poškodovanih ali nenadno obolelih. Uprava Republike Slovenije za zaščito in reševanje omogoči uporabo informacijsk</w:t>
      </w:r>
      <w:r>
        <w:rPr>
          <w:rFonts w:ascii="Arial" w:eastAsia="Arial" w:hAnsi="Arial" w:cs="Arial"/>
          <w:sz w:val="20"/>
          <w:szCs w:val="20"/>
        </w:rPr>
        <w:t>ega in</w:t>
      </w:r>
      <w:r w:rsidRPr="006C12EF">
        <w:rPr>
          <w:rFonts w:ascii="Arial" w:eastAsia="Arial" w:hAnsi="Arial" w:cs="Arial"/>
          <w:sz w:val="20"/>
          <w:szCs w:val="20"/>
        </w:rPr>
        <w:t xml:space="preserve"> komunikacijskega sistema zaščite in reševanja za </w:t>
      </w:r>
      <w:r>
        <w:rPr>
          <w:rFonts w:ascii="Arial" w:eastAsia="Arial" w:hAnsi="Arial" w:cs="Arial"/>
          <w:sz w:val="20"/>
          <w:szCs w:val="20"/>
        </w:rPr>
        <w:t>opravljanj</w:t>
      </w:r>
      <w:r w:rsidRPr="006C12EF">
        <w:rPr>
          <w:rFonts w:ascii="Arial" w:eastAsia="Arial" w:hAnsi="Arial" w:cs="Arial"/>
          <w:sz w:val="20"/>
          <w:szCs w:val="20"/>
        </w:rPr>
        <w:t>e nalog zaščite, reševanja in pomoči po tem členu.</w:t>
      </w:r>
    </w:p>
    <w:p w14:paraId="1986734B" w14:textId="77777777" w:rsidR="00262CCE" w:rsidRPr="006C12EF" w:rsidRDefault="00262CCE" w:rsidP="00262CCE">
      <w:pPr>
        <w:spacing w:line="260" w:lineRule="atLeast"/>
        <w:jc w:val="both"/>
        <w:rPr>
          <w:rFonts w:ascii="Arial" w:eastAsia="Arial" w:hAnsi="Arial" w:cs="Arial"/>
          <w:sz w:val="20"/>
          <w:szCs w:val="20"/>
        </w:rPr>
      </w:pPr>
    </w:p>
    <w:p w14:paraId="5601BF70" w14:textId="77777777" w:rsidR="00262CCE" w:rsidRPr="006C12EF" w:rsidRDefault="00000000" w:rsidP="00262CCE">
      <w:pPr>
        <w:pStyle w:val="Odstavekseznama"/>
        <w:spacing w:after="0" w:line="260" w:lineRule="atLeast"/>
        <w:ind w:left="4252"/>
        <w:rPr>
          <w:rFonts w:ascii="Arial" w:hAnsi="Arial" w:cs="Arial"/>
          <w:b/>
          <w:sz w:val="20"/>
          <w:szCs w:val="20"/>
        </w:rPr>
      </w:pPr>
      <w:r>
        <w:rPr>
          <w:rFonts w:ascii="Arial" w:hAnsi="Arial" w:cs="Arial"/>
          <w:b/>
          <w:sz w:val="20"/>
          <w:szCs w:val="20"/>
        </w:rPr>
        <w:t>35.</w:t>
      </w:r>
      <w:r w:rsidRPr="006C12EF">
        <w:rPr>
          <w:rFonts w:ascii="Arial" w:hAnsi="Arial" w:cs="Arial"/>
          <w:b/>
          <w:sz w:val="20"/>
          <w:szCs w:val="20"/>
        </w:rPr>
        <w:t xml:space="preserve"> člen</w:t>
      </w:r>
    </w:p>
    <w:p w14:paraId="1C1A1890" w14:textId="77777777" w:rsidR="00262CCE" w:rsidRPr="006C12EF" w:rsidRDefault="00262CCE" w:rsidP="00262CCE">
      <w:pPr>
        <w:pStyle w:val="Odstavekseznama"/>
        <w:spacing w:after="0" w:line="260" w:lineRule="atLeast"/>
        <w:ind w:left="426"/>
        <w:rPr>
          <w:rFonts w:ascii="Arial" w:hAnsi="Arial" w:cs="Arial"/>
          <w:b/>
          <w:sz w:val="20"/>
          <w:szCs w:val="20"/>
        </w:rPr>
      </w:pPr>
    </w:p>
    <w:p w14:paraId="302CFCDE" w14:textId="77777777" w:rsidR="00262CCE" w:rsidRPr="006C12EF" w:rsidRDefault="00000000" w:rsidP="00262CCE">
      <w:pPr>
        <w:spacing w:line="260" w:lineRule="atLeast"/>
        <w:ind w:firstLine="1021"/>
        <w:jc w:val="both"/>
        <w:rPr>
          <w:rFonts w:ascii="Arial" w:hAnsi="Arial" w:cs="Arial"/>
          <w:sz w:val="20"/>
          <w:szCs w:val="20"/>
        </w:rPr>
      </w:pPr>
      <w:r>
        <w:rPr>
          <w:rFonts w:ascii="Arial" w:eastAsia="Arial" w:hAnsi="Arial" w:cs="Arial"/>
          <w:sz w:val="20"/>
          <w:szCs w:val="20"/>
        </w:rPr>
        <w:t xml:space="preserve">    </w:t>
      </w:r>
      <w:r w:rsidRPr="006C12EF">
        <w:rPr>
          <w:rFonts w:ascii="Arial" w:eastAsia="Arial" w:hAnsi="Arial" w:cs="Arial"/>
          <w:sz w:val="20"/>
          <w:szCs w:val="20"/>
        </w:rPr>
        <w:t> Ministrstva, znanstvenoraziskovalne organizacije, gospodarske družbe, zavodi in druge organizacije, ki organizirajo enote</w:t>
      </w:r>
      <w:r>
        <w:rPr>
          <w:rFonts w:ascii="Arial" w:eastAsia="Arial" w:hAnsi="Arial" w:cs="Arial"/>
          <w:sz w:val="20"/>
          <w:szCs w:val="20"/>
        </w:rPr>
        <w:t xml:space="preserve"> in</w:t>
      </w:r>
      <w:r w:rsidRPr="006C12EF">
        <w:rPr>
          <w:rFonts w:ascii="Arial" w:eastAsia="Arial" w:hAnsi="Arial" w:cs="Arial"/>
          <w:sz w:val="20"/>
          <w:szCs w:val="20"/>
        </w:rPr>
        <w:t xml:space="preserve"> ekipe oziroma </w:t>
      </w:r>
      <w:r>
        <w:rPr>
          <w:rFonts w:ascii="Arial" w:eastAsia="Arial" w:hAnsi="Arial" w:cs="Arial"/>
          <w:sz w:val="20"/>
          <w:szCs w:val="20"/>
        </w:rPr>
        <w:t xml:space="preserve">so dolžni </w:t>
      </w:r>
      <w:r w:rsidRPr="006C12EF">
        <w:rPr>
          <w:rFonts w:ascii="Arial" w:eastAsia="Arial" w:hAnsi="Arial" w:cs="Arial"/>
          <w:sz w:val="20"/>
          <w:szCs w:val="20"/>
        </w:rPr>
        <w:t>zagotavlja</w:t>
      </w:r>
      <w:r>
        <w:rPr>
          <w:rFonts w:ascii="Arial" w:eastAsia="Arial" w:hAnsi="Arial" w:cs="Arial"/>
          <w:sz w:val="20"/>
          <w:szCs w:val="20"/>
        </w:rPr>
        <w:t>ti</w:t>
      </w:r>
      <w:r w:rsidRPr="006C12EF">
        <w:rPr>
          <w:rFonts w:ascii="Arial" w:eastAsia="Arial" w:hAnsi="Arial" w:cs="Arial"/>
          <w:sz w:val="20"/>
          <w:szCs w:val="20"/>
        </w:rPr>
        <w:t xml:space="preserve"> druge zmogljivosti, </w:t>
      </w:r>
      <w:r>
        <w:rPr>
          <w:rFonts w:ascii="Arial" w:eastAsia="Arial" w:hAnsi="Arial" w:cs="Arial"/>
          <w:sz w:val="20"/>
          <w:szCs w:val="20"/>
        </w:rPr>
        <w:t>morajo</w:t>
      </w:r>
      <w:r w:rsidRPr="006C12EF">
        <w:rPr>
          <w:rFonts w:ascii="Arial" w:eastAsia="Arial" w:hAnsi="Arial" w:cs="Arial"/>
          <w:sz w:val="20"/>
          <w:szCs w:val="20"/>
        </w:rPr>
        <w:t xml:space="preserve"> skrbeti za njihovo organiziranost, popolnjenost, usposobljenost, opremljenost </w:t>
      </w:r>
      <w:r>
        <w:rPr>
          <w:rFonts w:ascii="Arial" w:eastAsia="Arial" w:hAnsi="Arial" w:cs="Arial"/>
          <w:sz w:val="20"/>
          <w:szCs w:val="20"/>
        </w:rPr>
        <w:t>ter</w:t>
      </w:r>
      <w:r w:rsidRPr="006C12EF">
        <w:rPr>
          <w:rFonts w:ascii="Arial" w:eastAsia="Arial" w:hAnsi="Arial" w:cs="Arial"/>
          <w:sz w:val="20"/>
          <w:szCs w:val="20"/>
        </w:rPr>
        <w:t xml:space="preserve"> pripravljenost. Te enote, ekipe in druge zmogljivosti se aktivirajo na podlagi določil načrtov zaščite in reševanja, če za določeno enoto ali ekipo ni določen poseben načrt aktiviranja.</w:t>
      </w:r>
    </w:p>
    <w:p w14:paraId="48ED9F19" w14:textId="77777777" w:rsidR="00262CCE" w:rsidRDefault="00262CCE" w:rsidP="00262CCE">
      <w:pPr>
        <w:spacing w:line="260" w:lineRule="atLeast"/>
        <w:rPr>
          <w:rFonts w:ascii="Arial" w:hAnsi="Arial" w:cs="Arial"/>
          <w:sz w:val="20"/>
          <w:szCs w:val="20"/>
        </w:rPr>
      </w:pPr>
    </w:p>
    <w:p w14:paraId="5EFD62BD" w14:textId="77777777" w:rsidR="00262CCE" w:rsidRPr="006C12EF" w:rsidRDefault="00262CCE" w:rsidP="00262CCE">
      <w:pPr>
        <w:spacing w:line="260" w:lineRule="atLeast"/>
        <w:rPr>
          <w:rFonts w:ascii="Arial" w:hAnsi="Arial" w:cs="Arial"/>
          <w:sz w:val="20"/>
          <w:szCs w:val="20"/>
        </w:rPr>
      </w:pPr>
    </w:p>
    <w:p w14:paraId="39C1D2A3" w14:textId="77777777" w:rsidR="00262CCE" w:rsidRPr="006C12EF" w:rsidRDefault="00262CCE" w:rsidP="00262CCE">
      <w:pPr>
        <w:spacing w:line="260" w:lineRule="atLeast"/>
        <w:rPr>
          <w:rFonts w:ascii="Arial" w:hAnsi="Arial" w:cs="Arial"/>
          <w:sz w:val="20"/>
          <w:szCs w:val="20"/>
        </w:rPr>
      </w:pPr>
    </w:p>
    <w:p w14:paraId="5BBA9938" w14:textId="77777777" w:rsidR="00262CCE" w:rsidRPr="006C12EF" w:rsidRDefault="00000000" w:rsidP="00262CCE">
      <w:pPr>
        <w:spacing w:line="260" w:lineRule="atLeast"/>
        <w:jc w:val="center"/>
        <w:rPr>
          <w:rFonts w:ascii="Arial" w:hAnsi="Arial" w:cs="Arial"/>
          <w:sz w:val="20"/>
          <w:szCs w:val="20"/>
        </w:rPr>
      </w:pPr>
      <w:r w:rsidRPr="006C12EF">
        <w:rPr>
          <w:rFonts w:ascii="Arial" w:eastAsia="Arial" w:hAnsi="Arial" w:cs="Arial"/>
          <w:caps/>
          <w:sz w:val="20"/>
          <w:szCs w:val="20"/>
        </w:rPr>
        <w:t>III. MERILA ZA IZOBRAŽEVANJE IN USPOSABLJANJE</w:t>
      </w:r>
    </w:p>
    <w:p w14:paraId="2094E9AA" w14:textId="77777777" w:rsidR="00262CCE" w:rsidRDefault="00262CCE" w:rsidP="00262CCE">
      <w:pPr>
        <w:spacing w:line="260" w:lineRule="atLeast"/>
        <w:rPr>
          <w:rFonts w:ascii="Arial" w:eastAsia="Arial" w:hAnsi="Arial" w:cs="Arial"/>
          <w:caps/>
          <w:sz w:val="20"/>
          <w:szCs w:val="20"/>
        </w:rPr>
      </w:pPr>
    </w:p>
    <w:p w14:paraId="0BD4DCF4" w14:textId="77777777" w:rsidR="00262CCE" w:rsidRPr="006C12EF" w:rsidRDefault="00000000" w:rsidP="00262CCE">
      <w:pPr>
        <w:spacing w:line="260" w:lineRule="atLeast"/>
        <w:rPr>
          <w:rFonts w:ascii="Arial" w:hAnsi="Arial" w:cs="Arial"/>
          <w:sz w:val="20"/>
          <w:szCs w:val="20"/>
        </w:rPr>
      </w:pPr>
      <w:r w:rsidRPr="006C12EF">
        <w:rPr>
          <w:rFonts w:ascii="Arial" w:eastAsia="Arial" w:hAnsi="Arial" w:cs="Arial"/>
          <w:caps/>
          <w:sz w:val="20"/>
          <w:szCs w:val="20"/>
        </w:rPr>
        <w:t>1. Usposabljanje pripadnikov Civilne zaščite</w:t>
      </w:r>
    </w:p>
    <w:p w14:paraId="002D26FB" w14:textId="77777777" w:rsidR="00262CCE" w:rsidRPr="006C12EF" w:rsidRDefault="00262CCE" w:rsidP="00262CCE">
      <w:pPr>
        <w:spacing w:line="260" w:lineRule="atLeast"/>
        <w:rPr>
          <w:rFonts w:ascii="Arial" w:hAnsi="Arial" w:cs="Arial"/>
          <w:sz w:val="20"/>
          <w:szCs w:val="20"/>
        </w:rPr>
      </w:pPr>
    </w:p>
    <w:p w14:paraId="5F3D1059" w14:textId="77777777" w:rsidR="00262CCE" w:rsidRPr="006C12EF" w:rsidRDefault="00262CCE" w:rsidP="00262CCE">
      <w:pPr>
        <w:spacing w:line="260" w:lineRule="atLeast"/>
        <w:rPr>
          <w:rFonts w:ascii="Arial" w:hAnsi="Arial" w:cs="Arial"/>
          <w:sz w:val="20"/>
          <w:szCs w:val="20"/>
        </w:rPr>
      </w:pPr>
    </w:p>
    <w:p w14:paraId="44A903C5" w14:textId="77777777" w:rsidR="00262CCE" w:rsidRPr="006C12EF" w:rsidRDefault="00000000" w:rsidP="00262CCE">
      <w:pPr>
        <w:pStyle w:val="Odstavekseznama"/>
        <w:spacing w:after="0" w:line="260" w:lineRule="atLeast"/>
        <w:ind w:left="4252"/>
        <w:rPr>
          <w:rFonts w:ascii="Arial" w:hAnsi="Arial" w:cs="Arial"/>
          <w:b/>
          <w:sz w:val="20"/>
          <w:szCs w:val="20"/>
        </w:rPr>
      </w:pPr>
      <w:r>
        <w:rPr>
          <w:rFonts w:ascii="Arial" w:hAnsi="Arial" w:cs="Arial"/>
          <w:b/>
          <w:sz w:val="20"/>
          <w:szCs w:val="20"/>
        </w:rPr>
        <w:t>36.</w:t>
      </w:r>
      <w:r w:rsidRPr="006C12EF">
        <w:rPr>
          <w:rFonts w:ascii="Arial" w:hAnsi="Arial" w:cs="Arial"/>
          <w:b/>
          <w:sz w:val="20"/>
          <w:szCs w:val="20"/>
        </w:rPr>
        <w:t xml:space="preserve"> člen</w:t>
      </w:r>
    </w:p>
    <w:p w14:paraId="230271D6" w14:textId="77777777" w:rsidR="00262CCE" w:rsidRPr="006C12EF" w:rsidRDefault="00262CCE" w:rsidP="00262CCE">
      <w:pPr>
        <w:spacing w:line="260" w:lineRule="atLeast"/>
        <w:jc w:val="center"/>
        <w:rPr>
          <w:rFonts w:ascii="Arial" w:hAnsi="Arial" w:cs="Arial"/>
          <w:sz w:val="20"/>
          <w:szCs w:val="20"/>
          <w:highlight w:val="yellow"/>
        </w:rPr>
      </w:pPr>
    </w:p>
    <w:p w14:paraId="2FD5ED58"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hAnsi="Arial" w:cs="Arial"/>
          <w:color w:val="292B2C"/>
          <w:sz w:val="20"/>
          <w:szCs w:val="20"/>
        </w:rPr>
        <w:t>(1) Usposabljanje pripadnikov Civilne zaščite organizirajo Uprava Republike Slovenije za zaščito in reševanje, občine ter gospodarske družbe, zavodi in druge organizacije ter državni organi, ki organizirajo Civilno zaščito.</w:t>
      </w:r>
    </w:p>
    <w:p w14:paraId="3CFF1133" w14:textId="77777777" w:rsidR="00262CCE" w:rsidRPr="006C12EF" w:rsidRDefault="00262CCE" w:rsidP="00262CCE">
      <w:pPr>
        <w:spacing w:line="260" w:lineRule="atLeast"/>
        <w:ind w:firstLine="1021"/>
        <w:jc w:val="both"/>
        <w:rPr>
          <w:rFonts w:ascii="Arial" w:hAnsi="Arial" w:cs="Arial"/>
          <w:sz w:val="20"/>
          <w:szCs w:val="20"/>
          <w:highlight w:val="yellow"/>
        </w:rPr>
      </w:pPr>
    </w:p>
    <w:p w14:paraId="2043AF44" w14:textId="77777777" w:rsidR="00262CCE" w:rsidRPr="00DB6849" w:rsidRDefault="00000000" w:rsidP="00262CCE">
      <w:pPr>
        <w:pStyle w:val="Odstavekseznama"/>
        <w:numPr>
          <w:ilvl w:val="0"/>
          <w:numId w:val="26"/>
        </w:numPr>
        <w:spacing w:line="260" w:lineRule="atLeast"/>
        <w:ind w:left="0" w:firstLine="1021"/>
        <w:jc w:val="both"/>
        <w:rPr>
          <w:rFonts w:ascii="Arial" w:hAnsi="Arial" w:cs="Arial"/>
          <w:sz w:val="20"/>
          <w:szCs w:val="20"/>
        </w:rPr>
      </w:pPr>
      <w:r w:rsidRPr="00DB6849">
        <w:rPr>
          <w:rFonts w:ascii="Arial" w:hAnsi="Arial" w:cs="Arial"/>
          <w:sz w:val="20"/>
          <w:szCs w:val="20"/>
        </w:rPr>
        <w:t>Programe usposabljanja pripadnikov Civilne zaščite izvajajo Izobraževalni center za zaščito in reševanje Republike Slovenije pri Upravi Republike Slovenije za zaščito in reševanje, državni in občinski organi ter</w:t>
      </w:r>
      <w:r>
        <w:rPr>
          <w:rFonts w:ascii="Arial" w:hAnsi="Arial" w:cs="Arial"/>
          <w:sz w:val="20"/>
          <w:szCs w:val="20"/>
        </w:rPr>
        <w:t xml:space="preserve"> izobraževalne organizacije</w:t>
      </w:r>
      <w:r w:rsidRPr="00DB6849">
        <w:rPr>
          <w:rFonts w:ascii="Arial" w:hAnsi="Arial" w:cs="Arial"/>
          <w:sz w:val="20"/>
          <w:szCs w:val="20"/>
        </w:rPr>
        <w:t xml:space="preserve">, ki izpolnjujejo naslednje pogoje: </w:t>
      </w:r>
    </w:p>
    <w:p w14:paraId="5FA78018" w14:textId="77777777" w:rsidR="00262CCE" w:rsidRPr="00DB6849" w:rsidRDefault="00000000" w:rsidP="00262CCE">
      <w:pPr>
        <w:pStyle w:val="Odstavekseznama"/>
        <w:numPr>
          <w:ilvl w:val="1"/>
          <w:numId w:val="38"/>
        </w:numPr>
        <w:spacing w:after="0" w:line="260" w:lineRule="atLeast"/>
        <w:ind w:left="284" w:hanging="284"/>
        <w:jc w:val="both"/>
        <w:rPr>
          <w:rFonts w:ascii="Arial" w:hAnsi="Arial" w:cs="Arial"/>
          <w:sz w:val="20"/>
          <w:szCs w:val="20"/>
        </w:rPr>
      </w:pPr>
      <w:r w:rsidRPr="00DB6849">
        <w:rPr>
          <w:rFonts w:ascii="Arial" w:hAnsi="Arial" w:cs="Arial"/>
          <w:sz w:val="20"/>
          <w:szCs w:val="20"/>
        </w:rPr>
        <w:t xml:space="preserve">so registrirane za opravljanje dejavnosti izobraževanja odraslih, </w:t>
      </w:r>
    </w:p>
    <w:p w14:paraId="37EA01FE" w14:textId="77777777" w:rsidR="00262CCE" w:rsidRPr="00DB6849" w:rsidRDefault="00000000" w:rsidP="00262CCE">
      <w:pPr>
        <w:pStyle w:val="Odstavekseznama"/>
        <w:numPr>
          <w:ilvl w:val="1"/>
          <w:numId w:val="38"/>
        </w:numPr>
        <w:spacing w:after="0" w:line="260" w:lineRule="atLeast"/>
        <w:ind w:left="284" w:hanging="284"/>
        <w:jc w:val="both"/>
        <w:rPr>
          <w:rFonts w:ascii="Arial" w:hAnsi="Arial" w:cs="Arial"/>
          <w:color w:val="212529"/>
          <w:sz w:val="20"/>
          <w:szCs w:val="20"/>
          <w:lang w:eastAsia="sl-SI"/>
        </w:rPr>
      </w:pPr>
      <w:r w:rsidRPr="00DB6849">
        <w:rPr>
          <w:rFonts w:ascii="Arial" w:hAnsi="Arial" w:cs="Arial"/>
          <w:sz w:val="20"/>
          <w:szCs w:val="20"/>
        </w:rPr>
        <w:lastRenderedPageBreak/>
        <w:t xml:space="preserve">imajo zaposlenega organizatorja usposabljanja, </w:t>
      </w:r>
      <w:r w:rsidRPr="00DB6849">
        <w:rPr>
          <w:rFonts w:ascii="Arial" w:hAnsi="Arial" w:cs="Arial"/>
          <w:sz w:val="20"/>
          <w:szCs w:val="20"/>
          <w:lang w:eastAsia="x-none"/>
        </w:rPr>
        <w:t xml:space="preserve">ki ima najmanj pridobljeno </w:t>
      </w:r>
      <w:r w:rsidRPr="00DB6849">
        <w:rPr>
          <w:rFonts w:ascii="Arial" w:hAnsi="Arial" w:cs="Arial"/>
          <w:sz w:val="20"/>
          <w:szCs w:val="20"/>
        </w:rPr>
        <w:t xml:space="preserve">izobrazbo po izobraževalnih programih za pridobitev visokošolske izobrazbe, ki je po zakonu, ki ureja slovensko ogrodje kvalifikacij, uvrščena v 8. raven slovenskega ogrodja kvalifikacij, </w:t>
      </w:r>
      <w:r w:rsidRPr="00DB6849">
        <w:rPr>
          <w:rFonts w:ascii="Arial" w:hAnsi="Arial" w:cs="Arial"/>
          <w:color w:val="212529"/>
          <w:sz w:val="20"/>
          <w:szCs w:val="20"/>
          <w:lang w:eastAsia="sl-SI"/>
        </w:rPr>
        <w:t xml:space="preserve">andragoško izobrazbo ter strokovni izpit, predpisan za področje izobraževanja, </w:t>
      </w:r>
    </w:p>
    <w:p w14:paraId="275B4EFB" w14:textId="77777777" w:rsidR="00262CCE" w:rsidRPr="00DB6849" w:rsidRDefault="00000000" w:rsidP="00262CCE">
      <w:pPr>
        <w:pStyle w:val="Odstavekseznama"/>
        <w:numPr>
          <w:ilvl w:val="1"/>
          <w:numId w:val="38"/>
        </w:numPr>
        <w:spacing w:after="0" w:line="260" w:lineRule="atLeast"/>
        <w:ind w:left="284" w:hanging="284"/>
        <w:jc w:val="both"/>
        <w:rPr>
          <w:rFonts w:ascii="Arial" w:hAnsi="Arial" w:cs="Arial"/>
          <w:sz w:val="20"/>
          <w:szCs w:val="20"/>
        </w:rPr>
      </w:pPr>
      <w:r w:rsidRPr="00DB6849">
        <w:rPr>
          <w:rFonts w:ascii="Arial" w:hAnsi="Arial" w:cs="Arial"/>
          <w:sz w:val="20"/>
          <w:szCs w:val="20"/>
        </w:rPr>
        <w:t xml:space="preserve">imajo ustrezno usposobljene predavatelje teoretičnih vsebin, </w:t>
      </w:r>
      <w:r w:rsidRPr="00DB6849">
        <w:rPr>
          <w:rFonts w:ascii="Arial" w:hAnsi="Arial" w:cs="Arial"/>
          <w:sz w:val="20"/>
          <w:szCs w:val="20"/>
          <w:lang w:eastAsia="x-none"/>
        </w:rPr>
        <w:t xml:space="preserve">ki imajo najmanj pridobljeno </w:t>
      </w:r>
      <w:r w:rsidRPr="00DB6849">
        <w:rPr>
          <w:rFonts w:ascii="Arial" w:hAnsi="Arial" w:cs="Arial"/>
          <w:sz w:val="20"/>
          <w:szCs w:val="20"/>
        </w:rPr>
        <w:t xml:space="preserve">izobrazbo po izobraževalnih programih za pridobitev višješolske izobrazbe, ki je po zakonu, ki ureja slovensko ogrodje kvalifikacij, uvrščena v 6. raven slovenskega ogrodja kvalifikacij, </w:t>
      </w:r>
    </w:p>
    <w:p w14:paraId="74F1C7A0" w14:textId="77777777" w:rsidR="00262CCE" w:rsidRPr="00DB6849" w:rsidRDefault="00000000" w:rsidP="00262CCE">
      <w:pPr>
        <w:pStyle w:val="Odstavekseznama"/>
        <w:numPr>
          <w:ilvl w:val="1"/>
          <w:numId w:val="38"/>
        </w:numPr>
        <w:spacing w:after="0" w:line="260" w:lineRule="atLeast"/>
        <w:ind w:left="284" w:hanging="284"/>
        <w:jc w:val="both"/>
        <w:rPr>
          <w:rFonts w:ascii="Arial" w:hAnsi="Arial" w:cs="Arial"/>
          <w:color w:val="212529"/>
          <w:sz w:val="20"/>
          <w:szCs w:val="20"/>
          <w:lang w:eastAsia="sl-SI"/>
        </w:rPr>
      </w:pPr>
      <w:r w:rsidRPr="00DB6849">
        <w:rPr>
          <w:rFonts w:ascii="Arial" w:hAnsi="Arial" w:cs="Arial"/>
          <w:sz w:val="20"/>
          <w:szCs w:val="20"/>
        </w:rPr>
        <w:t>imajo inštruktorji imeti najmanj pridobljeno izobrazbo po izobraževalnih programih za pridobitev srednje izobrazbe oziroma srednje strokovne izobrazbe, ki je po zakonu, ki ureja slovensko ogrodje kvalifikacij, uvrščena v 5. raven slovenskega ogrodja kvalifikacij</w:t>
      </w:r>
      <w:r>
        <w:rPr>
          <w:rFonts w:ascii="Arial" w:hAnsi="Arial" w:cs="Arial"/>
          <w:sz w:val="20"/>
          <w:szCs w:val="20"/>
        </w:rPr>
        <w:t>,</w:t>
      </w:r>
    </w:p>
    <w:p w14:paraId="7A843A29" w14:textId="77777777" w:rsidR="00262CCE" w:rsidRPr="00DB6849" w:rsidRDefault="00000000" w:rsidP="00262CCE">
      <w:pPr>
        <w:pStyle w:val="Odstavekseznama"/>
        <w:numPr>
          <w:ilvl w:val="1"/>
          <w:numId w:val="38"/>
        </w:numPr>
        <w:spacing w:after="0" w:line="260" w:lineRule="atLeast"/>
        <w:ind w:left="284" w:hanging="284"/>
        <w:jc w:val="both"/>
        <w:rPr>
          <w:rFonts w:ascii="Arial" w:hAnsi="Arial" w:cs="Arial"/>
          <w:color w:val="212529"/>
          <w:sz w:val="20"/>
          <w:szCs w:val="20"/>
          <w:lang w:eastAsia="sl-SI"/>
        </w:rPr>
      </w:pPr>
      <w:r w:rsidRPr="00DB6849">
        <w:rPr>
          <w:rFonts w:ascii="Arial" w:hAnsi="Arial" w:cs="Arial"/>
          <w:sz w:val="20"/>
          <w:szCs w:val="20"/>
        </w:rPr>
        <w:t>razpolagajo s prostori, opremo in učnimi sredstvi za izvedbo posameznega programa</w:t>
      </w:r>
      <w:r>
        <w:rPr>
          <w:rFonts w:ascii="Arial" w:hAnsi="Arial" w:cs="Arial"/>
          <w:sz w:val="20"/>
          <w:szCs w:val="20"/>
        </w:rPr>
        <w:t>.</w:t>
      </w:r>
    </w:p>
    <w:p w14:paraId="3DB82C9B" w14:textId="77777777" w:rsidR="00262CCE" w:rsidRPr="006C12EF" w:rsidRDefault="00262CCE" w:rsidP="00262CCE">
      <w:pPr>
        <w:spacing w:line="260" w:lineRule="atLeast"/>
        <w:jc w:val="both"/>
        <w:rPr>
          <w:rFonts w:ascii="Arial" w:hAnsi="Arial" w:cs="Arial"/>
          <w:sz w:val="20"/>
          <w:szCs w:val="20"/>
        </w:rPr>
      </w:pPr>
    </w:p>
    <w:p w14:paraId="5D941DEF" w14:textId="77777777" w:rsidR="00262CCE" w:rsidRPr="006C12EF" w:rsidRDefault="00000000" w:rsidP="00262CCE">
      <w:pPr>
        <w:tabs>
          <w:tab w:val="left" w:pos="567"/>
        </w:tabs>
        <w:autoSpaceDE w:val="0"/>
        <w:autoSpaceDN w:val="0"/>
        <w:spacing w:line="260" w:lineRule="atLeast"/>
        <w:ind w:firstLine="1021"/>
        <w:jc w:val="both"/>
        <w:rPr>
          <w:rFonts w:ascii="Arial" w:hAnsi="Arial" w:cs="Arial"/>
          <w:sz w:val="20"/>
          <w:szCs w:val="20"/>
          <w:highlight w:val="yellow"/>
        </w:rPr>
      </w:pPr>
      <w:r w:rsidRPr="006C12EF">
        <w:rPr>
          <w:rFonts w:ascii="Arial" w:hAnsi="Arial" w:cs="Arial"/>
          <w:sz w:val="20"/>
          <w:szCs w:val="20"/>
        </w:rPr>
        <w:tab/>
        <w:t>(</w:t>
      </w:r>
      <w:r>
        <w:rPr>
          <w:rFonts w:ascii="Arial" w:hAnsi="Arial" w:cs="Arial"/>
          <w:sz w:val="20"/>
          <w:szCs w:val="20"/>
        </w:rPr>
        <w:t>3</w:t>
      </w:r>
      <w:r w:rsidRPr="006C12EF">
        <w:rPr>
          <w:rFonts w:ascii="Arial" w:hAnsi="Arial" w:cs="Arial"/>
          <w:sz w:val="20"/>
          <w:szCs w:val="20"/>
        </w:rPr>
        <w:t xml:space="preserve">) Temeljna in dopolnilna usposabljanja članov enot za prvo pomoč </w:t>
      </w:r>
      <w:r>
        <w:rPr>
          <w:rFonts w:ascii="Arial" w:hAnsi="Arial" w:cs="Arial"/>
          <w:sz w:val="20"/>
          <w:szCs w:val="20"/>
        </w:rPr>
        <w:t>iz prvega, drugega in tretjega odstavka 4. člena te uredbe</w:t>
      </w:r>
      <w:r w:rsidRPr="006C12EF">
        <w:rPr>
          <w:rFonts w:ascii="Arial" w:hAnsi="Arial" w:cs="Arial"/>
          <w:sz w:val="20"/>
          <w:szCs w:val="20"/>
        </w:rPr>
        <w:t xml:space="preserve">, izvaja Rdeči križ Slovenije po programih, ki jih predlaga Strokovni center Rdečega križa Slovenije za prvo pomoč </w:t>
      </w:r>
    </w:p>
    <w:p w14:paraId="164D3BAF" w14:textId="77777777" w:rsidR="00262CCE" w:rsidRDefault="00262CCE" w:rsidP="00262CCE">
      <w:pPr>
        <w:spacing w:line="260" w:lineRule="atLeast"/>
        <w:ind w:firstLine="1021"/>
        <w:jc w:val="both"/>
        <w:rPr>
          <w:rFonts w:ascii="Arial" w:hAnsi="Arial" w:cs="Arial"/>
          <w:sz w:val="20"/>
          <w:szCs w:val="20"/>
        </w:rPr>
      </w:pPr>
    </w:p>
    <w:p w14:paraId="2BF76498"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hAnsi="Arial" w:cs="Arial"/>
          <w:sz w:val="20"/>
          <w:szCs w:val="20"/>
        </w:rPr>
        <w:t>(</w:t>
      </w:r>
      <w:r>
        <w:rPr>
          <w:rFonts w:ascii="Arial" w:hAnsi="Arial" w:cs="Arial"/>
          <w:sz w:val="20"/>
          <w:szCs w:val="20"/>
        </w:rPr>
        <w:t>4</w:t>
      </w:r>
      <w:r w:rsidRPr="006C12EF">
        <w:rPr>
          <w:rFonts w:ascii="Arial" w:hAnsi="Arial" w:cs="Arial"/>
          <w:sz w:val="20"/>
          <w:szCs w:val="20"/>
        </w:rPr>
        <w:t>) Uprava Republike Slovenije za zaščito in reševanje na podlagi mednarodnih obveznosti države organizira in izvaja tudi usposabljanja v sodelovanju z Evropsko unijo, Natom, Organizacijo združenih narodov in drugimi mednarodnimi organizacijami</w:t>
      </w:r>
      <w:r>
        <w:rPr>
          <w:rFonts w:ascii="Arial" w:hAnsi="Arial" w:cs="Arial"/>
          <w:sz w:val="20"/>
          <w:szCs w:val="20"/>
        </w:rPr>
        <w:t>.</w:t>
      </w:r>
    </w:p>
    <w:p w14:paraId="4CDAE1A7" w14:textId="77777777" w:rsidR="00262CCE" w:rsidRPr="006C12EF" w:rsidRDefault="00262CCE" w:rsidP="00262CCE">
      <w:pPr>
        <w:spacing w:line="260" w:lineRule="atLeast"/>
        <w:rPr>
          <w:rFonts w:ascii="Arial" w:hAnsi="Arial" w:cs="Arial"/>
          <w:sz w:val="20"/>
          <w:szCs w:val="20"/>
        </w:rPr>
      </w:pPr>
    </w:p>
    <w:p w14:paraId="040F939F" w14:textId="77777777" w:rsidR="00262CCE" w:rsidRPr="006C12EF" w:rsidRDefault="00262CCE" w:rsidP="00262CCE">
      <w:pPr>
        <w:spacing w:line="260" w:lineRule="atLeast"/>
        <w:rPr>
          <w:rFonts w:ascii="Arial" w:hAnsi="Arial" w:cs="Arial"/>
          <w:sz w:val="20"/>
          <w:szCs w:val="20"/>
        </w:rPr>
      </w:pPr>
    </w:p>
    <w:p w14:paraId="649EE6F8" w14:textId="77777777" w:rsidR="00262CCE" w:rsidRPr="006C12EF" w:rsidRDefault="00000000" w:rsidP="00262CCE">
      <w:pPr>
        <w:spacing w:line="260" w:lineRule="atLeast"/>
        <w:ind w:left="284" w:hanging="284"/>
        <w:jc w:val="both"/>
        <w:rPr>
          <w:rFonts w:ascii="Arial" w:eastAsia="Arial" w:hAnsi="Arial" w:cs="Arial"/>
          <w:caps/>
          <w:sz w:val="20"/>
          <w:szCs w:val="20"/>
        </w:rPr>
      </w:pPr>
      <w:r w:rsidRPr="006C12EF">
        <w:rPr>
          <w:rFonts w:ascii="Arial" w:eastAsia="Arial" w:hAnsi="Arial" w:cs="Arial"/>
          <w:caps/>
          <w:sz w:val="20"/>
          <w:szCs w:val="20"/>
        </w:rPr>
        <w:t xml:space="preserve">2. usposabljanje pripadnikov enot </w:t>
      </w:r>
      <w:r>
        <w:rPr>
          <w:rFonts w:ascii="Arial" w:eastAsia="Arial" w:hAnsi="Arial" w:cs="Arial"/>
          <w:caps/>
          <w:sz w:val="20"/>
          <w:szCs w:val="20"/>
        </w:rPr>
        <w:t>IN</w:t>
      </w:r>
      <w:r w:rsidRPr="006C12EF">
        <w:rPr>
          <w:rFonts w:ascii="Arial" w:eastAsia="Arial" w:hAnsi="Arial" w:cs="Arial"/>
          <w:caps/>
          <w:sz w:val="20"/>
          <w:szCs w:val="20"/>
        </w:rPr>
        <w:t xml:space="preserve"> služb društev </w:t>
      </w:r>
      <w:r>
        <w:rPr>
          <w:rFonts w:ascii="Arial" w:eastAsia="Arial" w:hAnsi="Arial" w:cs="Arial"/>
          <w:caps/>
          <w:sz w:val="20"/>
          <w:szCs w:val="20"/>
        </w:rPr>
        <w:t>TER</w:t>
      </w:r>
      <w:r w:rsidRPr="006C12EF">
        <w:rPr>
          <w:rFonts w:ascii="Arial" w:eastAsia="Arial" w:hAnsi="Arial" w:cs="Arial"/>
          <w:caps/>
          <w:sz w:val="20"/>
          <w:szCs w:val="20"/>
        </w:rPr>
        <w:t xml:space="preserve"> drugih nevladnih organizacij</w:t>
      </w:r>
    </w:p>
    <w:p w14:paraId="3F0F9861" w14:textId="77777777" w:rsidR="00262CCE" w:rsidRPr="006C12EF" w:rsidRDefault="00262CCE" w:rsidP="00262CCE">
      <w:pPr>
        <w:spacing w:line="260" w:lineRule="atLeast"/>
        <w:rPr>
          <w:rFonts w:ascii="Arial" w:eastAsia="Arial" w:hAnsi="Arial" w:cs="Arial"/>
          <w:caps/>
          <w:sz w:val="20"/>
          <w:szCs w:val="20"/>
        </w:rPr>
      </w:pPr>
    </w:p>
    <w:p w14:paraId="54558460" w14:textId="77777777" w:rsidR="00262CCE" w:rsidRDefault="00262CCE" w:rsidP="00262CCE">
      <w:pPr>
        <w:spacing w:line="260" w:lineRule="atLeast"/>
        <w:rPr>
          <w:rFonts w:ascii="Arial" w:eastAsia="Arial" w:hAnsi="Arial" w:cs="Arial"/>
          <w:b/>
          <w:bCs/>
          <w:sz w:val="20"/>
          <w:szCs w:val="20"/>
        </w:rPr>
      </w:pPr>
    </w:p>
    <w:p w14:paraId="6FC4271F" w14:textId="77777777" w:rsidR="00262CCE" w:rsidRPr="006C12EF" w:rsidRDefault="00000000" w:rsidP="00262CCE">
      <w:pPr>
        <w:spacing w:line="260" w:lineRule="atLeast"/>
        <w:rPr>
          <w:rFonts w:ascii="Arial" w:hAnsi="Arial" w:cs="Arial"/>
          <w:sz w:val="20"/>
          <w:szCs w:val="20"/>
        </w:rPr>
      </w:pPr>
      <w:r w:rsidRPr="006C12EF">
        <w:rPr>
          <w:rFonts w:ascii="Arial" w:eastAsia="Arial" w:hAnsi="Arial" w:cs="Arial"/>
          <w:b/>
          <w:bCs/>
          <w:sz w:val="20"/>
          <w:szCs w:val="20"/>
        </w:rPr>
        <w:t>1. Usposabljanje gasilcev</w:t>
      </w:r>
    </w:p>
    <w:p w14:paraId="531DBEB5" w14:textId="77777777" w:rsidR="00262CCE" w:rsidRPr="006C12EF" w:rsidRDefault="00262CCE" w:rsidP="00262CCE">
      <w:pPr>
        <w:spacing w:line="260" w:lineRule="atLeast"/>
        <w:rPr>
          <w:rFonts w:ascii="Arial" w:hAnsi="Arial" w:cs="Arial"/>
          <w:sz w:val="20"/>
          <w:szCs w:val="20"/>
        </w:rPr>
      </w:pPr>
    </w:p>
    <w:p w14:paraId="3729F5B4" w14:textId="77777777" w:rsidR="00262CCE" w:rsidRPr="006C12EF" w:rsidRDefault="00000000" w:rsidP="00262CCE">
      <w:pPr>
        <w:pStyle w:val="Odstavekseznama"/>
        <w:spacing w:after="0" w:line="260" w:lineRule="atLeast"/>
        <w:ind w:left="4252"/>
        <w:rPr>
          <w:rFonts w:ascii="Arial" w:hAnsi="Arial" w:cs="Arial"/>
          <w:b/>
          <w:sz w:val="20"/>
          <w:szCs w:val="20"/>
        </w:rPr>
      </w:pPr>
      <w:r>
        <w:rPr>
          <w:rFonts w:ascii="Arial" w:hAnsi="Arial" w:cs="Arial"/>
          <w:b/>
          <w:sz w:val="20"/>
          <w:szCs w:val="20"/>
        </w:rPr>
        <w:t xml:space="preserve">37. </w:t>
      </w:r>
      <w:r w:rsidRPr="006C12EF">
        <w:rPr>
          <w:rFonts w:ascii="Arial" w:hAnsi="Arial" w:cs="Arial"/>
          <w:b/>
          <w:sz w:val="20"/>
          <w:szCs w:val="20"/>
        </w:rPr>
        <w:t>člen</w:t>
      </w:r>
    </w:p>
    <w:p w14:paraId="5FC3CCF6" w14:textId="77777777" w:rsidR="00262CCE" w:rsidRPr="006C12EF" w:rsidRDefault="00262CCE" w:rsidP="00262CCE">
      <w:pPr>
        <w:pStyle w:val="Odstavekseznama"/>
        <w:spacing w:after="0" w:line="260" w:lineRule="atLeast"/>
        <w:ind w:left="426"/>
        <w:rPr>
          <w:rFonts w:ascii="Arial" w:hAnsi="Arial" w:cs="Arial"/>
          <w:b/>
          <w:sz w:val="20"/>
          <w:szCs w:val="20"/>
        </w:rPr>
      </w:pPr>
    </w:p>
    <w:p w14:paraId="759AD9A6"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eastAsia="Arial" w:hAnsi="Arial" w:cs="Arial"/>
          <w:sz w:val="20"/>
          <w:szCs w:val="20"/>
        </w:rPr>
        <w:t xml:space="preserve">(1) Gasilska zveza Slovenije, gasilske zveze in prostovoljna gasilska društva izvajajo usposabljanje prostovoljnih gasilcev za izvajanje javne gasilske službe po programih, ki jih sprejmejo pristojni organi Gasilske zveze Slovenije, in po programih, ki jih </w:t>
      </w:r>
      <w:r>
        <w:rPr>
          <w:rFonts w:ascii="Arial" w:eastAsia="Arial" w:hAnsi="Arial" w:cs="Arial"/>
          <w:sz w:val="20"/>
          <w:szCs w:val="20"/>
        </w:rPr>
        <w:t>določi minister.</w:t>
      </w:r>
      <w:r w:rsidRPr="006C12EF">
        <w:rPr>
          <w:rFonts w:ascii="Arial" w:eastAsia="Arial" w:hAnsi="Arial" w:cs="Arial"/>
          <w:sz w:val="20"/>
          <w:szCs w:val="20"/>
        </w:rPr>
        <w:t xml:space="preserve"> </w:t>
      </w:r>
    </w:p>
    <w:p w14:paraId="509C9ECE" w14:textId="77777777" w:rsidR="00262CCE" w:rsidRPr="006C12EF" w:rsidRDefault="00262CCE" w:rsidP="00262CCE">
      <w:pPr>
        <w:spacing w:line="260" w:lineRule="atLeast"/>
        <w:ind w:firstLine="1021"/>
        <w:jc w:val="both"/>
        <w:rPr>
          <w:rFonts w:ascii="Arial" w:hAnsi="Arial" w:cs="Arial"/>
          <w:sz w:val="20"/>
          <w:szCs w:val="20"/>
        </w:rPr>
      </w:pPr>
    </w:p>
    <w:p w14:paraId="23851516"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eastAsia="Arial" w:hAnsi="Arial" w:cs="Arial"/>
          <w:sz w:val="20"/>
          <w:szCs w:val="20"/>
        </w:rPr>
        <w:t xml:space="preserve">(2) Izobraževalni center za zaščito in reševanje Republike Slovenije pri Upravi Republike Slovenije za zaščito in reševanje izvaja v Gasilski šoli temeljno in dopolnilno usposabljanje poklicnih gasilcev po programih usposabljanja, ki jih </w:t>
      </w:r>
      <w:r>
        <w:rPr>
          <w:rFonts w:ascii="Arial" w:eastAsia="Arial" w:hAnsi="Arial" w:cs="Arial"/>
          <w:sz w:val="20"/>
          <w:szCs w:val="20"/>
        </w:rPr>
        <w:t>določi</w:t>
      </w:r>
      <w:r w:rsidRPr="006C12EF">
        <w:rPr>
          <w:rFonts w:ascii="Arial" w:eastAsia="Arial" w:hAnsi="Arial" w:cs="Arial"/>
          <w:sz w:val="20"/>
          <w:szCs w:val="20"/>
        </w:rPr>
        <w:t xml:space="preserve"> minister.</w:t>
      </w:r>
    </w:p>
    <w:p w14:paraId="4386B513" w14:textId="77777777" w:rsidR="00262CCE" w:rsidRPr="006C12EF" w:rsidRDefault="00262CCE" w:rsidP="00262CCE">
      <w:pPr>
        <w:spacing w:line="260" w:lineRule="atLeast"/>
        <w:ind w:firstLine="1021"/>
        <w:jc w:val="both"/>
        <w:rPr>
          <w:rFonts w:ascii="Arial" w:hAnsi="Arial" w:cs="Arial"/>
          <w:sz w:val="20"/>
          <w:szCs w:val="20"/>
        </w:rPr>
      </w:pPr>
    </w:p>
    <w:p w14:paraId="21DD69B4" w14:textId="77777777" w:rsidR="00262CCE" w:rsidRPr="006C12EF" w:rsidRDefault="00000000" w:rsidP="00262CCE">
      <w:pPr>
        <w:spacing w:line="260" w:lineRule="atLeast"/>
        <w:ind w:firstLine="1021"/>
        <w:jc w:val="both"/>
        <w:rPr>
          <w:rFonts w:ascii="Arial" w:eastAsia="Arial" w:hAnsi="Arial" w:cs="Arial"/>
          <w:sz w:val="20"/>
          <w:szCs w:val="20"/>
        </w:rPr>
      </w:pPr>
      <w:r w:rsidRPr="006C12EF">
        <w:rPr>
          <w:rFonts w:ascii="Arial" w:eastAsia="Arial" w:hAnsi="Arial" w:cs="Arial"/>
          <w:sz w:val="20"/>
          <w:szCs w:val="20"/>
        </w:rPr>
        <w:t>(3) Izobraževalni center za zaščito in reševanje Republike Slovenije pri Upravi Republike Slovenije za zaščito in reševanje izvaja v Gasilski šoli tudi zahtevnejša</w:t>
      </w:r>
      <w:r>
        <w:rPr>
          <w:rFonts w:ascii="Arial" w:eastAsia="Arial" w:hAnsi="Arial" w:cs="Arial"/>
          <w:sz w:val="20"/>
          <w:szCs w:val="20"/>
        </w:rPr>
        <w:t>,</w:t>
      </w:r>
      <w:r w:rsidRPr="006C12EF">
        <w:rPr>
          <w:rFonts w:ascii="Arial" w:eastAsia="Arial" w:hAnsi="Arial" w:cs="Arial"/>
          <w:sz w:val="20"/>
          <w:szCs w:val="20"/>
        </w:rPr>
        <w:t xml:space="preserve"> s programi določena usposabljanja za prostovoljne gasilce, ki jih </w:t>
      </w:r>
      <w:r>
        <w:rPr>
          <w:rFonts w:ascii="Arial" w:eastAsia="Arial" w:hAnsi="Arial" w:cs="Arial"/>
          <w:sz w:val="20"/>
          <w:szCs w:val="20"/>
        </w:rPr>
        <w:t>določi</w:t>
      </w:r>
      <w:r w:rsidRPr="006C12EF">
        <w:rPr>
          <w:rFonts w:ascii="Arial" w:eastAsia="Arial" w:hAnsi="Arial" w:cs="Arial"/>
          <w:sz w:val="20"/>
          <w:szCs w:val="20"/>
        </w:rPr>
        <w:t xml:space="preserve"> minister.</w:t>
      </w:r>
    </w:p>
    <w:p w14:paraId="462CE306" w14:textId="77777777" w:rsidR="00262CCE" w:rsidRPr="006C12EF" w:rsidRDefault="00262CCE" w:rsidP="00262CCE">
      <w:pPr>
        <w:spacing w:line="260" w:lineRule="atLeast"/>
        <w:ind w:firstLine="1021"/>
        <w:jc w:val="both"/>
        <w:rPr>
          <w:rFonts w:ascii="Arial" w:eastAsia="Arial" w:hAnsi="Arial" w:cs="Arial"/>
          <w:sz w:val="20"/>
          <w:szCs w:val="20"/>
        </w:rPr>
      </w:pPr>
    </w:p>
    <w:p w14:paraId="430E45B4" w14:textId="77777777" w:rsidR="00262CCE" w:rsidRPr="006C12EF" w:rsidRDefault="00000000" w:rsidP="00262CCE">
      <w:pPr>
        <w:spacing w:line="260" w:lineRule="atLeast"/>
        <w:ind w:firstLine="1021"/>
        <w:jc w:val="both"/>
        <w:rPr>
          <w:rFonts w:ascii="Arial" w:hAnsi="Arial" w:cs="Arial"/>
          <w:color w:val="292B2C"/>
          <w:sz w:val="20"/>
          <w:szCs w:val="20"/>
          <w:shd w:val="clear" w:color="auto" w:fill="FFFFFF"/>
        </w:rPr>
      </w:pPr>
      <w:r w:rsidRPr="006C12EF">
        <w:rPr>
          <w:rFonts w:ascii="Arial" w:hAnsi="Arial" w:cs="Arial"/>
          <w:color w:val="292B2C"/>
          <w:sz w:val="20"/>
          <w:szCs w:val="20"/>
          <w:shd w:val="clear" w:color="auto" w:fill="FFFFFF"/>
        </w:rPr>
        <w:lastRenderedPageBreak/>
        <w:t> (</w:t>
      </w:r>
      <w:r>
        <w:rPr>
          <w:rFonts w:ascii="Arial" w:hAnsi="Arial" w:cs="Arial"/>
          <w:color w:val="292B2C"/>
          <w:sz w:val="20"/>
          <w:szCs w:val="20"/>
          <w:shd w:val="clear" w:color="auto" w:fill="FFFFFF"/>
        </w:rPr>
        <w:t>4</w:t>
      </w:r>
      <w:r w:rsidRPr="006C12EF">
        <w:rPr>
          <w:rFonts w:ascii="Arial" w:hAnsi="Arial" w:cs="Arial"/>
          <w:color w:val="292B2C"/>
          <w:sz w:val="20"/>
          <w:szCs w:val="20"/>
          <w:shd w:val="clear" w:color="auto" w:fill="FFFFFF"/>
        </w:rPr>
        <w:t xml:space="preserve">) Uprava Republike Slovenije za zaščito in reševanje uskladi z Gasilsko zvezo Slovenije programe za temeljno in dopolnilno usposabljanje ter programe za izpite prostovoljnih gasilcev. Z Združenjem slovenskih poklicnih gasilcev uskladi programe za usposabljanje poklicnih gasilcev </w:t>
      </w:r>
      <w:r>
        <w:rPr>
          <w:rFonts w:ascii="Arial" w:hAnsi="Arial" w:cs="Arial"/>
          <w:color w:val="292B2C"/>
          <w:sz w:val="20"/>
          <w:szCs w:val="20"/>
          <w:shd w:val="clear" w:color="auto" w:fill="FFFFFF"/>
        </w:rPr>
        <w:t>in</w:t>
      </w:r>
      <w:r w:rsidRPr="006C12EF">
        <w:rPr>
          <w:rFonts w:ascii="Arial" w:hAnsi="Arial" w:cs="Arial"/>
          <w:color w:val="292B2C"/>
          <w:sz w:val="20"/>
          <w:szCs w:val="20"/>
          <w:shd w:val="clear" w:color="auto" w:fill="FFFFFF"/>
        </w:rPr>
        <w:t xml:space="preserve"> programe za strokovne izpite poklicnih gasilcev.</w:t>
      </w:r>
    </w:p>
    <w:p w14:paraId="1594F325" w14:textId="77777777" w:rsidR="00262CCE" w:rsidRPr="006C12EF" w:rsidRDefault="00262CCE" w:rsidP="00262CCE">
      <w:pPr>
        <w:spacing w:line="260" w:lineRule="atLeast"/>
        <w:rPr>
          <w:rFonts w:ascii="Arial" w:eastAsia="Arial" w:hAnsi="Arial" w:cs="Arial"/>
          <w:sz w:val="20"/>
          <w:szCs w:val="20"/>
        </w:rPr>
      </w:pPr>
    </w:p>
    <w:p w14:paraId="0E40835F" w14:textId="77777777" w:rsidR="00262CCE" w:rsidRDefault="00262CCE" w:rsidP="00262CCE">
      <w:pPr>
        <w:spacing w:line="260" w:lineRule="atLeast"/>
        <w:ind w:firstLine="567"/>
        <w:rPr>
          <w:rFonts w:ascii="Arial" w:eastAsia="Arial" w:hAnsi="Arial" w:cs="Arial"/>
          <w:sz w:val="20"/>
          <w:szCs w:val="20"/>
        </w:rPr>
      </w:pPr>
    </w:p>
    <w:p w14:paraId="5BFC9E70" w14:textId="77777777" w:rsidR="00262CCE" w:rsidRDefault="00262CCE" w:rsidP="00262CCE">
      <w:pPr>
        <w:spacing w:line="260" w:lineRule="atLeast"/>
        <w:ind w:firstLine="567"/>
        <w:rPr>
          <w:rFonts w:ascii="Arial" w:eastAsia="Arial" w:hAnsi="Arial" w:cs="Arial"/>
          <w:sz w:val="20"/>
          <w:szCs w:val="20"/>
        </w:rPr>
      </w:pPr>
    </w:p>
    <w:p w14:paraId="0557211B" w14:textId="77777777" w:rsidR="00262CCE" w:rsidRPr="006C12EF" w:rsidRDefault="00262CCE" w:rsidP="00262CCE">
      <w:pPr>
        <w:spacing w:line="260" w:lineRule="atLeast"/>
        <w:ind w:firstLine="567"/>
        <w:rPr>
          <w:rFonts w:ascii="Arial" w:eastAsia="Arial" w:hAnsi="Arial" w:cs="Arial"/>
          <w:sz w:val="20"/>
          <w:szCs w:val="20"/>
        </w:rPr>
      </w:pPr>
    </w:p>
    <w:p w14:paraId="7A9DCA4B" w14:textId="77777777" w:rsidR="00262CCE" w:rsidRPr="006C12EF" w:rsidRDefault="00000000" w:rsidP="00262CCE">
      <w:pPr>
        <w:spacing w:line="260" w:lineRule="atLeast"/>
        <w:rPr>
          <w:rFonts w:ascii="Arial" w:eastAsia="Arial" w:hAnsi="Arial" w:cs="Arial"/>
          <w:b/>
          <w:sz w:val="20"/>
          <w:szCs w:val="20"/>
        </w:rPr>
      </w:pPr>
      <w:r w:rsidRPr="006C12EF">
        <w:rPr>
          <w:rFonts w:ascii="Arial" w:eastAsia="Arial" w:hAnsi="Arial" w:cs="Arial"/>
          <w:b/>
          <w:sz w:val="20"/>
          <w:szCs w:val="20"/>
        </w:rPr>
        <w:t>2. Usposabljanje gorskih reševalcev</w:t>
      </w:r>
    </w:p>
    <w:p w14:paraId="12669603" w14:textId="77777777" w:rsidR="00262CCE" w:rsidRDefault="00262CCE" w:rsidP="00262CCE">
      <w:pPr>
        <w:spacing w:line="260" w:lineRule="atLeast"/>
        <w:rPr>
          <w:rFonts w:ascii="Arial" w:eastAsia="Arial" w:hAnsi="Arial" w:cs="Arial"/>
          <w:sz w:val="20"/>
          <w:szCs w:val="20"/>
        </w:rPr>
      </w:pPr>
    </w:p>
    <w:p w14:paraId="0495A0D3" w14:textId="77777777" w:rsidR="00262CCE" w:rsidRPr="006C12EF" w:rsidRDefault="00262CCE" w:rsidP="00262CCE">
      <w:pPr>
        <w:spacing w:line="260" w:lineRule="atLeast"/>
        <w:rPr>
          <w:rFonts w:ascii="Arial" w:eastAsia="Arial" w:hAnsi="Arial" w:cs="Arial"/>
          <w:sz w:val="20"/>
          <w:szCs w:val="20"/>
        </w:rPr>
      </w:pPr>
    </w:p>
    <w:p w14:paraId="7B4766D0" w14:textId="77777777" w:rsidR="00262CCE" w:rsidRDefault="00000000" w:rsidP="00262CCE">
      <w:pPr>
        <w:pStyle w:val="Odstavekseznama"/>
        <w:spacing w:after="0" w:line="260" w:lineRule="atLeast"/>
        <w:ind w:left="4252"/>
        <w:rPr>
          <w:rFonts w:ascii="Arial" w:hAnsi="Arial" w:cs="Arial"/>
          <w:b/>
          <w:sz w:val="20"/>
          <w:szCs w:val="20"/>
        </w:rPr>
      </w:pPr>
      <w:r>
        <w:rPr>
          <w:rFonts w:ascii="Arial" w:hAnsi="Arial" w:cs="Arial"/>
          <w:b/>
          <w:sz w:val="20"/>
          <w:szCs w:val="20"/>
        </w:rPr>
        <w:t>38.</w:t>
      </w:r>
      <w:r w:rsidRPr="006C12EF">
        <w:rPr>
          <w:rFonts w:ascii="Arial" w:hAnsi="Arial" w:cs="Arial"/>
          <w:b/>
          <w:sz w:val="20"/>
          <w:szCs w:val="20"/>
        </w:rPr>
        <w:t xml:space="preserve"> člen</w:t>
      </w:r>
    </w:p>
    <w:p w14:paraId="7D40212F" w14:textId="77777777" w:rsidR="00262CCE" w:rsidRPr="006C12EF" w:rsidRDefault="00000000" w:rsidP="00262CCE">
      <w:pPr>
        <w:pStyle w:val="Odstavekseznama"/>
        <w:spacing w:after="0" w:line="260" w:lineRule="atLeast"/>
        <w:ind w:left="426"/>
        <w:rPr>
          <w:rFonts w:ascii="Arial" w:hAnsi="Arial" w:cs="Arial"/>
          <w:b/>
          <w:sz w:val="20"/>
          <w:szCs w:val="20"/>
        </w:rPr>
      </w:pPr>
      <w:r w:rsidRPr="006C12EF">
        <w:rPr>
          <w:rFonts w:ascii="Arial" w:hAnsi="Arial" w:cs="Arial"/>
          <w:b/>
          <w:sz w:val="20"/>
          <w:szCs w:val="20"/>
        </w:rPr>
        <w:t xml:space="preserve"> </w:t>
      </w:r>
    </w:p>
    <w:p w14:paraId="2046105F" w14:textId="77777777" w:rsidR="00262CCE" w:rsidRPr="002C0793" w:rsidRDefault="00000000" w:rsidP="00262CCE">
      <w:pPr>
        <w:pStyle w:val="Odstavekseznama"/>
        <w:numPr>
          <w:ilvl w:val="0"/>
          <w:numId w:val="25"/>
        </w:numPr>
        <w:shd w:val="clear" w:color="auto" w:fill="FFFFFF"/>
        <w:spacing w:line="260" w:lineRule="atLeast"/>
        <w:jc w:val="both"/>
        <w:rPr>
          <w:rFonts w:ascii="Arial" w:hAnsi="Arial" w:cs="Arial"/>
          <w:sz w:val="20"/>
          <w:szCs w:val="20"/>
        </w:rPr>
      </w:pPr>
      <w:r w:rsidRPr="000638FA">
        <w:rPr>
          <w:rFonts w:ascii="Arial" w:hAnsi="Arial" w:cs="Arial"/>
          <w:sz w:val="20"/>
          <w:szCs w:val="20"/>
        </w:rPr>
        <w:t>Gorska reševalna zveza Slovenije izvaja usposabljanja gorskih reševalcev.</w:t>
      </w:r>
      <w:r w:rsidRPr="002C0793">
        <w:rPr>
          <w:rFonts w:ascii="Arial" w:hAnsi="Arial" w:cs="Arial"/>
          <w:sz w:val="20"/>
          <w:szCs w:val="20"/>
        </w:rPr>
        <w:t xml:space="preserve">                                                             </w:t>
      </w:r>
    </w:p>
    <w:p w14:paraId="3AEECF93" w14:textId="77777777" w:rsidR="00262CCE" w:rsidRPr="006C12EF" w:rsidRDefault="00000000" w:rsidP="00262CCE">
      <w:pPr>
        <w:spacing w:line="260" w:lineRule="atLeast"/>
        <w:ind w:firstLine="1021"/>
        <w:jc w:val="both"/>
        <w:rPr>
          <w:rFonts w:ascii="Arial" w:hAnsi="Arial" w:cs="Arial"/>
          <w:sz w:val="20"/>
          <w:szCs w:val="20"/>
        </w:rPr>
      </w:pPr>
      <w:r>
        <w:rPr>
          <w:rFonts w:ascii="Arial" w:hAnsi="Arial" w:cs="Arial"/>
          <w:sz w:val="20"/>
          <w:szCs w:val="20"/>
        </w:rPr>
        <w:t>(2</w:t>
      </w:r>
      <w:r w:rsidRPr="006C12EF">
        <w:rPr>
          <w:rFonts w:ascii="Arial" w:hAnsi="Arial" w:cs="Arial"/>
          <w:sz w:val="20"/>
          <w:szCs w:val="20"/>
        </w:rPr>
        <w:t>) Gorska reševalna zveza Slovenije ima pri opravljanju svojih dejavnosti naslednja pooblastila:</w:t>
      </w:r>
    </w:p>
    <w:p w14:paraId="769E03AE" w14:textId="77777777" w:rsidR="00262CCE" w:rsidRPr="006C12EF" w:rsidRDefault="00000000" w:rsidP="00262CCE">
      <w:pPr>
        <w:numPr>
          <w:ilvl w:val="0"/>
          <w:numId w:val="22"/>
        </w:numPr>
        <w:spacing w:after="0" w:line="260" w:lineRule="atLeast"/>
        <w:ind w:left="284" w:hanging="284"/>
        <w:jc w:val="both"/>
        <w:rPr>
          <w:rFonts w:ascii="Arial" w:hAnsi="Arial" w:cs="Arial"/>
          <w:sz w:val="20"/>
          <w:szCs w:val="20"/>
        </w:rPr>
      </w:pPr>
      <w:r w:rsidRPr="006C12EF">
        <w:rPr>
          <w:rFonts w:ascii="Arial" w:hAnsi="Arial" w:cs="Arial"/>
          <w:sz w:val="20"/>
          <w:szCs w:val="20"/>
        </w:rPr>
        <w:t>izvaja obvezna usposabljanja (izvajanje vaj, seminarjev, tečajev) za gorskega reševalca po programih, ki jih predlaga Gorska reševalna zveza Slovenije v sodelovanju z Upravo Republike Sl</w:t>
      </w:r>
      <w:r>
        <w:rPr>
          <w:rFonts w:ascii="Arial" w:hAnsi="Arial" w:cs="Arial"/>
          <w:sz w:val="20"/>
          <w:szCs w:val="20"/>
        </w:rPr>
        <w:t>ovenije za zaščito in reševanje,</w:t>
      </w:r>
    </w:p>
    <w:p w14:paraId="27001CC7" w14:textId="77777777" w:rsidR="00262CCE" w:rsidRPr="006C12EF" w:rsidRDefault="00000000" w:rsidP="00262CCE">
      <w:pPr>
        <w:numPr>
          <w:ilvl w:val="0"/>
          <w:numId w:val="22"/>
        </w:numPr>
        <w:spacing w:after="0" w:line="260" w:lineRule="atLeast"/>
        <w:ind w:left="284" w:hanging="284"/>
        <w:jc w:val="both"/>
        <w:rPr>
          <w:rFonts w:ascii="Arial" w:hAnsi="Arial" w:cs="Arial"/>
          <w:sz w:val="20"/>
          <w:szCs w:val="20"/>
        </w:rPr>
      </w:pPr>
      <w:r w:rsidRPr="006C12EF">
        <w:rPr>
          <w:rFonts w:ascii="Arial" w:hAnsi="Arial" w:cs="Arial"/>
          <w:sz w:val="20"/>
          <w:szCs w:val="20"/>
        </w:rPr>
        <w:t>izvaja usposabljanje (izvajanje vaj, seminarjev, tečajev) za specialnosti gorskega reševanja po programih, ki jih predlaga Gorska reševalna zveza Slovenije v sodelovanju z Upravo Republike Slovenije za zaščito in reševanje</w:t>
      </w:r>
      <w:r>
        <w:rPr>
          <w:rFonts w:ascii="Arial" w:hAnsi="Arial" w:cs="Arial"/>
          <w:sz w:val="20"/>
          <w:szCs w:val="20"/>
        </w:rPr>
        <w:t>,</w:t>
      </w:r>
    </w:p>
    <w:p w14:paraId="4A5CCDCB" w14:textId="77777777" w:rsidR="00262CCE" w:rsidRPr="006C12EF" w:rsidRDefault="00000000" w:rsidP="00262CCE">
      <w:pPr>
        <w:numPr>
          <w:ilvl w:val="0"/>
          <w:numId w:val="22"/>
        </w:numPr>
        <w:spacing w:after="0" w:line="260" w:lineRule="atLeast"/>
        <w:ind w:left="284" w:hanging="284"/>
        <w:jc w:val="both"/>
        <w:rPr>
          <w:rFonts w:ascii="Arial" w:hAnsi="Arial" w:cs="Arial"/>
          <w:sz w:val="20"/>
          <w:szCs w:val="20"/>
        </w:rPr>
      </w:pPr>
      <w:r w:rsidRPr="006C12EF">
        <w:rPr>
          <w:rFonts w:ascii="Arial" w:hAnsi="Arial" w:cs="Arial"/>
          <w:sz w:val="20"/>
          <w:szCs w:val="20"/>
        </w:rPr>
        <w:t xml:space="preserve">izvaja usposabljanje organizatorjev turističnih </w:t>
      </w:r>
      <w:r>
        <w:rPr>
          <w:rFonts w:ascii="Arial" w:hAnsi="Arial" w:cs="Arial"/>
          <w:sz w:val="20"/>
          <w:szCs w:val="20"/>
        </w:rPr>
        <w:t>dejavnosti</w:t>
      </w:r>
      <w:r w:rsidRPr="006C12EF">
        <w:rPr>
          <w:rFonts w:ascii="Arial" w:hAnsi="Arial" w:cs="Arial"/>
          <w:sz w:val="20"/>
          <w:szCs w:val="20"/>
        </w:rPr>
        <w:t xml:space="preserve"> na nedostopnih ali težje dostopnih območjih z</w:t>
      </w:r>
      <w:r>
        <w:rPr>
          <w:rFonts w:ascii="Arial" w:hAnsi="Arial" w:cs="Arial"/>
          <w:sz w:val="20"/>
          <w:szCs w:val="20"/>
        </w:rPr>
        <w:t xml:space="preserve">a </w:t>
      </w:r>
      <w:r w:rsidRPr="006C12EF">
        <w:rPr>
          <w:rFonts w:ascii="Arial" w:hAnsi="Arial" w:cs="Arial"/>
          <w:sz w:val="20"/>
          <w:szCs w:val="20"/>
        </w:rPr>
        <w:t>izboljšanj</w:t>
      </w:r>
      <w:r>
        <w:rPr>
          <w:rFonts w:ascii="Arial" w:hAnsi="Arial" w:cs="Arial"/>
          <w:sz w:val="20"/>
          <w:szCs w:val="20"/>
        </w:rPr>
        <w:t>e</w:t>
      </w:r>
      <w:r w:rsidRPr="006C12EF">
        <w:rPr>
          <w:rFonts w:ascii="Arial" w:hAnsi="Arial" w:cs="Arial"/>
          <w:sz w:val="20"/>
          <w:szCs w:val="20"/>
        </w:rPr>
        <w:t xml:space="preserve"> varnosti udeležencev po programu, ki ga predlaga Gorska reševalna zveza Slovenije s soglasjem Uprave Republike </w:t>
      </w:r>
      <w:r>
        <w:rPr>
          <w:rFonts w:ascii="Arial" w:hAnsi="Arial" w:cs="Arial"/>
          <w:sz w:val="20"/>
          <w:szCs w:val="20"/>
        </w:rPr>
        <w:t xml:space="preserve">Slovenije </w:t>
      </w:r>
      <w:r w:rsidRPr="006C12EF">
        <w:rPr>
          <w:rFonts w:ascii="Arial" w:hAnsi="Arial" w:cs="Arial"/>
          <w:sz w:val="20"/>
          <w:szCs w:val="20"/>
        </w:rPr>
        <w:t>za zaščito in reševanje</w:t>
      </w:r>
      <w:r>
        <w:rPr>
          <w:rFonts w:ascii="Arial" w:hAnsi="Arial" w:cs="Arial"/>
          <w:sz w:val="20"/>
          <w:szCs w:val="20"/>
        </w:rPr>
        <w:t>,</w:t>
      </w:r>
    </w:p>
    <w:p w14:paraId="654FB3DE" w14:textId="77777777" w:rsidR="00262CCE" w:rsidRPr="00D7683C" w:rsidRDefault="00000000" w:rsidP="00262CCE">
      <w:pPr>
        <w:numPr>
          <w:ilvl w:val="0"/>
          <w:numId w:val="22"/>
        </w:numPr>
        <w:spacing w:after="0" w:line="260" w:lineRule="atLeast"/>
        <w:ind w:left="284" w:hanging="284"/>
        <w:jc w:val="both"/>
        <w:rPr>
          <w:rFonts w:ascii="Arial" w:hAnsi="Arial" w:cs="Arial"/>
          <w:sz w:val="20"/>
          <w:szCs w:val="20"/>
        </w:rPr>
      </w:pPr>
      <w:r w:rsidRPr="00D7683C">
        <w:rPr>
          <w:rFonts w:ascii="Arial" w:hAnsi="Arial" w:cs="Arial"/>
          <w:sz w:val="20"/>
          <w:szCs w:val="20"/>
        </w:rPr>
        <w:t>prepove nepooblaščenim osebam dostop v bližino kraja intervencije</w:t>
      </w:r>
      <w:r>
        <w:rPr>
          <w:rFonts w:ascii="Arial" w:hAnsi="Arial" w:cs="Arial"/>
          <w:sz w:val="20"/>
          <w:szCs w:val="20"/>
        </w:rPr>
        <w:t>.</w:t>
      </w:r>
    </w:p>
    <w:p w14:paraId="3DB444A8" w14:textId="77777777" w:rsidR="00262CCE" w:rsidRDefault="00262CCE" w:rsidP="00262CCE">
      <w:pPr>
        <w:spacing w:line="260" w:lineRule="atLeast"/>
        <w:ind w:left="360"/>
        <w:jc w:val="both"/>
        <w:rPr>
          <w:rFonts w:ascii="Arial" w:hAnsi="Arial" w:cs="Arial"/>
          <w:sz w:val="20"/>
          <w:szCs w:val="20"/>
        </w:rPr>
      </w:pPr>
    </w:p>
    <w:p w14:paraId="47BAC848" w14:textId="77777777" w:rsidR="00262CCE" w:rsidRPr="006C12EF" w:rsidRDefault="00262CCE" w:rsidP="00262CCE">
      <w:pPr>
        <w:spacing w:line="260" w:lineRule="atLeast"/>
        <w:ind w:left="360"/>
        <w:jc w:val="both"/>
        <w:rPr>
          <w:rFonts w:ascii="Arial" w:hAnsi="Arial" w:cs="Arial"/>
          <w:sz w:val="20"/>
          <w:szCs w:val="20"/>
        </w:rPr>
      </w:pPr>
    </w:p>
    <w:p w14:paraId="63A25788" w14:textId="77777777" w:rsidR="00262CCE" w:rsidRPr="006C12EF" w:rsidRDefault="00000000" w:rsidP="00262CCE">
      <w:pPr>
        <w:keepNext/>
        <w:keepLines/>
        <w:spacing w:line="260" w:lineRule="atLeast"/>
        <w:rPr>
          <w:rFonts w:ascii="Arial" w:eastAsia="Arial" w:hAnsi="Arial" w:cs="Arial"/>
          <w:b/>
          <w:bCs/>
          <w:sz w:val="20"/>
          <w:szCs w:val="20"/>
        </w:rPr>
      </w:pPr>
      <w:r w:rsidRPr="006C12EF">
        <w:rPr>
          <w:rFonts w:ascii="Arial" w:eastAsia="Arial" w:hAnsi="Arial" w:cs="Arial"/>
          <w:b/>
          <w:bCs/>
          <w:sz w:val="20"/>
          <w:szCs w:val="20"/>
        </w:rPr>
        <w:t xml:space="preserve">3. Usposabljanje drugih enot </w:t>
      </w:r>
      <w:r>
        <w:rPr>
          <w:rFonts w:ascii="Arial" w:eastAsia="Arial" w:hAnsi="Arial" w:cs="Arial"/>
          <w:b/>
          <w:bCs/>
          <w:sz w:val="20"/>
          <w:szCs w:val="20"/>
        </w:rPr>
        <w:t>in</w:t>
      </w:r>
      <w:r w:rsidRPr="006C12EF">
        <w:rPr>
          <w:rFonts w:ascii="Arial" w:eastAsia="Arial" w:hAnsi="Arial" w:cs="Arial"/>
          <w:b/>
          <w:bCs/>
          <w:sz w:val="20"/>
          <w:szCs w:val="20"/>
        </w:rPr>
        <w:t xml:space="preserve"> služb društev </w:t>
      </w:r>
      <w:r>
        <w:rPr>
          <w:rFonts w:ascii="Arial" w:eastAsia="Arial" w:hAnsi="Arial" w:cs="Arial"/>
          <w:b/>
          <w:bCs/>
          <w:sz w:val="20"/>
          <w:szCs w:val="20"/>
        </w:rPr>
        <w:t>ter</w:t>
      </w:r>
      <w:r w:rsidRPr="006C12EF">
        <w:rPr>
          <w:rFonts w:ascii="Arial" w:eastAsia="Arial" w:hAnsi="Arial" w:cs="Arial"/>
          <w:b/>
          <w:bCs/>
          <w:sz w:val="20"/>
          <w:szCs w:val="20"/>
        </w:rPr>
        <w:t xml:space="preserve"> drugih nevladnih organizacij</w:t>
      </w:r>
    </w:p>
    <w:p w14:paraId="6604F364" w14:textId="77777777" w:rsidR="00262CCE" w:rsidRDefault="00262CCE" w:rsidP="00262CCE">
      <w:pPr>
        <w:keepNext/>
        <w:keepLines/>
        <w:spacing w:line="260" w:lineRule="atLeast"/>
        <w:rPr>
          <w:rFonts w:ascii="Arial" w:hAnsi="Arial" w:cs="Arial"/>
          <w:sz w:val="20"/>
          <w:szCs w:val="20"/>
        </w:rPr>
      </w:pPr>
    </w:p>
    <w:p w14:paraId="66FA2E40" w14:textId="77777777" w:rsidR="00262CCE" w:rsidRPr="006C12EF" w:rsidRDefault="00262CCE" w:rsidP="00262CCE">
      <w:pPr>
        <w:keepNext/>
        <w:keepLines/>
        <w:spacing w:line="260" w:lineRule="atLeast"/>
        <w:rPr>
          <w:rFonts w:ascii="Arial" w:hAnsi="Arial" w:cs="Arial"/>
          <w:sz w:val="20"/>
          <w:szCs w:val="20"/>
        </w:rPr>
      </w:pPr>
    </w:p>
    <w:p w14:paraId="26CD2ECF" w14:textId="77777777" w:rsidR="00262CCE" w:rsidRPr="006C12EF" w:rsidRDefault="00000000" w:rsidP="00262CCE">
      <w:pPr>
        <w:pStyle w:val="Odstavekseznama"/>
        <w:keepNext/>
        <w:keepLines/>
        <w:spacing w:after="0" w:line="260" w:lineRule="atLeast"/>
        <w:ind w:left="4252"/>
        <w:rPr>
          <w:rFonts w:ascii="Arial" w:hAnsi="Arial" w:cs="Arial"/>
          <w:b/>
          <w:sz w:val="20"/>
          <w:szCs w:val="20"/>
        </w:rPr>
      </w:pPr>
      <w:r>
        <w:rPr>
          <w:rFonts w:ascii="Arial" w:hAnsi="Arial" w:cs="Arial"/>
          <w:b/>
          <w:sz w:val="20"/>
          <w:szCs w:val="20"/>
        </w:rPr>
        <w:t>39.</w:t>
      </w:r>
      <w:r w:rsidRPr="006C12EF">
        <w:rPr>
          <w:rFonts w:ascii="Arial" w:hAnsi="Arial" w:cs="Arial"/>
          <w:b/>
          <w:sz w:val="20"/>
          <w:szCs w:val="20"/>
        </w:rPr>
        <w:t xml:space="preserve"> člen</w:t>
      </w:r>
    </w:p>
    <w:p w14:paraId="288981B5" w14:textId="77777777" w:rsidR="00262CCE" w:rsidRPr="006C12EF" w:rsidRDefault="00262CCE" w:rsidP="00262CCE">
      <w:pPr>
        <w:pStyle w:val="Odstavekseznama"/>
        <w:keepNext/>
        <w:keepLines/>
        <w:spacing w:after="0" w:line="260" w:lineRule="atLeast"/>
        <w:ind w:left="426"/>
        <w:rPr>
          <w:rFonts w:ascii="Arial" w:hAnsi="Arial" w:cs="Arial"/>
          <w:sz w:val="20"/>
          <w:szCs w:val="20"/>
        </w:rPr>
      </w:pPr>
    </w:p>
    <w:p w14:paraId="3E41D3AC" w14:textId="77777777" w:rsidR="00262CCE" w:rsidRPr="006C12EF" w:rsidRDefault="00000000" w:rsidP="00262CCE">
      <w:pPr>
        <w:keepNext/>
        <w:keepLines/>
        <w:spacing w:line="260" w:lineRule="atLeast"/>
        <w:ind w:firstLine="1021"/>
        <w:jc w:val="both"/>
        <w:rPr>
          <w:rFonts w:ascii="Arial" w:hAnsi="Arial" w:cs="Arial"/>
          <w:sz w:val="20"/>
          <w:szCs w:val="20"/>
        </w:rPr>
      </w:pPr>
      <w:r w:rsidRPr="006C12EF">
        <w:rPr>
          <w:rFonts w:ascii="Arial" w:eastAsia="Arial" w:hAnsi="Arial" w:cs="Arial"/>
          <w:sz w:val="20"/>
          <w:szCs w:val="20"/>
        </w:rPr>
        <w:t>Društva in druge nevladne organizacije, določene s to uredbo</w:t>
      </w:r>
      <w:r>
        <w:rPr>
          <w:rFonts w:ascii="Arial" w:eastAsia="Arial" w:hAnsi="Arial" w:cs="Arial"/>
          <w:sz w:val="20"/>
          <w:szCs w:val="20"/>
        </w:rPr>
        <w:t xml:space="preserve"> organizirajo</w:t>
      </w:r>
      <w:r w:rsidRPr="006C12EF">
        <w:rPr>
          <w:rFonts w:ascii="Arial" w:eastAsia="Arial" w:hAnsi="Arial" w:cs="Arial"/>
          <w:sz w:val="20"/>
          <w:szCs w:val="20"/>
        </w:rPr>
        <w:t xml:space="preserve"> in izvaja</w:t>
      </w:r>
      <w:r>
        <w:rPr>
          <w:rFonts w:ascii="Arial" w:eastAsia="Arial" w:hAnsi="Arial" w:cs="Arial"/>
          <w:sz w:val="20"/>
          <w:szCs w:val="20"/>
        </w:rPr>
        <w:t>jo</w:t>
      </w:r>
      <w:r w:rsidRPr="006C12EF">
        <w:rPr>
          <w:rFonts w:ascii="Arial" w:eastAsia="Arial" w:hAnsi="Arial" w:cs="Arial"/>
          <w:sz w:val="20"/>
          <w:szCs w:val="20"/>
        </w:rPr>
        <w:t xml:space="preserve"> usposabljanje članov svojih enot, služb </w:t>
      </w:r>
      <w:r>
        <w:rPr>
          <w:rFonts w:ascii="Arial" w:eastAsia="Arial" w:hAnsi="Arial" w:cs="Arial"/>
          <w:sz w:val="20"/>
          <w:szCs w:val="20"/>
        </w:rPr>
        <w:t>ter</w:t>
      </w:r>
      <w:r w:rsidRPr="006C12EF">
        <w:rPr>
          <w:rFonts w:ascii="Arial" w:eastAsia="Arial" w:hAnsi="Arial" w:cs="Arial"/>
          <w:sz w:val="20"/>
          <w:szCs w:val="20"/>
        </w:rPr>
        <w:t xml:space="preserve"> drugih operativnih sestav</w:t>
      </w:r>
      <w:r>
        <w:rPr>
          <w:rFonts w:ascii="Arial" w:eastAsia="Arial" w:hAnsi="Arial" w:cs="Arial"/>
          <w:sz w:val="20"/>
          <w:szCs w:val="20"/>
        </w:rPr>
        <w:t>ov</w:t>
      </w:r>
      <w:r w:rsidRPr="006C12EF">
        <w:rPr>
          <w:rFonts w:ascii="Arial" w:eastAsia="Arial" w:hAnsi="Arial" w:cs="Arial"/>
          <w:sz w:val="20"/>
          <w:szCs w:val="20"/>
        </w:rPr>
        <w:t xml:space="preserve"> za opravljanje nalog zaščite, reševanja in pomoči </w:t>
      </w:r>
      <w:r>
        <w:rPr>
          <w:rFonts w:ascii="Arial" w:eastAsia="Arial" w:hAnsi="Arial" w:cs="Arial"/>
          <w:sz w:val="20"/>
          <w:szCs w:val="20"/>
        </w:rPr>
        <w:t>v skladu s</w:t>
      </w:r>
      <w:r w:rsidRPr="006C12EF">
        <w:rPr>
          <w:rFonts w:ascii="Arial" w:eastAsia="Arial" w:hAnsi="Arial" w:cs="Arial"/>
          <w:sz w:val="20"/>
          <w:szCs w:val="20"/>
        </w:rPr>
        <w:t xml:space="preserve"> programi usposabljanja </w:t>
      </w:r>
      <w:r>
        <w:rPr>
          <w:rFonts w:ascii="Arial" w:eastAsia="Arial" w:hAnsi="Arial" w:cs="Arial"/>
          <w:sz w:val="20"/>
          <w:szCs w:val="20"/>
        </w:rPr>
        <w:t>ter</w:t>
      </w:r>
      <w:r w:rsidRPr="006C12EF">
        <w:rPr>
          <w:rFonts w:ascii="Arial" w:eastAsia="Arial" w:hAnsi="Arial" w:cs="Arial"/>
          <w:sz w:val="20"/>
          <w:szCs w:val="20"/>
        </w:rPr>
        <w:t xml:space="preserve"> v skladu s pravili svoje stroke.</w:t>
      </w:r>
    </w:p>
    <w:p w14:paraId="7E623BEE" w14:textId="77777777" w:rsidR="00262CCE" w:rsidRPr="006C12EF" w:rsidRDefault="00262CCE" w:rsidP="00262CCE">
      <w:pPr>
        <w:spacing w:line="260" w:lineRule="atLeast"/>
        <w:rPr>
          <w:rFonts w:ascii="Arial" w:hAnsi="Arial" w:cs="Arial"/>
          <w:sz w:val="20"/>
          <w:szCs w:val="20"/>
        </w:rPr>
      </w:pPr>
    </w:p>
    <w:p w14:paraId="19A2207C" w14:textId="77777777" w:rsidR="00262CCE" w:rsidRPr="006C12EF" w:rsidRDefault="00000000" w:rsidP="00262CCE">
      <w:pPr>
        <w:pStyle w:val="Odstavekseznama"/>
        <w:spacing w:after="0" w:line="260" w:lineRule="atLeast"/>
        <w:ind w:left="4252"/>
        <w:rPr>
          <w:rFonts w:ascii="Arial" w:hAnsi="Arial" w:cs="Arial"/>
          <w:b/>
          <w:sz w:val="20"/>
          <w:szCs w:val="20"/>
        </w:rPr>
      </w:pPr>
      <w:r>
        <w:rPr>
          <w:rFonts w:ascii="Arial" w:hAnsi="Arial" w:cs="Arial"/>
          <w:b/>
          <w:sz w:val="20"/>
          <w:szCs w:val="20"/>
        </w:rPr>
        <w:t>40.</w:t>
      </w:r>
      <w:r w:rsidRPr="006C12EF">
        <w:rPr>
          <w:rFonts w:ascii="Arial" w:hAnsi="Arial" w:cs="Arial"/>
          <w:b/>
          <w:sz w:val="20"/>
          <w:szCs w:val="20"/>
        </w:rPr>
        <w:t xml:space="preserve"> člen</w:t>
      </w:r>
    </w:p>
    <w:p w14:paraId="7BC4F4CF" w14:textId="77777777" w:rsidR="00262CCE" w:rsidRPr="006C12EF" w:rsidRDefault="00262CCE" w:rsidP="00262CCE">
      <w:pPr>
        <w:pStyle w:val="Odstavekseznama"/>
        <w:spacing w:after="0" w:line="260" w:lineRule="atLeast"/>
        <w:ind w:left="426"/>
        <w:rPr>
          <w:rFonts w:ascii="Arial" w:hAnsi="Arial" w:cs="Arial"/>
          <w:sz w:val="20"/>
          <w:szCs w:val="20"/>
        </w:rPr>
      </w:pPr>
    </w:p>
    <w:p w14:paraId="4DF09924"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eastAsia="Arial" w:hAnsi="Arial" w:cs="Arial"/>
          <w:sz w:val="20"/>
          <w:szCs w:val="20"/>
        </w:rPr>
        <w:lastRenderedPageBreak/>
        <w:t xml:space="preserve">(1) Izobraževalni center za zaščito in reševanje Republike Slovenije pri Upravi Republike Slovenije za zaščito in reševanje izvaja usposabljanje enot, služb </w:t>
      </w:r>
      <w:r>
        <w:rPr>
          <w:rFonts w:ascii="Arial" w:eastAsia="Arial" w:hAnsi="Arial" w:cs="Arial"/>
          <w:sz w:val="20"/>
          <w:szCs w:val="20"/>
        </w:rPr>
        <w:t>ter</w:t>
      </w:r>
      <w:r w:rsidRPr="006C12EF">
        <w:rPr>
          <w:rFonts w:ascii="Arial" w:eastAsia="Arial" w:hAnsi="Arial" w:cs="Arial"/>
          <w:sz w:val="20"/>
          <w:szCs w:val="20"/>
        </w:rPr>
        <w:t xml:space="preserve"> drugih operativnih sestav iz prejšnjega člena za opravljanje predvsem zahtevnejših nalog zaščite, reševanja in pomoči po programih, ki jih pripravijo pristojni organi društev in nevladnih organizacij </w:t>
      </w:r>
      <w:r>
        <w:rPr>
          <w:rFonts w:ascii="Arial" w:eastAsia="Arial" w:hAnsi="Arial" w:cs="Arial"/>
          <w:sz w:val="20"/>
          <w:szCs w:val="20"/>
        </w:rPr>
        <w:t>ter</w:t>
      </w:r>
      <w:r w:rsidRPr="006C12EF">
        <w:rPr>
          <w:rFonts w:ascii="Arial" w:eastAsia="Arial" w:hAnsi="Arial" w:cs="Arial"/>
          <w:sz w:val="20"/>
          <w:szCs w:val="20"/>
        </w:rPr>
        <w:t xml:space="preserve"> h katerim da soglasje ali jih </w:t>
      </w:r>
      <w:r>
        <w:rPr>
          <w:rFonts w:ascii="Arial" w:eastAsia="Arial" w:hAnsi="Arial" w:cs="Arial"/>
          <w:sz w:val="20"/>
          <w:szCs w:val="20"/>
        </w:rPr>
        <w:t>določi</w:t>
      </w:r>
      <w:r w:rsidRPr="006C12EF">
        <w:rPr>
          <w:rFonts w:ascii="Arial" w:eastAsia="Arial" w:hAnsi="Arial" w:cs="Arial"/>
          <w:sz w:val="20"/>
          <w:szCs w:val="20"/>
        </w:rPr>
        <w:t xml:space="preserve"> minister.</w:t>
      </w:r>
    </w:p>
    <w:p w14:paraId="222FE24E" w14:textId="77777777" w:rsidR="00262CCE" w:rsidRPr="006C12EF" w:rsidRDefault="00262CCE" w:rsidP="00262CCE">
      <w:pPr>
        <w:spacing w:line="260" w:lineRule="atLeast"/>
        <w:ind w:firstLine="1021"/>
        <w:rPr>
          <w:rFonts w:ascii="Arial" w:hAnsi="Arial" w:cs="Arial"/>
          <w:sz w:val="20"/>
          <w:szCs w:val="20"/>
        </w:rPr>
      </w:pPr>
    </w:p>
    <w:p w14:paraId="22099737"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eastAsia="Arial" w:hAnsi="Arial" w:cs="Arial"/>
          <w:sz w:val="20"/>
          <w:szCs w:val="20"/>
        </w:rPr>
        <w:t xml:space="preserve">(2) Če društva in druge nevladne organizacije izvajajo programe usposabljanja za opravljanje nalog v skladu z zakonom, ki ureja varstvo pred naravnimi in drugimi nesrečami, </w:t>
      </w:r>
      <w:r>
        <w:rPr>
          <w:rFonts w:ascii="Arial" w:eastAsia="Arial" w:hAnsi="Arial" w:cs="Arial"/>
          <w:sz w:val="20"/>
          <w:szCs w:val="20"/>
        </w:rPr>
        <w:t>ter</w:t>
      </w:r>
      <w:r w:rsidRPr="006C12EF">
        <w:rPr>
          <w:rFonts w:ascii="Arial" w:eastAsia="Arial" w:hAnsi="Arial" w:cs="Arial"/>
          <w:sz w:val="20"/>
          <w:szCs w:val="20"/>
        </w:rPr>
        <w:t xml:space="preserve"> </w:t>
      </w:r>
      <w:r>
        <w:rPr>
          <w:rFonts w:ascii="Arial" w:eastAsia="Arial" w:hAnsi="Arial" w:cs="Arial"/>
          <w:sz w:val="20"/>
          <w:szCs w:val="20"/>
        </w:rPr>
        <w:t xml:space="preserve">s </w:t>
      </w:r>
      <w:r w:rsidRPr="006C12EF">
        <w:rPr>
          <w:rFonts w:ascii="Arial" w:eastAsia="Arial" w:hAnsi="Arial" w:cs="Arial"/>
          <w:sz w:val="20"/>
          <w:szCs w:val="20"/>
        </w:rPr>
        <w:t>to uredbo, v Izobraževalnem centru za zaščito in reševanje Republike Slovenije pri Upravi Republike Slovenije za zaščito in reševanje, za</w:t>
      </w:r>
      <w:r>
        <w:rPr>
          <w:rFonts w:ascii="Arial" w:eastAsia="Arial" w:hAnsi="Arial" w:cs="Arial"/>
          <w:sz w:val="20"/>
          <w:szCs w:val="20"/>
        </w:rPr>
        <w:t>nje</w:t>
      </w:r>
      <w:r w:rsidRPr="006C12EF">
        <w:rPr>
          <w:rFonts w:ascii="Arial" w:eastAsia="Arial" w:hAnsi="Arial" w:cs="Arial"/>
          <w:sz w:val="20"/>
          <w:szCs w:val="20"/>
        </w:rPr>
        <w:t xml:space="preserve"> veljajo enaki pogoji uporabe kot za uporabnike sredstev državnega proračuna.</w:t>
      </w:r>
    </w:p>
    <w:p w14:paraId="64FADA64" w14:textId="77777777" w:rsidR="00262CCE" w:rsidRPr="006C12EF" w:rsidRDefault="00262CCE" w:rsidP="00262CCE">
      <w:pPr>
        <w:spacing w:line="260" w:lineRule="atLeast"/>
        <w:rPr>
          <w:rFonts w:ascii="Arial" w:hAnsi="Arial" w:cs="Arial"/>
          <w:sz w:val="20"/>
          <w:szCs w:val="20"/>
        </w:rPr>
      </w:pPr>
    </w:p>
    <w:p w14:paraId="06991E20" w14:textId="77777777" w:rsidR="00262CCE" w:rsidRPr="006C12EF" w:rsidRDefault="00262CCE" w:rsidP="00262CCE">
      <w:pPr>
        <w:spacing w:line="260" w:lineRule="atLeast"/>
        <w:rPr>
          <w:rFonts w:ascii="Arial" w:hAnsi="Arial" w:cs="Arial"/>
          <w:sz w:val="20"/>
          <w:szCs w:val="20"/>
        </w:rPr>
      </w:pPr>
    </w:p>
    <w:p w14:paraId="3B256567" w14:textId="77777777" w:rsidR="00262CCE" w:rsidRPr="006C12EF" w:rsidRDefault="00000000" w:rsidP="00262CCE">
      <w:pPr>
        <w:spacing w:line="260" w:lineRule="atLeast"/>
        <w:ind w:left="284" w:hanging="284"/>
        <w:rPr>
          <w:rFonts w:ascii="Arial" w:hAnsi="Arial" w:cs="Arial"/>
          <w:sz w:val="20"/>
          <w:szCs w:val="20"/>
        </w:rPr>
      </w:pPr>
      <w:r w:rsidRPr="006C12EF">
        <w:rPr>
          <w:rFonts w:ascii="Arial" w:eastAsia="Arial" w:hAnsi="Arial" w:cs="Arial"/>
          <w:b/>
          <w:bCs/>
          <w:sz w:val="20"/>
          <w:szCs w:val="20"/>
        </w:rPr>
        <w:t>4. Usposabljanje enot, služb in centrov za zaščito, reševanje in pomoč, ki jih organizirajo državni organi</w:t>
      </w:r>
    </w:p>
    <w:p w14:paraId="24AFE79A" w14:textId="77777777" w:rsidR="00262CCE" w:rsidRDefault="00262CCE" w:rsidP="00262CCE">
      <w:pPr>
        <w:spacing w:line="260" w:lineRule="atLeast"/>
        <w:rPr>
          <w:rFonts w:ascii="Arial" w:hAnsi="Arial" w:cs="Arial"/>
          <w:sz w:val="20"/>
          <w:szCs w:val="20"/>
        </w:rPr>
      </w:pPr>
    </w:p>
    <w:p w14:paraId="0B54C7DB" w14:textId="77777777" w:rsidR="00262CCE" w:rsidRPr="006C12EF" w:rsidRDefault="00262CCE" w:rsidP="00262CCE">
      <w:pPr>
        <w:spacing w:line="260" w:lineRule="atLeast"/>
        <w:rPr>
          <w:rFonts w:ascii="Arial" w:hAnsi="Arial" w:cs="Arial"/>
          <w:sz w:val="20"/>
          <w:szCs w:val="20"/>
        </w:rPr>
      </w:pPr>
    </w:p>
    <w:p w14:paraId="4E83C5EB" w14:textId="77777777" w:rsidR="00262CCE" w:rsidRPr="006C12EF" w:rsidRDefault="00000000" w:rsidP="00262CCE">
      <w:pPr>
        <w:pStyle w:val="Odstavekseznama"/>
        <w:spacing w:after="0" w:line="260" w:lineRule="atLeast"/>
        <w:ind w:left="4252"/>
        <w:rPr>
          <w:rFonts w:ascii="Arial" w:hAnsi="Arial" w:cs="Arial"/>
          <w:b/>
          <w:sz w:val="20"/>
          <w:szCs w:val="20"/>
        </w:rPr>
      </w:pPr>
      <w:r>
        <w:rPr>
          <w:rFonts w:ascii="Arial" w:hAnsi="Arial" w:cs="Arial"/>
          <w:b/>
          <w:sz w:val="20"/>
          <w:szCs w:val="20"/>
        </w:rPr>
        <w:t>41.</w:t>
      </w:r>
      <w:r w:rsidRPr="006C12EF">
        <w:rPr>
          <w:rFonts w:ascii="Arial" w:hAnsi="Arial" w:cs="Arial"/>
          <w:b/>
          <w:sz w:val="20"/>
          <w:szCs w:val="20"/>
        </w:rPr>
        <w:t xml:space="preserve"> člen</w:t>
      </w:r>
    </w:p>
    <w:p w14:paraId="304CAC67" w14:textId="77777777" w:rsidR="00262CCE" w:rsidRPr="006C12EF" w:rsidRDefault="00262CCE" w:rsidP="00262CCE">
      <w:pPr>
        <w:pStyle w:val="Odstavekseznama"/>
        <w:spacing w:after="0" w:line="260" w:lineRule="atLeast"/>
        <w:ind w:left="426"/>
        <w:rPr>
          <w:rFonts w:ascii="Arial" w:hAnsi="Arial" w:cs="Arial"/>
          <w:b/>
          <w:sz w:val="20"/>
          <w:szCs w:val="20"/>
        </w:rPr>
      </w:pPr>
    </w:p>
    <w:p w14:paraId="087EB1B4"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eastAsia="Arial" w:hAnsi="Arial" w:cs="Arial"/>
          <w:sz w:val="20"/>
          <w:szCs w:val="20"/>
        </w:rPr>
        <w:t xml:space="preserve">(1) Izobraževalni center za zaščito in reševanje Republike Slovenije pri Upravi Republike Slovenije za zaščito in reševanje izvaja usposabljanje pripadnikov enot, služb in centrov iz 32. člena te uredbe na podlagi programov usposabljanja, ki jih </w:t>
      </w:r>
      <w:r>
        <w:rPr>
          <w:rFonts w:ascii="Arial" w:eastAsia="Arial" w:hAnsi="Arial" w:cs="Arial"/>
          <w:sz w:val="20"/>
          <w:szCs w:val="20"/>
        </w:rPr>
        <w:t>določi</w:t>
      </w:r>
      <w:r w:rsidRPr="006C12EF">
        <w:rPr>
          <w:rFonts w:ascii="Arial" w:eastAsia="Arial" w:hAnsi="Arial" w:cs="Arial"/>
          <w:sz w:val="20"/>
          <w:szCs w:val="20"/>
        </w:rPr>
        <w:t xml:space="preserve"> minister.</w:t>
      </w:r>
    </w:p>
    <w:p w14:paraId="7F740866" w14:textId="77777777" w:rsidR="00262CCE" w:rsidRPr="006C12EF" w:rsidRDefault="00262CCE" w:rsidP="00262CCE">
      <w:pPr>
        <w:spacing w:line="260" w:lineRule="atLeast"/>
        <w:ind w:firstLine="1021"/>
        <w:rPr>
          <w:rFonts w:ascii="Arial" w:hAnsi="Arial" w:cs="Arial"/>
          <w:sz w:val="20"/>
          <w:szCs w:val="20"/>
        </w:rPr>
      </w:pPr>
    </w:p>
    <w:p w14:paraId="2173323C" w14:textId="77777777" w:rsidR="00262CCE" w:rsidRPr="006C12EF" w:rsidRDefault="00000000" w:rsidP="00262CCE">
      <w:pPr>
        <w:spacing w:line="260" w:lineRule="atLeast"/>
        <w:ind w:firstLine="1021"/>
        <w:jc w:val="both"/>
        <w:rPr>
          <w:rFonts w:ascii="Arial" w:hAnsi="Arial" w:cs="Arial"/>
          <w:sz w:val="20"/>
          <w:szCs w:val="20"/>
        </w:rPr>
      </w:pPr>
      <w:r w:rsidRPr="006C12EF">
        <w:rPr>
          <w:rFonts w:ascii="Arial" w:eastAsia="Arial" w:hAnsi="Arial" w:cs="Arial"/>
          <w:sz w:val="20"/>
          <w:szCs w:val="20"/>
        </w:rPr>
        <w:t xml:space="preserve">(2) Izobraževalni center za zaščito in reševanje Republike Slovenije pri Upravi Republike Slovenije za zaščito in reševanje na podlagi posebnih dogovorov in v okviru možnosti lahko izvaja tudi druge programe na področju varstva pred naravnimi in drugimi nesrečami, ki jih </w:t>
      </w:r>
      <w:r>
        <w:rPr>
          <w:rFonts w:ascii="Arial" w:eastAsia="Arial" w:hAnsi="Arial" w:cs="Arial"/>
          <w:sz w:val="20"/>
          <w:szCs w:val="20"/>
        </w:rPr>
        <w:t xml:space="preserve"> določijo</w:t>
      </w:r>
      <w:r w:rsidRPr="006C12EF">
        <w:rPr>
          <w:rFonts w:ascii="Arial" w:eastAsia="Arial" w:hAnsi="Arial" w:cs="Arial"/>
          <w:sz w:val="20"/>
          <w:szCs w:val="20"/>
        </w:rPr>
        <w:t xml:space="preserve"> pristojni ministri.</w:t>
      </w:r>
    </w:p>
    <w:p w14:paraId="5B5AE0F7" w14:textId="77777777" w:rsidR="00262CCE" w:rsidRPr="006C12EF" w:rsidRDefault="00262CCE" w:rsidP="00262CCE">
      <w:pPr>
        <w:spacing w:line="260" w:lineRule="atLeast"/>
        <w:ind w:firstLine="1021"/>
        <w:rPr>
          <w:rFonts w:ascii="Arial" w:hAnsi="Arial" w:cs="Arial"/>
          <w:sz w:val="20"/>
          <w:szCs w:val="20"/>
        </w:rPr>
      </w:pPr>
    </w:p>
    <w:p w14:paraId="48755446" w14:textId="77777777" w:rsidR="00262CCE" w:rsidRPr="006C12EF" w:rsidRDefault="00000000" w:rsidP="00262CCE">
      <w:pPr>
        <w:spacing w:line="260" w:lineRule="atLeast"/>
        <w:ind w:firstLine="1021"/>
        <w:jc w:val="both"/>
        <w:rPr>
          <w:rFonts w:ascii="Arial" w:eastAsia="Arial" w:hAnsi="Arial" w:cs="Arial"/>
          <w:sz w:val="20"/>
          <w:szCs w:val="20"/>
        </w:rPr>
      </w:pPr>
      <w:r w:rsidRPr="006C12EF">
        <w:rPr>
          <w:rFonts w:ascii="Arial" w:eastAsia="Arial" w:hAnsi="Arial" w:cs="Arial"/>
          <w:sz w:val="20"/>
          <w:szCs w:val="20"/>
        </w:rPr>
        <w:t>(3) Programi usposabljanja, ki jih</w:t>
      </w:r>
      <w:r>
        <w:rPr>
          <w:rFonts w:ascii="Arial" w:eastAsia="Arial" w:hAnsi="Arial" w:cs="Arial"/>
          <w:sz w:val="20"/>
          <w:szCs w:val="20"/>
        </w:rPr>
        <w:t xml:space="preserve"> določi</w:t>
      </w:r>
      <w:r w:rsidRPr="006C12EF">
        <w:rPr>
          <w:rFonts w:ascii="Arial" w:eastAsia="Arial" w:hAnsi="Arial" w:cs="Arial"/>
          <w:sz w:val="20"/>
          <w:szCs w:val="20"/>
        </w:rPr>
        <w:t xml:space="preserve"> oziroma k njim da soglasje minister v skladu z zakonom, ki ureja varstvo pred naravnimi in drugimi nesrečami</w:t>
      </w:r>
      <w:r>
        <w:rPr>
          <w:rFonts w:ascii="Arial" w:eastAsia="Arial" w:hAnsi="Arial" w:cs="Arial"/>
          <w:sz w:val="20"/>
          <w:szCs w:val="20"/>
        </w:rPr>
        <w:t>,</w:t>
      </w:r>
      <w:r w:rsidRPr="006C12EF">
        <w:rPr>
          <w:rFonts w:ascii="Arial" w:eastAsia="Arial" w:hAnsi="Arial" w:cs="Arial"/>
          <w:sz w:val="20"/>
          <w:szCs w:val="20"/>
        </w:rPr>
        <w:t xml:space="preserve"> </w:t>
      </w:r>
      <w:r>
        <w:rPr>
          <w:rFonts w:ascii="Arial" w:eastAsia="Arial" w:hAnsi="Arial" w:cs="Arial"/>
          <w:sz w:val="20"/>
          <w:szCs w:val="20"/>
        </w:rPr>
        <w:t xml:space="preserve">ter s </w:t>
      </w:r>
      <w:r w:rsidRPr="006C12EF">
        <w:rPr>
          <w:rFonts w:ascii="Arial" w:eastAsia="Arial" w:hAnsi="Arial" w:cs="Arial"/>
          <w:sz w:val="20"/>
          <w:szCs w:val="20"/>
        </w:rPr>
        <w:t>to uredbo, se pripravijo v skladu z metodologijo za pripravo programov usposabljanja na področju zaščite, reševanja in pomoči, ki jo pripravi Uprava Republike Slovenije za zaščito in reševanje. V vseh programih, ki se izvajajo v Izobraževalnem centru zaščite in reševanja Republike Slovenije pri Upravi Republike Slovenije za zaščito in reševanje, se mora določiti, kdo nosi stroške izvajanja teh programov</w:t>
      </w:r>
      <w:r>
        <w:rPr>
          <w:rFonts w:ascii="Arial" w:eastAsia="Arial" w:hAnsi="Arial" w:cs="Arial"/>
          <w:sz w:val="20"/>
          <w:szCs w:val="20"/>
        </w:rPr>
        <w:t>,</w:t>
      </w:r>
      <w:r w:rsidRPr="006C12EF">
        <w:rPr>
          <w:rFonts w:ascii="Arial" w:eastAsia="Arial" w:hAnsi="Arial" w:cs="Arial"/>
          <w:sz w:val="20"/>
          <w:szCs w:val="20"/>
        </w:rPr>
        <w:t xml:space="preserve"> in ovrednotiti stroške izvedbe programa usposabljanja.</w:t>
      </w:r>
    </w:p>
    <w:p w14:paraId="582ED486" w14:textId="77777777" w:rsidR="00262CCE" w:rsidRPr="006C12EF" w:rsidRDefault="00262CCE" w:rsidP="00262CCE">
      <w:pPr>
        <w:spacing w:line="260" w:lineRule="atLeast"/>
        <w:ind w:firstLine="567"/>
        <w:rPr>
          <w:rFonts w:ascii="Arial" w:eastAsia="Arial" w:hAnsi="Arial" w:cs="Arial"/>
          <w:sz w:val="20"/>
          <w:szCs w:val="20"/>
        </w:rPr>
      </w:pPr>
    </w:p>
    <w:p w14:paraId="179C0361" w14:textId="77777777" w:rsidR="00262CCE" w:rsidRPr="006C12EF" w:rsidRDefault="00262CCE" w:rsidP="00262CCE">
      <w:pPr>
        <w:spacing w:line="260" w:lineRule="atLeast"/>
        <w:rPr>
          <w:rFonts w:ascii="Arial" w:hAnsi="Arial" w:cs="Arial"/>
          <w:sz w:val="20"/>
          <w:szCs w:val="20"/>
        </w:rPr>
      </w:pPr>
    </w:p>
    <w:p w14:paraId="573A6CE4" w14:textId="77777777" w:rsidR="00262CCE" w:rsidRPr="006C12EF" w:rsidRDefault="00000000" w:rsidP="00262CCE">
      <w:pPr>
        <w:keepNext/>
        <w:keepLines/>
        <w:spacing w:line="260" w:lineRule="atLeast"/>
        <w:jc w:val="center"/>
        <w:rPr>
          <w:rFonts w:ascii="Arial" w:hAnsi="Arial" w:cs="Arial"/>
          <w:sz w:val="20"/>
          <w:szCs w:val="20"/>
        </w:rPr>
      </w:pPr>
      <w:r w:rsidRPr="006C12EF">
        <w:rPr>
          <w:rFonts w:ascii="Arial" w:eastAsia="Arial" w:hAnsi="Arial" w:cs="Arial"/>
          <w:caps/>
          <w:sz w:val="20"/>
          <w:szCs w:val="20"/>
        </w:rPr>
        <w:t>IV. PREHODNE DOLOČBE</w:t>
      </w:r>
    </w:p>
    <w:p w14:paraId="777039B2" w14:textId="77777777" w:rsidR="00262CCE" w:rsidRDefault="00262CCE" w:rsidP="00262CCE">
      <w:pPr>
        <w:keepNext/>
        <w:keepLines/>
        <w:spacing w:line="260" w:lineRule="atLeast"/>
        <w:rPr>
          <w:rFonts w:ascii="Arial" w:hAnsi="Arial" w:cs="Arial"/>
          <w:sz w:val="20"/>
          <w:szCs w:val="20"/>
        </w:rPr>
      </w:pPr>
    </w:p>
    <w:p w14:paraId="27625DD2" w14:textId="77777777" w:rsidR="00262CCE" w:rsidRPr="0063409F" w:rsidRDefault="00000000" w:rsidP="00262CCE">
      <w:pPr>
        <w:pStyle w:val="Odstavekseznama"/>
        <w:spacing w:line="260" w:lineRule="atLeast"/>
        <w:ind w:left="4252"/>
        <w:rPr>
          <w:rFonts w:ascii="Arial" w:eastAsia="Arial" w:hAnsi="Arial" w:cs="Arial"/>
          <w:b/>
          <w:sz w:val="20"/>
          <w:szCs w:val="20"/>
        </w:rPr>
      </w:pPr>
      <w:r>
        <w:rPr>
          <w:rFonts w:ascii="Arial" w:eastAsia="Arial" w:hAnsi="Arial" w:cs="Arial"/>
          <w:b/>
          <w:sz w:val="20"/>
          <w:szCs w:val="20"/>
        </w:rPr>
        <w:t xml:space="preserve">42. </w:t>
      </w:r>
      <w:r w:rsidRPr="0063409F">
        <w:rPr>
          <w:rFonts w:ascii="Arial" w:eastAsia="Arial" w:hAnsi="Arial" w:cs="Arial"/>
          <w:b/>
          <w:sz w:val="20"/>
          <w:szCs w:val="20"/>
        </w:rPr>
        <w:t>člen</w:t>
      </w:r>
    </w:p>
    <w:p w14:paraId="03B61A62" w14:textId="77777777" w:rsidR="00262CCE" w:rsidRPr="006C12EF" w:rsidRDefault="00000000" w:rsidP="00262CCE">
      <w:pPr>
        <w:spacing w:line="260" w:lineRule="atLeast"/>
        <w:ind w:firstLine="1021"/>
        <w:jc w:val="both"/>
        <w:rPr>
          <w:rFonts w:ascii="Arial" w:eastAsia="Arial" w:hAnsi="Arial" w:cs="Arial"/>
          <w:sz w:val="20"/>
          <w:szCs w:val="20"/>
        </w:rPr>
      </w:pPr>
      <w:r w:rsidRPr="006C12EF">
        <w:rPr>
          <w:rFonts w:ascii="Arial" w:eastAsia="Arial" w:hAnsi="Arial" w:cs="Arial"/>
          <w:sz w:val="20"/>
          <w:szCs w:val="20"/>
        </w:rPr>
        <w:lastRenderedPageBreak/>
        <w:t xml:space="preserve"> </w:t>
      </w:r>
      <w:r>
        <w:rPr>
          <w:rFonts w:ascii="Arial" w:eastAsia="Arial" w:hAnsi="Arial" w:cs="Arial"/>
          <w:sz w:val="20"/>
          <w:szCs w:val="20"/>
        </w:rPr>
        <w:t>G</w:t>
      </w:r>
      <w:r w:rsidRPr="006C12EF">
        <w:rPr>
          <w:rFonts w:ascii="Arial" w:eastAsia="Arial" w:hAnsi="Arial" w:cs="Arial"/>
          <w:sz w:val="20"/>
          <w:szCs w:val="20"/>
        </w:rPr>
        <w:t xml:space="preserve">asilske enote </w:t>
      </w:r>
      <w:r>
        <w:rPr>
          <w:rFonts w:ascii="Arial" w:eastAsia="Arial" w:hAnsi="Arial" w:cs="Arial"/>
          <w:sz w:val="20"/>
          <w:szCs w:val="20"/>
        </w:rPr>
        <w:t xml:space="preserve">se organizirajo, usposobijo in opremijo </w:t>
      </w:r>
      <w:r w:rsidRPr="006C12EF">
        <w:rPr>
          <w:rFonts w:ascii="Arial" w:eastAsia="Arial" w:hAnsi="Arial" w:cs="Arial"/>
          <w:sz w:val="20"/>
          <w:szCs w:val="20"/>
        </w:rPr>
        <w:t xml:space="preserve">z gasilskimi vozili in opremo </w:t>
      </w:r>
      <w:r>
        <w:rPr>
          <w:rFonts w:ascii="Arial" w:eastAsia="Arial" w:hAnsi="Arial" w:cs="Arial"/>
          <w:sz w:val="20"/>
          <w:szCs w:val="20"/>
        </w:rPr>
        <w:t>v skladu s to uredbo</w:t>
      </w:r>
      <w:r w:rsidRPr="006C12EF">
        <w:rPr>
          <w:rFonts w:ascii="Arial" w:eastAsia="Arial" w:hAnsi="Arial" w:cs="Arial"/>
          <w:sz w:val="20"/>
          <w:szCs w:val="20"/>
        </w:rPr>
        <w:t xml:space="preserve"> najpozneje do 1. januarja 20</w:t>
      </w:r>
      <w:r>
        <w:rPr>
          <w:rFonts w:ascii="Arial" w:eastAsia="Arial" w:hAnsi="Arial" w:cs="Arial"/>
          <w:sz w:val="20"/>
          <w:szCs w:val="20"/>
        </w:rPr>
        <w:t>32</w:t>
      </w:r>
      <w:r w:rsidRPr="006C12EF">
        <w:rPr>
          <w:rFonts w:ascii="Arial" w:eastAsia="Arial" w:hAnsi="Arial" w:cs="Arial"/>
          <w:sz w:val="20"/>
          <w:szCs w:val="20"/>
        </w:rPr>
        <w:t>.</w:t>
      </w:r>
    </w:p>
    <w:p w14:paraId="7C1ED3F3" w14:textId="77777777" w:rsidR="00262CCE" w:rsidRDefault="00262CCE" w:rsidP="00262CCE">
      <w:pPr>
        <w:pStyle w:val="Odstavekseznama"/>
        <w:spacing w:after="0" w:line="260" w:lineRule="atLeast"/>
        <w:ind w:left="4252"/>
        <w:rPr>
          <w:rFonts w:ascii="Arial" w:hAnsi="Arial" w:cs="Arial"/>
          <w:b/>
          <w:sz w:val="20"/>
          <w:szCs w:val="20"/>
        </w:rPr>
      </w:pPr>
    </w:p>
    <w:p w14:paraId="45B613E1" w14:textId="77777777" w:rsidR="00262CCE" w:rsidRPr="006C12EF" w:rsidRDefault="00000000" w:rsidP="00262CCE">
      <w:pPr>
        <w:pStyle w:val="Odstavekseznama"/>
        <w:spacing w:after="0" w:line="260" w:lineRule="atLeast"/>
        <w:ind w:left="4252"/>
        <w:rPr>
          <w:rFonts w:ascii="Arial" w:hAnsi="Arial" w:cs="Arial"/>
          <w:b/>
          <w:sz w:val="20"/>
          <w:szCs w:val="20"/>
        </w:rPr>
      </w:pPr>
      <w:r>
        <w:rPr>
          <w:rFonts w:ascii="Arial" w:hAnsi="Arial" w:cs="Arial"/>
          <w:b/>
          <w:sz w:val="20"/>
          <w:szCs w:val="20"/>
        </w:rPr>
        <w:t>43.</w:t>
      </w:r>
      <w:r w:rsidRPr="006C12EF">
        <w:rPr>
          <w:rFonts w:ascii="Arial" w:hAnsi="Arial" w:cs="Arial"/>
          <w:b/>
          <w:sz w:val="20"/>
          <w:szCs w:val="20"/>
        </w:rPr>
        <w:t xml:space="preserve"> člen</w:t>
      </w:r>
    </w:p>
    <w:p w14:paraId="7525694A" w14:textId="77777777" w:rsidR="00262CCE" w:rsidRPr="006C12EF" w:rsidRDefault="00262CCE" w:rsidP="00262CCE">
      <w:pPr>
        <w:pStyle w:val="Odstavekseznama"/>
        <w:spacing w:after="0" w:line="260" w:lineRule="atLeast"/>
        <w:jc w:val="center"/>
        <w:rPr>
          <w:rFonts w:ascii="Arial" w:hAnsi="Arial" w:cs="Arial"/>
          <w:b/>
          <w:sz w:val="20"/>
          <w:szCs w:val="20"/>
        </w:rPr>
      </w:pPr>
    </w:p>
    <w:p w14:paraId="374531D2" w14:textId="77777777" w:rsidR="00262CCE" w:rsidRDefault="00000000" w:rsidP="00262CCE">
      <w:pPr>
        <w:tabs>
          <w:tab w:val="left" w:pos="6018"/>
        </w:tabs>
        <w:spacing w:line="260" w:lineRule="atLeast"/>
        <w:jc w:val="both"/>
        <w:rPr>
          <w:rFonts w:ascii="Arial" w:eastAsia="Arial" w:hAnsi="Arial" w:cs="Arial"/>
          <w:sz w:val="20"/>
          <w:szCs w:val="20"/>
        </w:rPr>
      </w:pPr>
      <w:r>
        <w:rPr>
          <w:rFonts w:ascii="Arial" w:eastAsia="Arial" w:hAnsi="Arial" w:cs="Arial"/>
          <w:sz w:val="20"/>
          <w:szCs w:val="20"/>
        </w:rPr>
        <w:t xml:space="preserve">Formacije reševalnih služb, ki so organizirane kot javne službe, do </w:t>
      </w:r>
      <w:r w:rsidRPr="000937AA">
        <w:rPr>
          <w:rFonts w:ascii="Arial" w:hAnsi="Arial" w:cs="Arial"/>
          <w:iCs/>
          <w:sz w:val="20"/>
          <w:szCs w:val="20"/>
        </w:rPr>
        <w:t>30. septembra</w:t>
      </w:r>
      <w:r>
        <w:rPr>
          <w:iCs/>
          <w:sz w:val="20"/>
          <w:szCs w:val="20"/>
        </w:rPr>
        <w:t xml:space="preserve"> </w:t>
      </w:r>
      <w:r>
        <w:rPr>
          <w:rFonts w:ascii="Arial" w:eastAsia="Arial" w:hAnsi="Arial" w:cs="Arial"/>
          <w:sz w:val="20"/>
          <w:szCs w:val="20"/>
        </w:rPr>
        <w:t>2026 delujejo v obsegu, kot so delovale na podlagi pogodb z Upravo Republike Slovenije za zaščito in reševanje ob uveljavitvi te uredbe.</w:t>
      </w:r>
    </w:p>
    <w:p w14:paraId="74951B87" w14:textId="77777777" w:rsidR="00262CCE" w:rsidRDefault="00000000" w:rsidP="00262CCE">
      <w:pPr>
        <w:tabs>
          <w:tab w:val="left" w:pos="6018"/>
        </w:tabs>
        <w:spacing w:line="260" w:lineRule="atLeast"/>
        <w:jc w:val="both"/>
        <w:rPr>
          <w:rFonts w:ascii="Arial" w:eastAsia="Arial" w:hAnsi="Arial" w:cs="Arial"/>
          <w:sz w:val="20"/>
          <w:szCs w:val="20"/>
        </w:rPr>
      </w:pPr>
      <w:r>
        <w:rPr>
          <w:rFonts w:ascii="Arial" w:eastAsia="Arial" w:hAnsi="Arial" w:cs="Arial"/>
          <w:sz w:val="20"/>
          <w:szCs w:val="20"/>
        </w:rPr>
        <w:tab/>
      </w:r>
    </w:p>
    <w:p w14:paraId="174E0CDF" w14:textId="77777777" w:rsidR="00262CCE" w:rsidRPr="0063409F" w:rsidRDefault="00000000" w:rsidP="00262CCE">
      <w:pPr>
        <w:pStyle w:val="Odstavekseznama"/>
        <w:spacing w:line="260" w:lineRule="atLeast"/>
        <w:ind w:left="4252"/>
        <w:rPr>
          <w:rFonts w:ascii="Arial" w:hAnsi="Arial" w:cs="Arial"/>
          <w:b/>
          <w:sz w:val="20"/>
          <w:szCs w:val="20"/>
        </w:rPr>
      </w:pPr>
      <w:r>
        <w:rPr>
          <w:rFonts w:ascii="Arial" w:hAnsi="Arial" w:cs="Arial"/>
          <w:b/>
          <w:sz w:val="20"/>
          <w:szCs w:val="20"/>
        </w:rPr>
        <w:t xml:space="preserve">44. </w:t>
      </w:r>
      <w:r w:rsidRPr="0063409F">
        <w:rPr>
          <w:rFonts w:ascii="Arial" w:hAnsi="Arial" w:cs="Arial"/>
          <w:b/>
          <w:sz w:val="20"/>
          <w:szCs w:val="20"/>
        </w:rPr>
        <w:t>člen</w:t>
      </w:r>
    </w:p>
    <w:p w14:paraId="2850802F" w14:textId="77777777" w:rsidR="00262CCE" w:rsidRPr="00A70C50" w:rsidRDefault="00000000" w:rsidP="00262CCE">
      <w:pPr>
        <w:spacing w:line="260" w:lineRule="atLeast"/>
        <w:jc w:val="both"/>
        <w:rPr>
          <w:rFonts w:ascii="Arial" w:hAnsi="Arial" w:cs="Arial"/>
          <w:sz w:val="20"/>
          <w:szCs w:val="20"/>
        </w:rPr>
      </w:pPr>
      <w:r>
        <w:rPr>
          <w:rFonts w:ascii="Arial" w:hAnsi="Arial" w:cs="Arial"/>
          <w:sz w:val="20"/>
          <w:szCs w:val="20"/>
        </w:rPr>
        <w:t xml:space="preserve">Do spremembe in dopolnitve Uredbe o izvajanju zaščite, reševanja in pomoči z uporabo zrakoplovov (Uradni list RS, št. 46/98, 42/05 in 21/16) se kot zrakoplovi po tej uredbi štejejo tudi zrakoplovi Uprave Republike Slovenije za zaščito in reševanje. </w:t>
      </w:r>
    </w:p>
    <w:p w14:paraId="33525541" w14:textId="77777777" w:rsidR="00262CCE" w:rsidRPr="006C12EF" w:rsidRDefault="00262CCE" w:rsidP="00262CCE">
      <w:pPr>
        <w:spacing w:line="260" w:lineRule="atLeast"/>
        <w:rPr>
          <w:rFonts w:ascii="Arial" w:hAnsi="Arial" w:cs="Arial"/>
          <w:sz w:val="20"/>
          <w:szCs w:val="20"/>
        </w:rPr>
      </w:pPr>
    </w:p>
    <w:p w14:paraId="789D71B5" w14:textId="77777777" w:rsidR="00262CCE" w:rsidRPr="006C12EF" w:rsidRDefault="00262CCE" w:rsidP="00262CCE">
      <w:pPr>
        <w:spacing w:line="260" w:lineRule="atLeast"/>
        <w:rPr>
          <w:rFonts w:ascii="Arial" w:hAnsi="Arial" w:cs="Arial"/>
          <w:sz w:val="20"/>
          <w:szCs w:val="20"/>
        </w:rPr>
      </w:pPr>
    </w:p>
    <w:p w14:paraId="4B201774" w14:textId="77777777" w:rsidR="00262CCE" w:rsidRPr="006C12EF" w:rsidRDefault="00000000" w:rsidP="00262CCE">
      <w:pPr>
        <w:spacing w:line="260" w:lineRule="atLeast"/>
        <w:jc w:val="center"/>
        <w:rPr>
          <w:rFonts w:ascii="Arial" w:hAnsi="Arial" w:cs="Arial"/>
          <w:sz w:val="20"/>
          <w:szCs w:val="20"/>
        </w:rPr>
      </w:pPr>
      <w:r w:rsidRPr="006C12EF">
        <w:rPr>
          <w:rFonts w:ascii="Arial" w:hAnsi="Arial" w:cs="Arial"/>
          <w:sz w:val="20"/>
          <w:szCs w:val="20"/>
        </w:rPr>
        <w:t>V. KONČNI DOLOČBI</w:t>
      </w:r>
    </w:p>
    <w:p w14:paraId="293089CB" w14:textId="77777777" w:rsidR="00262CCE" w:rsidRPr="006C12EF" w:rsidRDefault="00262CCE" w:rsidP="00262CCE">
      <w:pPr>
        <w:spacing w:line="260" w:lineRule="atLeast"/>
        <w:jc w:val="center"/>
        <w:rPr>
          <w:rFonts w:ascii="Arial" w:hAnsi="Arial" w:cs="Arial"/>
          <w:sz w:val="20"/>
          <w:szCs w:val="20"/>
        </w:rPr>
      </w:pPr>
    </w:p>
    <w:p w14:paraId="4623039E" w14:textId="77777777" w:rsidR="00262CCE" w:rsidRPr="006C12EF" w:rsidRDefault="00000000" w:rsidP="00262CCE">
      <w:pPr>
        <w:spacing w:line="260" w:lineRule="atLeast"/>
        <w:ind w:firstLine="1021"/>
        <w:jc w:val="both"/>
        <w:rPr>
          <w:rFonts w:ascii="Arial" w:eastAsia="Arial" w:hAnsi="Arial" w:cs="Arial"/>
          <w:sz w:val="20"/>
          <w:szCs w:val="20"/>
        </w:rPr>
      </w:pPr>
      <w:r w:rsidRPr="006C12EF">
        <w:rPr>
          <w:rFonts w:ascii="Arial" w:eastAsia="Arial" w:hAnsi="Arial" w:cs="Arial"/>
          <w:sz w:val="20"/>
          <w:szCs w:val="20"/>
        </w:rPr>
        <w:t>Z dnem uveljavitve te uredbe preneha</w:t>
      </w:r>
      <w:r>
        <w:rPr>
          <w:rFonts w:ascii="Arial" w:eastAsia="Arial" w:hAnsi="Arial" w:cs="Arial"/>
          <w:sz w:val="20"/>
          <w:szCs w:val="20"/>
        </w:rPr>
        <w:t>ta</w:t>
      </w:r>
      <w:r w:rsidRPr="006C12EF">
        <w:rPr>
          <w:rFonts w:ascii="Arial" w:eastAsia="Arial" w:hAnsi="Arial" w:cs="Arial"/>
          <w:sz w:val="20"/>
          <w:szCs w:val="20"/>
        </w:rPr>
        <w:t xml:space="preserve"> veljati Uredba o organiziranju, opremljanju in usposabljanju sil za zaščito, reševanje in pomoč (Uradni list RS, št. 99/07, 54/09, 23/11 in 27/16)</w:t>
      </w:r>
      <w:r>
        <w:rPr>
          <w:rFonts w:ascii="Arial" w:eastAsia="Arial" w:hAnsi="Arial" w:cs="Arial"/>
          <w:sz w:val="20"/>
          <w:szCs w:val="20"/>
        </w:rPr>
        <w:t xml:space="preserve"> in Pravilnik </w:t>
      </w:r>
      <w:r w:rsidRPr="006C12EF">
        <w:rPr>
          <w:rFonts w:ascii="Arial" w:hAnsi="Arial" w:cs="Arial"/>
          <w:sz w:val="20"/>
          <w:szCs w:val="20"/>
        </w:rPr>
        <w:t xml:space="preserve">o kadrovskih in materialnih formacijah enot, služb in organov Civilne zaščite </w:t>
      </w:r>
      <w:r w:rsidRPr="006C12EF">
        <w:rPr>
          <w:rFonts w:ascii="Arial" w:eastAsia="Arial" w:hAnsi="Arial" w:cs="Arial"/>
          <w:sz w:val="20"/>
          <w:szCs w:val="20"/>
        </w:rPr>
        <w:t>(Uradni list RS, št. 104/08)</w:t>
      </w:r>
      <w:r>
        <w:rPr>
          <w:rFonts w:ascii="Arial" w:eastAsia="Arial" w:hAnsi="Arial" w:cs="Arial"/>
          <w:sz w:val="20"/>
          <w:szCs w:val="20"/>
        </w:rPr>
        <w:t xml:space="preserve">, ki pa se uporablja še do </w:t>
      </w:r>
      <w:r w:rsidRPr="000937AA">
        <w:rPr>
          <w:rFonts w:ascii="Arial" w:hAnsi="Arial" w:cs="Arial"/>
          <w:iCs/>
          <w:sz w:val="20"/>
          <w:szCs w:val="20"/>
        </w:rPr>
        <w:t>30. septembra</w:t>
      </w:r>
      <w:r>
        <w:rPr>
          <w:iCs/>
          <w:sz w:val="20"/>
          <w:szCs w:val="20"/>
        </w:rPr>
        <w:t xml:space="preserve"> </w:t>
      </w:r>
      <w:r>
        <w:rPr>
          <w:rFonts w:ascii="Arial" w:eastAsia="Arial" w:hAnsi="Arial" w:cs="Arial"/>
          <w:sz w:val="20"/>
          <w:szCs w:val="20"/>
        </w:rPr>
        <w:t>2026, kolikor ni v nasprotju s to uredbo</w:t>
      </w:r>
      <w:r w:rsidRPr="006C12EF">
        <w:rPr>
          <w:rFonts w:ascii="Arial" w:eastAsia="Arial" w:hAnsi="Arial" w:cs="Arial"/>
          <w:sz w:val="20"/>
          <w:szCs w:val="20"/>
        </w:rPr>
        <w:t>.</w:t>
      </w:r>
    </w:p>
    <w:p w14:paraId="484E9A31" w14:textId="77777777" w:rsidR="00262CCE" w:rsidRPr="006C12EF" w:rsidRDefault="00262CCE" w:rsidP="00262CCE">
      <w:pPr>
        <w:spacing w:line="260" w:lineRule="atLeast"/>
        <w:rPr>
          <w:rFonts w:ascii="Arial" w:hAnsi="Arial" w:cs="Arial"/>
          <w:sz w:val="20"/>
          <w:szCs w:val="20"/>
        </w:rPr>
      </w:pPr>
    </w:p>
    <w:p w14:paraId="0A7E22D2" w14:textId="77777777" w:rsidR="00262CCE" w:rsidRPr="0063409F" w:rsidRDefault="00000000" w:rsidP="00262CCE">
      <w:pPr>
        <w:pStyle w:val="Odstavekseznama"/>
        <w:spacing w:line="260" w:lineRule="atLeast"/>
        <w:ind w:left="4253"/>
        <w:rPr>
          <w:rFonts w:ascii="Arial" w:hAnsi="Arial" w:cs="Arial"/>
          <w:b/>
          <w:sz w:val="20"/>
          <w:szCs w:val="20"/>
        </w:rPr>
      </w:pPr>
      <w:r>
        <w:rPr>
          <w:rFonts w:ascii="Arial" w:hAnsi="Arial" w:cs="Arial"/>
          <w:b/>
          <w:sz w:val="20"/>
          <w:szCs w:val="20"/>
        </w:rPr>
        <w:t xml:space="preserve">46. </w:t>
      </w:r>
      <w:r w:rsidRPr="0063409F">
        <w:rPr>
          <w:rFonts w:ascii="Arial" w:hAnsi="Arial" w:cs="Arial"/>
          <w:b/>
          <w:sz w:val="20"/>
          <w:szCs w:val="20"/>
        </w:rPr>
        <w:t>člen</w:t>
      </w:r>
    </w:p>
    <w:p w14:paraId="240A7DAD" w14:textId="77777777" w:rsidR="00262CCE" w:rsidRPr="006C12EF" w:rsidRDefault="00262CCE" w:rsidP="00262CCE">
      <w:pPr>
        <w:pStyle w:val="Odstavekseznama"/>
        <w:spacing w:after="0" w:line="260" w:lineRule="atLeast"/>
        <w:ind w:left="0"/>
        <w:jc w:val="center"/>
        <w:rPr>
          <w:rFonts w:ascii="Arial" w:hAnsi="Arial" w:cs="Arial"/>
          <w:b/>
          <w:sz w:val="20"/>
          <w:szCs w:val="20"/>
        </w:rPr>
      </w:pPr>
    </w:p>
    <w:p w14:paraId="41840FD8" w14:textId="77777777" w:rsidR="00262CCE" w:rsidRPr="006C12EF" w:rsidRDefault="00000000" w:rsidP="00262CCE">
      <w:pPr>
        <w:spacing w:line="260" w:lineRule="atLeast"/>
        <w:ind w:firstLine="1021"/>
        <w:rPr>
          <w:rFonts w:ascii="Arial" w:hAnsi="Arial" w:cs="Arial"/>
          <w:sz w:val="20"/>
          <w:szCs w:val="20"/>
        </w:rPr>
      </w:pPr>
      <w:r w:rsidRPr="006C12EF">
        <w:rPr>
          <w:rFonts w:ascii="Arial" w:eastAsia="Arial" w:hAnsi="Arial" w:cs="Arial"/>
          <w:sz w:val="20"/>
          <w:szCs w:val="20"/>
        </w:rPr>
        <w:t>Ta uredba začne veljati petnajsti dan po objavi v Uradnem listu Republike Slovenije.</w:t>
      </w:r>
    </w:p>
    <w:p w14:paraId="02609B94" w14:textId="77777777" w:rsidR="00262CCE" w:rsidRDefault="00262CCE" w:rsidP="00262CCE">
      <w:pPr>
        <w:spacing w:line="260" w:lineRule="atLeast"/>
        <w:rPr>
          <w:rFonts w:ascii="Arial" w:hAnsi="Arial" w:cs="Arial"/>
          <w:b/>
          <w:iCs/>
          <w:sz w:val="20"/>
          <w:szCs w:val="20"/>
        </w:rPr>
      </w:pPr>
    </w:p>
    <w:p w14:paraId="4F3D2287" w14:textId="77777777" w:rsidR="00262CCE" w:rsidRPr="00104EF0" w:rsidRDefault="00262CCE" w:rsidP="00262CCE">
      <w:pPr>
        <w:spacing w:line="260" w:lineRule="atLeast"/>
        <w:rPr>
          <w:rFonts w:ascii="Arial" w:hAnsi="Arial" w:cs="Arial"/>
          <w:b/>
          <w:iCs/>
          <w:sz w:val="20"/>
          <w:szCs w:val="20"/>
        </w:rPr>
      </w:pPr>
    </w:p>
    <w:p w14:paraId="776283DC" w14:textId="77777777" w:rsidR="00262CCE" w:rsidRPr="000E6757" w:rsidRDefault="00262CCE" w:rsidP="00262CCE">
      <w:pPr>
        <w:jc w:val="both"/>
        <w:rPr>
          <w:rFonts w:ascii="Arial" w:hAnsi="Arial" w:cs="Arial"/>
          <w:sz w:val="20"/>
          <w:szCs w:val="20"/>
          <w:lang w:eastAsia="sl-SI"/>
        </w:rPr>
      </w:pPr>
    </w:p>
    <w:p w14:paraId="19699891" w14:textId="77777777" w:rsidR="00262CCE" w:rsidRPr="000E6757" w:rsidRDefault="00000000" w:rsidP="00262CCE">
      <w:pPr>
        <w:tabs>
          <w:tab w:val="left" w:pos="1590"/>
        </w:tabs>
        <w:rPr>
          <w:rFonts w:ascii="Arial" w:hAnsi="Arial" w:cs="Arial"/>
          <w:sz w:val="20"/>
          <w:szCs w:val="20"/>
          <w:lang w:eastAsia="sl-SI"/>
        </w:rPr>
      </w:pPr>
      <w:r w:rsidRPr="000E6757">
        <w:rPr>
          <w:rFonts w:ascii="Arial" w:hAnsi="Arial" w:cs="Arial"/>
          <w:sz w:val="20"/>
          <w:szCs w:val="20"/>
          <w:lang w:eastAsia="sl-SI"/>
        </w:rPr>
        <w:t>Št.</w:t>
      </w:r>
      <w:r>
        <w:rPr>
          <w:rFonts w:ascii="Arial" w:hAnsi="Arial" w:cs="Arial"/>
          <w:sz w:val="20"/>
          <w:szCs w:val="20"/>
          <w:lang w:eastAsia="sl-SI"/>
        </w:rPr>
        <w:t xml:space="preserve">               </w:t>
      </w:r>
      <w:r w:rsidRPr="000E6757">
        <w:rPr>
          <w:rFonts w:ascii="Arial" w:hAnsi="Arial" w:cs="Arial"/>
          <w:sz w:val="20"/>
          <w:szCs w:val="20"/>
          <w:lang w:eastAsia="sl-SI"/>
        </w:rPr>
        <w:tab/>
      </w:r>
      <w:r w:rsidRPr="000E6757">
        <w:rPr>
          <w:rFonts w:ascii="Arial" w:hAnsi="Arial" w:cs="Arial"/>
          <w:sz w:val="20"/>
          <w:szCs w:val="20"/>
          <w:lang w:eastAsia="sl-SI"/>
        </w:rPr>
        <w:tab/>
      </w:r>
      <w:r w:rsidRPr="000E6757">
        <w:rPr>
          <w:rFonts w:ascii="Arial" w:hAnsi="Arial" w:cs="Arial"/>
          <w:sz w:val="20"/>
          <w:szCs w:val="20"/>
          <w:lang w:eastAsia="sl-SI"/>
        </w:rPr>
        <w:tab/>
      </w:r>
      <w:r w:rsidRPr="000E6757">
        <w:rPr>
          <w:rFonts w:ascii="Arial" w:hAnsi="Arial" w:cs="Arial"/>
          <w:sz w:val="20"/>
          <w:szCs w:val="20"/>
          <w:lang w:eastAsia="sl-SI"/>
        </w:rPr>
        <w:tab/>
      </w:r>
      <w:r w:rsidRPr="000E6757">
        <w:rPr>
          <w:rFonts w:ascii="Arial" w:hAnsi="Arial" w:cs="Arial"/>
          <w:sz w:val="20"/>
          <w:szCs w:val="20"/>
          <w:lang w:eastAsia="sl-SI"/>
        </w:rPr>
        <w:tab/>
      </w:r>
    </w:p>
    <w:p w14:paraId="030EC015" w14:textId="77777777" w:rsidR="00262CCE" w:rsidRPr="000E6757" w:rsidRDefault="00000000" w:rsidP="00262CCE">
      <w:pPr>
        <w:tabs>
          <w:tab w:val="left" w:pos="1590"/>
        </w:tabs>
        <w:rPr>
          <w:rFonts w:ascii="Arial" w:hAnsi="Arial" w:cs="Arial"/>
          <w:sz w:val="20"/>
          <w:szCs w:val="20"/>
          <w:lang w:eastAsia="sl-SI"/>
        </w:rPr>
      </w:pPr>
      <w:r w:rsidRPr="000E6757">
        <w:rPr>
          <w:rFonts w:ascii="Arial" w:hAnsi="Arial" w:cs="Arial"/>
          <w:sz w:val="20"/>
          <w:szCs w:val="20"/>
          <w:lang w:eastAsia="sl-SI"/>
        </w:rPr>
        <w:t>Ljubljana,</w:t>
      </w:r>
      <w:r>
        <w:rPr>
          <w:rFonts w:ascii="Arial" w:hAnsi="Arial" w:cs="Arial"/>
          <w:sz w:val="20"/>
          <w:szCs w:val="20"/>
          <w:lang w:eastAsia="sl-SI"/>
        </w:rPr>
        <w:t xml:space="preserve"> dne </w:t>
      </w:r>
      <w:r w:rsidRPr="000E6757">
        <w:rPr>
          <w:rFonts w:ascii="Arial" w:hAnsi="Arial" w:cs="Arial"/>
          <w:sz w:val="20"/>
          <w:szCs w:val="20"/>
          <w:lang w:eastAsia="sl-SI"/>
        </w:rPr>
        <w:tab/>
      </w:r>
      <w:r w:rsidRPr="000E6757">
        <w:rPr>
          <w:rFonts w:ascii="Arial" w:hAnsi="Arial" w:cs="Arial"/>
          <w:sz w:val="20"/>
          <w:szCs w:val="20"/>
          <w:lang w:eastAsia="sl-SI"/>
        </w:rPr>
        <w:tab/>
      </w:r>
      <w:r w:rsidRPr="000E6757">
        <w:rPr>
          <w:rFonts w:ascii="Arial" w:hAnsi="Arial" w:cs="Arial"/>
          <w:sz w:val="20"/>
          <w:szCs w:val="20"/>
          <w:lang w:eastAsia="sl-SI"/>
        </w:rPr>
        <w:tab/>
      </w:r>
      <w:r>
        <w:rPr>
          <w:rFonts w:ascii="Arial" w:hAnsi="Arial" w:cs="Arial"/>
          <w:sz w:val="20"/>
          <w:szCs w:val="20"/>
          <w:lang w:eastAsia="sl-SI"/>
        </w:rPr>
        <w:t xml:space="preserve">                    </w:t>
      </w:r>
    </w:p>
    <w:p w14:paraId="67EB8B17" w14:textId="77777777" w:rsidR="00262CCE" w:rsidRDefault="00000000" w:rsidP="00262CCE">
      <w:pPr>
        <w:tabs>
          <w:tab w:val="left" w:pos="1590"/>
        </w:tabs>
        <w:rPr>
          <w:rFonts w:ascii="Arial" w:hAnsi="Arial" w:cs="Arial"/>
          <w:sz w:val="20"/>
          <w:szCs w:val="20"/>
          <w:lang w:eastAsia="sl-SI"/>
        </w:rPr>
      </w:pPr>
      <w:r w:rsidRPr="00273B18">
        <w:rPr>
          <w:rFonts w:ascii="Arial" w:hAnsi="Arial" w:cs="Arial"/>
          <w:sz w:val="20"/>
          <w:szCs w:val="20"/>
          <w:lang w:eastAsia="sl-SI"/>
        </w:rPr>
        <w:t>EVA</w:t>
      </w:r>
      <w:r>
        <w:rPr>
          <w:rFonts w:ascii="Arial" w:hAnsi="Arial" w:cs="Arial"/>
          <w:sz w:val="20"/>
          <w:szCs w:val="20"/>
          <w:lang w:eastAsia="sl-SI"/>
        </w:rPr>
        <w:t xml:space="preserve"> </w:t>
      </w:r>
      <w:r w:rsidRPr="00895D4D">
        <w:rPr>
          <w:rFonts w:ascii="Arial" w:hAnsi="Arial" w:cs="Arial"/>
          <w:sz w:val="20"/>
          <w:szCs w:val="20"/>
          <w:lang w:eastAsia="sl-SI"/>
        </w:rPr>
        <w:t>2025-1911-0006</w:t>
      </w:r>
      <w:r w:rsidRPr="000E6757">
        <w:rPr>
          <w:rFonts w:ascii="Arial" w:hAnsi="Arial" w:cs="Arial"/>
          <w:sz w:val="20"/>
          <w:szCs w:val="20"/>
          <w:lang w:eastAsia="sl-SI"/>
        </w:rPr>
        <w:tab/>
      </w:r>
      <w:r w:rsidRPr="000E6757">
        <w:rPr>
          <w:rFonts w:ascii="Arial" w:hAnsi="Arial" w:cs="Arial"/>
          <w:sz w:val="20"/>
          <w:szCs w:val="20"/>
          <w:lang w:eastAsia="sl-SI"/>
        </w:rPr>
        <w:tab/>
      </w:r>
      <w:r w:rsidRPr="000E6757">
        <w:rPr>
          <w:rFonts w:ascii="Arial" w:hAnsi="Arial" w:cs="Arial"/>
          <w:sz w:val="20"/>
          <w:szCs w:val="20"/>
          <w:lang w:eastAsia="sl-SI"/>
        </w:rPr>
        <w:tab/>
      </w:r>
      <w:r>
        <w:rPr>
          <w:rFonts w:ascii="Arial" w:hAnsi="Arial" w:cs="Arial"/>
          <w:sz w:val="20"/>
          <w:szCs w:val="20"/>
          <w:lang w:eastAsia="sl-SI"/>
        </w:rPr>
        <w:t xml:space="preserve">            </w:t>
      </w:r>
      <w:r w:rsidRPr="000E6757">
        <w:rPr>
          <w:rFonts w:ascii="Arial" w:hAnsi="Arial" w:cs="Arial"/>
          <w:sz w:val="20"/>
          <w:szCs w:val="20"/>
          <w:lang w:eastAsia="sl-SI"/>
        </w:rPr>
        <w:t xml:space="preserve"> </w:t>
      </w:r>
      <w:r>
        <w:rPr>
          <w:rFonts w:ascii="Arial" w:hAnsi="Arial" w:cs="Arial"/>
          <w:sz w:val="20"/>
          <w:szCs w:val="20"/>
          <w:lang w:eastAsia="sl-SI"/>
        </w:rPr>
        <w:t xml:space="preserve">           </w:t>
      </w:r>
    </w:p>
    <w:p w14:paraId="5243EAAA" w14:textId="77777777" w:rsidR="00262CCE" w:rsidRDefault="00262CCE" w:rsidP="00262CCE">
      <w:pPr>
        <w:tabs>
          <w:tab w:val="left" w:pos="1590"/>
        </w:tabs>
        <w:rPr>
          <w:rFonts w:ascii="Arial" w:hAnsi="Arial" w:cs="Arial"/>
          <w:sz w:val="20"/>
          <w:szCs w:val="20"/>
          <w:lang w:eastAsia="sl-SI"/>
        </w:rPr>
      </w:pPr>
    </w:p>
    <w:p w14:paraId="128E6F86" w14:textId="77777777" w:rsidR="00262CCE" w:rsidRDefault="00262CCE" w:rsidP="00262CCE">
      <w:pPr>
        <w:tabs>
          <w:tab w:val="left" w:pos="1590"/>
        </w:tabs>
        <w:rPr>
          <w:rFonts w:ascii="Arial" w:hAnsi="Arial" w:cs="Arial"/>
          <w:sz w:val="20"/>
          <w:szCs w:val="20"/>
          <w:lang w:eastAsia="sl-SI"/>
        </w:rPr>
      </w:pPr>
    </w:p>
    <w:p w14:paraId="7D593381" w14:textId="77777777" w:rsidR="00262CCE" w:rsidRDefault="00262CCE" w:rsidP="00262CCE">
      <w:pPr>
        <w:tabs>
          <w:tab w:val="left" w:pos="1590"/>
        </w:tabs>
        <w:rPr>
          <w:rFonts w:ascii="Arial" w:hAnsi="Arial" w:cs="Arial"/>
          <w:sz w:val="20"/>
          <w:szCs w:val="20"/>
          <w:lang w:eastAsia="sl-SI"/>
        </w:rPr>
      </w:pPr>
    </w:p>
    <w:p w14:paraId="6219D52C" w14:textId="77777777" w:rsidR="00262CCE" w:rsidRDefault="00000000" w:rsidP="00262CCE">
      <w:pPr>
        <w:tabs>
          <w:tab w:val="left" w:pos="1590"/>
        </w:tabs>
        <w:rPr>
          <w:rFonts w:ascii="Arial" w:hAnsi="Arial" w:cs="Arial"/>
          <w:sz w:val="20"/>
          <w:szCs w:val="20"/>
          <w:lang w:eastAsia="sl-SI"/>
        </w:rPr>
      </w:pPr>
      <w:r>
        <w:rPr>
          <w:rFonts w:ascii="Arial" w:hAnsi="Arial" w:cs="Arial"/>
          <w:sz w:val="20"/>
          <w:szCs w:val="20"/>
          <w:lang w:eastAsia="sl-SI"/>
        </w:rPr>
        <w:tab/>
      </w:r>
      <w:r>
        <w:rPr>
          <w:rFonts w:ascii="Arial" w:hAnsi="Arial" w:cs="Arial"/>
          <w:sz w:val="20"/>
          <w:szCs w:val="20"/>
          <w:lang w:eastAsia="sl-SI"/>
        </w:rPr>
        <w:tab/>
      </w:r>
      <w:r>
        <w:rPr>
          <w:rFonts w:ascii="Arial" w:hAnsi="Arial" w:cs="Arial"/>
          <w:sz w:val="20"/>
          <w:szCs w:val="20"/>
          <w:lang w:eastAsia="sl-SI"/>
        </w:rPr>
        <w:tab/>
      </w:r>
      <w:r>
        <w:rPr>
          <w:rFonts w:ascii="Arial" w:hAnsi="Arial" w:cs="Arial"/>
          <w:sz w:val="20"/>
          <w:szCs w:val="20"/>
          <w:lang w:eastAsia="sl-SI"/>
        </w:rPr>
        <w:tab/>
      </w:r>
      <w:r>
        <w:rPr>
          <w:rFonts w:ascii="Arial" w:hAnsi="Arial" w:cs="Arial"/>
          <w:sz w:val="20"/>
          <w:szCs w:val="20"/>
          <w:lang w:eastAsia="sl-SI"/>
        </w:rPr>
        <w:tab/>
      </w:r>
      <w:r>
        <w:rPr>
          <w:rFonts w:ascii="Arial" w:hAnsi="Arial" w:cs="Arial"/>
          <w:sz w:val="20"/>
          <w:szCs w:val="20"/>
          <w:lang w:eastAsia="sl-SI"/>
        </w:rPr>
        <w:tab/>
        <w:t xml:space="preserve">                         Vlada Republike Slovenije</w:t>
      </w:r>
    </w:p>
    <w:p w14:paraId="1413D5D3" w14:textId="77777777" w:rsidR="00262CCE" w:rsidRDefault="00000000" w:rsidP="00262CCE">
      <w:pPr>
        <w:tabs>
          <w:tab w:val="left" w:pos="1590"/>
        </w:tabs>
        <w:rPr>
          <w:rFonts w:ascii="Arial" w:hAnsi="Arial" w:cs="Arial"/>
          <w:sz w:val="20"/>
          <w:szCs w:val="20"/>
          <w:lang w:eastAsia="sl-SI"/>
        </w:rPr>
      </w:pPr>
      <w:r>
        <w:rPr>
          <w:rFonts w:ascii="Arial" w:hAnsi="Arial" w:cs="Arial"/>
          <w:sz w:val="20"/>
          <w:szCs w:val="20"/>
          <w:lang w:eastAsia="sl-SI"/>
        </w:rPr>
        <w:tab/>
      </w:r>
      <w:r>
        <w:rPr>
          <w:rFonts w:ascii="Arial" w:hAnsi="Arial" w:cs="Arial"/>
          <w:sz w:val="20"/>
          <w:szCs w:val="20"/>
          <w:lang w:eastAsia="sl-SI"/>
        </w:rPr>
        <w:tab/>
      </w:r>
      <w:r>
        <w:rPr>
          <w:rFonts w:ascii="Arial" w:hAnsi="Arial" w:cs="Arial"/>
          <w:sz w:val="20"/>
          <w:szCs w:val="20"/>
          <w:lang w:eastAsia="sl-SI"/>
        </w:rPr>
        <w:tab/>
      </w:r>
      <w:r>
        <w:rPr>
          <w:rFonts w:ascii="Arial" w:hAnsi="Arial" w:cs="Arial"/>
          <w:sz w:val="20"/>
          <w:szCs w:val="20"/>
          <w:lang w:eastAsia="sl-SI"/>
        </w:rPr>
        <w:tab/>
      </w:r>
      <w:r>
        <w:rPr>
          <w:rFonts w:ascii="Arial" w:hAnsi="Arial" w:cs="Arial"/>
          <w:sz w:val="20"/>
          <w:szCs w:val="20"/>
          <w:lang w:eastAsia="sl-SI"/>
        </w:rPr>
        <w:tab/>
      </w:r>
      <w:r>
        <w:rPr>
          <w:rFonts w:ascii="Arial" w:hAnsi="Arial" w:cs="Arial"/>
          <w:sz w:val="20"/>
          <w:szCs w:val="20"/>
          <w:lang w:eastAsia="sl-SI"/>
        </w:rPr>
        <w:tab/>
        <w:t xml:space="preserve">                              dr. Robert Golob</w:t>
      </w:r>
    </w:p>
    <w:p w14:paraId="57FEB526" w14:textId="77777777" w:rsidR="00262CCE" w:rsidRDefault="00000000" w:rsidP="00262CCE">
      <w:pPr>
        <w:tabs>
          <w:tab w:val="left" w:pos="1590"/>
        </w:tabs>
        <w:rPr>
          <w:rFonts w:ascii="Arial" w:hAnsi="Arial" w:cs="Arial"/>
          <w:sz w:val="20"/>
          <w:szCs w:val="20"/>
          <w:lang w:eastAsia="sl-SI"/>
        </w:rPr>
      </w:pPr>
      <w:r>
        <w:rPr>
          <w:rFonts w:ascii="Arial" w:hAnsi="Arial" w:cs="Arial"/>
          <w:sz w:val="20"/>
          <w:szCs w:val="20"/>
          <w:lang w:eastAsia="sl-SI"/>
        </w:rPr>
        <w:lastRenderedPageBreak/>
        <w:tab/>
      </w:r>
      <w:r>
        <w:rPr>
          <w:rFonts w:ascii="Arial" w:hAnsi="Arial" w:cs="Arial"/>
          <w:sz w:val="20"/>
          <w:szCs w:val="20"/>
          <w:lang w:eastAsia="sl-SI"/>
        </w:rPr>
        <w:tab/>
      </w:r>
      <w:r>
        <w:rPr>
          <w:rFonts w:ascii="Arial" w:hAnsi="Arial" w:cs="Arial"/>
          <w:sz w:val="20"/>
          <w:szCs w:val="20"/>
          <w:lang w:eastAsia="sl-SI"/>
        </w:rPr>
        <w:tab/>
      </w:r>
      <w:r>
        <w:rPr>
          <w:rFonts w:ascii="Arial" w:hAnsi="Arial" w:cs="Arial"/>
          <w:sz w:val="20"/>
          <w:szCs w:val="20"/>
          <w:lang w:eastAsia="sl-SI"/>
        </w:rPr>
        <w:tab/>
      </w:r>
      <w:r>
        <w:rPr>
          <w:rFonts w:ascii="Arial" w:hAnsi="Arial" w:cs="Arial"/>
          <w:sz w:val="20"/>
          <w:szCs w:val="20"/>
          <w:lang w:eastAsia="sl-SI"/>
        </w:rPr>
        <w:tab/>
      </w:r>
      <w:r>
        <w:rPr>
          <w:rFonts w:ascii="Arial" w:hAnsi="Arial" w:cs="Arial"/>
          <w:sz w:val="20"/>
          <w:szCs w:val="20"/>
          <w:lang w:eastAsia="sl-SI"/>
        </w:rPr>
        <w:tab/>
      </w:r>
      <w:r>
        <w:rPr>
          <w:rFonts w:ascii="Arial" w:hAnsi="Arial" w:cs="Arial"/>
          <w:sz w:val="20"/>
          <w:szCs w:val="20"/>
          <w:lang w:eastAsia="sl-SI"/>
        </w:rPr>
        <w:tab/>
        <w:t xml:space="preserve">                           predsednik</w:t>
      </w:r>
    </w:p>
    <w:p w14:paraId="6178672B" w14:textId="77777777" w:rsidR="00262CCE" w:rsidRPr="00104EF0" w:rsidRDefault="00262CCE" w:rsidP="00262CCE">
      <w:pPr>
        <w:spacing w:line="260" w:lineRule="atLeast"/>
        <w:rPr>
          <w:rFonts w:ascii="Arial" w:hAnsi="Arial" w:cs="Arial"/>
          <w:b/>
          <w:iCs/>
          <w:sz w:val="20"/>
          <w:szCs w:val="20"/>
        </w:rPr>
      </w:pPr>
    </w:p>
    <w:p w14:paraId="631AB9D4" w14:textId="77777777" w:rsidR="00262CCE" w:rsidRPr="00104EF0" w:rsidRDefault="00262CCE" w:rsidP="00262CCE">
      <w:pPr>
        <w:tabs>
          <w:tab w:val="left" w:pos="993"/>
        </w:tabs>
        <w:jc w:val="both"/>
        <w:rPr>
          <w:rFonts w:ascii="Arial" w:hAnsi="Arial" w:cs="Arial"/>
          <w:sz w:val="20"/>
          <w:szCs w:val="20"/>
        </w:rPr>
      </w:pPr>
    </w:p>
    <w:p w14:paraId="1357F8B9" w14:textId="77777777" w:rsidR="00262CCE" w:rsidRPr="00104EF0" w:rsidRDefault="00262CCE" w:rsidP="00262CCE">
      <w:pPr>
        <w:rPr>
          <w:rFonts w:ascii="Arial" w:hAnsi="Arial" w:cs="Arial"/>
          <w:sz w:val="20"/>
          <w:szCs w:val="20"/>
        </w:rPr>
      </w:pPr>
    </w:p>
    <w:p w14:paraId="30ED8A9A" w14:textId="77777777" w:rsidR="00262CCE" w:rsidRPr="00104EF0" w:rsidRDefault="00262CCE" w:rsidP="00262CCE">
      <w:pPr>
        <w:rPr>
          <w:rFonts w:ascii="Arial" w:hAnsi="Arial" w:cs="Arial"/>
          <w:sz w:val="20"/>
          <w:szCs w:val="20"/>
        </w:rPr>
      </w:pPr>
    </w:p>
    <w:p w14:paraId="23EB1508" w14:textId="77777777" w:rsidR="00262CCE" w:rsidRDefault="00262CCE" w:rsidP="00262CCE">
      <w:pPr>
        <w:spacing w:line="260" w:lineRule="atLeast"/>
        <w:rPr>
          <w:rFonts w:ascii="Arial" w:hAnsi="Arial" w:cs="Arial"/>
          <w:b/>
          <w:iCs/>
          <w:sz w:val="20"/>
          <w:szCs w:val="20"/>
        </w:rPr>
      </w:pPr>
    </w:p>
    <w:p w14:paraId="0C929AA4" w14:textId="77777777" w:rsidR="00262CCE" w:rsidRDefault="00262CCE" w:rsidP="00262CCE">
      <w:pPr>
        <w:spacing w:line="260" w:lineRule="atLeast"/>
        <w:rPr>
          <w:rFonts w:ascii="Arial" w:hAnsi="Arial" w:cs="Arial"/>
          <w:b/>
          <w:iCs/>
          <w:sz w:val="20"/>
          <w:szCs w:val="20"/>
        </w:rPr>
      </w:pPr>
    </w:p>
    <w:p w14:paraId="6F434B09" w14:textId="77777777" w:rsidR="00262CCE" w:rsidRPr="006C12EF" w:rsidRDefault="00262CCE" w:rsidP="00262CCE">
      <w:pPr>
        <w:spacing w:line="260" w:lineRule="atLeast"/>
        <w:rPr>
          <w:rFonts w:ascii="Arial" w:hAnsi="Arial" w:cs="Arial"/>
          <w:b/>
          <w:iCs/>
          <w:sz w:val="20"/>
          <w:szCs w:val="20"/>
        </w:rPr>
      </w:pPr>
    </w:p>
    <w:p w14:paraId="03A280B9" w14:textId="77777777" w:rsidR="00262CCE" w:rsidRDefault="00000000" w:rsidP="00262CCE">
      <w:pPr>
        <w:jc w:val="both"/>
        <w:rPr>
          <w:rFonts w:ascii="Arial" w:hAnsi="Arial" w:cs="Arial"/>
          <w:b/>
          <w:sz w:val="20"/>
          <w:szCs w:val="20"/>
        </w:rPr>
      </w:pPr>
      <w:r>
        <w:rPr>
          <w:rFonts w:ascii="Arial" w:hAnsi="Arial" w:cs="Arial"/>
          <w:b/>
          <w:sz w:val="20"/>
          <w:szCs w:val="20"/>
        </w:rPr>
        <w:br w:type="page"/>
      </w:r>
    </w:p>
    <w:p w14:paraId="0C30F4C7" w14:textId="77777777" w:rsidR="00262CCE" w:rsidRPr="006C12EF" w:rsidRDefault="00000000" w:rsidP="00262CCE">
      <w:pPr>
        <w:spacing w:line="260" w:lineRule="atLeast"/>
        <w:rPr>
          <w:rFonts w:ascii="Arial" w:hAnsi="Arial" w:cs="Arial"/>
          <w:b/>
          <w:sz w:val="20"/>
          <w:szCs w:val="20"/>
        </w:rPr>
      </w:pPr>
      <w:r w:rsidRPr="006C12EF">
        <w:rPr>
          <w:rFonts w:ascii="Arial" w:hAnsi="Arial" w:cs="Arial"/>
          <w:b/>
          <w:sz w:val="20"/>
          <w:szCs w:val="20"/>
        </w:rPr>
        <w:lastRenderedPageBreak/>
        <w:t>OBRAZLOŽITEV</w:t>
      </w:r>
    </w:p>
    <w:p w14:paraId="4D2B3947" w14:textId="77777777" w:rsidR="00262CCE" w:rsidRPr="006C12EF" w:rsidRDefault="00262CCE" w:rsidP="00262CCE">
      <w:pPr>
        <w:spacing w:line="260" w:lineRule="atLeast"/>
        <w:rPr>
          <w:rFonts w:ascii="Arial" w:hAnsi="Arial" w:cs="Arial"/>
          <w:b/>
          <w:sz w:val="20"/>
          <w:szCs w:val="20"/>
        </w:rPr>
      </w:pPr>
    </w:p>
    <w:p w14:paraId="0E414179" w14:textId="77777777" w:rsidR="00262CCE" w:rsidRPr="006C12EF" w:rsidRDefault="00262CCE" w:rsidP="00262CCE">
      <w:pPr>
        <w:spacing w:line="260" w:lineRule="atLeast"/>
        <w:jc w:val="both"/>
        <w:rPr>
          <w:rFonts w:ascii="Arial" w:hAnsi="Arial" w:cs="Arial"/>
          <w:b/>
          <w:sz w:val="20"/>
          <w:szCs w:val="20"/>
        </w:rPr>
      </w:pPr>
    </w:p>
    <w:p w14:paraId="787968EA" w14:textId="77777777" w:rsidR="00262CCE" w:rsidRPr="006C12EF" w:rsidRDefault="00000000" w:rsidP="00262CCE">
      <w:pPr>
        <w:spacing w:line="260" w:lineRule="atLeast"/>
        <w:jc w:val="both"/>
        <w:rPr>
          <w:rFonts w:ascii="Arial" w:hAnsi="Arial" w:cs="Arial"/>
          <w:b/>
          <w:bCs/>
          <w:sz w:val="20"/>
          <w:szCs w:val="20"/>
        </w:rPr>
      </w:pPr>
      <w:r w:rsidRPr="006C12EF">
        <w:rPr>
          <w:rFonts w:ascii="Arial" w:hAnsi="Arial" w:cs="Arial"/>
          <w:b/>
          <w:bCs/>
          <w:sz w:val="20"/>
          <w:szCs w:val="20"/>
        </w:rPr>
        <w:t>I. UVOD</w:t>
      </w:r>
    </w:p>
    <w:p w14:paraId="64BACE6B" w14:textId="77777777" w:rsidR="00262CCE" w:rsidRPr="006C12EF" w:rsidRDefault="00262CCE" w:rsidP="00262CCE">
      <w:pPr>
        <w:spacing w:line="260" w:lineRule="atLeast"/>
        <w:jc w:val="both"/>
        <w:rPr>
          <w:rFonts w:ascii="Arial" w:hAnsi="Arial" w:cs="Arial"/>
          <w:b/>
          <w:bCs/>
          <w:sz w:val="20"/>
          <w:szCs w:val="20"/>
        </w:rPr>
      </w:pPr>
    </w:p>
    <w:p w14:paraId="6D8DD0FC" w14:textId="77777777" w:rsidR="00262CCE" w:rsidRPr="006C12EF" w:rsidRDefault="00000000" w:rsidP="00262CCE">
      <w:pPr>
        <w:spacing w:line="260" w:lineRule="atLeast"/>
        <w:jc w:val="both"/>
        <w:rPr>
          <w:rFonts w:ascii="Arial" w:hAnsi="Arial" w:cs="Arial"/>
          <w:b/>
          <w:bCs/>
          <w:sz w:val="20"/>
          <w:szCs w:val="20"/>
        </w:rPr>
      </w:pPr>
      <w:r w:rsidRPr="006C12EF">
        <w:rPr>
          <w:rFonts w:ascii="Arial" w:hAnsi="Arial" w:cs="Arial"/>
          <w:b/>
          <w:bCs/>
          <w:sz w:val="20"/>
          <w:szCs w:val="20"/>
        </w:rPr>
        <w:t>1. Pravna podlaga</w:t>
      </w:r>
    </w:p>
    <w:p w14:paraId="749745E2" w14:textId="77777777" w:rsidR="00262CCE" w:rsidRPr="006C12EF" w:rsidRDefault="00262CCE" w:rsidP="00262CCE">
      <w:pPr>
        <w:spacing w:line="260" w:lineRule="atLeast"/>
        <w:jc w:val="both"/>
        <w:rPr>
          <w:rFonts w:ascii="Arial" w:hAnsi="Arial" w:cs="Arial"/>
          <w:sz w:val="20"/>
          <w:szCs w:val="20"/>
        </w:rPr>
      </w:pPr>
    </w:p>
    <w:p w14:paraId="6A60F67F" w14:textId="77777777" w:rsidR="00262CCE" w:rsidRPr="006C12EF" w:rsidRDefault="00000000" w:rsidP="00262CCE">
      <w:pPr>
        <w:pStyle w:val="Naslovpredpisa"/>
        <w:spacing w:before="0" w:after="0" w:line="260" w:lineRule="atLeast"/>
        <w:jc w:val="both"/>
        <w:rPr>
          <w:b w:val="0"/>
          <w:sz w:val="20"/>
          <w:szCs w:val="20"/>
        </w:rPr>
      </w:pPr>
      <w:r w:rsidRPr="006C12EF">
        <w:rPr>
          <w:b w:val="0"/>
          <w:sz w:val="20"/>
          <w:szCs w:val="20"/>
        </w:rPr>
        <w:t>Pravno podlago za predlagano uredbo določajo:</w:t>
      </w:r>
    </w:p>
    <w:p w14:paraId="24DD48AB" w14:textId="77777777" w:rsidR="00262CCE" w:rsidRPr="006C12EF" w:rsidRDefault="00000000" w:rsidP="00262CCE">
      <w:pPr>
        <w:pStyle w:val="Naslovpredpisa"/>
        <w:numPr>
          <w:ilvl w:val="0"/>
          <w:numId w:val="24"/>
        </w:numPr>
        <w:spacing w:before="0" w:after="0" w:line="260" w:lineRule="atLeast"/>
        <w:ind w:left="284" w:hanging="284"/>
        <w:jc w:val="both"/>
        <w:rPr>
          <w:b w:val="0"/>
          <w:sz w:val="20"/>
          <w:szCs w:val="20"/>
        </w:rPr>
      </w:pPr>
      <w:r w:rsidRPr="006C12EF">
        <w:rPr>
          <w:b w:val="0"/>
          <w:iCs/>
          <w:sz w:val="20"/>
          <w:szCs w:val="20"/>
        </w:rPr>
        <w:t>tretji odstavek 73. člena, četrti odstavek 75. člena in tretji odstav</w:t>
      </w:r>
      <w:r>
        <w:rPr>
          <w:b w:val="0"/>
          <w:iCs/>
          <w:sz w:val="20"/>
          <w:szCs w:val="20"/>
        </w:rPr>
        <w:t>e</w:t>
      </w:r>
      <w:r w:rsidRPr="006C12EF">
        <w:rPr>
          <w:b w:val="0"/>
          <w:iCs/>
          <w:sz w:val="20"/>
          <w:szCs w:val="20"/>
        </w:rPr>
        <w:t>k 76. člena Zakona o varstvu pred naravnimi in drugimi nesrečami (Uradni list RS, št. 51/06 – uradno prečiščeno besedilo, 97/10, 21/18 – ZNOrg in 117/22)</w:t>
      </w:r>
      <w:r w:rsidRPr="006C12EF">
        <w:rPr>
          <w:b w:val="0"/>
          <w:sz w:val="20"/>
          <w:szCs w:val="20"/>
        </w:rPr>
        <w:t>, ki Vlado Republike Slovenije pooblaščajo, da z merili določi obseg in način opravljanja nalog enot, služb in drugih operativnih sestav za zaščito, reševanje in pomoč</w:t>
      </w:r>
      <w:r>
        <w:rPr>
          <w:b w:val="0"/>
          <w:sz w:val="20"/>
          <w:szCs w:val="20"/>
        </w:rPr>
        <w:t xml:space="preserve"> ter </w:t>
      </w:r>
      <w:r w:rsidRPr="006C12EF">
        <w:rPr>
          <w:b w:val="0"/>
          <w:sz w:val="20"/>
          <w:szCs w:val="20"/>
        </w:rPr>
        <w:t>določi način organiziranja enot in služb Civilne zaščite na državni in lokalni ravni ter v gospodarskih družbah</w:t>
      </w:r>
      <w:r>
        <w:rPr>
          <w:b w:val="0"/>
          <w:sz w:val="20"/>
          <w:szCs w:val="20"/>
        </w:rPr>
        <w:t>,</w:t>
      </w:r>
      <w:r w:rsidRPr="006C12EF">
        <w:rPr>
          <w:b w:val="0"/>
          <w:sz w:val="20"/>
          <w:szCs w:val="20"/>
        </w:rPr>
        <w:t xml:space="preserve"> zavodih in drugih organizacijah;</w:t>
      </w:r>
    </w:p>
    <w:p w14:paraId="58399C7D" w14:textId="77777777" w:rsidR="00262CCE" w:rsidRPr="006C12EF" w:rsidRDefault="00000000" w:rsidP="00262CCE">
      <w:pPr>
        <w:pStyle w:val="Naslovpredpisa"/>
        <w:numPr>
          <w:ilvl w:val="0"/>
          <w:numId w:val="24"/>
        </w:numPr>
        <w:spacing w:before="0" w:after="0" w:line="260" w:lineRule="atLeast"/>
        <w:ind w:left="284" w:hanging="284"/>
        <w:jc w:val="both"/>
        <w:rPr>
          <w:b w:val="0"/>
          <w:sz w:val="20"/>
          <w:szCs w:val="20"/>
        </w:rPr>
      </w:pPr>
      <w:r w:rsidRPr="006C12EF">
        <w:rPr>
          <w:b w:val="0"/>
          <w:iCs/>
          <w:sz w:val="20"/>
          <w:szCs w:val="20"/>
        </w:rPr>
        <w:t xml:space="preserve">drugi odstavek 8. člena Zakona o gasilstvu (Uradni list RS, št. </w:t>
      </w:r>
      <w:hyperlink r:id="rId14" w:tgtFrame="_blank" w:tooltip="Zakon o gasilstvu (uradno prečiščeno besedilo) (ZGas-UPB1)" w:history="1">
        <w:r w:rsidRPr="006C12EF">
          <w:rPr>
            <w:rStyle w:val="Hiperpovezava"/>
            <w:b w:val="0"/>
            <w:iCs/>
            <w:color w:val="auto"/>
            <w:sz w:val="20"/>
            <w:szCs w:val="20"/>
            <w:u w:val="none"/>
          </w:rPr>
          <w:t>113/05</w:t>
        </w:r>
      </w:hyperlink>
      <w:r w:rsidRPr="006C12EF">
        <w:rPr>
          <w:b w:val="0"/>
          <w:iCs/>
          <w:sz w:val="20"/>
          <w:szCs w:val="20"/>
        </w:rPr>
        <w:t xml:space="preserve"> – uradno prečiščeno besedilo, </w:t>
      </w:r>
      <w:hyperlink r:id="rId15" w:tgtFrame="_blank" w:tooltip="Zakon o dopolnitvi Zakona o gasilstvu (ZGas-C)" w:history="1">
        <w:r w:rsidRPr="006C12EF">
          <w:rPr>
            <w:rStyle w:val="Hiperpovezava"/>
            <w:b w:val="0"/>
            <w:iCs/>
            <w:color w:val="auto"/>
            <w:sz w:val="20"/>
            <w:szCs w:val="20"/>
            <w:u w:val="none"/>
          </w:rPr>
          <w:t>23/19</w:t>
        </w:r>
      </w:hyperlink>
      <w:r w:rsidRPr="006C12EF">
        <w:rPr>
          <w:b w:val="0"/>
          <w:iCs/>
          <w:sz w:val="20"/>
          <w:szCs w:val="20"/>
        </w:rPr>
        <w:t xml:space="preserve">, </w:t>
      </w:r>
      <w:hyperlink r:id="rId16" w:tgtFrame="_blank" w:tooltip="Zakon o finančni razbremenitvi občin (ZFRO)" w:history="1">
        <w:r w:rsidRPr="006C12EF">
          <w:rPr>
            <w:rStyle w:val="Hiperpovezava"/>
            <w:b w:val="0"/>
            <w:iCs/>
            <w:color w:val="auto"/>
            <w:sz w:val="20"/>
            <w:szCs w:val="20"/>
            <w:u w:val="none"/>
          </w:rPr>
          <w:t>189/20</w:t>
        </w:r>
      </w:hyperlink>
      <w:r w:rsidRPr="006C12EF">
        <w:rPr>
          <w:b w:val="0"/>
          <w:iCs/>
          <w:sz w:val="20"/>
          <w:szCs w:val="20"/>
        </w:rPr>
        <w:t xml:space="preserve"> – ZFRO, </w:t>
      </w:r>
      <w:hyperlink r:id="rId17" w:tgtFrame="_blank" w:tooltip="Zakon o spremembah in dopolnitvah Zakona o gasilstvu (ZGas-D)" w:history="1">
        <w:r w:rsidRPr="006C12EF">
          <w:rPr>
            <w:rStyle w:val="Hiperpovezava"/>
            <w:b w:val="0"/>
            <w:iCs/>
            <w:color w:val="auto"/>
            <w:sz w:val="20"/>
            <w:szCs w:val="20"/>
            <w:u w:val="none"/>
          </w:rPr>
          <w:t>39/22</w:t>
        </w:r>
      </w:hyperlink>
      <w:r w:rsidRPr="006C12EF">
        <w:rPr>
          <w:b w:val="0"/>
          <w:iCs/>
          <w:sz w:val="20"/>
          <w:szCs w:val="20"/>
        </w:rPr>
        <w:t xml:space="preserve"> in </w:t>
      </w:r>
      <w:hyperlink r:id="rId18" w:tgtFrame="_blank" w:tooltip="Zakon o spremembi in dopolnitvi Zakona o varstvu pred naravnimi in drugimi nesrečami (ZVNDN-C)" w:history="1">
        <w:r w:rsidRPr="006C12EF">
          <w:rPr>
            <w:rStyle w:val="Hiperpovezava"/>
            <w:b w:val="0"/>
            <w:iCs/>
            <w:color w:val="auto"/>
            <w:sz w:val="20"/>
            <w:szCs w:val="20"/>
            <w:u w:val="none"/>
          </w:rPr>
          <w:t>117/22</w:t>
        </w:r>
      </w:hyperlink>
      <w:r w:rsidRPr="006C12EF">
        <w:rPr>
          <w:b w:val="0"/>
          <w:iCs/>
          <w:sz w:val="20"/>
          <w:szCs w:val="20"/>
        </w:rPr>
        <w:t xml:space="preserve"> – ZVNDN-C), ki Vlado R</w:t>
      </w:r>
      <w:r>
        <w:rPr>
          <w:b w:val="0"/>
          <w:iCs/>
          <w:sz w:val="20"/>
          <w:szCs w:val="20"/>
        </w:rPr>
        <w:t>epublike Slovenije</w:t>
      </w:r>
      <w:r w:rsidRPr="006C12EF">
        <w:rPr>
          <w:b w:val="0"/>
          <w:iCs/>
          <w:sz w:val="20"/>
          <w:szCs w:val="20"/>
        </w:rPr>
        <w:t xml:space="preserve"> pooblašča, da določi gasilske enote, ki opravljajo naloge zaščite in reševanja širšega pomena.</w:t>
      </w:r>
    </w:p>
    <w:p w14:paraId="3535557B" w14:textId="77777777" w:rsidR="00262CCE" w:rsidRPr="006C12EF" w:rsidRDefault="00262CCE" w:rsidP="00262CCE">
      <w:pPr>
        <w:spacing w:line="260" w:lineRule="atLeast"/>
        <w:rPr>
          <w:rFonts w:ascii="Arial" w:hAnsi="Arial" w:cs="Arial"/>
          <w:sz w:val="20"/>
          <w:szCs w:val="20"/>
          <w:lang w:eastAsia="sl-SI"/>
        </w:rPr>
      </w:pPr>
    </w:p>
    <w:p w14:paraId="5A1D2301" w14:textId="77777777" w:rsidR="00262CCE" w:rsidRPr="006C12EF" w:rsidRDefault="00262CCE" w:rsidP="00262CCE">
      <w:pPr>
        <w:spacing w:line="260" w:lineRule="atLeast"/>
        <w:rPr>
          <w:rFonts w:ascii="Arial" w:hAnsi="Arial" w:cs="Arial"/>
          <w:sz w:val="20"/>
          <w:szCs w:val="20"/>
          <w:lang w:eastAsia="sl-SI"/>
        </w:rPr>
      </w:pPr>
    </w:p>
    <w:p w14:paraId="2AD4B69B" w14:textId="77777777" w:rsidR="00262CCE" w:rsidRPr="006C12EF" w:rsidRDefault="00000000" w:rsidP="00262CCE">
      <w:pPr>
        <w:tabs>
          <w:tab w:val="left" w:pos="993"/>
        </w:tabs>
        <w:spacing w:line="260" w:lineRule="atLeast"/>
        <w:ind w:left="993" w:hanging="993"/>
        <w:rPr>
          <w:rFonts w:ascii="Arial" w:eastAsia="Arial" w:hAnsi="Arial" w:cs="Arial"/>
          <w:b/>
          <w:bCs/>
          <w:color w:val="000000"/>
          <w:sz w:val="20"/>
          <w:szCs w:val="20"/>
          <w:lang w:eastAsia="sl-SI"/>
        </w:rPr>
      </w:pPr>
      <w:r w:rsidRPr="006C12EF">
        <w:rPr>
          <w:rFonts w:ascii="Arial" w:eastAsia="Arial" w:hAnsi="Arial" w:cs="Arial"/>
          <w:b/>
          <w:bCs/>
          <w:color w:val="000000"/>
          <w:sz w:val="20"/>
          <w:szCs w:val="20"/>
          <w:lang w:eastAsia="sl-SI"/>
        </w:rPr>
        <w:t>II</w:t>
      </w:r>
      <w:r>
        <w:rPr>
          <w:rFonts w:ascii="Arial" w:eastAsia="Arial" w:hAnsi="Arial" w:cs="Arial"/>
          <w:b/>
          <w:bCs/>
          <w:color w:val="000000"/>
          <w:sz w:val="20"/>
          <w:szCs w:val="20"/>
          <w:lang w:eastAsia="sl-SI"/>
        </w:rPr>
        <w:t>.</w:t>
      </w:r>
      <w:r w:rsidRPr="006C12EF">
        <w:rPr>
          <w:rFonts w:ascii="Arial" w:eastAsia="Arial" w:hAnsi="Arial" w:cs="Arial"/>
          <w:b/>
          <w:bCs/>
          <w:color w:val="000000"/>
          <w:sz w:val="20"/>
          <w:szCs w:val="20"/>
          <w:lang w:eastAsia="sl-SI"/>
        </w:rPr>
        <w:t xml:space="preserve"> VSEBINSKA OBRAZLOŽITEV PREDLAGANIH REŠITEV</w:t>
      </w:r>
    </w:p>
    <w:p w14:paraId="3D6E1899" w14:textId="77777777" w:rsidR="00262CCE" w:rsidRPr="006C12EF" w:rsidRDefault="00262CCE" w:rsidP="00262CCE">
      <w:pPr>
        <w:tabs>
          <w:tab w:val="left" w:pos="993"/>
        </w:tabs>
        <w:spacing w:line="260" w:lineRule="atLeast"/>
        <w:ind w:left="993" w:hanging="993"/>
        <w:rPr>
          <w:rFonts w:ascii="Arial" w:eastAsia="Arial" w:hAnsi="Arial" w:cs="Arial"/>
          <w:color w:val="000000"/>
          <w:sz w:val="20"/>
          <w:szCs w:val="20"/>
          <w:lang w:eastAsia="sl-SI"/>
        </w:rPr>
      </w:pPr>
    </w:p>
    <w:p w14:paraId="43B27994" w14:textId="77777777" w:rsidR="00262CCE" w:rsidRPr="006C12EF" w:rsidRDefault="00000000" w:rsidP="00262CCE">
      <w:pPr>
        <w:spacing w:line="260" w:lineRule="atLeast"/>
        <w:rPr>
          <w:rFonts w:ascii="Arial" w:hAnsi="Arial" w:cs="Arial"/>
          <w:b/>
          <w:sz w:val="20"/>
          <w:szCs w:val="20"/>
        </w:rPr>
      </w:pPr>
      <w:r w:rsidRPr="006C12EF">
        <w:rPr>
          <w:rFonts w:ascii="Arial" w:hAnsi="Arial" w:cs="Arial"/>
          <w:b/>
          <w:sz w:val="20"/>
          <w:szCs w:val="20"/>
        </w:rPr>
        <w:t>K 1. členu</w:t>
      </w:r>
    </w:p>
    <w:p w14:paraId="30EEEDFF" w14:textId="77777777" w:rsidR="00262CCE" w:rsidRDefault="00000000" w:rsidP="00262CCE">
      <w:pPr>
        <w:spacing w:line="260" w:lineRule="atLeast"/>
        <w:rPr>
          <w:rFonts w:ascii="Arial" w:hAnsi="Arial" w:cs="Arial"/>
          <w:sz w:val="20"/>
          <w:szCs w:val="20"/>
        </w:rPr>
      </w:pPr>
      <w:r w:rsidRPr="006C12EF">
        <w:rPr>
          <w:rFonts w:ascii="Arial" w:hAnsi="Arial" w:cs="Arial"/>
          <w:sz w:val="20"/>
          <w:szCs w:val="20"/>
        </w:rPr>
        <w:t>Določa področje, ki ga ureja uredba</w:t>
      </w:r>
      <w:r>
        <w:rPr>
          <w:rFonts w:ascii="Arial" w:hAnsi="Arial" w:cs="Arial"/>
          <w:sz w:val="20"/>
          <w:szCs w:val="20"/>
        </w:rPr>
        <w:t>,</w:t>
      </w:r>
      <w:r w:rsidRPr="006C12EF">
        <w:rPr>
          <w:rFonts w:ascii="Arial" w:hAnsi="Arial" w:cs="Arial"/>
          <w:sz w:val="20"/>
          <w:szCs w:val="20"/>
        </w:rPr>
        <w:t xml:space="preserve"> in sicer merila za organiziranje, opremljanje in usposabljanje Civilne zaščite, gasilskih enot in drugih sil za zaščito, reševanje in pomoč za </w:t>
      </w:r>
      <w:r>
        <w:rPr>
          <w:rFonts w:ascii="Arial" w:hAnsi="Arial" w:cs="Arial"/>
          <w:sz w:val="20"/>
          <w:szCs w:val="20"/>
        </w:rPr>
        <w:t>opravljanj</w:t>
      </w:r>
      <w:r w:rsidRPr="006C12EF">
        <w:rPr>
          <w:rFonts w:ascii="Arial" w:hAnsi="Arial" w:cs="Arial"/>
          <w:sz w:val="20"/>
          <w:szCs w:val="20"/>
        </w:rPr>
        <w:t>e nalog ob naravnih in drugih nesrečah.</w:t>
      </w:r>
    </w:p>
    <w:p w14:paraId="592D1133" w14:textId="77777777" w:rsidR="00262CCE" w:rsidRPr="006C12EF" w:rsidRDefault="00262CCE" w:rsidP="00262CCE">
      <w:pPr>
        <w:spacing w:line="260" w:lineRule="atLeast"/>
        <w:rPr>
          <w:rFonts w:ascii="Arial" w:hAnsi="Arial" w:cs="Arial"/>
          <w:b/>
          <w:sz w:val="20"/>
          <w:szCs w:val="20"/>
        </w:rPr>
      </w:pPr>
    </w:p>
    <w:p w14:paraId="30F9A8E5" w14:textId="77777777" w:rsidR="00262CCE" w:rsidRPr="006C12EF" w:rsidRDefault="00000000" w:rsidP="00262CCE">
      <w:pPr>
        <w:spacing w:line="260" w:lineRule="atLeast"/>
        <w:rPr>
          <w:rFonts w:ascii="Arial" w:hAnsi="Arial" w:cs="Arial"/>
          <w:b/>
          <w:sz w:val="20"/>
          <w:szCs w:val="20"/>
        </w:rPr>
      </w:pPr>
      <w:r w:rsidRPr="006C12EF">
        <w:rPr>
          <w:rFonts w:ascii="Arial" w:hAnsi="Arial" w:cs="Arial"/>
          <w:b/>
          <w:sz w:val="20"/>
          <w:szCs w:val="20"/>
        </w:rPr>
        <w:t>K 2. členu</w:t>
      </w:r>
    </w:p>
    <w:p w14:paraId="74D12B16" w14:textId="77777777" w:rsidR="00262CCE" w:rsidRDefault="00000000" w:rsidP="00262CCE">
      <w:pPr>
        <w:spacing w:line="260" w:lineRule="atLeast"/>
        <w:rPr>
          <w:rFonts w:ascii="Arial" w:hAnsi="Arial" w:cs="Arial"/>
          <w:sz w:val="20"/>
          <w:szCs w:val="20"/>
        </w:rPr>
      </w:pPr>
      <w:r w:rsidRPr="006C12EF">
        <w:rPr>
          <w:rFonts w:ascii="Arial" w:hAnsi="Arial" w:cs="Arial"/>
          <w:sz w:val="20"/>
          <w:szCs w:val="20"/>
        </w:rPr>
        <w:t>Člen določa pomene izrazov, ki so uporabljeni v uredbi.</w:t>
      </w:r>
    </w:p>
    <w:p w14:paraId="176ED94A" w14:textId="77777777" w:rsidR="00262CCE" w:rsidRPr="006C12EF" w:rsidRDefault="00262CCE" w:rsidP="00262CCE">
      <w:pPr>
        <w:spacing w:line="260" w:lineRule="atLeast"/>
        <w:rPr>
          <w:rFonts w:ascii="Arial" w:hAnsi="Arial" w:cs="Arial"/>
          <w:sz w:val="20"/>
          <w:szCs w:val="20"/>
        </w:rPr>
      </w:pPr>
    </w:p>
    <w:p w14:paraId="1292ADBF" w14:textId="77777777" w:rsidR="00262CCE" w:rsidRPr="006C12EF" w:rsidRDefault="00000000" w:rsidP="00262CCE">
      <w:pPr>
        <w:spacing w:line="260" w:lineRule="atLeast"/>
        <w:rPr>
          <w:rFonts w:ascii="Arial" w:hAnsi="Arial" w:cs="Arial"/>
          <w:b/>
          <w:sz w:val="20"/>
          <w:szCs w:val="20"/>
        </w:rPr>
      </w:pPr>
      <w:r w:rsidRPr="006C12EF">
        <w:rPr>
          <w:rFonts w:ascii="Arial" w:hAnsi="Arial" w:cs="Arial"/>
          <w:b/>
          <w:sz w:val="20"/>
          <w:szCs w:val="20"/>
        </w:rPr>
        <w:t>K 3. členu</w:t>
      </w:r>
    </w:p>
    <w:p w14:paraId="20204544" w14:textId="77777777" w:rsidR="00262CCE" w:rsidRDefault="00000000" w:rsidP="00262CCE">
      <w:pPr>
        <w:spacing w:line="260" w:lineRule="atLeast"/>
        <w:jc w:val="both"/>
        <w:rPr>
          <w:rFonts w:ascii="Arial" w:hAnsi="Arial" w:cs="Arial"/>
          <w:sz w:val="20"/>
          <w:szCs w:val="20"/>
        </w:rPr>
      </w:pPr>
      <w:r w:rsidRPr="006C12EF">
        <w:rPr>
          <w:rFonts w:ascii="Arial" w:hAnsi="Arial" w:cs="Arial"/>
          <w:sz w:val="20"/>
          <w:szCs w:val="20"/>
        </w:rPr>
        <w:t>V 3. členu so taksativno določene enote in službe Civilne zaščite</w:t>
      </w:r>
      <w:r>
        <w:rPr>
          <w:rFonts w:ascii="Arial" w:hAnsi="Arial" w:cs="Arial"/>
          <w:sz w:val="20"/>
          <w:szCs w:val="20"/>
        </w:rPr>
        <w:t xml:space="preserve"> (v nadaljnjem besedilu CZ)</w:t>
      </w:r>
      <w:r w:rsidRPr="006C12EF">
        <w:rPr>
          <w:rFonts w:ascii="Arial" w:hAnsi="Arial" w:cs="Arial"/>
          <w:sz w:val="20"/>
          <w:szCs w:val="20"/>
        </w:rPr>
        <w:t>, ki se praviloma organizirajo</w:t>
      </w:r>
      <w:r>
        <w:rPr>
          <w:rFonts w:ascii="Arial" w:hAnsi="Arial" w:cs="Arial"/>
          <w:sz w:val="20"/>
          <w:szCs w:val="20"/>
        </w:rPr>
        <w:t>,</w:t>
      </w:r>
      <w:r w:rsidRPr="006C12EF">
        <w:rPr>
          <w:rFonts w:ascii="Arial" w:hAnsi="Arial" w:cs="Arial"/>
          <w:sz w:val="20"/>
          <w:szCs w:val="20"/>
        </w:rPr>
        <w:t xml:space="preserve"> kadar nalog zaščite, reševanja in pomoči, ki jih opravljajo te enote in službe, ni mogoče opravljati s poklicnimi reševalnimi službami oziroma enotami, službami ali sestav</w:t>
      </w:r>
      <w:r>
        <w:rPr>
          <w:rFonts w:ascii="Arial" w:hAnsi="Arial" w:cs="Arial"/>
          <w:sz w:val="20"/>
          <w:szCs w:val="20"/>
        </w:rPr>
        <w:t>am</w:t>
      </w:r>
      <w:r w:rsidRPr="006C12EF">
        <w:rPr>
          <w:rFonts w:ascii="Arial" w:hAnsi="Arial" w:cs="Arial"/>
          <w:sz w:val="20"/>
          <w:szCs w:val="20"/>
        </w:rPr>
        <w:t xml:space="preserve">i, ki jih organizirajo društva in druge nevladne organizacije, oziroma </w:t>
      </w:r>
      <w:r>
        <w:rPr>
          <w:rFonts w:ascii="Arial" w:hAnsi="Arial" w:cs="Arial"/>
          <w:sz w:val="20"/>
          <w:szCs w:val="20"/>
        </w:rPr>
        <w:t xml:space="preserve">z </w:t>
      </w:r>
      <w:r w:rsidRPr="006C12EF">
        <w:rPr>
          <w:rFonts w:ascii="Arial" w:hAnsi="Arial" w:cs="Arial"/>
          <w:sz w:val="20"/>
          <w:szCs w:val="20"/>
        </w:rPr>
        <w:t>gospodarskimi družbami, zavodi in drugimi organizacijami. Poleg navedenih se</w:t>
      </w:r>
      <w:r>
        <w:rPr>
          <w:rFonts w:ascii="Arial" w:hAnsi="Arial" w:cs="Arial"/>
          <w:sz w:val="20"/>
          <w:szCs w:val="20"/>
        </w:rPr>
        <w:t>, če je treba,</w:t>
      </w:r>
      <w:r w:rsidRPr="006C12EF">
        <w:rPr>
          <w:rFonts w:ascii="Arial" w:hAnsi="Arial" w:cs="Arial"/>
          <w:sz w:val="20"/>
          <w:szCs w:val="20"/>
        </w:rPr>
        <w:t xml:space="preserve"> lahko organizirajo še druge enote in službe. </w:t>
      </w:r>
      <w:r>
        <w:rPr>
          <w:rFonts w:ascii="Arial" w:hAnsi="Arial" w:cs="Arial"/>
          <w:sz w:val="20"/>
          <w:szCs w:val="20"/>
        </w:rPr>
        <w:t>D</w:t>
      </w:r>
      <w:r w:rsidRPr="006C12EF">
        <w:rPr>
          <w:rFonts w:ascii="Arial" w:hAnsi="Arial" w:cs="Arial"/>
          <w:sz w:val="20"/>
          <w:szCs w:val="20"/>
        </w:rPr>
        <w:t>oloča</w:t>
      </w:r>
      <w:r>
        <w:rPr>
          <w:rFonts w:ascii="Arial" w:hAnsi="Arial" w:cs="Arial"/>
          <w:sz w:val="20"/>
          <w:szCs w:val="20"/>
        </w:rPr>
        <w:t xml:space="preserve"> tudi</w:t>
      </w:r>
      <w:r w:rsidRPr="006C12EF">
        <w:rPr>
          <w:rFonts w:ascii="Arial" w:hAnsi="Arial" w:cs="Arial"/>
          <w:sz w:val="20"/>
          <w:szCs w:val="20"/>
        </w:rPr>
        <w:t>, da se za opravljanje nalog zaščite, reševanja in pomoči (</w:t>
      </w:r>
      <w:r>
        <w:rPr>
          <w:rFonts w:ascii="Arial" w:hAnsi="Arial" w:cs="Arial"/>
          <w:sz w:val="20"/>
          <w:szCs w:val="20"/>
        </w:rPr>
        <w:t xml:space="preserve">v nadaljnjem besedilu </w:t>
      </w:r>
      <w:r w:rsidRPr="006C12EF">
        <w:rPr>
          <w:rFonts w:ascii="Arial" w:hAnsi="Arial" w:cs="Arial"/>
          <w:sz w:val="20"/>
          <w:szCs w:val="20"/>
        </w:rPr>
        <w:t xml:space="preserve">ZRP) imenujejo organi </w:t>
      </w:r>
      <w:r>
        <w:rPr>
          <w:rFonts w:ascii="Arial" w:hAnsi="Arial" w:cs="Arial"/>
          <w:sz w:val="20"/>
          <w:szCs w:val="20"/>
        </w:rPr>
        <w:t>Civilne zaščite</w:t>
      </w:r>
      <w:r w:rsidRPr="006C12EF">
        <w:rPr>
          <w:rFonts w:ascii="Arial" w:hAnsi="Arial" w:cs="Arial"/>
          <w:sz w:val="20"/>
          <w:szCs w:val="20"/>
        </w:rPr>
        <w:t xml:space="preserve"> (poveljniki ter štabi in poverjeniki). Lahko pa državni organi, lokalne skupnosti, gospodarske družbe, zavodi in druge organizacije organizirajo enote, službe in organe Civilne zaščite, če</w:t>
      </w:r>
      <w:r>
        <w:rPr>
          <w:rFonts w:ascii="Arial" w:hAnsi="Arial" w:cs="Arial"/>
          <w:sz w:val="20"/>
          <w:szCs w:val="20"/>
        </w:rPr>
        <w:t>prav</w:t>
      </w:r>
      <w:r w:rsidRPr="006C12EF">
        <w:rPr>
          <w:rFonts w:ascii="Arial" w:hAnsi="Arial" w:cs="Arial"/>
          <w:sz w:val="20"/>
          <w:szCs w:val="20"/>
        </w:rPr>
        <w:t xml:space="preserve"> jih merila</w:t>
      </w:r>
      <w:r>
        <w:rPr>
          <w:rFonts w:ascii="Arial" w:hAnsi="Arial" w:cs="Arial"/>
          <w:sz w:val="20"/>
          <w:szCs w:val="20"/>
        </w:rPr>
        <w:t>,</w:t>
      </w:r>
      <w:r w:rsidRPr="006C12EF">
        <w:rPr>
          <w:rFonts w:ascii="Arial" w:hAnsi="Arial" w:cs="Arial"/>
          <w:sz w:val="20"/>
          <w:szCs w:val="20"/>
        </w:rPr>
        <w:t xml:space="preserve"> določena s to uredbo</w:t>
      </w:r>
      <w:r>
        <w:rPr>
          <w:rFonts w:ascii="Arial" w:hAnsi="Arial" w:cs="Arial"/>
          <w:sz w:val="20"/>
          <w:szCs w:val="20"/>
        </w:rPr>
        <w:t>,</w:t>
      </w:r>
      <w:r w:rsidRPr="006C12EF">
        <w:rPr>
          <w:rFonts w:ascii="Arial" w:hAnsi="Arial" w:cs="Arial"/>
          <w:sz w:val="20"/>
          <w:szCs w:val="20"/>
        </w:rPr>
        <w:t xml:space="preserve"> ne določajo kot obvezn</w:t>
      </w:r>
      <w:r>
        <w:rPr>
          <w:rFonts w:ascii="Arial" w:hAnsi="Arial" w:cs="Arial"/>
          <w:sz w:val="20"/>
          <w:szCs w:val="20"/>
        </w:rPr>
        <w:t>a</w:t>
      </w:r>
      <w:r w:rsidRPr="006C12EF">
        <w:rPr>
          <w:rFonts w:ascii="Arial" w:hAnsi="Arial" w:cs="Arial"/>
          <w:sz w:val="20"/>
          <w:szCs w:val="20"/>
        </w:rPr>
        <w:t xml:space="preserve">. </w:t>
      </w:r>
    </w:p>
    <w:p w14:paraId="110E031E" w14:textId="77777777" w:rsidR="00262CCE" w:rsidRPr="006C12EF" w:rsidRDefault="00262CCE" w:rsidP="00262CCE">
      <w:pPr>
        <w:spacing w:line="260" w:lineRule="atLeast"/>
        <w:jc w:val="both"/>
        <w:rPr>
          <w:rFonts w:ascii="Arial" w:hAnsi="Arial" w:cs="Arial"/>
          <w:sz w:val="20"/>
          <w:szCs w:val="20"/>
        </w:rPr>
      </w:pPr>
    </w:p>
    <w:p w14:paraId="619A5F54" w14:textId="77777777" w:rsidR="00262CCE" w:rsidRPr="006C12EF" w:rsidRDefault="00000000" w:rsidP="00262CCE">
      <w:pPr>
        <w:spacing w:line="260" w:lineRule="atLeast"/>
        <w:jc w:val="both"/>
        <w:rPr>
          <w:rFonts w:ascii="Arial" w:hAnsi="Arial" w:cs="Arial"/>
          <w:b/>
          <w:sz w:val="20"/>
          <w:szCs w:val="20"/>
        </w:rPr>
      </w:pPr>
      <w:r w:rsidRPr="006C12EF">
        <w:rPr>
          <w:rFonts w:ascii="Arial" w:hAnsi="Arial" w:cs="Arial"/>
          <w:b/>
          <w:sz w:val="20"/>
          <w:szCs w:val="20"/>
        </w:rPr>
        <w:t>K 4. členu</w:t>
      </w:r>
    </w:p>
    <w:p w14:paraId="7A47F3A7" w14:textId="77777777" w:rsidR="00262CCE" w:rsidRPr="006C12EF" w:rsidRDefault="00000000" w:rsidP="00262CCE">
      <w:pPr>
        <w:spacing w:line="260" w:lineRule="atLeast"/>
        <w:jc w:val="both"/>
        <w:rPr>
          <w:rFonts w:ascii="Arial" w:hAnsi="Arial" w:cs="Arial"/>
          <w:sz w:val="20"/>
          <w:szCs w:val="20"/>
          <w:lang w:val="x-none"/>
        </w:rPr>
      </w:pPr>
      <w:r w:rsidRPr="006C12EF">
        <w:rPr>
          <w:rFonts w:ascii="Arial" w:hAnsi="Arial" w:cs="Arial"/>
          <w:sz w:val="20"/>
          <w:szCs w:val="20"/>
          <w:lang w:val="x-none"/>
        </w:rPr>
        <w:t xml:space="preserve">V 4. členu so </w:t>
      </w:r>
      <w:r w:rsidRPr="00BA2AA9">
        <w:rPr>
          <w:rFonts w:ascii="Arial" w:hAnsi="Arial" w:cs="Arial"/>
          <w:sz w:val="20"/>
          <w:szCs w:val="20"/>
          <w:lang w:val="x-none"/>
        </w:rPr>
        <w:t xml:space="preserve">določeni organi oziroma organizacije, ki </w:t>
      </w:r>
      <w:r w:rsidRPr="00BA2AA9">
        <w:rPr>
          <w:rFonts w:ascii="Arial" w:hAnsi="Arial" w:cs="Arial"/>
          <w:sz w:val="20"/>
          <w:szCs w:val="20"/>
        </w:rPr>
        <w:t>morajo</w:t>
      </w:r>
      <w:r w:rsidRPr="00BA2AA9">
        <w:rPr>
          <w:rFonts w:ascii="Arial" w:hAnsi="Arial" w:cs="Arial"/>
          <w:sz w:val="20"/>
          <w:szCs w:val="20"/>
          <w:lang w:val="x-none"/>
        </w:rPr>
        <w:t xml:space="preserve"> organizirati ekipe prve pomoči</w:t>
      </w:r>
      <w:r w:rsidRPr="00BA2AA9">
        <w:rPr>
          <w:rFonts w:ascii="Arial" w:hAnsi="Arial" w:cs="Arial"/>
          <w:sz w:val="20"/>
          <w:szCs w:val="20"/>
        </w:rPr>
        <w:t>,</w:t>
      </w:r>
      <w:r w:rsidRPr="00BA2AA9">
        <w:rPr>
          <w:rFonts w:ascii="Arial" w:hAnsi="Arial" w:cs="Arial"/>
          <w:sz w:val="20"/>
          <w:szCs w:val="20"/>
          <w:lang w:val="x-none"/>
        </w:rPr>
        <w:t xml:space="preserve"> in sicer </w:t>
      </w:r>
      <w:r w:rsidRPr="00BA2AA9">
        <w:rPr>
          <w:rFonts w:ascii="Arial" w:hAnsi="Arial" w:cs="Arial"/>
          <w:sz w:val="20"/>
          <w:szCs w:val="20"/>
        </w:rPr>
        <w:t>so</w:t>
      </w:r>
      <w:r>
        <w:rPr>
          <w:rFonts w:ascii="Arial" w:hAnsi="Arial" w:cs="Arial"/>
          <w:sz w:val="20"/>
          <w:szCs w:val="20"/>
        </w:rPr>
        <w:t xml:space="preserve"> </w:t>
      </w:r>
      <w:r w:rsidRPr="00BA2AA9">
        <w:rPr>
          <w:rFonts w:ascii="Arial" w:hAnsi="Arial" w:cs="Arial"/>
          <w:sz w:val="20"/>
          <w:szCs w:val="20"/>
        </w:rPr>
        <w:t xml:space="preserve">to </w:t>
      </w:r>
      <w:r w:rsidRPr="00BA2AA9">
        <w:rPr>
          <w:rFonts w:ascii="Arial" w:hAnsi="Arial" w:cs="Arial"/>
          <w:sz w:val="20"/>
          <w:szCs w:val="20"/>
          <w:lang w:val="x-none"/>
        </w:rPr>
        <w:t>gospodarske družbe, zavodi in druge organizacije, ki v delovnem procesu uporabljajo, proizvajajo, prevažajo ali skladiščijo nevarne snovi, nafto in njene derivate ter energetske pline in opravljajo</w:t>
      </w:r>
      <w:r w:rsidRPr="00BA2AA9">
        <w:rPr>
          <w:rFonts w:ascii="Arial" w:hAnsi="Arial" w:cs="Arial"/>
          <w:sz w:val="20"/>
          <w:szCs w:val="20"/>
        </w:rPr>
        <w:t xml:space="preserve"> </w:t>
      </w:r>
      <w:r w:rsidRPr="00BA2AA9">
        <w:rPr>
          <w:rFonts w:ascii="Arial" w:hAnsi="Arial" w:cs="Arial"/>
          <w:sz w:val="20"/>
          <w:szCs w:val="20"/>
          <w:lang w:val="x-none"/>
        </w:rPr>
        <w:t>dejavnost ali upravljajo sredstv</w:t>
      </w:r>
      <w:r w:rsidRPr="00BA2AA9">
        <w:rPr>
          <w:rFonts w:ascii="Arial" w:hAnsi="Arial" w:cs="Arial"/>
          <w:sz w:val="20"/>
          <w:szCs w:val="20"/>
        </w:rPr>
        <w:t>a</w:t>
      </w:r>
      <w:r w:rsidRPr="00BA2AA9">
        <w:rPr>
          <w:rFonts w:ascii="Arial" w:hAnsi="Arial" w:cs="Arial"/>
          <w:sz w:val="20"/>
          <w:szCs w:val="20"/>
          <w:lang w:val="x-none"/>
        </w:rPr>
        <w:t xml:space="preserve"> za delo</w:t>
      </w:r>
      <w:r w:rsidRPr="00BA2AA9">
        <w:rPr>
          <w:rFonts w:ascii="Arial" w:hAnsi="Arial" w:cs="Arial"/>
          <w:sz w:val="20"/>
          <w:szCs w:val="20"/>
        </w:rPr>
        <w:t>,</w:t>
      </w:r>
      <w:r w:rsidRPr="00BA2AA9">
        <w:rPr>
          <w:rFonts w:ascii="Arial" w:hAnsi="Arial" w:cs="Arial"/>
          <w:sz w:val="20"/>
          <w:szCs w:val="20"/>
          <w:lang w:val="x-none"/>
        </w:rPr>
        <w:t xml:space="preserve"> ki </w:t>
      </w:r>
      <w:r w:rsidRPr="00BA2AA9">
        <w:rPr>
          <w:rFonts w:ascii="Arial" w:hAnsi="Arial" w:cs="Arial"/>
          <w:sz w:val="20"/>
          <w:szCs w:val="20"/>
        </w:rPr>
        <w:t>so</w:t>
      </w:r>
      <w:r w:rsidRPr="00BA2AA9">
        <w:rPr>
          <w:rFonts w:ascii="Arial" w:hAnsi="Arial" w:cs="Arial"/>
          <w:sz w:val="20"/>
          <w:szCs w:val="20"/>
          <w:lang w:val="x-none"/>
        </w:rPr>
        <w:t xml:space="preserve"> nevarn</w:t>
      </w:r>
      <w:r w:rsidRPr="00BA2AA9">
        <w:rPr>
          <w:rFonts w:ascii="Arial" w:hAnsi="Arial" w:cs="Arial"/>
          <w:sz w:val="20"/>
          <w:szCs w:val="20"/>
        </w:rPr>
        <w:t>a</w:t>
      </w:r>
      <w:r w:rsidRPr="00BA2AA9">
        <w:rPr>
          <w:rFonts w:ascii="Arial" w:hAnsi="Arial" w:cs="Arial"/>
          <w:sz w:val="20"/>
          <w:szCs w:val="20"/>
          <w:lang w:val="x-none"/>
        </w:rPr>
        <w:t xml:space="preserve"> za nastanek nesreče in morajo zato </w:t>
      </w:r>
      <w:r w:rsidRPr="00BA2AA9">
        <w:rPr>
          <w:rFonts w:ascii="Arial" w:hAnsi="Arial" w:cs="Arial"/>
          <w:sz w:val="20"/>
          <w:szCs w:val="20"/>
        </w:rPr>
        <w:t>pripraviti</w:t>
      </w:r>
      <w:r w:rsidRPr="006C12EF">
        <w:rPr>
          <w:rFonts w:ascii="Arial" w:hAnsi="Arial" w:cs="Arial"/>
          <w:sz w:val="20"/>
          <w:szCs w:val="20"/>
          <w:lang w:val="x-none"/>
        </w:rPr>
        <w:t xml:space="preserve"> načrte zaščite in reševanja</w:t>
      </w:r>
      <w:r w:rsidRPr="006C12EF">
        <w:rPr>
          <w:rFonts w:ascii="Arial" w:hAnsi="Arial" w:cs="Arial"/>
          <w:sz w:val="20"/>
          <w:szCs w:val="20"/>
        </w:rPr>
        <w:t xml:space="preserve"> </w:t>
      </w:r>
      <w:r w:rsidRPr="006C12EF">
        <w:rPr>
          <w:rFonts w:ascii="Arial" w:hAnsi="Arial" w:cs="Arial"/>
          <w:sz w:val="20"/>
          <w:szCs w:val="20"/>
          <w:lang w:val="x-none"/>
        </w:rPr>
        <w:t>(od 50 do 300 ekip)</w:t>
      </w:r>
      <w:r>
        <w:rPr>
          <w:rFonts w:ascii="Arial" w:hAnsi="Arial" w:cs="Arial"/>
          <w:sz w:val="20"/>
          <w:szCs w:val="20"/>
        </w:rPr>
        <w:t xml:space="preserve">. Ekipe prve pomoči morajo organizirati tudi </w:t>
      </w:r>
      <w:r w:rsidRPr="006C12EF">
        <w:rPr>
          <w:rFonts w:ascii="Arial" w:hAnsi="Arial" w:cs="Arial"/>
          <w:sz w:val="20"/>
          <w:szCs w:val="20"/>
          <w:lang w:val="x-none"/>
        </w:rPr>
        <w:t xml:space="preserve">šole </w:t>
      </w:r>
      <w:r w:rsidRPr="006C12EF">
        <w:rPr>
          <w:rFonts w:ascii="Arial" w:hAnsi="Arial" w:cs="Arial"/>
          <w:sz w:val="20"/>
          <w:szCs w:val="20"/>
        </w:rPr>
        <w:t>(</w:t>
      </w:r>
      <w:r w:rsidRPr="006C12EF">
        <w:rPr>
          <w:rFonts w:ascii="Arial" w:hAnsi="Arial" w:cs="Arial"/>
          <w:sz w:val="20"/>
          <w:szCs w:val="20"/>
          <w:lang w:val="x-none"/>
        </w:rPr>
        <w:t>1 ekipo) in občine</w:t>
      </w:r>
      <w:r w:rsidRPr="006C12EF">
        <w:rPr>
          <w:rFonts w:ascii="Arial" w:hAnsi="Arial" w:cs="Arial"/>
          <w:sz w:val="20"/>
          <w:szCs w:val="20"/>
        </w:rPr>
        <w:t xml:space="preserve"> v sodelovanju z </w:t>
      </w:r>
      <w:r w:rsidRPr="006C12EF">
        <w:rPr>
          <w:rFonts w:ascii="Arial" w:hAnsi="Arial" w:cs="Arial"/>
          <w:sz w:val="20"/>
          <w:szCs w:val="20"/>
          <w:lang w:eastAsia="x-none"/>
        </w:rPr>
        <w:t>Rdečim križem Republike Slo</w:t>
      </w:r>
      <w:r>
        <w:rPr>
          <w:rFonts w:ascii="Arial" w:hAnsi="Arial" w:cs="Arial"/>
          <w:sz w:val="20"/>
          <w:szCs w:val="20"/>
          <w:lang w:eastAsia="x-none"/>
        </w:rPr>
        <w:t>v</w:t>
      </w:r>
      <w:r w:rsidRPr="006C12EF">
        <w:rPr>
          <w:rFonts w:ascii="Arial" w:hAnsi="Arial" w:cs="Arial"/>
          <w:sz w:val="20"/>
          <w:szCs w:val="20"/>
          <w:lang w:eastAsia="x-none"/>
        </w:rPr>
        <w:t>enije</w:t>
      </w:r>
      <w:r w:rsidRPr="006C12EF">
        <w:rPr>
          <w:rFonts w:ascii="Arial" w:hAnsi="Arial" w:cs="Arial"/>
          <w:sz w:val="20"/>
          <w:szCs w:val="20"/>
          <w:lang w:val="x-none"/>
        </w:rPr>
        <w:t xml:space="preserve"> (po1 ekipo do 10.000</w:t>
      </w:r>
      <w:r w:rsidRPr="006C12EF">
        <w:rPr>
          <w:rFonts w:ascii="Arial" w:hAnsi="Arial" w:cs="Arial"/>
          <w:sz w:val="20"/>
          <w:szCs w:val="20"/>
        </w:rPr>
        <w:t xml:space="preserve"> </w:t>
      </w:r>
      <w:r w:rsidRPr="006C12EF">
        <w:rPr>
          <w:rFonts w:ascii="Arial" w:hAnsi="Arial" w:cs="Arial"/>
          <w:sz w:val="20"/>
          <w:szCs w:val="20"/>
          <w:lang w:val="x-none"/>
        </w:rPr>
        <w:t xml:space="preserve">prebivalcev </w:t>
      </w:r>
      <w:r w:rsidRPr="006C12EF">
        <w:rPr>
          <w:rFonts w:ascii="Arial" w:hAnsi="Arial" w:cs="Arial"/>
          <w:color w:val="000000"/>
          <w:sz w:val="20"/>
          <w:szCs w:val="20"/>
          <w:lang w:val="x-none" w:eastAsia="x-none"/>
        </w:rPr>
        <w:t>in na vsakih nadaljnjih 10.000 prebivalcev dodatno ekipo</w:t>
      </w:r>
      <w:r w:rsidRPr="006C12EF">
        <w:rPr>
          <w:rFonts w:ascii="Arial" w:hAnsi="Arial" w:cs="Arial"/>
          <w:color w:val="000000"/>
          <w:sz w:val="20"/>
          <w:szCs w:val="20"/>
          <w:lang w:eastAsia="x-none"/>
        </w:rPr>
        <w:t>)</w:t>
      </w:r>
      <w:r w:rsidRPr="006C12EF">
        <w:rPr>
          <w:rFonts w:ascii="Arial" w:hAnsi="Arial" w:cs="Arial"/>
          <w:sz w:val="20"/>
          <w:szCs w:val="20"/>
          <w:lang w:val="x-none" w:eastAsia="x-none"/>
        </w:rPr>
        <w:t>.</w:t>
      </w:r>
    </w:p>
    <w:p w14:paraId="355B3B37" w14:textId="77777777" w:rsidR="00262CCE" w:rsidRPr="006C12EF" w:rsidRDefault="00262CCE" w:rsidP="00262CCE">
      <w:pPr>
        <w:spacing w:line="260" w:lineRule="atLeast"/>
        <w:ind w:left="397" w:hanging="397"/>
        <w:jc w:val="both"/>
        <w:rPr>
          <w:rFonts w:ascii="Arial" w:hAnsi="Arial" w:cs="Arial"/>
          <w:sz w:val="20"/>
          <w:szCs w:val="20"/>
          <w:lang w:val="x-none" w:eastAsia="x-none"/>
        </w:rPr>
      </w:pPr>
    </w:p>
    <w:p w14:paraId="07FB760A" w14:textId="77777777" w:rsidR="00262CCE" w:rsidRPr="006C12EF" w:rsidRDefault="00000000" w:rsidP="00262CCE">
      <w:pPr>
        <w:spacing w:line="260" w:lineRule="atLeast"/>
        <w:jc w:val="both"/>
        <w:rPr>
          <w:rFonts w:ascii="Arial" w:hAnsi="Arial" w:cs="Arial"/>
          <w:sz w:val="20"/>
          <w:szCs w:val="20"/>
        </w:rPr>
      </w:pPr>
      <w:r w:rsidRPr="006C12EF">
        <w:rPr>
          <w:rFonts w:ascii="Arial" w:hAnsi="Arial" w:cs="Arial"/>
          <w:sz w:val="20"/>
          <w:szCs w:val="20"/>
          <w:lang w:eastAsia="x-none"/>
        </w:rPr>
        <w:t>Ekipe prve pomoči organizirajo, v dogovoru z</w:t>
      </w:r>
      <w:r w:rsidRPr="006C12EF">
        <w:rPr>
          <w:rFonts w:ascii="Arial" w:hAnsi="Arial" w:cs="Arial"/>
          <w:sz w:val="20"/>
          <w:szCs w:val="20"/>
          <w:lang w:val="x-none" w:eastAsia="x-none"/>
        </w:rPr>
        <w:t xml:space="preserve"> </w:t>
      </w:r>
      <w:r w:rsidRPr="006C12EF">
        <w:rPr>
          <w:rFonts w:ascii="Arial" w:hAnsi="Arial" w:cs="Arial"/>
          <w:sz w:val="20"/>
          <w:szCs w:val="20"/>
          <w:lang w:eastAsia="x-none"/>
        </w:rPr>
        <w:t xml:space="preserve">Rdečim križem Republike Slovenije, tudi </w:t>
      </w:r>
      <w:r w:rsidRPr="006C12EF">
        <w:rPr>
          <w:rFonts w:ascii="Arial" w:hAnsi="Arial" w:cs="Arial"/>
          <w:sz w:val="20"/>
          <w:szCs w:val="20"/>
        </w:rPr>
        <w:t>Uprav</w:t>
      </w:r>
      <w:r>
        <w:rPr>
          <w:rFonts w:ascii="Arial" w:hAnsi="Arial" w:cs="Arial"/>
          <w:sz w:val="20"/>
          <w:szCs w:val="20"/>
        </w:rPr>
        <w:t xml:space="preserve">i </w:t>
      </w:r>
      <w:r w:rsidRPr="006C12EF">
        <w:rPr>
          <w:rFonts w:ascii="Arial" w:hAnsi="Arial" w:cs="Arial"/>
          <w:sz w:val="20"/>
          <w:szCs w:val="20"/>
        </w:rPr>
        <w:t>Republike Slovenije za zaščito in reševanje (</w:t>
      </w:r>
      <w:r>
        <w:rPr>
          <w:rFonts w:ascii="Arial" w:hAnsi="Arial" w:cs="Arial"/>
          <w:sz w:val="20"/>
          <w:szCs w:val="20"/>
        </w:rPr>
        <w:t xml:space="preserve">v nadaljnjem besedilu: </w:t>
      </w:r>
      <w:r w:rsidRPr="006C12EF">
        <w:rPr>
          <w:rFonts w:ascii="Arial" w:hAnsi="Arial" w:cs="Arial"/>
          <w:sz w:val="20"/>
          <w:szCs w:val="20"/>
        </w:rPr>
        <w:t>URSZR)  za območje celotne države (160 ekip).</w:t>
      </w:r>
      <w:r>
        <w:rPr>
          <w:rFonts w:ascii="Arial" w:hAnsi="Arial" w:cs="Arial"/>
          <w:sz w:val="20"/>
          <w:szCs w:val="20"/>
        </w:rPr>
        <w:t xml:space="preserve"> </w:t>
      </w:r>
      <w:r w:rsidRPr="006C12EF">
        <w:rPr>
          <w:rFonts w:ascii="Arial" w:hAnsi="Arial" w:cs="Arial"/>
          <w:sz w:val="20"/>
          <w:szCs w:val="20"/>
        </w:rPr>
        <w:t>V členu so določene tudi naloge, ki jih izvajajo ekipe prve pomoči.</w:t>
      </w:r>
    </w:p>
    <w:p w14:paraId="54EC14EE" w14:textId="77777777" w:rsidR="00262CCE" w:rsidRPr="006C12EF" w:rsidRDefault="00262CCE" w:rsidP="00262CCE">
      <w:pPr>
        <w:spacing w:line="260" w:lineRule="atLeast"/>
        <w:ind w:left="397" w:hanging="397"/>
        <w:jc w:val="both"/>
        <w:rPr>
          <w:rFonts w:ascii="Arial" w:hAnsi="Arial" w:cs="Arial"/>
          <w:sz w:val="20"/>
          <w:szCs w:val="20"/>
        </w:rPr>
      </w:pPr>
    </w:p>
    <w:p w14:paraId="7FEBCA3F" w14:textId="77777777" w:rsidR="00262CCE" w:rsidRPr="006C12EF" w:rsidRDefault="00262CCE" w:rsidP="00262CCE">
      <w:pPr>
        <w:spacing w:line="260" w:lineRule="atLeast"/>
        <w:ind w:left="397" w:hanging="397"/>
        <w:jc w:val="both"/>
        <w:rPr>
          <w:rFonts w:ascii="Arial" w:hAnsi="Arial" w:cs="Arial"/>
          <w:sz w:val="20"/>
          <w:szCs w:val="20"/>
        </w:rPr>
      </w:pPr>
    </w:p>
    <w:p w14:paraId="13BAC049" w14:textId="77777777" w:rsidR="00262CCE" w:rsidRPr="006C12EF" w:rsidRDefault="00000000" w:rsidP="00262CCE">
      <w:pPr>
        <w:spacing w:line="260" w:lineRule="atLeast"/>
        <w:ind w:left="397" w:hanging="397"/>
        <w:jc w:val="both"/>
        <w:rPr>
          <w:rFonts w:ascii="Arial" w:hAnsi="Arial" w:cs="Arial"/>
          <w:b/>
          <w:sz w:val="20"/>
          <w:szCs w:val="20"/>
        </w:rPr>
      </w:pPr>
      <w:r w:rsidRPr="006C12EF">
        <w:rPr>
          <w:rFonts w:ascii="Arial" w:hAnsi="Arial" w:cs="Arial"/>
          <w:b/>
          <w:sz w:val="20"/>
          <w:szCs w:val="20"/>
        </w:rPr>
        <w:t>K 5. členu</w:t>
      </w:r>
    </w:p>
    <w:p w14:paraId="7E6F6B7C" w14:textId="77777777" w:rsidR="00262CCE" w:rsidRPr="006C12EF" w:rsidRDefault="00262CCE" w:rsidP="00262CCE">
      <w:pPr>
        <w:spacing w:line="260" w:lineRule="atLeast"/>
        <w:ind w:left="397" w:hanging="397"/>
        <w:jc w:val="both"/>
        <w:rPr>
          <w:rFonts w:ascii="Arial" w:hAnsi="Arial" w:cs="Arial"/>
          <w:sz w:val="20"/>
          <w:szCs w:val="20"/>
        </w:rPr>
      </w:pPr>
    </w:p>
    <w:p w14:paraId="137B7261" w14:textId="77777777" w:rsidR="00262CCE" w:rsidRPr="00CC011E" w:rsidRDefault="00000000" w:rsidP="00262CCE">
      <w:pPr>
        <w:spacing w:line="260" w:lineRule="atLeast"/>
        <w:jc w:val="both"/>
        <w:rPr>
          <w:rFonts w:ascii="Arial" w:hAnsi="Arial" w:cs="Arial"/>
          <w:sz w:val="20"/>
          <w:szCs w:val="20"/>
          <w:lang w:eastAsia="x-none"/>
        </w:rPr>
      </w:pPr>
      <w:r w:rsidRPr="006C12EF">
        <w:rPr>
          <w:rFonts w:ascii="Arial" w:hAnsi="Arial" w:cs="Arial"/>
          <w:sz w:val="20"/>
          <w:szCs w:val="20"/>
        </w:rPr>
        <w:t xml:space="preserve">5. člen določa </w:t>
      </w:r>
      <w:r>
        <w:rPr>
          <w:rFonts w:ascii="Arial" w:hAnsi="Arial" w:cs="Arial"/>
          <w:sz w:val="20"/>
          <w:szCs w:val="20"/>
        </w:rPr>
        <w:t>merila</w:t>
      </w:r>
      <w:r w:rsidRPr="006C12EF">
        <w:rPr>
          <w:rFonts w:ascii="Arial" w:hAnsi="Arial" w:cs="Arial"/>
          <w:sz w:val="20"/>
          <w:szCs w:val="20"/>
        </w:rPr>
        <w:t xml:space="preserve"> za občine</w:t>
      </w:r>
      <w:r>
        <w:rPr>
          <w:rFonts w:ascii="Arial" w:hAnsi="Arial" w:cs="Arial"/>
          <w:sz w:val="20"/>
          <w:szCs w:val="20"/>
        </w:rPr>
        <w:t>,</w:t>
      </w:r>
      <w:r w:rsidRPr="006C12EF">
        <w:rPr>
          <w:rFonts w:ascii="Arial" w:hAnsi="Arial" w:cs="Arial"/>
          <w:sz w:val="20"/>
          <w:szCs w:val="20"/>
        </w:rPr>
        <w:t xml:space="preserve"> na območju katerih se morajo </w:t>
      </w:r>
      <w:r w:rsidRPr="00CC011E">
        <w:rPr>
          <w:rFonts w:ascii="Arial" w:hAnsi="Arial" w:cs="Arial"/>
          <w:sz w:val="20"/>
          <w:szCs w:val="20"/>
        </w:rPr>
        <w:t>organizirati tehnično</w:t>
      </w:r>
      <w:r>
        <w:rPr>
          <w:rFonts w:ascii="Arial" w:hAnsi="Arial" w:cs="Arial"/>
          <w:sz w:val="20"/>
          <w:szCs w:val="20"/>
        </w:rPr>
        <w:t xml:space="preserve"> </w:t>
      </w:r>
      <w:r w:rsidRPr="00CC011E">
        <w:rPr>
          <w:rFonts w:ascii="Arial" w:hAnsi="Arial" w:cs="Arial"/>
          <w:sz w:val="20"/>
          <w:szCs w:val="20"/>
        </w:rPr>
        <w:t>reševalne enote (sem spadajo enote</w:t>
      </w:r>
      <w:r w:rsidRPr="00CC011E">
        <w:rPr>
          <w:rFonts w:ascii="Arial" w:hAnsi="Arial" w:cs="Arial"/>
          <w:sz w:val="20"/>
          <w:szCs w:val="20"/>
          <w:lang w:val="x-none" w:eastAsia="x-none"/>
        </w:rPr>
        <w:t xml:space="preserve"> tehničnega reševanja in enot</w:t>
      </w:r>
      <w:r w:rsidRPr="00CC011E">
        <w:rPr>
          <w:rFonts w:ascii="Arial" w:hAnsi="Arial" w:cs="Arial"/>
          <w:sz w:val="20"/>
          <w:szCs w:val="20"/>
          <w:lang w:eastAsia="x-none"/>
        </w:rPr>
        <w:t>e</w:t>
      </w:r>
      <w:r w:rsidRPr="00CC011E">
        <w:rPr>
          <w:rFonts w:ascii="Arial" w:hAnsi="Arial" w:cs="Arial"/>
          <w:sz w:val="20"/>
          <w:szCs w:val="20"/>
          <w:lang w:val="x-none" w:eastAsia="x-none"/>
        </w:rPr>
        <w:t xml:space="preserve"> za iskanja zasutih v ruševinah</w:t>
      </w:r>
      <w:r w:rsidRPr="00CC011E">
        <w:rPr>
          <w:rFonts w:ascii="Arial" w:hAnsi="Arial" w:cs="Arial"/>
          <w:sz w:val="20"/>
          <w:szCs w:val="20"/>
          <w:lang w:eastAsia="x-none"/>
        </w:rPr>
        <w:t>),</w:t>
      </w:r>
      <w:r w:rsidRPr="00CC011E">
        <w:rPr>
          <w:rFonts w:ascii="Arial" w:hAnsi="Arial" w:cs="Arial"/>
          <w:sz w:val="20"/>
          <w:szCs w:val="20"/>
        </w:rPr>
        <w:t xml:space="preserve"> in število potrebnih ekip. Merilo za organiziranje ekip v posamezni občini je stopnja potresne ogroženosti in število prebivalcev. Občine lahko zagotovijo potrebne zmogljivosti za tehnično reševanje, razen ekip za iskanje zasutih v ruševinah, s pogodbami z ustreznimi gospodarskimi družbami, zavodi in drugimi organizacijami s področja gradbeništva, ki imajo potrebne tehnične in druge zmogljivosti.</w:t>
      </w:r>
    </w:p>
    <w:p w14:paraId="01DFB04F" w14:textId="77777777" w:rsidR="00262CCE" w:rsidRPr="00CC011E" w:rsidRDefault="00262CCE" w:rsidP="00262CCE">
      <w:pPr>
        <w:spacing w:line="260" w:lineRule="atLeast"/>
        <w:jc w:val="both"/>
        <w:rPr>
          <w:rFonts w:ascii="Arial" w:hAnsi="Arial" w:cs="Arial"/>
          <w:sz w:val="20"/>
          <w:szCs w:val="20"/>
        </w:rPr>
      </w:pPr>
    </w:p>
    <w:p w14:paraId="7D7B7B98" w14:textId="77777777" w:rsidR="00262CCE" w:rsidRDefault="00000000" w:rsidP="00262CCE">
      <w:pPr>
        <w:spacing w:line="260" w:lineRule="atLeast"/>
        <w:jc w:val="both"/>
        <w:rPr>
          <w:rFonts w:ascii="Arial" w:hAnsi="Arial" w:cs="Arial"/>
          <w:sz w:val="20"/>
          <w:szCs w:val="20"/>
        </w:rPr>
      </w:pPr>
      <w:r w:rsidRPr="00CC011E">
        <w:rPr>
          <w:rFonts w:ascii="Arial" w:hAnsi="Arial" w:cs="Arial"/>
          <w:sz w:val="20"/>
          <w:szCs w:val="20"/>
        </w:rPr>
        <w:t>URSZR na državni ravni organizira četo za tehnično reševanje in en vod za tehnično potapljanje ter v regijah oddelke za iskanje zasutih v ruševinah, oddelek za tehnično reševanje s specialnimi delovnimi stroji in napravami, oddelke za prečrpavanje večjih količin vode in ekipe za reševanje na vodi in iz nje. URSZR lahko zagotovi dodatne zmogljivosti za tehnično reševanje s pogodbami z gospodarskimi družbami, ki imajo potrebne tehnične in druge zmogljivosti. V členu so še določene naloge, ki jih opravljajo tehnično</w:t>
      </w:r>
      <w:r>
        <w:rPr>
          <w:rFonts w:ascii="Arial" w:hAnsi="Arial" w:cs="Arial"/>
          <w:sz w:val="20"/>
          <w:szCs w:val="20"/>
        </w:rPr>
        <w:t xml:space="preserve"> </w:t>
      </w:r>
      <w:r w:rsidRPr="00CC011E">
        <w:rPr>
          <w:rFonts w:ascii="Arial" w:hAnsi="Arial" w:cs="Arial"/>
          <w:sz w:val="20"/>
          <w:szCs w:val="20"/>
        </w:rPr>
        <w:t>reševalne enote.</w:t>
      </w:r>
    </w:p>
    <w:p w14:paraId="05417F92" w14:textId="77777777" w:rsidR="00262CCE" w:rsidRPr="006C12EF" w:rsidRDefault="00262CCE" w:rsidP="00262CCE">
      <w:pPr>
        <w:spacing w:line="260" w:lineRule="atLeast"/>
        <w:jc w:val="both"/>
        <w:rPr>
          <w:rFonts w:ascii="Arial" w:hAnsi="Arial" w:cs="Arial"/>
          <w:sz w:val="20"/>
          <w:szCs w:val="20"/>
        </w:rPr>
      </w:pPr>
    </w:p>
    <w:p w14:paraId="3CC7A622" w14:textId="77777777" w:rsidR="00262CCE" w:rsidRPr="006C12EF" w:rsidRDefault="00000000" w:rsidP="00262CCE">
      <w:pPr>
        <w:spacing w:line="260" w:lineRule="atLeast"/>
        <w:jc w:val="both"/>
        <w:rPr>
          <w:rFonts w:ascii="Arial" w:hAnsi="Arial" w:cs="Arial"/>
          <w:b/>
          <w:sz w:val="20"/>
          <w:szCs w:val="20"/>
        </w:rPr>
      </w:pPr>
      <w:r w:rsidRPr="006C12EF">
        <w:rPr>
          <w:rFonts w:ascii="Arial" w:hAnsi="Arial" w:cs="Arial"/>
          <w:b/>
          <w:sz w:val="20"/>
          <w:szCs w:val="20"/>
        </w:rPr>
        <w:t>K 6. členu</w:t>
      </w:r>
    </w:p>
    <w:p w14:paraId="523D32A1" w14:textId="77777777" w:rsidR="00262CCE" w:rsidRPr="006C12EF" w:rsidRDefault="00000000" w:rsidP="00262CCE">
      <w:pPr>
        <w:spacing w:line="260" w:lineRule="atLeast"/>
        <w:jc w:val="both"/>
        <w:rPr>
          <w:rFonts w:ascii="Arial" w:hAnsi="Arial" w:cs="Arial"/>
          <w:sz w:val="20"/>
          <w:szCs w:val="20"/>
        </w:rPr>
      </w:pPr>
      <w:r w:rsidRPr="006C12EF">
        <w:rPr>
          <w:rFonts w:ascii="Arial" w:hAnsi="Arial" w:cs="Arial"/>
          <w:sz w:val="20"/>
          <w:szCs w:val="20"/>
        </w:rPr>
        <w:t>6.</w:t>
      </w:r>
      <w:r>
        <w:rPr>
          <w:rFonts w:ascii="Arial" w:hAnsi="Arial" w:cs="Arial"/>
          <w:sz w:val="20"/>
          <w:szCs w:val="20"/>
        </w:rPr>
        <w:t xml:space="preserve"> </w:t>
      </w:r>
      <w:r w:rsidRPr="006C12EF">
        <w:rPr>
          <w:rFonts w:ascii="Arial" w:hAnsi="Arial" w:cs="Arial"/>
          <w:sz w:val="20"/>
          <w:szCs w:val="20"/>
        </w:rPr>
        <w:t>člen določa merila za organiziranje enot za radiološko, kemijsko in biološko zaščito (</w:t>
      </w:r>
      <w:r>
        <w:rPr>
          <w:rFonts w:ascii="Arial" w:hAnsi="Arial" w:cs="Arial"/>
          <w:sz w:val="20"/>
          <w:szCs w:val="20"/>
        </w:rPr>
        <w:t xml:space="preserve">v nadaljnjem besedilu </w:t>
      </w:r>
      <w:r w:rsidRPr="006C12EF">
        <w:rPr>
          <w:rFonts w:ascii="Arial" w:hAnsi="Arial" w:cs="Arial"/>
          <w:sz w:val="20"/>
          <w:szCs w:val="20"/>
        </w:rPr>
        <w:t>RKB)</w:t>
      </w:r>
      <w:r>
        <w:rPr>
          <w:rFonts w:ascii="Arial" w:hAnsi="Arial" w:cs="Arial"/>
          <w:sz w:val="20"/>
          <w:szCs w:val="20"/>
        </w:rPr>
        <w:t>,</w:t>
      </w:r>
      <w:r w:rsidRPr="006C12EF">
        <w:rPr>
          <w:rFonts w:ascii="Arial" w:hAnsi="Arial" w:cs="Arial"/>
          <w:sz w:val="20"/>
          <w:szCs w:val="20"/>
        </w:rPr>
        <w:t xml:space="preserve"> in sicer jih morajo organizirati gospodarske družbe, zavodi in druge organizacije, ki so v skladu s predpisom na področju varstva okolja, ki ureja preprečevanje večjih nesreč in zmanjševanje njihovih posledic za ljudi in okolje, uvrščene med obrate večjega tveganja za okolje (najmanj </w:t>
      </w:r>
      <w:r>
        <w:rPr>
          <w:rFonts w:ascii="Arial" w:hAnsi="Arial" w:cs="Arial"/>
          <w:sz w:val="20"/>
          <w:szCs w:val="20"/>
        </w:rPr>
        <w:t>eno</w:t>
      </w:r>
      <w:r w:rsidRPr="006C12EF">
        <w:rPr>
          <w:rFonts w:ascii="Arial" w:hAnsi="Arial" w:cs="Arial"/>
          <w:sz w:val="20"/>
          <w:szCs w:val="20"/>
        </w:rPr>
        <w:t xml:space="preserve"> ekipo za radiološko oziroma kemijsko izvidovanje glede na dejavnost </w:t>
      </w:r>
      <w:r>
        <w:rPr>
          <w:rFonts w:ascii="Arial" w:hAnsi="Arial" w:cs="Arial"/>
          <w:sz w:val="20"/>
          <w:szCs w:val="20"/>
        </w:rPr>
        <w:t>in</w:t>
      </w:r>
      <w:r w:rsidRPr="006C12EF">
        <w:rPr>
          <w:rFonts w:ascii="Arial" w:hAnsi="Arial" w:cs="Arial"/>
          <w:sz w:val="20"/>
          <w:szCs w:val="20"/>
        </w:rPr>
        <w:t xml:space="preserve"> najmanj eno ekipo za dekontaminacijo)</w:t>
      </w:r>
      <w:r>
        <w:rPr>
          <w:rFonts w:ascii="Arial" w:hAnsi="Arial" w:cs="Arial"/>
          <w:sz w:val="20"/>
          <w:szCs w:val="20"/>
        </w:rPr>
        <w:t>,</w:t>
      </w:r>
      <w:r w:rsidRPr="006C12EF">
        <w:rPr>
          <w:rFonts w:ascii="Arial" w:hAnsi="Arial" w:cs="Arial"/>
          <w:sz w:val="20"/>
          <w:szCs w:val="20"/>
        </w:rPr>
        <w:t xml:space="preserve"> ter občine, ki imajo na svojem območju zgoraj navedene obrate.</w:t>
      </w:r>
    </w:p>
    <w:p w14:paraId="10CC20E2" w14:textId="77777777" w:rsidR="00262CCE" w:rsidRPr="006C12EF" w:rsidRDefault="00262CCE" w:rsidP="00262CCE"/>
    <w:p w14:paraId="02164224" w14:textId="77777777" w:rsidR="00262CCE" w:rsidRPr="006C12EF" w:rsidRDefault="00000000" w:rsidP="00262CCE">
      <w:pPr>
        <w:spacing w:line="260" w:lineRule="atLeast"/>
        <w:jc w:val="both"/>
        <w:rPr>
          <w:rFonts w:ascii="Arial" w:hAnsi="Arial" w:cs="Arial"/>
          <w:sz w:val="20"/>
          <w:szCs w:val="20"/>
        </w:rPr>
      </w:pPr>
      <w:r w:rsidRPr="006C12EF">
        <w:rPr>
          <w:rFonts w:ascii="Arial" w:hAnsi="Arial" w:cs="Arial"/>
          <w:sz w:val="20"/>
          <w:szCs w:val="20"/>
        </w:rPr>
        <w:t xml:space="preserve">URSZR organizira za delovanje na območju države in </w:t>
      </w:r>
      <w:r>
        <w:rPr>
          <w:rFonts w:ascii="Arial" w:hAnsi="Arial" w:cs="Arial"/>
          <w:sz w:val="20"/>
          <w:szCs w:val="20"/>
        </w:rPr>
        <w:t>zunaj</w:t>
      </w:r>
      <w:r w:rsidRPr="006C12EF">
        <w:rPr>
          <w:rFonts w:ascii="Arial" w:hAnsi="Arial" w:cs="Arial"/>
          <w:sz w:val="20"/>
          <w:szCs w:val="20"/>
        </w:rPr>
        <w:t xml:space="preserve"> nje najmanj en oddelek za radiološko, kemijsko in biološko dekontaminacijo </w:t>
      </w:r>
      <w:r>
        <w:rPr>
          <w:rFonts w:ascii="Arial" w:hAnsi="Arial" w:cs="Arial"/>
          <w:sz w:val="20"/>
          <w:szCs w:val="20"/>
        </w:rPr>
        <w:t>ter</w:t>
      </w:r>
      <w:r w:rsidRPr="006C12EF">
        <w:rPr>
          <w:rFonts w:ascii="Arial" w:hAnsi="Arial" w:cs="Arial"/>
          <w:sz w:val="20"/>
          <w:szCs w:val="20"/>
        </w:rPr>
        <w:t xml:space="preserve"> en oddelek za radiološko in kemijsko izvidovanje.</w:t>
      </w:r>
    </w:p>
    <w:p w14:paraId="2AF40FDC" w14:textId="77777777" w:rsidR="00262CCE" w:rsidRDefault="00000000" w:rsidP="00262CCE">
      <w:pPr>
        <w:spacing w:line="260" w:lineRule="atLeast"/>
        <w:jc w:val="both"/>
        <w:rPr>
          <w:rFonts w:ascii="Arial" w:hAnsi="Arial" w:cs="Arial"/>
          <w:sz w:val="20"/>
          <w:szCs w:val="20"/>
        </w:rPr>
      </w:pPr>
      <w:r w:rsidRPr="006C12EF">
        <w:rPr>
          <w:rFonts w:ascii="Arial" w:hAnsi="Arial" w:cs="Arial"/>
          <w:sz w:val="20"/>
          <w:szCs w:val="20"/>
        </w:rPr>
        <w:lastRenderedPageBreak/>
        <w:t>Člen določa tudi naloge enot RKB.</w:t>
      </w:r>
    </w:p>
    <w:p w14:paraId="701127EA" w14:textId="77777777" w:rsidR="00262CCE" w:rsidRPr="006C12EF" w:rsidRDefault="00262CCE" w:rsidP="00262CCE">
      <w:pPr>
        <w:spacing w:line="260" w:lineRule="atLeast"/>
        <w:jc w:val="both"/>
        <w:rPr>
          <w:rFonts w:ascii="Arial" w:hAnsi="Arial" w:cs="Arial"/>
          <w:sz w:val="20"/>
          <w:szCs w:val="20"/>
        </w:rPr>
      </w:pPr>
    </w:p>
    <w:p w14:paraId="5D35274E" w14:textId="77777777" w:rsidR="00262CCE" w:rsidRPr="006C12EF" w:rsidRDefault="00000000" w:rsidP="00262CCE">
      <w:pPr>
        <w:spacing w:line="260" w:lineRule="atLeast"/>
        <w:jc w:val="both"/>
        <w:rPr>
          <w:rFonts w:ascii="Arial" w:hAnsi="Arial" w:cs="Arial"/>
          <w:b/>
          <w:sz w:val="20"/>
          <w:szCs w:val="20"/>
        </w:rPr>
      </w:pPr>
      <w:r w:rsidRPr="006C12EF">
        <w:rPr>
          <w:rFonts w:ascii="Arial" w:hAnsi="Arial" w:cs="Arial"/>
          <w:b/>
          <w:sz w:val="20"/>
          <w:szCs w:val="20"/>
        </w:rPr>
        <w:t>K 7. členu</w:t>
      </w:r>
    </w:p>
    <w:p w14:paraId="5B31B95F" w14:textId="77777777" w:rsidR="00262CCE" w:rsidRDefault="00000000" w:rsidP="00262CCE">
      <w:pPr>
        <w:spacing w:line="260" w:lineRule="atLeast"/>
        <w:jc w:val="both"/>
        <w:rPr>
          <w:rFonts w:ascii="Arial" w:hAnsi="Arial" w:cs="Arial"/>
          <w:sz w:val="20"/>
          <w:szCs w:val="20"/>
        </w:rPr>
      </w:pPr>
      <w:r w:rsidRPr="006C12EF">
        <w:rPr>
          <w:rFonts w:ascii="Arial" w:hAnsi="Arial" w:cs="Arial"/>
          <w:sz w:val="20"/>
          <w:szCs w:val="20"/>
        </w:rPr>
        <w:t>Varstvo pred neeksplodiranimi ubojnimi sredstvi se zagotavlja le na ravni države</w:t>
      </w:r>
      <w:r>
        <w:rPr>
          <w:rFonts w:ascii="Arial" w:hAnsi="Arial" w:cs="Arial"/>
          <w:sz w:val="20"/>
          <w:szCs w:val="20"/>
        </w:rPr>
        <w:t>,</w:t>
      </w:r>
      <w:r w:rsidRPr="006C12EF">
        <w:rPr>
          <w:rFonts w:ascii="Arial" w:hAnsi="Arial" w:cs="Arial"/>
          <w:sz w:val="20"/>
          <w:szCs w:val="20"/>
        </w:rPr>
        <w:t xml:space="preserve"> in sicer URSZR organizira </w:t>
      </w:r>
      <w:r w:rsidRPr="00CC011E">
        <w:rPr>
          <w:rFonts w:ascii="Arial" w:hAnsi="Arial" w:cs="Arial"/>
          <w:sz w:val="20"/>
          <w:szCs w:val="20"/>
        </w:rPr>
        <w:t>Državno enoto za varstvo pred neeksplodiranimi ubojnimi sredstvi.</w:t>
      </w:r>
      <w:r w:rsidRPr="006C12EF">
        <w:rPr>
          <w:rFonts w:ascii="Arial" w:hAnsi="Arial" w:cs="Arial"/>
          <w:sz w:val="20"/>
          <w:szCs w:val="20"/>
        </w:rPr>
        <w:t xml:space="preserve"> V členu so določen</w:t>
      </w:r>
      <w:r>
        <w:rPr>
          <w:rFonts w:ascii="Arial" w:hAnsi="Arial" w:cs="Arial"/>
          <w:sz w:val="20"/>
          <w:szCs w:val="20"/>
        </w:rPr>
        <w:t>i</w:t>
      </w:r>
      <w:r w:rsidRPr="006C12EF">
        <w:rPr>
          <w:rFonts w:ascii="Arial" w:hAnsi="Arial" w:cs="Arial"/>
          <w:sz w:val="20"/>
          <w:szCs w:val="20"/>
        </w:rPr>
        <w:t xml:space="preserve"> naloge navedene enote, način delovanja, postopki </w:t>
      </w:r>
      <w:r>
        <w:rPr>
          <w:rFonts w:ascii="Arial" w:hAnsi="Arial" w:cs="Arial"/>
          <w:sz w:val="20"/>
          <w:szCs w:val="20"/>
        </w:rPr>
        <w:t>in</w:t>
      </w:r>
      <w:r w:rsidRPr="006C12EF">
        <w:rPr>
          <w:rFonts w:ascii="Arial" w:hAnsi="Arial" w:cs="Arial"/>
          <w:sz w:val="20"/>
          <w:szCs w:val="20"/>
        </w:rPr>
        <w:t xml:space="preserve"> drugi varnostni postopki pa bodo urejeni s posebnim predpisom.</w:t>
      </w:r>
    </w:p>
    <w:p w14:paraId="1DA149C8" w14:textId="77777777" w:rsidR="00262CCE" w:rsidRPr="006C12EF" w:rsidRDefault="00262CCE" w:rsidP="00262CCE">
      <w:pPr>
        <w:spacing w:line="260" w:lineRule="atLeast"/>
        <w:jc w:val="both"/>
        <w:rPr>
          <w:rFonts w:ascii="Arial" w:hAnsi="Arial" w:cs="Arial"/>
          <w:sz w:val="20"/>
          <w:szCs w:val="20"/>
        </w:rPr>
      </w:pPr>
    </w:p>
    <w:p w14:paraId="4F983015" w14:textId="77777777" w:rsidR="00262CCE" w:rsidRPr="006C12EF" w:rsidRDefault="00000000" w:rsidP="00262CCE">
      <w:pPr>
        <w:spacing w:line="260" w:lineRule="atLeast"/>
        <w:jc w:val="both"/>
        <w:rPr>
          <w:rFonts w:ascii="Arial" w:hAnsi="Arial" w:cs="Arial"/>
          <w:b/>
          <w:sz w:val="20"/>
          <w:szCs w:val="20"/>
        </w:rPr>
      </w:pPr>
      <w:r w:rsidRPr="006C12EF">
        <w:rPr>
          <w:rFonts w:ascii="Arial" w:hAnsi="Arial" w:cs="Arial"/>
          <w:b/>
          <w:sz w:val="20"/>
          <w:szCs w:val="20"/>
        </w:rPr>
        <w:t>K 8. členu</w:t>
      </w:r>
    </w:p>
    <w:p w14:paraId="1C7978D6" w14:textId="77777777" w:rsidR="00262CCE" w:rsidRDefault="00000000" w:rsidP="00262CCE">
      <w:pPr>
        <w:spacing w:line="260" w:lineRule="atLeast"/>
        <w:jc w:val="both"/>
        <w:rPr>
          <w:rFonts w:ascii="Arial" w:hAnsi="Arial" w:cs="Arial"/>
          <w:sz w:val="20"/>
          <w:szCs w:val="20"/>
        </w:rPr>
      </w:pPr>
      <w:r w:rsidRPr="006C12EF">
        <w:rPr>
          <w:rFonts w:ascii="Arial" w:hAnsi="Arial" w:cs="Arial"/>
          <w:sz w:val="20"/>
          <w:szCs w:val="20"/>
        </w:rPr>
        <w:t xml:space="preserve">V 8. členu je določeno, da morajo  </w:t>
      </w:r>
      <w:r>
        <w:rPr>
          <w:rFonts w:ascii="Arial" w:hAnsi="Arial" w:cs="Arial"/>
          <w:sz w:val="20"/>
          <w:szCs w:val="20"/>
        </w:rPr>
        <w:t xml:space="preserve">ob </w:t>
      </w:r>
      <w:r w:rsidRPr="006C12EF">
        <w:rPr>
          <w:rFonts w:ascii="Arial" w:hAnsi="Arial" w:cs="Arial"/>
          <w:sz w:val="20"/>
          <w:szCs w:val="20"/>
        </w:rPr>
        <w:t>povečan</w:t>
      </w:r>
      <w:r>
        <w:rPr>
          <w:rFonts w:ascii="Arial" w:hAnsi="Arial" w:cs="Arial"/>
          <w:sz w:val="20"/>
          <w:szCs w:val="20"/>
        </w:rPr>
        <w:t>i</w:t>
      </w:r>
      <w:r w:rsidRPr="006C12EF">
        <w:rPr>
          <w:rFonts w:ascii="Arial" w:hAnsi="Arial" w:cs="Arial"/>
          <w:sz w:val="20"/>
          <w:szCs w:val="20"/>
        </w:rPr>
        <w:t xml:space="preserve"> nevarnosti napada na državo gospodarske družbe in zavodi, ki imajo v lasti ali upravljanju objekte z zaklonišči, lastniki oziroma upravljavci stanovanjskih stavb z zaklonišči ter občine z 10.000 ali več prebivalci, v katerih s</w:t>
      </w:r>
      <w:r>
        <w:rPr>
          <w:rFonts w:ascii="Arial" w:hAnsi="Arial" w:cs="Arial"/>
          <w:sz w:val="20"/>
          <w:szCs w:val="20"/>
        </w:rPr>
        <w:t>o</w:t>
      </w:r>
      <w:r w:rsidRPr="006C12EF">
        <w:rPr>
          <w:rFonts w:ascii="Arial" w:hAnsi="Arial" w:cs="Arial"/>
          <w:sz w:val="20"/>
          <w:szCs w:val="20"/>
        </w:rPr>
        <w:t xml:space="preserve"> objekti z zaklonišči</w:t>
      </w:r>
      <w:r>
        <w:rPr>
          <w:rFonts w:ascii="Arial" w:hAnsi="Arial" w:cs="Arial"/>
          <w:sz w:val="20"/>
          <w:szCs w:val="20"/>
        </w:rPr>
        <w:t>,</w:t>
      </w:r>
      <w:r w:rsidRPr="00015C19">
        <w:rPr>
          <w:rFonts w:ascii="Arial" w:hAnsi="Arial" w:cs="Arial"/>
          <w:sz w:val="20"/>
          <w:szCs w:val="20"/>
        </w:rPr>
        <w:t xml:space="preserve"> </w:t>
      </w:r>
      <w:r w:rsidRPr="006C12EF">
        <w:rPr>
          <w:rFonts w:ascii="Arial" w:hAnsi="Arial" w:cs="Arial"/>
          <w:sz w:val="20"/>
          <w:szCs w:val="20"/>
        </w:rPr>
        <w:t>organizirati enote za uporabo zaklonišč. Določa tudi naloge, ki ji</w:t>
      </w:r>
      <w:r>
        <w:rPr>
          <w:rFonts w:ascii="Arial" w:hAnsi="Arial" w:cs="Arial"/>
          <w:sz w:val="20"/>
          <w:szCs w:val="20"/>
        </w:rPr>
        <w:t>h</w:t>
      </w:r>
      <w:r w:rsidRPr="006C12EF">
        <w:rPr>
          <w:rFonts w:ascii="Arial" w:hAnsi="Arial" w:cs="Arial"/>
          <w:sz w:val="20"/>
          <w:szCs w:val="20"/>
        </w:rPr>
        <w:t xml:space="preserve"> morajo opravljati navedene enote.</w:t>
      </w:r>
    </w:p>
    <w:p w14:paraId="7B1D7019" w14:textId="77777777" w:rsidR="00262CCE" w:rsidRPr="006C12EF" w:rsidRDefault="00262CCE" w:rsidP="00262CCE">
      <w:pPr>
        <w:spacing w:line="260" w:lineRule="atLeast"/>
        <w:jc w:val="both"/>
        <w:rPr>
          <w:rFonts w:ascii="Arial" w:hAnsi="Arial" w:cs="Arial"/>
          <w:sz w:val="20"/>
          <w:szCs w:val="20"/>
        </w:rPr>
      </w:pPr>
    </w:p>
    <w:p w14:paraId="33625E6D" w14:textId="77777777" w:rsidR="00262CCE" w:rsidRPr="006C12EF" w:rsidRDefault="00000000" w:rsidP="00262CCE">
      <w:pPr>
        <w:spacing w:line="260" w:lineRule="atLeast"/>
        <w:jc w:val="both"/>
        <w:rPr>
          <w:rFonts w:ascii="Arial" w:hAnsi="Arial" w:cs="Arial"/>
          <w:b/>
          <w:sz w:val="20"/>
          <w:szCs w:val="20"/>
        </w:rPr>
      </w:pPr>
      <w:r w:rsidRPr="006C12EF">
        <w:rPr>
          <w:rFonts w:ascii="Arial" w:hAnsi="Arial" w:cs="Arial"/>
          <w:b/>
          <w:sz w:val="20"/>
          <w:szCs w:val="20"/>
        </w:rPr>
        <w:t>K 9. členu</w:t>
      </w:r>
    </w:p>
    <w:p w14:paraId="5FCD5270" w14:textId="77777777" w:rsidR="00262CCE" w:rsidRPr="006C12EF" w:rsidRDefault="00000000" w:rsidP="00262CCE">
      <w:pPr>
        <w:spacing w:line="260" w:lineRule="atLeast"/>
        <w:jc w:val="both"/>
        <w:rPr>
          <w:rFonts w:ascii="Arial" w:hAnsi="Arial" w:cs="Arial"/>
          <w:sz w:val="20"/>
          <w:szCs w:val="20"/>
        </w:rPr>
      </w:pPr>
      <w:r w:rsidRPr="006C12EF">
        <w:rPr>
          <w:rFonts w:ascii="Arial" w:hAnsi="Arial" w:cs="Arial"/>
          <w:sz w:val="20"/>
          <w:szCs w:val="20"/>
        </w:rPr>
        <w:t>9.</w:t>
      </w:r>
      <w:r>
        <w:rPr>
          <w:rFonts w:ascii="Arial" w:hAnsi="Arial" w:cs="Arial"/>
          <w:sz w:val="20"/>
          <w:szCs w:val="20"/>
        </w:rPr>
        <w:t xml:space="preserve"> </w:t>
      </w:r>
      <w:r w:rsidRPr="006C12EF">
        <w:rPr>
          <w:rFonts w:ascii="Arial" w:hAnsi="Arial" w:cs="Arial"/>
          <w:sz w:val="20"/>
          <w:szCs w:val="20"/>
        </w:rPr>
        <w:t xml:space="preserve">člen določa, da morajo URSZR </w:t>
      </w:r>
      <w:r>
        <w:rPr>
          <w:rFonts w:ascii="Arial" w:hAnsi="Arial" w:cs="Arial"/>
          <w:sz w:val="20"/>
          <w:szCs w:val="20"/>
        </w:rPr>
        <w:t xml:space="preserve">in </w:t>
      </w:r>
      <w:r w:rsidRPr="006C12EF">
        <w:rPr>
          <w:rFonts w:ascii="Arial" w:hAnsi="Arial" w:cs="Arial"/>
          <w:sz w:val="20"/>
          <w:szCs w:val="20"/>
        </w:rPr>
        <w:t xml:space="preserve">občine organizirati službe za podporo. Te službe obsegajo enote ali ekipe za nastanitev in oskrbo, logistično podporo, psihološko pomoč, prevoze, informacijsko in komunikacijsko podporo, </w:t>
      </w:r>
      <w:r w:rsidRPr="00DF5FD5">
        <w:rPr>
          <w:rFonts w:ascii="Arial" w:hAnsi="Arial" w:cs="Arial"/>
          <w:sz w:val="20"/>
          <w:szCs w:val="20"/>
        </w:rPr>
        <w:t>strokovno</w:t>
      </w:r>
      <w:r>
        <w:rPr>
          <w:rFonts w:ascii="Arial" w:hAnsi="Arial" w:cs="Arial"/>
          <w:sz w:val="20"/>
          <w:szCs w:val="20"/>
        </w:rPr>
        <w:t>-</w:t>
      </w:r>
      <w:r w:rsidRPr="00DF5FD5">
        <w:rPr>
          <w:rFonts w:ascii="Arial" w:hAnsi="Arial" w:cs="Arial"/>
          <w:sz w:val="20"/>
          <w:szCs w:val="20"/>
        </w:rPr>
        <w:t>tehnično</w:t>
      </w:r>
      <w:r w:rsidRPr="006C12EF">
        <w:rPr>
          <w:rFonts w:ascii="Arial" w:hAnsi="Arial" w:cs="Arial"/>
          <w:sz w:val="20"/>
          <w:szCs w:val="20"/>
        </w:rPr>
        <w:t xml:space="preserve"> podporo ter druge potrebe enot, služb, poveljnikov, njihovih namestnikov in štabov Civilne zaščite. Število enot ali ekip URSZR oziroma občine določijo glede na obseg in vrsto nesreče.</w:t>
      </w:r>
    </w:p>
    <w:p w14:paraId="62E08088" w14:textId="77777777" w:rsidR="00262CCE" w:rsidRPr="006C12EF" w:rsidRDefault="00262CCE" w:rsidP="00262CCE"/>
    <w:p w14:paraId="59AFC62F" w14:textId="77777777" w:rsidR="00262CCE" w:rsidRDefault="00000000" w:rsidP="00262CCE">
      <w:pPr>
        <w:spacing w:line="260" w:lineRule="atLeast"/>
        <w:jc w:val="both"/>
        <w:rPr>
          <w:rFonts w:ascii="Arial" w:hAnsi="Arial" w:cs="Arial"/>
          <w:sz w:val="20"/>
          <w:szCs w:val="20"/>
        </w:rPr>
      </w:pPr>
      <w:r w:rsidRPr="006C12EF">
        <w:rPr>
          <w:rFonts w:ascii="Arial" w:hAnsi="Arial" w:cs="Arial"/>
          <w:sz w:val="20"/>
          <w:szCs w:val="20"/>
        </w:rPr>
        <w:t>URSZR lahko v skladu z načrti zaščite in reševanja organizira posebne službe za podporo in opravljanje določenih nalog pri izvajanju zaščite, reševanja in pomoči, kot so služba za podporo organom vodenja Civilne zaščite na državn</w:t>
      </w:r>
      <w:r>
        <w:rPr>
          <w:rFonts w:ascii="Arial" w:hAnsi="Arial" w:cs="Arial"/>
          <w:sz w:val="20"/>
          <w:szCs w:val="20"/>
        </w:rPr>
        <w:t>i ravni</w:t>
      </w:r>
      <w:r w:rsidRPr="006C12EF">
        <w:rPr>
          <w:rFonts w:ascii="Arial" w:hAnsi="Arial" w:cs="Arial"/>
          <w:sz w:val="20"/>
          <w:szCs w:val="20"/>
        </w:rPr>
        <w:t xml:space="preserve"> in služba za podporo organom vodenja Civilne zaščite v regijah, služb</w:t>
      </w:r>
      <w:r>
        <w:rPr>
          <w:rFonts w:ascii="Arial" w:hAnsi="Arial" w:cs="Arial"/>
          <w:sz w:val="20"/>
          <w:szCs w:val="20"/>
        </w:rPr>
        <w:t>a</w:t>
      </w:r>
      <w:r w:rsidRPr="006C12EF">
        <w:rPr>
          <w:rFonts w:ascii="Arial" w:hAnsi="Arial" w:cs="Arial"/>
          <w:sz w:val="20"/>
          <w:szCs w:val="20"/>
        </w:rPr>
        <w:t xml:space="preserve"> za podporo in opravljanje posebnih nalog zaščite, reševanja in pomoči ob ekoloških in drugih nesrečah na morju, služb</w:t>
      </w:r>
      <w:r>
        <w:rPr>
          <w:rFonts w:ascii="Arial" w:hAnsi="Arial" w:cs="Arial"/>
          <w:sz w:val="20"/>
          <w:szCs w:val="20"/>
        </w:rPr>
        <w:t>a</w:t>
      </w:r>
      <w:r w:rsidRPr="006C12EF">
        <w:rPr>
          <w:rFonts w:ascii="Arial" w:hAnsi="Arial" w:cs="Arial"/>
          <w:sz w:val="20"/>
          <w:szCs w:val="20"/>
        </w:rPr>
        <w:t xml:space="preserve"> za izvajanje podpore države gostiteljice za podporo pri sprejemu in uporabi pomoči in druge posebne službe. URSZR lahko informacijsko</w:t>
      </w:r>
      <w:r>
        <w:rPr>
          <w:rFonts w:ascii="Arial" w:hAnsi="Arial" w:cs="Arial"/>
          <w:sz w:val="20"/>
          <w:szCs w:val="20"/>
        </w:rPr>
        <w:t>-</w:t>
      </w:r>
      <w:r w:rsidRPr="006C12EF">
        <w:rPr>
          <w:rFonts w:ascii="Arial" w:hAnsi="Arial" w:cs="Arial"/>
          <w:sz w:val="20"/>
          <w:szCs w:val="20"/>
        </w:rPr>
        <w:t>komunikacijsko podporo (IKT) Štabu Civilne zaščite Republike Slovenije oziroma podpor</w:t>
      </w:r>
      <w:r>
        <w:rPr>
          <w:rFonts w:ascii="Arial" w:hAnsi="Arial" w:cs="Arial"/>
          <w:sz w:val="20"/>
          <w:szCs w:val="20"/>
        </w:rPr>
        <w:t>o</w:t>
      </w:r>
      <w:r w:rsidRPr="006C12EF">
        <w:rPr>
          <w:rFonts w:ascii="Arial" w:hAnsi="Arial" w:cs="Arial"/>
          <w:sz w:val="20"/>
          <w:szCs w:val="20"/>
        </w:rPr>
        <w:t xml:space="preserve"> organom vodenja zaščite, reševanja in pomoči ob velikih nesrečah, kot so potres, požar v naravnem okolju in druge, zagotovi na podlagi pogodbe z Zvezo radioamaterjev Slovenije</w:t>
      </w:r>
      <w:r>
        <w:rPr>
          <w:rFonts w:ascii="Arial" w:hAnsi="Arial" w:cs="Arial"/>
          <w:sz w:val="20"/>
          <w:szCs w:val="20"/>
        </w:rPr>
        <w:t xml:space="preserve"> ter</w:t>
      </w:r>
      <w:r w:rsidRPr="006C12EF">
        <w:rPr>
          <w:rFonts w:ascii="Arial" w:hAnsi="Arial" w:cs="Arial"/>
          <w:sz w:val="20"/>
          <w:szCs w:val="20"/>
        </w:rPr>
        <w:t xml:space="preserve"> radioamaterskimi društvi oziroma občinami na ogroženem območju. V členu so določene tudi naloge službe za podporo.</w:t>
      </w:r>
    </w:p>
    <w:p w14:paraId="4752DEAD" w14:textId="77777777" w:rsidR="00262CCE" w:rsidRPr="006C12EF" w:rsidRDefault="00262CCE" w:rsidP="00262CCE">
      <w:pPr>
        <w:spacing w:line="260" w:lineRule="atLeast"/>
        <w:jc w:val="both"/>
        <w:rPr>
          <w:rFonts w:ascii="Arial" w:hAnsi="Arial" w:cs="Arial"/>
          <w:sz w:val="20"/>
          <w:szCs w:val="20"/>
        </w:rPr>
      </w:pPr>
    </w:p>
    <w:p w14:paraId="51357860" w14:textId="77777777" w:rsidR="00262CCE" w:rsidRPr="006C12EF" w:rsidRDefault="00000000" w:rsidP="00262CCE">
      <w:pPr>
        <w:spacing w:line="260" w:lineRule="atLeast"/>
        <w:jc w:val="both"/>
        <w:rPr>
          <w:rFonts w:ascii="Arial" w:hAnsi="Arial" w:cs="Arial"/>
          <w:b/>
          <w:sz w:val="20"/>
          <w:szCs w:val="20"/>
        </w:rPr>
      </w:pPr>
      <w:r w:rsidRPr="006C12EF">
        <w:rPr>
          <w:rFonts w:ascii="Arial" w:hAnsi="Arial" w:cs="Arial"/>
          <w:b/>
          <w:sz w:val="20"/>
          <w:szCs w:val="20"/>
        </w:rPr>
        <w:t>K 10. členu</w:t>
      </w:r>
    </w:p>
    <w:p w14:paraId="0B57D970" w14:textId="77777777" w:rsidR="00262CCE" w:rsidRDefault="00000000" w:rsidP="00262CCE">
      <w:pPr>
        <w:spacing w:line="260" w:lineRule="atLeast"/>
        <w:jc w:val="both"/>
        <w:rPr>
          <w:rFonts w:ascii="Arial" w:hAnsi="Arial" w:cs="Arial"/>
          <w:sz w:val="20"/>
          <w:szCs w:val="20"/>
        </w:rPr>
      </w:pPr>
      <w:r w:rsidRPr="006C12EF">
        <w:rPr>
          <w:rFonts w:ascii="Arial" w:hAnsi="Arial" w:cs="Arial"/>
          <w:sz w:val="20"/>
          <w:szCs w:val="20"/>
        </w:rPr>
        <w:t xml:space="preserve">URSZR za popis in oceno poškodovanosti objektov v naravnih in drugih nesrečah ustanovi do 100 komisij, katerih člani imajo status pripadnika </w:t>
      </w:r>
      <w:r>
        <w:rPr>
          <w:rFonts w:ascii="Arial" w:hAnsi="Arial" w:cs="Arial"/>
          <w:sz w:val="20"/>
          <w:szCs w:val="20"/>
        </w:rPr>
        <w:t>Civilne zaščite</w:t>
      </w:r>
      <w:r w:rsidRPr="006C12EF">
        <w:rPr>
          <w:rFonts w:ascii="Arial" w:hAnsi="Arial" w:cs="Arial"/>
          <w:sz w:val="20"/>
          <w:szCs w:val="20"/>
        </w:rPr>
        <w:t>.</w:t>
      </w:r>
    </w:p>
    <w:p w14:paraId="443D5A01" w14:textId="77777777" w:rsidR="00262CCE" w:rsidRPr="006C12EF" w:rsidRDefault="00262CCE" w:rsidP="00262CCE">
      <w:pPr>
        <w:spacing w:line="260" w:lineRule="atLeast"/>
        <w:jc w:val="both"/>
        <w:rPr>
          <w:rFonts w:ascii="Arial" w:hAnsi="Arial" w:cs="Arial"/>
          <w:sz w:val="20"/>
          <w:szCs w:val="20"/>
        </w:rPr>
      </w:pPr>
    </w:p>
    <w:p w14:paraId="00B2BAAC" w14:textId="77777777" w:rsidR="00262CCE" w:rsidRPr="006C12EF" w:rsidRDefault="00000000" w:rsidP="00262CCE">
      <w:pPr>
        <w:spacing w:line="260" w:lineRule="atLeast"/>
        <w:jc w:val="both"/>
        <w:rPr>
          <w:rFonts w:ascii="Arial" w:hAnsi="Arial" w:cs="Arial"/>
          <w:b/>
          <w:sz w:val="20"/>
          <w:szCs w:val="20"/>
        </w:rPr>
      </w:pPr>
      <w:r w:rsidRPr="006C12EF">
        <w:rPr>
          <w:rFonts w:ascii="Arial" w:hAnsi="Arial" w:cs="Arial"/>
          <w:b/>
          <w:sz w:val="20"/>
          <w:szCs w:val="20"/>
        </w:rPr>
        <w:t>K 11. členu</w:t>
      </w:r>
    </w:p>
    <w:p w14:paraId="63B017F2" w14:textId="77777777" w:rsidR="00262CCE" w:rsidRDefault="00000000" w:rsidP="00262CCE">
      <w:pPr>
        <w:spacing w:line="260" w:lineRule="atLeast"/>
        <w:jc w:val="both"/>
        <w:rPr>
          <w:rFonts w:ascii="Arial" w:hAnsi="Arial" w:cs="Arial"/>
          <w:sz w:val="20"/>
          <w:szCs w:val="20"/>
        </w:rPr>
      </w:pPr>
      <w:r w:rsidRPr="006C12EF">
        <w:rPr>
          <w:rFonts w:ascii="Arial" w:hAnsi="Arial" w:cs="Arial"/>
          <w:sz w:val="20"/>
          <w:szCs w:val="20"/>
        </w:rPr>
        <w:t xml:space="preserve">V 11. členu so določeni organi in organizacije, ki imenujejo poveljnike </w:t>
      </w:r>
      <w:r>
        <w:rPr>
          <w:rFonts w:ascii="Arial" w:hAnsi="Arial" w:cs="Arial"/>
          <w:sz w:val="20"/>
          <w:szCs w:val="20"/>
        </w:rPr>
        <w:t>Civilne zaščite,</w:t>
      </w:r>
      <w:r w:rsidRPr="006C12EF">
        <w:rPr>
          <w:rFonts w:ascii="Arial" w:hAnsi="Arial" w:cs="Arial"/>
          <w:sz w:val="20"/>
          <w:szCs w:val="20"/>
        </w:rPr>
        <w:t xml:space="preserve"> in sicer so to gospodarske družbe, zavodi in druge organizacije z </w:t>
      </w:r>
      <w:r>
        <w:rPr>
          <w:rFonts w:ascii="Arial" w:hAnsi="Arial" w:cs="Arial"/>
          <w:sz w:val="20"/>
          <w:szCs w:val="20"/>
        </w:rPr>
        <w:t xml:space="preserve">več kot </w:t>
      </w:r>
      <w:r w:rsidRPr="006C12EF">
        <w:rPr>
          <w:rFonts w:ascii="Arial" w:hAnsi="Arial" w:cs="Arial"/>
          <w:sz w:val="20"/>
          <w:szCs w:val="20"/>
        </w:rPr>
        <w:t>100 zaposlenimi, občine (lahko jih imenujejo tudi v mestnih četrtnih) in Vlada R</w:t>
      </w:r>
      <w:r>
        <w:rPr>
          <w:rFonts w:ascii="Arial" w:hAnsi="Arial" w:cs="Arial"/>
          <w:sz w:val="20"/>
          <w:szCs w:val="20"/>
        </w:rPr>
        <w:t>epublike Slovenije</w:t>
      </w:r>
      <w:r w:rsidRPr="006C12EF">
        <w:rPr>
          <w:rFonts w:ascii="Arial" w:hAnsi="Arial" w:cs="Arial"/>
          <w:sz w:val="20"/>
          <w:szCs w:val="20"/>
        </w:rPr>
        <w:t xml:space="preserve">. Ne glede na število zaposlenih poveljnike </w:t>
      </w:r>
      <w:r>
        <w:rPr>
          <w:rFonts w:ascii="Arial" w:hAnsi="Arial" w:cs="Arial"/>
          <w:sz w:val="20"/>
          <w:szCs w:val="20"/>
        </w:rPr>
        <w:t xml:space="preserve">Civilne </w:t>
      </w:r>
      <w:r>
        <w:rPr>
          <w:rFonts w:ascii="Arial" w:hAnsi="Arial" w:cs="Arial"/>
          <w:sz w:val="20"/>
          <w:szCs w:val="20"/>
        </w:rPr>
        <w:lastRenderedPageBreak/>
        <w:t>zaščite</w:t>
      </w:r>
      <w:r w:rsidRPr="006C12EF">
        <w:rPr>
          <w:rFonts w:ascii="Arial" w:hAnsi="Arial" w:cs="Arial"/>
          <w:sz w:val="20"/>
          <w:szCs w:val="20"/>
        </w:rPr>
        <w:t xml:space="preserve"> imenujejo zavodi, ki opravljajo bolnišnično dejavnost regijskega pomena</w:t>
      </w:r>
      <w:r>
        <w:rPr>
          <w:rFonts w:ascii="Arial" w:hAnsi="Arial" w:cs="Arial"/>
          <w:sz w:val="20"/>
          <w:szCs w:val="20"/>
        </w:rPr>
        <w:t>,</w:t>
      </w:r>
      <w:r w:rsidRPr="006C12EF">
        <w:rPr>
          <w:rFonts w:ascii="Arial" w:hAnsi="Arial" w:cs="Arial"/>
          <w:sz w:val="20"/>
          <w:szCs w:val="20"/>
        </w:rPr>
        <w:t xml:space="preserve"> ter gospodarske družbe</w:t>
      </w:r>
      <w:r>
        <w:rPr>
          <w:rFonts w:ascii="Arial" w:hAnsi="Arial" w:cs="Arial"/>
          <w:sz w:val="20"/>
          <w:szCs w:val="20"/>
        </w:rPr>
        <w:t>,</w:t>
      </w:r>
      <w:r w:rsidRPr="006C12EF">
        <w:rPr>
          <w:rFonts w:ascii="Arial" w:hAnsi="Arial" w:cs="Arial"/>
          <w:sz w:val="20"/>
          <w:szCs w:val="20"/>
        </w:rPr>
        <w:t xml:space="preserve"> ki na državni ali regijski ravni upravljajo infrastrukturn</w:t>
      </w:r>
      <w:r>
        <w:rPr>
          <w:rFonts w:ascii="Arial" w:hAnsi="Arial" w:cs="Arial"/>
          <w:sz w:val="20"/>
          <w:szCs w:val="20"/>
        </w:rPr>
        <w:t>e</w:t>
      </w:r>
      <w:r w:rsidRPr="006C12EF">
        <w:rPr>
          <w:rFonts w:ascii="Arial" w:hAnsi="Arial" w:cs="Arial"/>
          <w:sz w:val="20"/>
          <w:szCs w:val="20"/>
        </w:rPr>
        <w:t xml:space="preserve"> sistem</w:t>
      </w:r>
      <w:r>
        <w:rPr>
          <w:rFonts w:ascii="Arial" w:hAnsi="Arial" w:cs="Arial"/>
          <w:sz w:val="20"/>
          <w:szCs w:val="20"/>
        </w:rPr>
        <w:t>e</w:t>
      </w:r>
      <w:r w:rsidRPr="006C12EF">
        <w:rPr>
          <w:rFonts w:ascii="Arial" w:hAnsi="Arial" w:cs="Arial"/>
          <w:sz w:val="20"/>
          <w:szCs w:val="20"/>
        </w:rPr>
        <w:t>, zlasti energetsk</w:t>
      </w:r>
      <w:r>
        <w:rPr>
          <w:rFonts w:ascii="Arial" w:hAnsi="Arial" w:cs="Arial"/>
          <w:sz w:val="20"/>
          <w:szCs w:val="20"/>
        </w:rPr>
        <w:t>e</w:t>
      </w:r>
      <w:r w:rsidRPr="006C12EF">
        <w:rPr>
          <w:rFonts w:ascii="Arial" w:hAnsi="Arial" w:cs="Arial"/>
          <w:sz w:val="20"/>
          <w:szCs w:val="20"/>
        </w:rPr>
        <w:t>, cestn</w:t>
      </w:r>
      <w:r>
        <w:rPr>
          <w:rFonts w:ascii="Arial" w:hAnsi="Arial" w:cs="Arial"/>
          <w:sz w:val="20"/>
          <w:szCs w:val="20"/>
        </w:rPr>
        <w:t>e</w:t>
      </w:r>
      <w:r w:rsidRPr="006C12EF">
        <w:rPr>
          <w:rFonts w:ascii="Arial" w:hAnsi="Arial" w:cs="Arial"/>
          <w:sz w:val="20"/>
          <w:szCs w:val="20"/>
        </w:rPr>
        <w:t>, železnišk</w:t>
      </w:r>
      <w:r>
        <w:rPr>
          <w:rFonts w:ascii="Arial" w:hAnsi="Arial" w:cs="Arial"/>
          <w:sz w:val="20"/>
          <w:szCs w:val="20"/>
        </w:rPr>
        <w:t>e</w:t>
      </w:r>
      <w:r w:rsidRPr="006C12EF">
        <w:rPr>
          <w:rFonts w:ascii="Arial" w:hAnsi="Arial" w:cs="Arial"/>
          <w:sz w:val="20"/>
          <w:szCs w:val="20"/>
        </w:rPr>
        <w:t>, letalsk</w:t>
      </w:r>
      <w:r>
        <w:rPr>
          <w:rFonts w:ascii="Arial" w:hAnsi="Arial" w:cs="Arial"/>
          <w:sz w:val="20"/>
          <w:szCs w:val="20"/>
        </w:rPr>
        <w:t>e</w:t>
      </w:r>
      <w:r w:rsidRPr="006C12EF">
        <w:rPr>
          <w:rFonts w:ascii="Arial" w:hAnsi="Arial" w:cs="Arial"/>
          <w:sz w:val="20"/>
          <w:szCs w:val="20"/>
        </w:rPr>
        <w:t>, plovn</w:t>
      </w:r>
      <w:r>
        <w:rPr>
          <w:rFonts w:ascii="Arial" w:hAnsi="Arial" w:cs="Arial"/>
          <w:sz w:val="20"/>
          <w:szCs w:val="20"/>
        </w:rPr>
        <w:t>e</w:t>
      </w:r>
      <w:r w:rsidRPr="006C12EF">
        <w:rPr>
          <w:rFonts w:ascii="Arial" w:hAnsi="Arial" w:cs="Arial"/>
          <w:sz w:val="20"/>
          <w:szCs w:val="20"/>
        </w:rPr>
        <w:t>, informacijsko</w:t>
      </w:r>
      <w:r>
        <w:rPr>
          <w:rFonts w:ascii="Arial" w:hAnsi="Arial" w:cs="Arial"/>
          <w:sz w:val="20"/>
          <w:szCs w:val="20"/>
        </w:rPr>
        <w:t>-</w:t>
      </w:r>
      <w:r w:rsidRPr="006C12EF">
        <w:rPr>
          <w:rFonts w:ascii="Arial" w:hAnsi="Arial" w:cs="Arial"/>
          <w:sz w:val="20"/>
          <w:szCs w:val="20"/>
        </w:rPr>
        <w:t>komunikacijsk</w:t>
      </w:r>
      <w:r>
        <w:rPr>
          <w:rFonts w:ascii="Arial" w:hAnsi="Arial" w:cs="Arial"/>
          <w:sz w:val="20"/>
          <w:szCs w:val="20"/>
        </w:rPr>
        <w:t>e</w:t>
      </w:r>
      <w:r w:rsidRPr="006C12EF">
        <w:rPr>
          <w:rFonts w:ascii="Arial" w:hAnsi="Arial" w:cs="Arial"/>
          <w:sz w:val="20"/>
          <w:szCs w:val="20"/>
        </w:rPr>
        <w:t>, vodovodn</w:t>
      </w:r>
      <w:r>
        <w:rPr>
          <w:rFonts w:ascii="Arial" w:hAnsi="Arial" w:cs="Arial"/>
          <w:sz w:val="20"/>
          <w:szCs w:val="20"/>
        </w:rPr>
        <w:t>e</w:t>
      </w:r>
      <w:r w:rsidRPr="006C12EF">
        <w:rPr>
          <w:rFonts w:ascii="Arial" w:hAnsi="Arial" w:cs="Arial"/>
          <w:sz w:val="20"/>
          <w:szCs w:val="20"/>
        </w:rPr>
        <w:t xml:space="preserve"> in drug</w:t>
      </w:r>
      <w:r>
        <w:rPr>
          <w:rFonts w:ascii="Arial" w:hAnsi="Arial" w:cs="Arial"/>
          <w:sz w:val="20"/>
          <w:szCs w:val="20"/>
        </w:rPr>
        <w:t>e</w:t>
      </w:r>
      <w:r w:rsidRPr="006C12EF">
        <w:rPr>
          <w:rFonts w:ascii="Arial" w:hAnsi="Arial" w:cs="Arial"/>
          <w:sz w:val="20"/>
          <w:szCs w:val="20"/>
        </w:rPr>
        <w:t xml:space="preserve"> oskrbn</w:t>
      </w:r>
      <w:r>
        <w:rPr>
          <w:rFonts w:ascii="Arial" w:hAnsi="Arial" w:cs="Arial"/>
          <w:sz w:val="20"/>
          <w:szCs w:val="20"/>
        </w:rPr>
        <w:t>e</w:t>
      </w:r>
      <w:r w:rsidRPr="006C12EF">
        <w:rPr>
          <w:rFonts w:ascii="Arial" w:hAnsi="Arial" w:cs="Arial"/>
          <w:sz w:val="20"/>
          <w:szCs w:val="20"/>
        </w:rPr>
        <w:t xml:space="preserve"> sistem</w:t>
      </w:r>
      <w:r>
        <w:rPr>
          <w:rFonts w:ascii="Arial" w:hAnsi="Arial" w:cs="Arial"/>
          <w:sz w:val="20"/>
          <w:szCs w:val="20"/>
        </w:rPr>
        <w:t>e</w:t>
      </w:r>
      <w:r w:rsidRPr="006C12EF">
        <w:rPr>
          <w:rFonts w:ascii="Arial" w:hAnsi="Arial" w:cs="Arial"/>
          <w:sz w:val="20"/>
          <w:szCs w:val="20"/>
        </w:rPr>
        <w:t>.</w:t>
      </w:r>
    </w:p>
    <w:p w14:paraId="75939958" w14:textId="77777777" w:rsidR="00262CCE" w:rsidRPr="006C12EF" w:rsidRDefault="00262CCE" w:rsidP="00262CCE">
      <w:pPr>
        <w:spacing w:line="260" w:lineRule="atLeast"/>
        <w:jc w:val="both"/>
        <w:rPr>
          <w:rFonts w:ascii="Arial" w:hAnsi="Arial" w:cs="Arial"/>
          <w:sz w:val="20"/>
          <w:szCs w:val="20"/>
        </w:rPr>
      </w:pPr>
    </w:p>
    <w:p w14:paraId="3A6EC8FE" w14:textId="77777777" w:rsidR="00262CCE" w:rsidRPr="006C12EF" w:rsidRDefault="00000000" w:rsidP="00262CCE">
      <w:pPr>
        <w:spacing w:line="260" w:lineRule="atLeast"/>
        <w:jc w:val="both"/>
        <w:rPr>
          <w:rFonts w:ascii="Arial" w:hAnsi="Arial" w:cs="Arial"/>
          <w:b/>
          <w:sz w:val="20"/>
          <w:szCs w:val="20"/>
        </w:rPr>
      </w:pPr>
      <w:r w:rsidRPr="006C12EF">
        <w:rPr>
          <w:rFonts w:ascii="Arial" w:hAnsi="Arial" w:cs="Arial"/>
          <w:b/>
          <w:sz w:val="20"/>
          <w:szCs w:val="20"/>
        </w:rPr>
        <w:t>K 12. členu</w:t>
      </w:r>
    </w:p>
    <w:p w14:paraId="47219436" w14:textId="77777777" w:rsidR="00262CCE" w:rsidRPr="006C12EF" w:rsidRDefault="00000000" w:rsidP="00262CCE">
      <w:pPr>
        <w:spacing w:line="260" w:lineRule="atLeast"/>
        <w:jc w:val="both"/>
        <w:rPr>
          <w:rFonts w:ascii="Arial" w:hAnsi="Arial" w:cs="Arial"/>
          <w:sz w:val="20"/>
          <w:szCs w:val="20"/>
        </w:rPr>
      </w:pPr>
      <w:r w:rsidRPr="006C12EF">
        <w:rPr>
          <w:rFonts w:ascii="Arial" w:hAnsi="Arial" w:cs="Arial"/>
          <w:sz w:val="20"/>
          <w:szCs w:val="20"/>
        </w:rPr>
        <w:t>12.</w:t>
      </w:r>
      <w:r>
        <w:rPr>
          <w:rFonts w:ascii="Arial" w:hAnsi="Arial" w:cs="Arial"/>
          <w:sz w:val="20"/>
          <w:szCs w:val="20"/>
        </w:rPr>
        <w:t xml:space="preserve"> </w:t>
      </w:r>
      <w:r w:rsidRPr="006C12EF">
        <w:rPr>
          <w:rFonts w:ascii="Arial" w:hAnsi="Arial" w:cs="Arial"/>
          <w:sz w:val="20"/>
          <w:szCs w:val="20"/>
        </w:rPr>
        <w:t xml:space="preserve">člen določa naloge poverjenikov za </w:t>
      </w:r>
      <w:r>
        <w:rPr>
          <w:rFonts w:ascii="Arial" w:hAnsi="Arial" w:cs="Arial"/>
          <w:sz w:val="20"/>
          <w:szCs w:val="20"/>
        </w:rPr>
        <w:t>Civilno zaščito</w:t>
      </w:r>
      <w:r w:rsidRPr="006C12EF">
        <w:rPr>
          <w:rFonts w:ascii="Arial" w:hAnsi="Arial" w:cs="Arial"/>
          <w:sz w:val="20"/>
          <w:szCs w:val="20"/>
        </w:rPr>
        <w:t xml:space="preserve"> in organe </w:t>
      </w:r>
      <w:r>
        <w:rPr>
          <w:rFonts w:ascii="Arial" w:hAnsi="Arial" w:cs="Arial"/>
          <w:sz w:val="20"/>
          <w:szCs w:val="20"/>
        </w:rPr>
        <w:t>ter</w:t>
      </w:r>
      <w:r w:rsidRPr="006C12EF">
        <w:rPr>
          <w:rFonts w:ascii="Arial" w:hAnsi="Arial" w:cs="Arial"/>
          <w:sz w:val="20"/>
          <w:szCs w:val="20"/>
        </w:rPr>
        <w:t xml:space="preserve"> organizacije, ki jih imenujejo šole in drugi javni zavodi, ki opravljajo dejavnost vzgoje in izobraževanja, otroškega, invalidskega in socialnega varstva ter nege starejših oseb, ki imajo v svoji ustanov</w:t>
      </w:r>
      <w:r>
        <w:rPr>
          <w:rFonts w:ascii="Arial" w:hAnsi="Arial" w:cs="Arial"/>
          <w:sz w:val="20"/>
          <w:szCs w:val="20"/>
        </w:rPr>
        <w:t>i</w:t>
      </w:r>
      <w:r w:rsidRPr="006C12EF">
        <w:rPr>
          <w:rFonts w:ascii="Arial" w:hAnsi="Arial" w:cs="Arial"/>
          <w:sz w:val="20"/>
          <w:szCs w:val="20"/>
        </w:rPr>
        <w:t xml:space="preserve"> več kot 100 oskrbovancev oziroma varovancev, občine v večjih naseljih ali vaseh, ki so razvrščene v IV. ali V. razred ogroženosti zaradi naravnih ali drugih nesreč</w:t>
      </w:r>
      <w:r>
        <w:rPr>
          <w:rFonts w:ascii="Arial" w:hAnsi="Arial" w:cs="Arial"/>
          <w:sz w:val="20"/>
          <w:szCs w:val="20"/>
        </w:rPr>
        <w:t>,</w:t>
      </w:r>
      <w:r w:rsidRPr="006C12EF">
        <w:rPr>
          <w:rFonts w:ascii="Arial" w:hAnsi="Arial" w:cs="Arial"/>
          <w:sz w:val="20"/>
          <w:szCs w:val="20"/>
        </w:rPr>
        <w:t xml:space="preserve"> in upravitelji športnih, trgovskih in drugih </w:t>
      </w:r>
      <w:r>
        <w:rPr>
          <w:rFonts w:ascii="Arial" w:hAnsi="Arial" w:cs="Arial"/>
          <w:sz w:val="20"/>
          <w:szCs w:val="20"/>
        </w:rPr>
        <w:t>središč,</w:t>
      </w:r>
      <w:r w:rsidRPr="006C12EF">
        <w:rPr>
          <w:rFonts w:ascii="Arial" w:hAnsi="Arial" w:cs="Arial"/>
          <w:sz w:val="20"/>
          <w:szCs w:val="20"/>
        </w:rPr>
        <w:t xml:space="preserve"> v katerih se lahko naenkrat zadržuje </w:t>
      </w:r>
      <w:r>
        <w:rPr>
          <w:rFonts w:ascii="Arial" w:hAnsi="Arial" w:cs="Arial"/>
          <w:sz w:val="20"/>
          <w:szCs w:val="20"/>
        </w:rPr>
        <w:t>več kot</w:t>
      </w:r>
      <w:r w:rsidRPr="006C12EF">
        <w:rPr>
          <w:rFonts w:ascii="Arial" w:hAnsi="Arial" w:cs="Arial"/>
          <w:sz w:val="20"/>
          <w:szCs w:val="20"/>
        </w:rPr>
        <w:t xml:space="preserve"> 2000 ljudi. </w:t>
      </w:r>
      <w:r>
        <w:rPr>
          <w:rFonts w:ascii="Arial" w:hAnsi="Arial" w:cs="Arial"/>
          <w:sz w:val="20"/>
          <w:szCs w:val="20"/>
        </w:rPr>
        <w:t>G</w:t>
      </w:r>
      <w:r w:rsidRPr="006C12EF">
        <w:rPr>
          <w:rFonts w:ascii="Arial" w:hAnsi="Arial" w:cs="Arial"/>
          <w:sz w:val="20"/>
          <w:szCs w:val="20"/>
        </w:rPr>
        <w:t>lede na ocene ogroženosti</w:t>
      </w:r>
      <w:r>
        <w:rPr>
          <w:rFonts w:ascii="Arial" w:hAnsi="Arial" w:cs="Arial"/>
          <w:sz w:val="20"/>
          <w:szCs w:val="20"/>
        </w:rPr>
        <w:t xml:space="preserve"> pa se lahko</w:t>
      </w:r>
      <w:r w:rsidRPr="006C12EF">
        <w:rPr>
          <w:rFonts w:ascii="Arial" w:hAnsi="Arial" w:cs="Arial"/>
          <w:sz w:val="20"/>
          <w:szCs w:val="20"/>
        </w:rPr>
        <w:t xml:space="preserve"> imenujejo tudi v gospodarskih družbah, zavodih in drugih organizacijah, v večjih stanovanjskih stavbah, ulicah ali delih naselij, v vaseh in zaselkih.</w:t>
      </w:r>
    </w:p>
    <w:p w14:paraId="6E3FB095" w14:textId="77777777" w:rsidR="00262CCE" w:rsidRPr="006C12EF" w:rsidRDefault="00262CCE" w:rsidP="00262CCE"/>
    <w:p w14:paraId="1C664396" w14:textId="77777777" w:rsidR="00262CCE" w:rsidRPr="006C12EF" w:rsidRDefault="00000000" w:rsidP="00262CCE">
      <w:pPr>
        <w:spacing w:line="260" w:lineRule="atLeast"/>
        <w:jc w:val="both"/>
        <w:rPr>
          <w:rFonts w:ascii="Arial" w:hAnsi="Arial" w:cs="Arial"/>
          <w:b/>
          <w:sz w:val="20"/>
          <w:szCs w:val="20"/>
        </w:rPr>
      </w:pPr>
      <w:r w:rsidRPr="006C12EF">
        <w:rPr>
          <w:rFonts w:ascii="Arial" w:hAnsi="Arial" w:cs="Arial"/>
          <w:b/>
          <w:sz w:val="20"/>
          <w:szCs w:val="20"/>
        </w:rPr>
        <w:t>K 13. členu</w:t>
      </w:r>
    </w:p>
    <w:p w14:paraId="1A3B83EC" w14:textId="77777777" w:rsidR="00262CCE" w:rsidRDefault="00000000" w:rsidP="00262CCE">
      <w:pPr>
        <w:spacing w:line="260" w:lineRule="atLeast"/>
        <w:jc w:val="both"/>
        <w:rPr>
          <w:rFonts w:ascii="Arial" w:hAnsi="Arial" w:cs="Arial"/>
          <w:sz w:val="20"/>
          <w:szCs w:val="20"/>
        </w:rPr>
      </w:pPr>
      <w:r w:rsidRPr="006C12EF">
        <w:rPr>
          <w:rFonts w:ascii="Arial" w:hAnsi="Arial" w:cs="Arial"/>
          <w:sz w:val="20"/>
          <w:szCs w:val="20"/>
        </w:rPr>
        <w:t>V 13 členu je določen čas</w:t>
      </w:r>
      <w:r>
        <w:rPr>
          <w:rFonts w:ascii="Arial" w:hAnsi="Arial" w:cs="Arial"/>
          <w:sz w:val="20"/>
          <w:szCs w:val="20"/>
        </w:rPr>
        <w:t>,</w:t>
      </w:r>
      <w:r w:rsidRPr="006C12EF">
        <w:rPr>
          <w:rFonts w:ascii="Arial" w:hAnsi="Arial" w:cs="Arial"/>
          <w:sz w:val="20"/>
          <w:szCs w:val="20"/>
        </w:rPr>
        <w:t xml:space="preserve"> v katerem se morajo organi vodenja </w:t>
      </w:r>
      <w:r>
        <w:rPr>
          <w:rFonts w:ascii="Arial" w:hAnsi="Arial" w:cs="Arial"/>
          <w:sz w:val="20"/>
          <w:szCs w:val="20"/>
        </w:rPr>
        <w:t>Civilne zaščite</w:t>
      </w:r>
      <w:r w:rsidRPr="006C12EF">
        <w:rPr>
          <w:rFonts w:ascii="Arial" w:hAnsi="Arial" w:cs="Arial"/>
          <w:sz w:val="20"/>
          <w:szCs w:val="20"/>
        </w:rPr>
        <w:t xml:space="preserve"> aktivirati</w:t>
      </w:r>
      <w:r>
        <w:rPr>
          <w:rFonts w:ascii="Arial" w:hAnsi="Arial" w:cs="Arial"/>
          <w:sz w:val="20"/>
          <w:szCs w:val="20"/>
        </w:rPr>
        <w:t>,</w:t>
      </w:r>
      <w:r w:rsidRPr="006C12EF">
        <w:rPr>
          <w:rFonts w:ascii="Arial" w:hAnsi="Arial" w:cs="Arial"/>
          <w:sz w:val="20"/>
          <w:szCs w:val="20"/>
        </w:rPr>
        <w:t xml:space="preserve"> in sicer v operativn</w:t>
      </w:r>
      <w:r>
        <w:rPr>
          <w:rFonts w:ascii="Arial" w:hAnsi="Arial" w:cs="Arial"/>
          <w:sz w:val="20"/>
          <w:szCs w:val="20"/>
        </w:rPr>
        <w:t>i</w:t>
      </w:r>
      <w:r w:rsidRPr="006C12EF">
        <w:rPr>
          <w:rFonts w:ascii="Arial" w:hAnsi="Arial" w:cs="Arial"/>
          <w:sz w:val="20"/>
          <w:szCs w:val="20"/>
        </w:rPr>
        <w:t xml:space="preserve"> sestav</w:t>
      </w:r>
      <w:r>
        <w:rPr>
          <w:rFonts w:ascii="Arial" w:hAnsi="Arial" w:cs="Arial"/>
          <w:sz w:val="20"/>
          <w:szCs w:val="20"/>
        </w:rPr>
        <w:t>i</w:t>
      </w:r>
      <w:r w:rsidRPr="006C12EF">
        <w:rPr>
          <w:rFonts w:ascii="Arial" w:hAnsi="Arial" w:cs="Arial"/>
          <w:sz w:val="20"/>
          <w:szCs w:val="20"/>
        </w:rPr>
        <w:t xml:space="preserve"> v največ do štirih urah, enote in službe pa v do osmih urah.</w:t>
      </w:r>
    </w:p>
    <w:p w14:paraId="7840B193" w14:textId="77777777" w:rsidR="00262CCE" w:rsidRPr="006C12EF" w:rsidRDefault="00262CCE" w:rsidP="00262CCE">
      <w:pPr>
        <w:spacing w:line="260" w:lineRule="atLeast"/>
        <w:jc w:val="both"/>
        <w:rPr>
          <w:rFonts w:ascii="Arial" w:hAnsi="Arial" w:cs="Arial"/>
          <w:sz w:val="20"/>
          <w:szCs w:val="20"/>
        </w:rPr>
      </w:pPr>
    </w:p>
    <w:p w14:paraId="64E9411F" w14:textId="77777777" w:rsidR="00262CCE" w:rsidRPr="006C12EF" w:rsidRDefault="00000000" w:rsidP="00262CCE">
      <w:pPr>
        <w:spacing w:line="260" w:lineRule="atLeast"/>
        <w:jc w:val="both"/>
        <w:rPr>
          <w:rFonts w:ascii="Arial" w:hAnsi="Arial" w:cs="Arial"/>
          <w:b/>
          <w:sz w:val="20"/>
          <w:szCs w:val="20"/>
        </w:rPr>
      </w:pPr>
      <w:r w:rsidRPr="006C12EF">
        <w:rPr>
          <w:rFonts w:ascii="Arial" w:hAnsi="Arial" w:cs="Arial"/>
          <w:b/>
          <w:sz w:val="20"/>
          <w:szCs w:val="20"/>
        </w:rPr>
        <w:t>K 14. členu</w:t>
      </w:r>
    </w:p>
    <w:p w14:paraId="637431AE" w14:textId="77777777" w:rsidR="00262CCE" w:rsidRPr="006C12EF" w:rsidRDefault="00000000" w:rsidP="00262CCE">
      <w:pPr>
        <w:spacing w:line="260" w:lineRule="atLeast"/>
        <w:jc w:val="both"/>
        <w:rPr>
          <w:rFonts w:ascii="Arial" w:hAnsi="Arial" w:cs="Arial"/>
          <w:sz w:val="20"/>
          <w:szCs w:val="20"/>
        </w:rPr>
      </w:pPr>
      <w:r w:rsidRPr="006C12EF">
        <w:rPr>
          <w:rFonts w:ascii="Arial" w:hAnsi="Arial" w:cs="Arial"/>
          <w:sz w:val="20"/>
          <w:szCs w:val="20"/>
        </w:rPr>
        <w:t>14.</w:t>
      </w:r>
      <w:r>
        <w:rPr>
          <w:rFonts w:ascii="Arial" w:hAnsi="Arial" w:cs="Arial"/>
          <w:sz w:val="20"/>
          <w:szCs w:val="20"/>
        </w:rPr>
        <w:t xml:space="preserve"> </w:t>
      </w:r>
      <w:r w:rsidRPr="006C12EF">
        <w:rPr>
          <w:rFonts w:ascii="Arial" w:hAnsi="Arial" w:cs="Arial"/>
          <w:sz w:val="20"/>
          <w:szCs w:val="20"/>
        </w:rPr>
        <w:t xml:space="preserve">člen </w:t>
      </w:r>
      <w:r>
        <w:rPr>
          <w:rFonts w:ascii="Arial" w:hAnsi="Arial" w:cs="Arial"/>
          <w:sz w:val="20"/>
          <w:szCs w:val="20"/>
        </w:rPr>
        <w:t xml:space="preserve">določa, </w:t>
      </w:r>
      <w:r w:rsidRPr="006C12EF">
        <w:rPr>
          <w:rFonts w:ascii="Arial" w:hAnsi="Arial" w:cs="Arial"/>
          <w:sz w:val="20"/>
          <w:szCs w:val="20"/>
        </w:rPr>
        <w:t>da mora</w:t>
      </w:r>
      <w:r>
        <w:rPr>
          <w:rFonts w:ascii="Arial" w:hAnsi="Arial" w:cs="Arial"/>
          <w:sz w:val="20"/>
          <w:szCs w:val="20"/>
        </w:rPr>
        <w:t>jo</w:t>
      </w:r>
      <w:r w:rsidRPr="006C12EF">
        <w:rPr>
          <w:rFonts w:ascii="Arial" w:hAnsi="Arial" w:cs="Arial"/>
          <w:sz w:val="20"/>
          <w:szCs w:val="20"/>
        </w:rPr>
        <w:t xml:space="preserve"> biti zaščitna in reševalna oprema ter orodja za zaščito, reševanje in pomoč enot</w:t>
      </w:r>
      <w:r>
        <w:rPr>
          <w:rFonts w:ascii="Arial" w:hAnsi="Arial" w:cs="Arial"/>
          <w:sz w:val="20"/>
          <w:szCs w:val="20"/>
        </w:rPr>
        <w:t>am</w:t>
      </w:r>
      <w:r w:rsidRPr="006C12EF">
        <w:rPr>
          <w:rFonts w:ascii="Arial" w:hAnsi="Arial" w:cs="Arial"/>
          <w:sz w:val="20"/>
          <w:szCs w:val="20"/>
        </w:rPr>
        <w:t>, služb</w:t>
      </w:r>
      <w:r>
        <w:rPr>
          <w:rFonts w:ascii="Arial" w:hAnsi="Arial" w:cs="Arial"/>
          <w:sz w:val="20"/>
          <w:szCs w:val="20"/>
        </w:rPr>
        <w:t>am</w:t>
      </w:r>
      <w:r w:rsidRPr="006C12EF">
        <w:rPr>
          <w:rFonts w:ascii="Arial" w:hAnsi="Arial" w:cs="Arial"/>
          <w:sz w:val="20"/>
          <w:szCs w:val="20"/>
        </w:rPr>
        <w:t xml:space="preserve"> in organo</w:t>
      </w:r>
      <w:r>
        <w:rPr>
          <w:rFonts w:ascii="Arial" w:hAnsi="Arial" w:cs="Arial"/>
          <w:sz w:val="20"/>
          <w:szCs w:val="20"/>
        </w:rPr>
        <w:t>m</w:t>
      </w:r>
      <w:r w:rsidRPr="006C12EF">
        <w:rPr>
          <w:rFonts w:ascii="Arial" w:hAnsi="Arial" w:cs="Arial"/>
          <w:sz w:val="20"/>
          <w:szCs w:val="20"/>
        </w:rPr>
        <w:t xml:space="preserve"> vodenja </w:t>
      </w:r>
      <w:r>
        <w:rPr>
          <w:rFonts w:ascii="Arial" w:hAnsi="Arial" w:cs="Arial"/>
          <w:sz w:val="20"/>
          <w:szCs w:val="20"/>
        </w:rPr>
        <w:t>Civilne zaščite</w:t>
      </w:r>
      <w:r w:rsidRPr="006C12EF">
        <w:rPr>
          <w:rFonts w:ascii="Arial" w:hAnsi="Arial" w:cs="Arial"/>
          <w:sz w:val="20"/>
          <w:szCs w:val="20"/>
        </w:rPr>
        <w:t>, ki se kupujejo s sredstvi proračuna Republike Slovenije in proračunov občin, praviloma tipiziran</w:t>
      </w:r>
      <w:r>
        <w:rPr>
          <w:rFonts w:ascii="Arial" w:hAnsi="Arial" w:cs="Arial"/>
          <w:sz w:val="20"/>
          <w:szCs w:val="20"/>
        </w:rPr>
        <w:t>i</w:t>
      </w:r>
      <w:r w:rsidRPr="006C12EF">
        <w:rPr>
          <w:rFonts w:ascii="Arial" w:hAnsi="Arial" w:cs="Arial"/>
          <w:sz w:val="20"/>
          <w:szCs w:val="20"/>
        </w:rPr>
        <w:t xml:space="preserve"> ter ustrezati predpisanim standardom.</w:t>
      </w:r>
    </w:p>
    <w:p w14:paraId="7BA2BDDE" w14:textId="77777777" w:rsidR="00262CCE" w:rsidRPr="006C12EF" w:rsidRDefault="00262CCE" w:rsidP="00262CCE"/>
    <w:p w14:paraId="2D5AEFCD" w14:textId="77777777" w:rsidR="00262CCE" w:rsidRPr="006C12EF" w:rsidRDefault="00000000" w:rsidP="00262CCE">
      <w:pPr>
        <w:spacing w:line="260" w:lineRule="atLeast"/>
        <w:jc w:val="both"/>
        <w:rPr>
          <w:rFonts w:ascii="Arial" w:hAnsi="Arial" w:cs="Arial"/>
          <w:b/>
          <w:sz w:val="20"/>
          <w:szCs w:val="20"/>
        </w:rPr>
      </w:pPr>
      <w:r w:rsidRPr="006C12EF">
        <w:rPr>
          <w:rFonts w:ascii="Arial" w:hAnsi="Arial" w:cs="Arial"/>
          <w:b/>
          <w:sz w:val="20"/>
          <w:szCs w:val="20"/>
        </w:rPr>
        <w:t>K 15. členu</w:t>
      </w:r>
    </w:p>
    <w:p w14:paraId="14AE5295" w14:textId="77777777" w:rsidR="00262CCE" w:rsidRPr="006C12EF" w:rsidRDefault="00000000" w:rsidP="00262CCE">
      <w:pPr>
        <w:spacing w:line="260" w:lineRule="atLeast"/>
        <w:jc w:val="both"/>
        <w:rPr>
          <w:rFonts w:ascii="Arial" w:hAnsi="Arial" w:cs="Arial"/>
          <w:sz w:val="20"/>
          <w:szCs w:val="20"/>
        </w:rPr>
      </w:pPr>
      <w:r w:rsidRPr="006C12EF">
        <w:rPr>
          <w:rFonts w:ascii="Arial" w:hAnsi="Arial" w:cs="Arial"/>
          <w:sz w:val="20"/>
          <w:szCs w:val="20"/>
        </w:rPr>
        <w:t>15.</w:t>
      </w:r>
      <w:r>
        <w:rPr>
          <w:rFonts w:ascii="Arial" w:hAnsi="Arial" w:cs="Arial"/>
          <w:sz w:val="20"/>
          <w:szCs w:val="20"/>
        </w:rPr>
        <w:t xml:space="preserve"> </w:t>
      </w:r>
      <w:r w:rsidRPr="006C12EF">
        <w:rPr>
          <w:rFonts w:ascii="Arial" w:hAnsi="Arial" w:cs="Arial"/>
          <w:sz w:val="20"/>
          <w:szCs w:val="20"/>
        </w:rPr>
        <w:t xml:space="preserve">člen določa, da morajo biti sedeži štabov in drugih organov vodenja </w:t>
      </w:r>
      <w:r>
        <w:rPr>
          <w:rFonts w:ascii="Arial" w:hAnsi="Arial" w:cs="Arial"/>
          <w:sz w:val="20"/>
          <w:szCs w:val="20"/>
        </w:rPr>
        <w:t>Civilne zaščite</w:t>
      </w:r>
      <w:r w:rsidRPr="006C12EF">
        <w:rPr>
          <w:rFonts w:ascii="Arial" w:hAnsi="Arial" w:cs="Arial"/>
          <w:sz w:val="20"/>
          <w:szCs w:val="20"/>
        </w:rPr>
        <w:t xml:space="preserve">, služb za podporo ter drugih služb ob naravnih in drugih nesrečah poleg drugih oznak označeni tudi z vidno razobešeno zastavo Civilne zaščite. Sedeži vodstev intervencij pa morajo biti poleg zastave </w:t>
      </w:r>
      <w:r>
        <w:rPr>
          <w:rFonts w:ascii="Arial" w:hAnsi="Arial" w:cs="Arial"/>
          <w:sz w:val="20"/>
          <w:szCs w:val="20"/>
        </w:rPr>
        <w:t>Civilne zaščite</w:t>
      </w:r>
      <w:r w:rsidRPr="006C12EF">
        <w:rPr>
          <w:rFonts w:ascii="Arial" w:hAnsi="Arial" w:cs="Arial"/>
          <w:sz w:val="20"/>
          <w:szCs w:val="20"/>
        </w:rPr>
        <w:t xml:space="preserve"> ali zastave rdeče barve ponoči označeni tudi </w:t>
      </w:r>
      <w:r>
        <w:rPr>
          <w:rFonts w:ascii="Arial" w:hAnsi="Arial" w:cs="Arial"/>
          <w:sz w:val="20"/>
          <w:szCs w:val="20"/>
        </w:rPr>
        <w:t xml:space="preserve">z </w:t>
      </w:r>
      <w:r w:rsidRPr="006C12EF">
        <w:rPr>
          <w:rFonts w:ascii="Arial" w:hAnsi="Arial" w:cs="Arial"/>
          <w:sz w:val="20"/>
          <w:szCs w:val="20"/>
        </w:rPr>
        <w:t>rdečo lučjo.</w:t>
      </w:r>
    </w:p>
    <w:p w14:paraId="7EA2E010" w14:textId="77777777" w:rsidR="00262CCE" w:rsidRPr="006C12EF" w:rsidRDefault="00262CCE" w:rsidP="00262CCE"/>
    <w:p w14:paraId="497AC005" w14:textId="77777777" w:rsidR="00262CCE" w:rsidRDefault="00262CCE" w:rsidP="00262CCE">
      <w:pPr>
        <w:spacing w:line="260" w:lineRule="atLeast"/>
        <w:jc w:val="both"/>
        <w:rPr>
          <w:rFonts w:ascii="Arial" w:hAnsi="Arial" w:cs="Arial"/>
          <w:b/>
          <w:sz w:val="20"/>
          <w:szCs w:val="20"/>
        </w:rPr>
      </w:pPr>
    </w:p>
    <w:p w14:paraId="0525638D" w14:textId="77777777" w:rsidR="00262CCE" w:rsidRPr="006C12EF" w:rsidRDefault="00000000" w:rsidP="00262CCE">
      <w:pPr>
        <w:spacing w:line="260" w:lineRule="atLeast"/>
        <w:jc w:val="both"/>
        <w:rPr>
          <w:rFonts w:ascii="Arial" w:hAnsi="Arial" w:cs="Arial"/>
          <w:b/>
          <w:sz w:val="20"/>
          <w:szCs w:val="20"/>
        </w:rPr>
      </w:pPr>
      <w:r w:rsidRPr="006C12EF">
        <w:rPr>
          <w:rFonts w:ascii="Arial" w:hAnsi="Arial" w:cs="Arial"/>
          <w:b/>
          <w:sz w:val="20"/>
          <w:szCs w:val="20"/>
        </w:rPr>
        <w:t>K 16. členu</w:t>
      </w:r>
    </w:p>
    <w:p w14:paraId="0668C2A3" w14:textId="77777777" w:rsidR="00262CCE" w:rsidRPr="006C12EF" w:rsidRDefault="00000000" w:rsidP="00262CCE">
      <w:pPr>
        <w:spacing w:line="260" w:lineRule="atLeast"/>
        <w:jc w:val="both"/>
        <w:rPr>
          <w:rFonts w:ascii="Arial" w:hAnsi="Arial" w:cs="Arial"/>
          <w:sz w:val="20"/>
          <w:szCs w:val="20"/>
        </w:rPr>
      </w:pPr>
      <w:r w:rsidRPr="006C12EF">
        <w:rPr>
          <w:rFonts w:ascii="Arial" w:hAnsi="Arial" w:cs="Arial"/>
          <w:sz w:val="20"/>
          <w:szCs w:val="20"/>
        </w:rPr>
        <w:t>V 16. členu je določeno, da se gasilske enote organizirajo v skladu z merili, ki so določen</w:t>
      </w:r>
      <w:r>
        <w:rPr>
          <w:rFonts w:ascii="Arial" w:hAnsi="Arial" w:cs="Arial"/>
          <w:sz w:val="20"/>
          <w:szCs w:val="20"/>
        </w:rPr>
        <w:t>a</w:t>
      </w:r>
      <w:r w:rsidRPr="006C12EF">
        <w:rPr>
          <w:rFonts w:ascii="Arial" w:hAnsi="Arial" w:cs="Arial"/>
          <w:sz w:val="20"/>
          <w:szCs w:val="20"/>
        </w:rPr>
        <w:t xml:space="preserve"> v prilogi k tej uredbi.</w:t>
      </w:r>
    </w:p>
    <w:p w14:paraId="7BFF9358" w14:textId="77777777" w:rsidR="00262CCE" w:rsidRDefault="00262CCE" w:rsidP="00262CCE">
      <w:pPr>
        <w:spacing w:line="260" w:lineRule="atLeast"/>
        <w:jc w:val="both"/>
        <w:rPr>
          <w:rFonts w:ascii="Arial" w:hAnsi="Arial" w:cs="Arial"/>
          <w:b/>
          <w:sz w:val="20"/>
          <w:szCs w:val="20"/>
        </w:rPr>
      </w:pPr>
    </w:p>
    <w:p w14:paraId="16C496A6" w14:textId="77777777" w:rsidR="00262CCE" w:rsidRPr="006C12EF" w:rsidRDefault="00000000" w:rsidP="00262CCE">
      <w:pPr>
        <w:spacing w:line="260" w:lineRule="atLeast"/>
        <w:jc w:val="both"/>
        <w:rPr>
          <w:rFonts w:ascii="Arial" w:hAnsi="Arial" w:cs="Arial"/>
          <w:b/>
          <w:sz w:val="20"/>
          <w:szCs w:val="20"/>
        </w:rPr>
      </w:pPr>
      <w:r w:rsidRPr="006C12EF">
        <w:rPr>
          <w:rFonts w:ascii="Arial" w:hAnsi="Arial" w:cs="Arial"/>
          <w:b/>
          <w:sz w:val="20"/>
          <w:szCs w:val="20"/>
        </w:rPr>
        <w:t>K 17. členu</w:t>
      </w:r>
    </w:p>
    <w:p w14:paraId="0ED42591" w14:textId="77777777" w:rsidR="00262CCE" w:rsidRPr="006C12EF" w:rsidRDefault="00000000" w:rsidP="00262CCE">
      <w:pPr>
        <w:spacing w:line="260" w:lineRule="atLeast"/>
        <w:jc w:val="both"/>
        <w:rPr>
          <w:rFonts w:ascii="Arial" w:hAnsi="Arial" w:cs="Arial"/>
          <w:sz w:val="20"/>
          <w:szCs w:val="20"/>
        </w:rPr>
      </w:pPr>
      <w:r w:rsidRPr="006C12EF">
        <w:rPr>
          <w:rFonts w:ascii="Arial" w:hAnsi="Arial" w:cs="Arial"/>
          <w:sz w:val="20"/>
          <w:szCs w:val="20"/>
        </w:rPr>
        <w:t>V 17. členu so določene gasilske enote, ki opravljajo naloge reševanja in pomoči širšega pomena (GEŠP)</w:t>
      </w:r>
      <w:r>
        <w:rPr>
          <w:rFonts w:ascii="Arial" w:hAnsi="Arial" w:cs="Arial"/>
          <w:sz w:val="20"/>
          <w:szCs w:val="20"/>
        </w:rPr>
        <w:t>,</w:t>
      </w:r>
      <w:r w:rsidRPr="006C12EF">
        <w:rPr>
          <w:rFonts w:ascii="Arial" w:hAnsi="Arial" w:cs="Arial"/>
          <w:sz w:val="20"/>
          <w:szCs w:val="20"/>
        </w:rPr>
        <w:t xml:space="preserve"> </w:t>
      </w:r>
      <w:r>
        <w:rPr>
          <w:rFonts w:ascii="Arial" w:hAnsi="Arial" w:cs="Arial"/>
          <w:sz w:val="20"/>
          <w:szCs w:val="20"/>
        </w:rPr>
        <w:t>ter</w:t>
      </w:r>
      <w:r w:rsidRPr="006C12EF">
        <w:rPr>
          <w:rFonts w:ascii="Arial" w:hAnsi="Arial" w:cs="Arial"/>
          <w:sz w:val="20"/>
          <w:szCs w:val="20"/>
        </w:rPr>
        <w:t xml:space="preserve"> njihove naloge, ki pa so za posamezne gasilske enote določene še specifično (npr. reševanje iz vode opravljajo poklicne in prostovoljne gasilske enote PGD Bled, PGD Gornja Radgona, </w:t>
      </w:r>
      <w:r w:rsidRPr="006C12EF">
        <w:rPr>
          <w:rFonts w:ascii="Arial" w:hAnsi="Arial" w:cs="Arial"/>
          <w:sz w:val="20"/>
          <w:szCs w:val="20"/>
        </w:rPr>
        <w:lastRenderedPageBreak/>
        <w:t>PGD Murska Sobota, PGD Ptuj, PGD Sevnica, PGE Celje, PGE Koper, PGE Kranj, PGE Krško, PGE Ljubljana, PGE Maribor, PGE Novo mesto).</w:t>
      </w:r>
    </w:p>
    <w:p w14:paraId="7BB1D52F" w14:textId="77777777" w:rsidR="00262CCE" w:rsidRPr="006C12EF" w:rsidRDefault="00000000" w:rsidP="00262CCE">
      <w:pPr>
        <w:spacing w:line="260" w:lineRule="atLeast"/>
        <w:jc w:val="both"/>
        <w:rPr>
          <w:rFonts w:ascii="Arial" w:hAnsi="Arial" w:cs="Arial"/>
          <w:sz w:val="20"/>
          <w:szCs w:val="20"/>
        </w:rPr>
      </w:pPr>
      <w:r w:rsidRPr="006C12EF">
        <w:rPr>
          <w:rFonts w:ascii="Arial" w:hAnsi="Arial" w:cs="Arial"/>
          <w:sz w:val="20"/>
          <w:szCs w:val="20"/>
        </w:rPr>
        <w:t>Gasilske enote</w:t>
      </w:r>
      <w:r>
        <w:rPr>
          <w:rFonts w:ascii="Arial" w:hAnsi="Arial" w:cs="Arial"/>
          <w:sz w:val="20"/>
          <w:szCs w:val="20"/>
        </w:rPr>
        <w:t>,</w:t>
      </w:r>
      <w:r w:rsidRPr="006C12EF">
        <w:rPr>
          <w:rFonts w:ascii="Arial" w:hAnsi="Arial" w:cs="Arial"/>
          <w:sz w:val="20"/>
          <w:szCs w:val="20"/>
        </w:rPr>
        <w:t xml:space="preserve"> določene v drugem odstavku tega člena</w:t>
      </w:r>
      <w:r>
        <w:rPr>
          <w:rFonts w:ascii="Arial" w:hAnsi="Arial" w:cs="Arial"/>
          <w:sz w:val="20"/>
          <w:szCs w:val="20"/>
        </w:rPr>
        <w:t>,</w:t>
      </w:r>
      <w:r w:rsidRPr="006C12EF">
        <w:rPr>
          <w:rFonts w:ascii="Arial" w:hAnsi="Arial" w:cs="Arial"/>
          <w:sz w:val="20"/>
          <w:szCs w:val="20"/>
        </w:rPr>
        <w:t xml:space="preserve"> v skladu s pogodbami URSZ</w:t>
      </w:r>
      <w:r>
        <w:rPr>
          <w:rFonts w:ascii="Arial" w:hAnsi="Arial" w:cs="Arial"/>
          <w:sz w:val="20"/>
          <w:szCs w:val="20"/>
        </w:rPr>
        <w:t>R</w:t>
      </w:r>
      <w:r w:rsidRPr="006C12EF">
        <w:rPr>
          <w:rFonts w:ascii="Arial" w:hAnsi="Arial" w:cs="Arial"/>
          <w:sz w:val="20"/>
          <w:szCs w:val="20"/>
        </w:rPr>
        <w:t xml:space="preserve"> opravljajo naloge zaščite in reševanja na območju, za katerega so ustanovljene</w:t>
      </w:r>
      <w:r>
        <w:rPr>
          <w:rFonts w:ascii="Arial" w:hAnsi="Arial" w:cs="Arial"/>
          <w:sz w:val="20"/>
          <w:szCs w:val="20"/>
        </w:rPr>
        <w:t>,</w:t>
      </w:r>
      <w:r w:rsidRPr="006C12EF">
        <w:rPr>
          <w:rFonts w:ascii="Arial" w:hAnsi="Arial" w:cs="Arial"/>
          <w:sz w:val="20"/>
          <w:szCs w:val="20"/>
        </w:rPr>
        <w:t xml:space="preserve"> ter na širšem območju, kadar so poklicane na intervencijo tako, da je pokrito celotno območje države. Opravljanje nalog širšega pomena sofinancira država.</w:t>
      </w:r>
    </w:p>
    <w:p w14:paraId="704C5E0A" w14:textId="77777777" w:rsidR="00262CCE" w:rsidRDefault="00262CCE" w:rsidP="00262CCE">
      <w:pPr>
        <w:spacing w:line="260" w:lineRule="atLeast"/>
        <w:jc w:val="both"/>
        <w:rPr>
          <w:rFonts w:ascii="Arial" w:hAnsi="Arial" w:cs="Arial"/>
          <w:b/>
          <w:sz w:val="20"/>
          <w:szCs w:val="20"/>
        </w:rPr>
      </w:pPr>
    </w:p>
    <w:p w14:paraId="3CC08A1D" w14:textId="77777777" w:rsidR="00262CCE" w:rsidRPr="006C12EF" w:rsidRDefault="00000000" w:rsidP="00262CCE">
      <w:pPr>
        <w:spacing w:line="260" w:lineRule="atLeast"/>
        <w:jc w:val="both"/>
        <w:rPr>
          <w:rFonts w:ascii="Arial" w:hAnsi="Arial" w:cs="Arial"/>
          <w:b/>
          <w:sz w:val="20"/>
          <w:szCs w:val="20"/>
        </w:rPr>
      </w:pPr>
      <w:r w:rsidRPr="006C12EF">
        <w:rPr>
          <w:rFonts w:ascii="Arial" w:hAnsi="Arial" w:cs="Arial"/>
          <w:b/>
          <w:sz w:val="20"/>
          <w:szCs w:val="20"/>
        </w:rPr>
        <w:t>K 18. členu</w:t>
      </w:r>
    </w:p>
    <w:p w14:paraId="417F4457" w14:textId="77777777" w:rsidR="00262CCE" w:rsidRPr="00084F16" w:rsidRDefault="00000000" w:rsidP="00262CCE">
      <w:pPr>
        <w:spacing w:line="260" w:lineRule="atLeast"/>
        <w:jc w:val="both"/>
        <w:rPr>
          <w:rFonts w:ascii="Arial" w:hAnsi="Arial" w:cs="Arial"/>
          <w:sz w:val="20"/>
          <w:szCs w:val="20"/>
        </w:rPr>
      </w:pPr>
      <w:r w:rsidRPr="006C12EF">
        <w:rPr>
          <w:rFonts w:ascii="Arial" w:hAnsi="Arial" w:cs="Arial"/>
          <w:sz w:val="20"/>
          <w:szCs w:val="20"/>
        </w:rPr>
        <w:t xml:space="preserve">18. člen določa, da mora upravljavec enocevnega ali dvocevnega cestnega predora, daljšega od 500 do vključno 1000 metrov, zagotoviti ustrezno enoto operativnih gasilcev, </w:t>
      </w:r>
      <w:r w:rsidRPr="00F57BC3">
        <w:rPr>
          <w:rFonts w:ascii="Arial" w:eastAsia="Arial" w:hAnsi="Arial" w:cs="Arial"/>
          <w:sz w:val="20"/>
          <w:szCs w:val="20"/>
        </w:rPr>
        <w:t>če je na podlagi predhodne analize tveganja ugotovljena povečana nevarnost nastanka požara ali nesreče z nevarnimi snovmi</w:t>
      </w:r>
      <w:r w:rsidRPr="006C12EF">
        <w:rPr>
          <w:rFonts w:ascii="Arial" w:hAnsi="Arial" w:cs="Arial"/>
          <w:sz w:val="20"/>
          <w:szCs w:val="20"/>
        </w:rPr>
        <w:t>. Poleg tega mora na cestnih povezavah, daljš</w:t>
      </w:r>
      <w:r>
        <w:rPr>
          <w:rFonts w:ascii="Arial" w:hAnsi="Arial" w:cs="Arial"/>
          <w:sz w:val="20"/>
          <w:szCs w:val="20"/>
        </w:rPr>
        <w:t>ih</w:t>
      </w:r>
      <w:r w:rsidRPr="006C12EF">
        <w:rPr>
          <w:rFonts w:ascii="Arial" w:hAnsi="Arial" w:cs="Arial"/>
          <w:sz w:val="20"/>
          <w:szCs w:val="20"/>
        </w:rPr>
        <w:t xml:space="preserve"> od 1000 metrov, </w:t>
      </w:r>
      <w:r w:rsidRPr="00F57BC3">
        <w:rPr>
          <w:rFonts w:ascii="Arial" w:eastAsia="Arial" w:hAnsi="Arial" w:cs="Arial"/>
          <w:sz w:val="20"/>
          <w:szCs w:val="20"/>
        </w:rPr>
        <w:t>zagotovi stalno prisotnost najmanj treh poklicnih gasilcev in upravljavec enocevnega cestnega predora daljšega od 1000 m, zagotovi stalno prisotnost najmanj šestih poklicnih gasilcev, opremljenih s specialno opremo in vozilom za tehnično reševanje v predoru</w:t>
      </w:r>
      <w:r w:rsidRPr="006C12EF">
        <w:rPr>
          <w:rFonts w:ascii="Arial" w:hAnsi="Arial" w:cs="Arial"/>
          <w:sz w:val="20"/>
          <w:szCs w:val="20"/>
        </w:rPr>
        <w:t xml:space="preserve">. </w:t>
      </w:r>
      <w:r>
        <w:rPr>
          <w:rFonts w:ascii="Arial" w:hAnsi="Arial" w:cs="Arial"/>
          <w:sz w:val="20"/>
          <w:szCs w:val="20"/>
        </w:rPr>
        <w:t>Če</w:t>
      </w:r>
      <w:r w:rsidRPr="006C12EF">
        <w:rPr>
          <w:rFonts w:ascii="Arial" w:hAnsi="Arial" w:cs="Arial"/>
          <w:sz w:val="20"/>
          <w:szCs w:val="20"/>
        </w:rPr>
        <w:t xml:space="preserve"> upravljavec cestnega</w:t>
      </w:r>
      <w:r>
        <w:rPr>
          <w:rFonts w:ascii="Arial" w:hAnsi="Arial" w:cs="Arial"/>
          <w:sz w:val="20"/>
          <w:szCs w:val="20"/>
        </w:rPr>
        <w:t xml:space="preserve"> </w:t>
      </w:r>
      <w:r w:rsidRPr="006C12EF">
        <w:rPr>
          <w:rFonts w:ascii="Arial" w:hAnsi="Arial" w:cs="Arial"/>
          <w:sz w:val="20"/>
          <w:szCs w:val="20"/>
        </w:rPr>
        <w:t xml:space="preserve">predora </w:t>
      </w:r>
      <w:r>
        <w:rPr>
          <w:rFonts w:ascii="Arial" w:hAnsi="Arial" w:cs="Arial"/>
          <w:sz w:val="20"/>
          <w:szCs w:val="20"/>
        </w:rPr>
        <w:t>(predori na vseh kategorijah javnih cest)</w:t>
      </w:r>
      <w:r w:rsidRPr="006C12EF">
        <w:rPr>
          <w:rFonts w:ascii="Arial" w:hAnsi="Arial" w:cs="Arial"/>
          <w:sz w:val="20"/>
          <w:szCs w:val="20"/>
        </w:rPr>
        <w:t xml:space="preserve"> ne more sam zagotoviti ustrezne enote operativnih gasilcev, lahko ustrezno gasilsko enoto zagotovi v sodelovanju (s sklenitvijo pogodbe) z gasilsko enoto</w:t>
      </w:r>
      <w:r>
        <w:rPr>
          <w:rFonts w:ascii="Arial" w:hAnsi="Arial" w:cs="Arial"/>
          <w:sz w:val="20"/>
          <w:szCs w:val="20"/>
        </w:rPr>
        <w:t>, ki opravlja naloge</w:t>
      </w:r>
      <w:r w:rsidRPr="006C12EF">
        <w:rPr>
          <w:rFonts w:ascii="Arial" w:hAnsi="Arial" w:cs="Arial"/>
          <w:sz w:val="20"/>
          <w:szCs w:val="20"/>
        </w:rPr>
        <w:t xml:space="preserve"> širšega pomena.</w:t>
      </w:r>
      <w:r>
        <w:rPr>
          <w:rFonts w:ascii="Arial" w:hAnsi="Arial" w:cs="Arial"/>
          <w:sz w:val="20"/>
          <w:szCs w:val="20"/>
        </w:rPr>
        <w:t xml:space="preserve"> V drugem odstavku so navedene gasilske enote, ki lahko zagotavljajo reševanje v cestnih predorih ob nesrečah.</w:t>
      </w:r>
    </w:p>
    <w:p w14:paraId="4A6D9439" w14:textId="77777777" w:rsidR="00262CCE" w:rsidRDefault="00262CCE" w:rsidP="00262CCE">
      <w:pPr>
        <w:spacing w:line="260" w:lineRule="atLeast"/>
        <w:jc w:val="both"/>
        <w:rPr>
          <w:rFonts w:ascii="Arial" w:hAnsi="Arial" w:cs="Arial"/>
          <w:b/>
          <w:sz w:val="20"/>
          <w:szCs w:val="20"/>
        </w:rPr>
      </w:pPr>
    </w:p>
    <w:p w14:paraId="68DC27A5" w14:textId="77777777" w:rsidR="00262CCE" w:rsidRPr="006C12EF" w:rsidRDefault="00000000" w:rsidP="00262CCE">
      <w:pPr>
        <w:spacing w:line="260" w:lineRule="atLeast"/>
        <w:jc w:val="both"/>
        <w:rPr>
          <w:rFonts w:ascii="Arial" w:hAnsi="Arial" w:cs="Arial"/>
          <w:b/>
          <w:sz w:val="20"/>
          <w:szCs w:val="20"/>
        </w:rPr>
      </w:pPr>
      <w:r w:rsidRPr="006C12EF">
        <w:rPr>
          <w:rFonts w:ascii="Arial" w:hAnsi="Arial" w:cs="Arial"/>
          <w:b/>
          <w:sz w:val="20"/>
          <w:szCs w:val="20"/>
        </w:rPr>
        <w:t>K 19. členu</w:t>
      </w:r>
    </w:p>
    <w:p w14:paraId="60E9D615" w14:textId="77777777" w:rsidR="00262CCE" w:rsidRDefault="00000000" w:rsidP="00262CCE">
      <w:pPr>
        <w:spacing w:line="260" w:lineRule="atLeast"/>
        <w:jc w:val="both"/>
        <w:rPr>
          <w:rFonts w:ascii="Arial" w:hAnsi="Arial" w:cs="Arial"/>
          <w:sz w:val="20"/>
          <w:szCs w:val="20"/>
        </w:rPr>
      </w:pPr>
      <w:r w:rsidRPr="006C12EF">
        <w:rPr>
          <w:rFonts w:ascii="Arial" w:hAnsi="Arial" w:cs="Arial"/>
          <w:sz w:val="20"/>
          <w:szCs w:val="20"/>
        </w:rPr>
        <w:t xml:space="preserve">19. člen določa, da mora upravljavec </w:t>
      </w:r>
      <w:r>
        <w:rPr>
          <w:rFonts w:ascii="Arial" w:hAnsi="Arial" w:cs="Arial"/>
          <w:sz w:val="20"/>
          <w:szCs w:val="20"/>
        </w:rPr>
        <w:t xml:space="preserve">železnic zagotoviti izvajanje nalog </w:t>
      </w:r>
      <w:r w:rsidRPr="00383BF6">
        <w:rPr>
          <w:rFonts w:ascii="Arial" w:hAnsi="Arial" w:cs="Arial"/>
          <w:sz w:val="20"/>
          <w:szCs w:val="20"/>
        </w:rPr>
        <w:t>zaščite in reševanja ob železniških nesrečah v daljših železniških predorih Hrušica – Podrožca, Bohinjska Bistrica – Podbrdo, Preloge – Semič, Lokev, Beka in Škofije na trasi drugega tira oziroma drugih predorih, ki so daljši od 2000 m, izvajajo enote, ki jih organizira, opremlja in zagotavlja upravljavec železnice.</w:t>
      </w:r>
    </w:p>
    <w:p w14:paraId="05C6C81D" w14:textId="77777777" w:rsidR="00262CCE" w:rsidRPr="00004436" w:rsidRDefault="00000000" w:rsidP="00262CCE">
      <w:pPr>
        <w:spacing w:line="260" w:lineRule="atLeast"/>
        <w:jc w:val="both"/>
        <w:rPr>
          <w:rFonts w:ascii="Arial" w:hAnsi="Arial" w:cs="Arial"/>
          <w:sz w:val="20"/>
          <w:szCs w:val="20"/>
        </w:rPr>
      </w:pPr>
      <w:r>
        <w:rPr>
          <w:rFonts w:ascii="Arial" w:hAnsi="Arial" w:cs="Arial"/>
          <w:sz w:val="20"/>
          <w:szCs w:val="20"/>
        </w:rPr>
        <w:t>Če</w:t>
      </w:r>
      <w:r w:rsidRPr="006C12EF">
        <w:rPr>
          <w:rFonts w:ascii="Arial" w:hAnsi="Arial" w:cs="Arial"/>
          <w:sz w:val="20"/>
          <w:szCs w:val="20"/>
        </w:rPr>
        <w:t xml:space="preserve"> upravljavec železniškega predora ne more sam zagotoviti ustrezne enote operativnih gasilcev, lahko ustrezno gasilsko enoto zagotovi v sodelovanju (s sklenitvijo pogodbe) z gasilsko enoto </w:t>
      </w:r>
      <w:r>
        <w:rPr>
          <w:rFonts w:ascii="Arial" w:hAnsi="Arial" w:cs="Arial"/>
          <w:sz w:val="20"/>
          <w:szCs w:val="20"/>
        </w:rPr>
        <w:t>določenimi z načrti zaščite in reševanja.</w:t>
      </w:r>
    </w:p>
    <w:p w14:paraId="35F7A3E7" w14:textId="77777777" w:rsidR="00262CCE" w:rsidRDefault="00262CCE" w:rsidP="00262CCE">
      <w:pPr>
        <w:spacing w:line="260" w:lineRule="atLeast"/>
        <w:jc w:val="both"/>
        <w:rPr>
          <w:rFonts w:ascii="Arial" w:hAnsi="Arial" w:cs="Arial"/>
          <w:b/>
          <w:sz w:val="20"/>
          <w:szCs w:val="20"/>
        </w:rPr>
      </w:pPr>
    </w:p>
    <w:p w14:paraId="7857A490" w14:textId="77777777" w:rsidR="00262CCE" w:rsidRPr="006C12EF" w:rsidRDefault="00000000" w:rsidP="00262CCE">
      <w:pPr>
        <w:spacing w:line="260" w:lineRule="atLeast"/>
        <w:jc w:val="both"/>
        <w:rPr>
          <w:rFonts w:ascii="Arial" w:hAnsi="Arial" w:cs="Arial"/>
          <w:b/>
          <w:sz w:val="20"/>
          <w:szCs w:val="20"/>
        </w:rPr>
      </w:pPr>
      <w:r w:rsidRPr="006C12EF">
        <w:rPr>
          <w:rFonts w:ascii="Arial" w:hAnsi="Arial" w:cs="Arial"/>
          <w:b/>
          <w:sz w:val="20"/>
          <w:szCs w:val="20"/>
        </w:rPr>
        <w:t>K 20. členu</w:t>
      </w:r>
    </w:p>
    <w:p w14:paraId="55512BBC" w14:textId="77777777" w:rsidR="00262CCE" w:rsidRPr="006C12EF" w:rsidRDefault="00000000" w:rsidP="00262CCE">
      <w:pPr>
        <w:spacing w:line="260" w:lineRule="atLeast"/>
        <w:jc w:val="both"/>
        <w:rPr>
          <w:rFonts w:ascii="Arial" w:eastAsia="Arial" w:hAnsi="Arial" w:cs="Arial"/>
          <w:sz w:val="20"/>
          <w:szCs w:val="20"/>
        </w:rPr>
      </w:pPr>
      <w:r w:rsidRPr="006C12EF">
        <w:rPr>
          <w:rFonts w:ascii="Arial" w:hAnsi="Arial" w:cs="Arial"/>
          <w:sz w:val="20"/>
          <w:szCs w:val="20"/>
        </w:rPr>
        <w:t>Občine kot nosilke gasilske javne službe določijo</w:t>
      </w:r>
      <w:r>
        <w:rPr>
          <w:rFonts w:ascii="Arial" w:hAnsi="Arial" w:cs="Arial"/>
          <w:sz w:val="20"/>
          <w:szCs w:val="20"/>
        </w:rPr>
        <w:t>,</w:t>
      </w:r>
      <w:r w:rsidRPr="006C12EF">
        <w:rPr>
          <w:rFonts w:ascii="Arial" w:hAnsi="Arial" w:cs="Arial"/>
          <w:sz w:val="20"/>
          <w:szCs w:val="20"/>
        </w:rPr>
        <w:t xml:space="preserve"> katera izmed njenih gasilskih enot na poplavnih območjih oziroma na območjih</w:t>
      </w:r>
      <w:r>
        <w:rPr>
          <w:rFonts w:ascii="Arial" w:hAnsi="Arial" w:cs="Arial"/>
          <w:sz w:val="20"/>
          <w:szCs w:val="20"/>
        </w:rPr>
        <w:t>,</w:t>
      </w:r>
      <w:r w:rsidRPr="006C12EF">
        <w:rPr>
          <w:rFonts w:ascii="Arial" w:hAnsi="Arial" w:cs="Arial"/>
          <w:sz w:val="20"/>
          <w:szCs w:val="20"/>
        </w:rPr>
        <w:t xml:space="preserve"> kjer so večje tekoče ali stoječe vode</w:t>
      </w:r>
      <w:r>
        <w:rPr>
          <w:rFonts w:ascii="Arial" w:hAnsi="Arial" w:cs="Arial"/>
          <w:sz w:val="20"/>
          <w:szCs w:val="20"/>
        </w:rPr>
        <w:t>,</w:t>
      </w:r>
      <w:r w:rsidRPr="006C12EF">
        <w:rPr>
          <w:rFonts w:ascii="Arial" w:hAnsi="Arial" w:cs="Arial"/>
          <w:sz w:val="20"/>
          <w:szCs w:val="20"/>
        </w:rPr>
        <w:t xml:space="preserve"> bo organizirala </w:t>
      </w:r>
      <w:r w:rsidRPr="006C12EF">
        <w:rPr>
          <w:rFonts w:ascii="Arial" w:eastAsia="Arial" w:hAnsi="Arial" w:cs="Arial"/>
          <w:sz w:val="20"/>
          <w:szCs w:val="20"/>
        </w:rPr>
        <w:t xml:space="preserve">potrebno število ekip za reševanje na vodi in iz </w:t>
      </w:r>
      <w:r>
        <w:rPr>
          <w:rFonts w:ascii="Arial" w:eastAsia="Arial" w:hAnsi="Arial" w:cs="Arial"/>
          <w:sz w:val="20"/>
          <w:szCs w:val="20"/>
        </w:rPr>
        <w:t>nje</w:t>
      </w:r>
      <w:r w:rsidRPr="006C12EF">
        <w:rPr>
          <w:rFonts w:ascii="Arial" w:eastAsia="Arial" w:hAnsi="Arial" w:cs="Arial"/>
          <w:sz w:val="20"/>
          <w:szCs w:val="20"/>
        </w:rPr>
        <w:t xml:space="preserve">. Pripadniki teh ekip morajo biti usposobljeni za reševanje na vodi in iz </w:t>
      </w:r>
      <w:r>
        <w:rPr>
          <w:rFonts w:ascii="Arial" w:eastAsia="Arial" w:hAnsi="Arial" w:cs="Arial"/>
          <w:sz w:val="20"/>
          <w:szCs w:val="20"/>
        </w:rPr>
        <w:t>nje,</w:t>
      </w:r>
      <w:r w:rsidRPr="006C12EF">
        <w:rPr>
          <w:rFonts w:ascii="Arial" w:eastAsia="Arial" w:hAnsi="Arial" w:cs="Arial"/>
          <w:sz w:val="20"/>
          <w:szCs w:val="20"/>
        </w:rPr>
        <w:t xml:space="preserve"> lahko </w:t>
      </w:r>
      <w:r>
        <w:rPr>
          <w:rFonts w:ascii="Arial" w:eastAsia="Arial" w:hAnsi="Arial" w:cs="Arial"/>
          <w:sz w:val="20"/>
          <w:szCs w:val="20"/>
        </w:rPr>
        <w:t xml:space="preserve">pa </w:t>
      </w:r>
      <w:r w:rsidRPr="006C12EF">
        <w:rPr>
          <w:rFonts w:ascii="Arial" w:eastAsia="Arial" w:hAnsi="Arial" w:cs="Arial"/>
          <w:sz w:val="20"/>
          <w:szCs w:val="20"/>
        </w:rPr>
        <w:t>opravljajo tudi naloge oseb, usposobljenih za reševanje iz vode, pod pogoji in na način</w:t>
      </w:r>
      <w:r>
        <w:rPr>
          <w:rFonts w:ascii="Arial" w:eastAsia="Arial" w:hAnsi="Arial" w:cs="Arial"/>
          <w:sz w:val="20"/>
          <w:szCs w:val="20"/>
        </w:rPr>
        <w:t>,</w:t>
      </w:r>
      <w:r w:rsidRPr="006C12EF">
        <w:rPr>
          <w:rFonts w:ascii="Arial" w:eastAsia="Arial" w:hAnsi="Arial" w:cs="Arial"/>
          <w:sz w:val="20"/>
          <w:szCs w:val="20"/>
        </w:rPr>
        <w:t xml:space="preserve"> določen s predpisi o varstvu pred utopitvami.</w:t>
      </w:r>
    </w:p>
    <w:p w14:paraId="2607BC37" w14:textId="77777777" w:rsidR="00262CCE" w:rsidRDefault="00262CCE" w:rsidP="00262CCE">
      <w:pPr>
        <w:spacing w:line="260" w:lineRule="atLeast"/>
        <w:jc w:val="both"/>
        <w:rPr>
          <w:rFonts w:ascii="Arial" w:eastAsia="Arial" w:hAnsi="Arial" w:cs="Arial"/>
          <w:b/>
          <w:sz w:val="20"/>
          <w:szCs w:val="20"/>
        </w:rPr>
      </w:pPr>
    </w:p>
    <w:p w14:paraId="11CC598F" w14:textId="77777777" w:rsidR="00262CCE" w:rsidRPr="006C12EF" w:rsidRDefault="00000000" w:rsidP="00262CCE">
      <w:pPr>
        <w:spacing w:line="260" w:lineRule="atLeast"/>
        <w:jc w:val="both"/>
        <w:rPr>
          <w:rFonts w:ascii="Arial" w:eastAsia="Arial" w:hAnsi="Arial" w:cs="Arial"/>
          <w:b/>
          <w:sz w:val="20"/>
          <w:szCs w:val="20"/>
        </w:rPr>
      </w:pPr>
      <w:r w:rsidRPr="006C12EF">
        <w:rPr>
          <w:rFonts w:ascii="Arial" w:eastAsia="Arial" w:hAnsi="Arial" w:cs="Arial"/>
          <w:b/>
          <w:sz w:val="20"/>
          <w:szCs w:val="20"/>
        </w:rPr>
        <w:t>K 21. členu</w:t>
      </w:r>
    </w:p>
    <w:p w14:paraId="679472AD" w14:textId="77777777" w:rsidR="00262CCE" w:rsidRPr="006C12EF" w:rsidRDefault="00000000" w:rsidP="00262CCE">
      <w:pPr>
        <w:spacing w:line="260" w:lineRule="atLeast"/>
        <w:jc w:val="both"/>
        <w:rPr>
          <w:rFonts w:ascii="Arial" w:hAnsi="Arial" w:cs="Arial"/>
          <w:sz w:val="20"/>
          <w:szCs w:val="20"/>
        </w:rPr>
      </w:pPr>
      <w:r w:rsidRPr="006C12EF">
        <w:rPr>
          <w:rFonts w:ascii="Arial" w:hAnsi="Arial" w:cs="Arial"/>
          <w:sz w:val="20"/>
          <w:szCs w:val="20"/>
        </w:rPr>
        <w:t xml:space="preserve">21. člen določa državne službe, ki se organizirajo za opravljanje nalog ZRP. Sem </w:t>
      </w:r>
      <w:r>
        <w:rPr>
          <w:rFonts w:ascii="Arial" w:hAnsi="Arial" w:cs="Arial"/>
          <w:sz w:val="20"/>
          <w:szCs w:val="20"/>
        </w:rPr>
        <w:t>spadajo</w:t>
      </w:r>
      <w:r w:rsidRPr="006C12EF">
        <w:rPr>
          <w:rFonts w:ascii="Arial" w:hAnsi="Arial" w:cs="Arial"/>
          <w:sz w:val="20"/>
          <w:szCs w:val="20"/>
        </w:rPr>
        <w:t xml:space="preserve"> gorska reševalna služba, jamarska reševalna služba, podvodna reševalna služba, enote vodnikov z reševalnimi psi, enote za postavitev začasnih prebivališč, stacionariji in nastanitvene enote</w:t>
      </w:r>
      <w:r>
        <w:rPr>
          <w:rFonts w:ascii="Arial" w:hAnsi="Arial" w:cs="Arial"/>
          <w:sz w:val="20"/>
          <w:szCs w:val="20"/>
        </w:rPr>
        <w:t xml:space="preserve"> ter</w:t>
      </w:r>
      <w:r w:rsidRPr="006C12EF">
        <w:rPr>
          <w:rFonts w:ascii="Arial" w:hAnsi="Arial" w:cs="Arial"/>
          <w:sz w:val="20"/>
          <w:szCs w:val="20"/>
        </w:rPr>
        <w:t xml:space="preserve"> poizvedovalna služba.</w:t>
      </w:r>
    </w:p>
    <w:p w14:paraId="45004BBC" w14:textId="77777777" w:rsidR="00262CCE" w:rsidRDefault="00262CCE" w:rsidP="00262CCE">
      <w:pPr>
        <w:spacing w:line="260" w:lineRule="atLeast"/>
        <w:jc w:val="both"/>
        <w:rPr>
          <w:rFonts w:ascii="Arial" w:hAnsi="Arial" w:cs="Arial"/>
          <w:b/>
          <w:sz w:val="20"/>
          <w:szCs w:val="20"/>
        </w:rPr>
      </w:pPr>
    </w:p>
    <w:p w14:paraId="376652EC" w14:textId="77777777" w:rsidR="00262CCE" w:rsidRPr="006C12EF" w:rsidRDefault="00000000" w:rsidP="00262CCE">
      <w:pPr>
        <w:spacing w:line="260" w:lineRule="atLeast"/>
        <w:jc w:val="both"/>
        <w:rPr>
          <w:rFonts w:ascii="Arial" w:hAnsi="Arial" w:cs="Arial"/>
          <w:b/>
          <w:sz w:val="20"/>
          <w:szCs w:val="20"/>
        </w:rPr>
      </w:pPr>
      <w:r w:rsidRPr="006C12EF">
        <w:rPr>
          <w:rFonts w:ascii="Arial" w:hAnsi="Arial" w:cs="Arial"/>
          <w:b/>
          <w:sz w:val="20"/>
          <w:szCs w:val="20"/>
        </w:rPr>
        <w:lastRenderedPageBreak/>
        <w:t>K 22. členu</w:t>
      </w:r>
    </w:p>
    <w:p w14:paraId="6B880997" w14:textId="77777777" w:rsidR="00262CCE" w:rsidRPr="006C12EF" w:rsidRDefault="00000000" w:rsidP="00262CCE">
      <w:pPr>
        <w:spacing w:line="260" w:lineRule="atLeast"/>
        <w:jc w:val="both"/>
        <w:rPr>
          <w:rFonts w:ascii="Arial" w:hAnsi="Arial" w:cs="Arial"/>
          <w:bCs/>
          <w:sz w:val="20"/>
          <w:szCs w:val="20"/>
        </w:rPr>
      </w:pPr>
      <w:r w:rsidRPr="006C12EF">
        <w:rPr>
          <w:rFonts w:ascii="Arial" w:hAnsi="Arial" w:cs="Arial"/>
          <w:sz w:val="20"/>
          <w:szCs w:val="20"/>
        </w:rPr>
        <w:t>22. člen določa organiziranost in delovanje gorske reševalne službe. Gorsko reševalno službo kot enotno službo za ZRP za celotno območje države organizira</w:t>
      </w:r>
      <w:r w:rsidRPr="006C12EF">
        <w:rPr>
          <w:rFonts w:ascii="Arial" w:hAnsi="Arial" w:cs="Arial"/>
          <w:bCs/>
          <w:sz w:val="20"/>
          <w:szCs w:val="20"/>
        </w:rPr>
        <w:t xml:space="preserve"> Gorska reševalna zveza Slovenije </w:t>
      </w:r>
      <w:r>
        <w:rPr>
          <w:rFonts w:ascii="Arial" w:hAnsi="Arial" w:cs="Arial"/>
          <w:bCs/>
          <w:sz w:val="20"/>
          <w:szCs w:val="20"/>
        </w:rPr>
        <w:t>z</w:t>
      </w:r>
      <w:r w:rsidRPr="006C12EF">
        <w:rPr>
          <w:rFonts w:ascii="Arial" w:hAnsi="Arial" w:cs="Arial"/>
          <w:bCs/>
          <w:sz w:val="20"/>
          <w:szCs w:val="20"/>
        </w:rPr>
        <w:t xml:space="preserve"> 18 društ</w:t>
      </w:r>
      <w:r>
        <w:rPr>
          <w:rFonts w:ascii="Arial" w:hAnsi="Arial" w:cs="Arial"/>
          <w:bCs/>
          <w:sz w:val="20"/>
          <w:szCs w:val="20"/>
        </w:rPr>
        <w:t>vi</w:t>
      </w:r>
      <w:r w:rsidRPr="006C12EF">
        <w:rPr>
          <w:rFonts w:ascii="Arial" w:hAnsi="Arial" w:cs="Arial"/>
          <w:bCs/>
          <w:sz w:val="20"/>
          <w:szCs w:val="20"/>
        </w:rPr>
        <w:t xml:space="preserve"> gorskih reševalnih služb. </w:t>
      </w:r>
    </w:p>
    <w:p w14:paraId="5CE4C83C" w14:textId="77777777" w:rsidR="00262CCE" w:rsidRPr="006C12EF" w:rsidRDefault="00000000" w:rsidP="00262CCE">
      <w:pPr>
        <w:spacing w:line="260" w:lineRule="atLeast"/>
        <w:jc w:val="both"/>
        <w:rPr>
          <w:rFonts w:ascii="Arial" w:hAnsi="Arial" w:cs="Arial"/>
          <w:bCs/>
          <w:sz w:val="20"/>
          <w:szCs w:val="20"/>
        </w:rPr>
      </w:pPr>
      <w:r w:rsidRPr="006C12EF">
        <w:rPr>
          <w:rFonts w:ascii="Arial" w:hAnsi="Arial" w:cs="Arial"/>
          <w:bCs/>
          <w:sz w:val="20"/>
          <w:szCs w:val="20"/>
        </w:rPr>
        <w:t xml:space="preserve">URSZR zagotavlja sofinanciranje operativnih nalog gorskih reševalcev (izhodišče za sofinanciranje je 600 gorskih reševalcev), kamor </w:t>
      </w:r>
      <w:r>
        <w:rPr>
          <w:rFonts w:ascii="Arial" w:hAnsi="Arial" w:cs="Arial"/>
          <w:bCs/>
          <w:sz w:val="20"/>
          <w:szCs w:val="20"/>
        </w:rPr>
        <w:t>spadajo</w:t>
      </w:r>
      <w:r w:rsidRPr="006C12EF">
        <w:rPr>
          <w:rFonts w:ascii="Arial" w:hAnsi="Arial" w:cs="Arial"/>
          <w:bCs/>
          <w:sz w:val="20"/>
          <w:szCs w:val="20"/>
        </w:rPr>
        <w:t xml:space="preserve"> predvsem reševanje v gorah in </w:t>
      </w:r>
      <w:r>
        <w:rPr>
          <w:rFonts w:ascii="Arial" w:hAnsi="Arial" w:cs="Arial"/>
          <w:bCs/>
          <w:sz w:val="20"/>
          <w:szCs w:val="20"/>
        </w:rPr>
        <w:t xml:space="preserve">na </w:t>
      </w:r>
      <w:r w:rsidRPr="006C12EF">
        <w:rPr>
          <w:rFonts w:ascii="Arial" w:hAnsi="Arial" w:cs="Arial"/>
          <w:bCs/>
          <w:sz w:val="20"/>
          <w:szCs w:val="20"/>
        </w:rPr>
        <w:t xml:space="preserve">drugih zahtevnih </w:t>
      </w:r>
      <w:r>
        <w:rPr>
          <w:rFonts w:ascii="Arial" w:hAnsi="Arial" w:cs="Arial"/>
          <w:bCs/>
          <w:sz w:val="20"/>
          <w:szCs w:val="20"/>
        </w:rPr>
        <w:t>ter</w:t>
      </w:r>
      <w:r w:rsidRPr="006C12EF">
        <w:rPr>
          <w:rFonts w:ascii="Arial" w:hAnsi="Arial" w:cs="Arial"/>
          <w:bCs/>
          <w:sz w:val="20"/>
          <w:szCs w:val="20"/>
        </w:rPr>
        <w:t xml:space="preserve"> nedostopnih oziroma težko dostopnih območjih (npr. gozd, kanjoni, žičniške naprave, reševanje padalcev in udeležencev drugih adrenalinskih športov), opravljanje nalog zaščite in reševanja oseb ter premoženja ob naravnih in drugih nesrečah ter druge splošne reševalne naloge.</w:t>
      </w:r>
    </w:p>
    <w:p w14:paraId="4FE292AB" w14:textId="77777777" w:rsidR="00262CCE" w:rsidRDefault="00262CCE" w:rsidP="00262CCE">
      <w:pPr>
        <w:spacing w:line="260" w:lineRule="atLeast"/>
        <w:jc w:val="both"/>
        <w:rPr>
          <w:rFonts w:ascii="Arial" w:hAnsi="Arial" w:cs="Arial"/>
          <w:b/>
          <w:bCs/>
          <w:sz w:val="20"/>
          <w:szCs w:val="20"/>
        </w:rPr>
      </w:pPr>
    </w:p>
    <w:p w14:paraId="4221810A" w14:textId="77777777" w:rsidR="00262CCE" w:rsidRPr="006C12EF" w:rsidRDefault="00000000" w:rsidP="00262CCE">
      <w:pPr>
        <w:spacing w:line="260" w:lineRule="atLeast"/>
        <w:jc w:val="both"/>
        <w:rPr>
          <w:rFonts w:ascii="Arial" w:hAnsi="Arial" w:cs="Arial"/>
          <w:b/>
          <w:bCs/>
          <w:sz w:val="20"/>
          <w:szCs w:val="20"/>
        </w:rPr>
      </w:pPr>
      <w:r w:rsidRPr="006C12EF">
        <w:rPr>
          <w:rFonts w:ascii="Arial" w:hAnsi="Arial" w:cs="Arial"/>
          <w:b/>
          <w:bCs/>
          <w:sz w:val="20"/>
          <w:szCs w:val="20"/>
        </w:rPr>
        <w:t>K 23. členu</w:t>
      </w:r>
    </w:p>
    <w:p w14:paraId="1A602B16" w14:textId="77777777" w:rsidR="00262CCE" w:rsidRPr="006C12EF" w:rsidRDefault="00000000" w:rsidP="00262CCE">
      <w:pPr>
        <w:spacing w:line="260" w:lineRule="atLeast"/>
        <w:jc w:val="both"/>
        <w:rPr>
          <w:rFonts w:ascii="Arial" w:hAnsi="Arial" w:cs="Arial"/>
          <w:bCs/>
          <w:sz w:val="20"/>
          <w:szCs w:val="20"/>
        </w:rPr>
      </w:pPr>
      <w:r w:rsidRPr="006C12EF">
        <w:rPr>
          <w:rFonts w:ascii="Arial" w:hAnsi="Arial" w:cs="Arial"/>
          <w:bCs/>
          <w:sz w:val="20"/>
          <w:szCs w:val="20"/>
        </w:rPr>
        <w:t xml:space="preserve">23. člen določa, da jamarsko službo za območje celotne države organizira Jamarska zveza Slovenije. URSZR zagotavlja sofinanciranje operativnih nalog jamarskih reševalcev (izhodišče za sofinanciranje je 55 jamarskih reševalcev). Jamarski reševalci so različnih specialnosti in uporabljajo zaščitno in reševalno opremo ter druga sredstva za zaščito, reševanje in pomoč, potrebna za delo jamarske reševalne službe, ki jo določi Jamarska zveza Slovenije v soglasju z URSZR. Jamarska zveza Slovenije določi tudi </w:t>
      </w:r>
      <w:r>
        <w:rPr>
          <w:rFonts w:ascii="Arial" w:hAnsi="Arial" w:cs="Arial"/>
          <w:bCs/>
          <w:sz w:val="20"/>
          <w:szCs w:val="20"/>
        </w:rPr>
        <w:t>pravila,</w:t>
      </w:r>
      <w:r w:rsidRPr="006C12EF">
        <w:rPr>
          <w:rFonts w:ascii="Arial" w:hAnsi="Arial" w:cs="Arial"/>
          <w:bCs/>
          <w:sz w:val="20"/>
          <w:szCs w:val="20"/>
        </w:rPr>
        <w:t xml:space="preserve"> po katerih delujejo jamarski reševalci, katerih naloge so predvsem reševanje ponesrečenih v kraških jamah, iskanje pogrešanih v kraških jamah, sodelovanje pri odpravljanju posledic ekoloških nesreč v kraškem podzemlju, opazovanje nevarnosti v kraških jamah ter obveščanje pristojnih organov in javnosti o njih</w:t>
      </w:r>
      <w:r>
        <w:rPr>
          <w:rFonts w:ascii="Arial" w:hAnsi="Arial" w:cs="Arial"/>
          <w:bCs/>
          <w:sz w:val="20"/>
          <w:szCs w:val="20"/>
        </w:rPr>
        <w:t xml:space="preserve"> ter</w:t>
      </w:r>
      <w:r w:rsidRPr="006C12EF">
        <w:rPr>
          <w:rFonts w:ascii="Arial" w:hAnsi="Arial" w:cs="Arial"/>
          <w:bCs/>
          <w:sz w:val="20"/>
          <w:szCs w:val="20"/>
        </w:rPr>
        <w:t xml:space="preserve"> sodelovanje pri zaščiti in reševanju ob naravnih in drugih nesrečah v skladu z organizacijo </w:t>
      </w:r>
      <w:r>
        <w:rPr>
          <w:rFonts w:ascii="Arial" w:hAnsi="Arial" w:cs="Arial"/>
          <w:bCs/>
          <w:sz w:val="20"/>
          <w:szCs w:val="20"/>
        </w:rPr>
        <w:t>ter</w:t>
      </w:r>
      <w:r w:rsidRPr="006C12EF">
        <w:rPr>
          <w:rFonts w:ascii="Arial" w:hAnsi="Arial" w:cs="Arial"/>
          <w:bCs/>
          <w:sz w:val="20"/>
          <w:szCs w:val="20"/>
        </w:rPr>
        <w:t xml:space="preserve"> sposobnostmi službe.</w:t>
      </w:r>
    </w:p>
    <w:p w14:paraId="7661A549" w14:textId="77777777" w:rsidR="00262CCE" w:rsidRDefault="00262CCE" w:rsidP="00262CCE">
      <w:pPr>
        <w:spacing w:line="260" w:lineRule="atLeast"/>
        <w:jc w:val="both"/>
        <w:rPr>
          <w:rFonts w:ascii="Arial" w:hAnsi="Arial" w:cs="Arial"/>
          <w:b/>
          <w:bCs/>
          <w:sz w:val="20"/>
          <w:szCs w:val="20"/>
        </w:rPr>
      </w:pPr>
    </w:p>
    <w:p w14:paraId="1B0EC780" w14:textId="77777777" w:rsidR="00262CCE" w:rsidRPr="006C12EF" w:rsidRDefault="00000000" w:rsidP="00262CCE">
      <w:pPr>
        <w:spacing w:line="260" w:lineRule="atLeast"/>
        <w:jc w:val="both"/>
        <w:rPr>
          <w:rFonts w:ascii="Arial" w:hAnsi="Arial" w:cs="Arial"/>
          <w:b/>
          <w:bCs/>
          <w:sz w:val="20"/>
          <w:szCs w:val="20"/>
        </w:rPr>
      </w:pPr>
      <w:r w:rsidRPr="006C12EF">
        <w:rPr>
          <w:rFonts w:ascii="Arial" w:hAnsi="Arial" w:cs="Arial"/>
          <w:b/>
          <w:bCs/>
          <w:sz w:val="20"/>
          <w:szCs w:val="20"/>
        </w:rPr>
        <w:t>K 24. členu</w:t>
      </w:r>
    </w:p>
    <w:p w14:paraId="21083538" w14:textId="77777777" w:rsidR="00262CCE" w:rsidRPr="006C12EF" w:rsidRDefault="00000000" w:rsidP="00262CCE">
      <w:pPr>
        <w:spacing w:line="260" w:lineRule="atLeast"/>
        <w:jc w:val="both"/>
        <w:rPr>
          <w:rFonts w:ascii="Arial" w:hAnsi="Arial" w:cs="Arial"/>
          <w:bCs/>
          <w:sz w:val="20"/>
          <w:szCs w:val="20"/>
        </w:rPr>
      </w:pPr>
      <w:r w:rsidRPr="006C12EF">
        <w:rPr>
          <w:rFonts w:ascii="Arial" w:hAnsi="Arial" w:cs="Arial"/>
          <w:bCs/>
          <w:sz w:val="20"/>
          <w:szCs w:val="20"/>
        </w:rPr>
        <w:t xml:space="preserve">24. člen določa, da podvodno reševalno službo kot enotno javno službo za reševanje iz vode na območju celotne države organizira Slovenska potapljaška zveza. URSZR zagotavlja sofinanciranje operativnih nalog podvodnih reševalcev (izhodišče za sofinanciranje je 72 podvodnih reševalcev). Podvodni reševalci so različnih specialnosti in uporabljajo zaščitno in reševalno opremo ter druga sredstva za zaščito, reševanje in pomoč, potrebna za delo podvodne reševalne službe, ki jo določi Slovenska potapljaška zveza v soglasju z URSZR. Slovenska potapljaška zveza določi tudi </w:t>
      </w:r>
      <w:r>
        <w:rPr>
          <w:rFonts w:ascii="Arial" w:hAnsi="Arial" w:cs="Arial"/>
          <w:bCs/>
          <w:sz w:val="20"/>
          <w:szCs w:val="20"/>
        </w:rPr>
        <w:t>pravila,</w:t>
      </w:r>
      <w:r w:rsidRPr="006C12EF">
        <w:rPr>
          <w:rFonts w:ascii="Arial" w:hAnsi="Arial" w:cs="Arial"/>
          <w:bCs/>
          <w:sz w:val="20"/>
          <w:szCs w:val="20"/>
        </w:rPr>
        <w:t xml:space="preserve"> po katerih delujejo podvodni reševalci, katerih naloge so predvsem iskanje pogrešanih in reševanje ponesrečenih na vodi in iz </w:t>
      </w:r>
      <w:r>
        <w:rPr>
          <w:rFonts w:ascii="Arial" w:hAnsi="Arial" w:cs="Arial"/>
          <w:bCs/>
          <w:sz w:val="20"/>
          <w:szCs w:val="20"/>
        </w:rPr>
        <w:t>nje</w:t>
      </w:r>
      <w:r w:rsidRPr="006C12EF">
        <w:rPr>
          <w:rFonts w:ascii="Arial" w:hAnsi="Arial" w:cs="Arial"/>
          <w:bCs/>
          <w:sz w:val="20"/>
          <w:szCs w:val="20"/>
        </w:rPr>
        <w:t>, sodelovanje pri reševanju ljudi, živali, premoženja in kulturne dediščine ob poplavah ter nesrečah na vodi</w:t>
      </w:r>
      <w:r>
        <w:rPr>
          <w:rFonts w:ascii="Arial" w:hAnsi="Arial" w:cs="Arial"/>
          <w:bCs/>
          <w:sz w:val="20"/>
          <w:szCs w:val="20"/>
        </w:rPr>
        <w:t xml:space="preserve"> in</w:t>
      </w:r>
      <w:r w:rsidRPr="006C12EF">
        <w:rPr>
          <w:rFonts w:ascii="Arial" w:hAnsi="Arial" w:cs="Arial"/>
          <w:bCs/>
          <w:sz w:val="20"/>
          <w:szCs w:val="20"/>
        </w:rPr>
        <w:t xml:space="preserve"> sodelovanje pri opravljanju nujnih zaščitnih in drugih del zaradi preprečitve in ublažitve posledic nesreč na vodah.</w:t>
      </w:r>
    </w:p>
    <w:p w14:paraId="52EE7644" w14:textId="77777777" w:rsidR="00262CCE" w:rsidRPr="006C12EF" w:rsidRDefault="00262CCE" w:rsidP="00262CCE">
      <w:pPr>
        <w:tabs>
          <w:tab w:val="left" w:pos="993"/>
        </w:tabs>
        <w:spacing w:line="260" w:lineRule="atLeast"/>
        <w:ind w:left="993" w:hanging="993"/>
        <w:rPr>
          <w:rFonts w:ascii="Arial" w:eastAsia="Arial" w:hAnsi="Arial" w:cs="Arial"/>
          <w:color w:val="000000"/>
          <w:sz w:val="20"/>
          <w:szCs w:val="20"/>
          <w:lang w:eastAsia="sl-SI"/>
        </w:rPr>
      </w:pPr>
    </w:p>
    <w:p w14:paraId="213BEF23" w14:textId="77777777" w:rsidR="00262CCE" w:rsidRPr="006C12EF" w:rsidRDefault="00000000" w:rsidP="00262CCE">
      <w:pPr>
        <w:tabs>
          <w:tab w:val="left" w:pos="993"/>
        </w:tabs>
        <w:spacing w:line="260" w:lineRule="atLeast"/>
        <w:ind w:left="993" w:hanging="993"/>
        <w:rPr>
          <w:rFonts w:ascii="Arial" w:eastAsia="Arial" w:hAnsi="Arial" w:cs="Arial"/>
          <w:b/>
          <w:color w:val="000000"/>
          <w:sz w:val="20"/>
          <w:szCs w:val="20"/>
          <w:lang w:eastAsia="sl-SI"/>
        </w:rPr>
      </w:pPr>
      <w:r w:rsidRPr="006C12EF">
        <w:rPr>
          <w:rFonts w:ascii="Arial" w:eastAsia="Arial" w:hAnsi="Arial" w:cs="Arial"/>
          <w:b/>
          <w:color w:val="000000"/>
          <w:sz w:val="20"/>
          <w:szCs w:val="20"/>
          <w:lang w:eastAsia="sl-SI"/>
        </w:rPr>
        <w:t>K 25. členu</w:t>
      </w:r>
    </w:p>
    <w:p w14:paraId="1351E2CA" w14:textId="77777777" w:rsidR="00262CCE" w:rsidRPr="006C12EF" w:rsidRDefault="00000000" w:rsidP="00262CCE">
      <w:pPr>
        <w:tabs>
          <w:tab w:val="left" w:pos="993"/>
        </w:tabs>
        <w:spacing w:line="260" w:lineRule="atLeast"/>
        <w:jc w:val="both"/>
        <w:rPr>
          <w:rFonts w:ascii="Arial" w:eastAsia="Arial" w:hAnsi="Arial" w:cs="Arial"/>
          <w:color w:val="000000"/>
          <w:sz w:val="20"/>
          <w:szCs w:val="20"/>
          <w:lang w:eastAsia="sl-SI"/>
        </w:rPr>
      </w:pPr>
      <w:r w:rsidRPr="006C12EF">
        <w:rPr>
          <w:rFonts w:ascii="Arial" w:eastAsia="Arial" w:hAnsi="Arial" w:cs="Arial"/>
          <w:color w:val="000000"/>
          <w:sz w:val="20"/>
          <w:szCs w:val="20"/>
          <w:lang w:eastAsia="sl-SI"/>
        </w:rPr>
        <w:t>Določen</w:t>
      </w:r>
      <w:r>
        <w:rPr>
          <w:rFonts w:ascii="Arial" w:eastAsia="Arial" w:hAnsi="Arial" w:cs="Arial"/>
          <w:color w:val="000000"/>
          <w:sz w:val="20"/>
          <w:szCs w:val="20"/>
          <w:lang w:eastAsia="sl-SI"/>
        </w:rPr>
        <w:t>e so</w:t>
      </w:r>
      <w:r w:rsidRPr="006C12EF">
        <w:rPr>
          <w:rFonts w:ascii="Arial" w:eastAsia="Arial" w:hAnsi="Arial" w:cs="Arial"/>
          <w:color w:val="000000"/>
          <w:sz w:val="20"/>
          <w:szCs w:val="20"/>
          <w:lang w:eastAsia="sl-SI"/>
        </w:rPr>
        <w:t xml:space="preserve"> organizacija</w:t>
      </w:r>
      <w:r w:rsidRPr="006C12EF">
        <w:rPr>
          <w:rFonts w:ascii="Arial" w:hAnsi="Arial" w:cs="Arial"/>
          <w:sz w:val="20"/>
          <w:szCs w:val="20"/>
        </w:rPr>
        <w:t xml:space="preserve"> </w:t>
      </w:r>
      <w:r w:rsidRPr="006C12EF">
        <w:rPr>
          <w:rFonts w:ascii="Arial" w:eastAsia="Arial" w:hAnsi="Arial" w:cs="Arial"/>
          <w:color w:val="000000"/>
          <w:sz w:val="20"/>
          <w:szCs w:val="20"/>
          <w:lang w:eastAsia="sl-SI"/>
        </w:rPr>
        <w:t xml:space="preserve">enote vodnikov z reševalnimi psi </w:t>
      </w:r>
      <w:r>
        <w:rPr>
          <w:rFonts w:ascii="Arial" w:eastAsia="Arial" w:hAnsi="Arial" w:cs="Arial"/>
          <w:color w:val="000000"/>
          <w:sz w:val="20"/>
          <w:szCs w:val="20"/>
          <w:lang w:eastAsia="sl-SI"/>
        </w:rPr>
        <w:t>in</w:t>
      </w:r>
      <w:r w:rsidRPr="006C12EF">
        <w:rPr>
          <w:rFonts w:ascii="Arial" w:eastAsia="Arial" w:hAnsi="Arial" w:cs="Arial"/>
          <w:color w:val="000000"/>
          <w:sz w:val="20"/>
          <w:szCs w:val="20"/>
          <w:lang w:eastAsia="sl-SI"/>
        </w:rPr>
        <w:t xml:space="preserve"> njene naloge. Prav tako se v členu določi sofinanciranje dejavnosti Kinološke zveze Slovenije in Zveze vodnikov reševalnih psov Slovenije. </w:t>
      </w:r>
    </w:p>
    <w:p w14:paraId="47762764" w14:textId="77777777" w:rsidR="00262CCE" w:rsidRPr="006C12EF" w:rsidRDefault="00262CCE" w:rsidP="00262CCE">
      <w:pPr>
        <w:tabs>
          <w:tab w:val="left" w:pos="993"/>
        </w:tabs>
        <w:spacing w:line="260" w:lineRule="atLeast"/>
        <w:ind w:left="993" w:hanging="993"/>
        <w:rPr>
          <w:rFonts w:ascii="Arial" w:eastAsia="Arial" w:hAnsi="Arial" w:cs="Arial"/>
          <w:color w:val="000000"/>
          <w:sz w:val="20"/>
          <w:szCs w:val="20"/>
          <w:lang w:eastAsia="sl-SI"/>
        </w:rPr>
      </w:pPr>
    </w:p>
    <w:p w14:paraId="1AD1F029" w14:textId="77777777" w:rsidR="00262CCE" w:rsidRPr="006C12EF" w:rsidRDefault="00000000" w:rsidP="00262CCE">
      <w:pPr>
        <w:tabs>
          <w:tab w:val="left" w:pos="993"/>
        </w:tabs>
        <w:spacing w:line="260" w:lineRule="atLeast"/>
        <w:ind w:left="993" w:hanging="993"/>
        <w:rPr>
          <w:rFonts w:ascii="Arial" w:eastAsia="Arial" w:hAnsi="Arial" w:cs="Arial"/>
          <w:b/>
          <w:color w:val="000000"/>
          <w:sz w:val="20"/>
          <w:szCs w:val="20"/>
          <w:lang w:eastAsia="sl-SI"/>
        </w:rPr>
      </w:pPr>
      <w:r w:rsidRPr="006C12EF">
        <w:rPr>
          <w:rFonts w:ascii="Arial" w:eastAsia="Arial" w:hAnsi="Arial" w:cs="Arial"/>
          <w:b/>
          <w:color w:val="000000"/>
          <w:sz w:val="20"/>
          <w:szCs w:val="20"/>
          <w:lang w:eastAsia="sl-SI"/>
        </w:rPr>
        <w:t>K 26. členu</w:t>
      </w:r>
    </w:p>
    <w:p w14:paraId="02F71DA7" w14:textId="77777777" w:rsidR="00262CCE" w:rsidRPr="006C12EF" w:rsidRDefault="00000000" w:rsidP="00262CCE">
      <w:pPr>
        <w:tabs>
          <w:tab w:val="left" w:pos="993"/>
        </w:tabs>
        <w:spacing w:line="260" w:lineRule="atLeast"/>
        <w:jc w:val="both"/>
        <w:rPr>
          <w:rFonts w:ascii="Arial" w:eastAsia="Arial" w:hAnsi="Arial" w:cs="Arial"/>
          <w:color w:val="000000"/>
          <w:sz w:val="20"/>
          <w:szCs w:val="20"/>
          <w:lang w:eastAsia="sl-SI"/>
        </w:rPr>
      </w:pPr>
      <w:r w:rsidRPr="006C12EF">
        <w:rPr>
          <w:rFonts w:ascii="Arial" w:eastAsia="Arial" w:hAnsi="Arial" w:cs="Arial"/>
          <w:color w:val="000000"/>
          <w:sz w:val="20"/>
          <w:szCs w:val="20"/>
          <w:lang w:eastAsia="sl-SI"/>
        </w:rPr>
        <w:t>Določen</w:t>
      </w:r>
      <w:r>
        <w:rPr>
          <w:rFonts w:ascii="Arial" w:eastAsia="Arial" w:hAnsi="Arial" w:cs="Arial"/>
          <w:color w:val="000000"/>
          <w:sz w:val="20"/>
          <w:szCs w:val="20"/>
          <w:lang w:eastAsia="sl-SI"/>
        </w:rPr>
        <w:t>i so</w:t>
      </w:r>
      <w:r w:rsidRPr="006C12EF">
        <w:rPr>
          <w:rFonts w:ascii="Arial" w:eastAsia="Arial" w:hAnsi="Arial" w:cs="Arial"/>
          <w:color w:val="000000"/>
          <w:sz w:val="20"/>
          <w:szCs w:val="20"/>
          <w:lang w:eastAsia="sl-SI"/>
        </w:rPr>
        <w:t xml:space="preserve"> organiziranje in naloge enote za postavitev začasnih prebivališč. Prav tako se v členu določi sofinanciranje dejavnosti Zveze tabornikov Slovenije in Združenja slovenskih katoliških skavtov in skavtinj.  </w:t>
      </w:r>
    </w:p>
    <w:p w14:paraId="5D395174" w14:textId="77777777" w:rsidR="00262CCE" w:rsidRPr="006C12EF" w:rsidRDefault="00262CCE" w:rsidP="00262CCE">
      <w:pPr>
        <w:tabs>
          <w:tab w:val="left" w:pos="993"/>
        </w:tabs>
        <w:spacing w:line="260" w:lineRule="atLeast"/>
        <w:ind w:left="993" w:hanging="993"/>
        <w:rPr>
          <w:rFonts w:ascii="Arial" w:eastAsia="Arial" w:hAnsi="Arial" w:cs="Arial"/>
          <w:color w:val="000000"/>
          <w:sz w:val="20"/>
          <w:szCs w:val="20"/>
          <w:lang w:eastAsia="sl-SI"/>
        </w:rPr>
      </w:pPr>
    </w:p>
    <w:p w14:paraId="7AF6BB69" w14:textId="77777777" w:rsidR="00262CCE" w:rsidRPr="006C12EF" w:rsidRDefault="00000000" w:rsidP="00262CCE">
      <w:pPr>
        <w:tabs>
          <w:tab w:val="left" w:pos="993"/>
        </w:tabs>
        <w:spacing w:line="260" w:lineRule="atLeast"/>
        <w:ind w:left="993" w:hanging="993"/>
        <w:rPr>
          <w:rFonts w:ascii="Arial" w:eastAsia="Arial" w:hAnsi="Arial" w:cs="Arial"/>
          <w:b/>
          <w:color w:val="000000"/>
          <w:sz w:val="20"/>
          <w:szCs w:val="20"/>
          <w:lang w:eastAsia="sl-SI"/>
        </w:rPr>
      </w:pPr>
      <w:r w:rsidRPr="006C12EF">
        <w:rPr>
          <w:rFonts w:ascii="Arial" w:eastAsia="Arial" w:hAnsi="Arial" w:cs="Arial"/>
          <w:b/>
          <w:color w:val="000000"/>
          <w:sz w:val="20"/>
          <w:szCs w:val="20"/>
          <w:lang w:eastAsia="sl-SI"/>
        </w:rPr>
        <w:t>K 27. členu</w:t>
      </w:r>
    </w:p>
    <w:p w14:paraId="6680AE0B" w14:textId="77777777" w:rsidR="00262CCE" w:rsidRPr="006C12EF" w:rsidRDefault="00000000" w:rsidP="00262CCE">
      <w:pPr>
        <w:tabs>
          <w:tab w:val="left" w:pos="993"/>
        </w:tabs>
        <w:spacing w:line="260" w:lineRule="atLeast"/>
        <w:jc w:val="both"/>
        <w:rPr>
          <w:rFonts w:ascii="Arial" w:eastAsia="Arial" w:hAnsi="Arial" w:cs="Arial"/>
          <w:color w:val="000000"/>
          <w:sz w:val="20"/>
          <w:szCs w:val="20"/>
          <w:lang w:eastAsia="sl-SI"/>
        </w:rPr>
      </w:pPr>
      <w:r w:rsidRPr="006C12EF">
        <w:rPr>
          <w:rFonts w:ascii="Arial" w:eastAsia="Arial" w:hAnsi="Arial" w:cs="Arial"/>
          <w:color w:val="000000"/>
          <w:sz w:val="20"/>
          <w:szCs w:val="20"/>
          <w:lang w:eastAsia="sl-SI"/>
        </w:rPr>
        <w:t xml:space="preserve">Določene so naloge, ki jih ob večjih naravnih in drugih nesrečah opravlja Rdeči križ Slovenije. Določeno je sofinanciranje dejavnosti Rdečega križa. </w:t>
      </w:r>
    </w:p>
    <w:p w14:paraId="71A1C26C" w14:textId="77777777" w:rsidR="00262CCE" w:rsidRPr="006C12EF" w:rsidRDefault="00262CCE" w:rsidP="00262CCE">
      <w:pPr>
        <w:tabs>
          <w:tab w:val="left" w:pos="993"/>
        </w:tabs>
        <w:spacing w:line="260" w:lineRule="atLeast"/>
        <w:ind w:left="993" w:hanging="993"/>
        <w:rPr>
          <w:rFonts w:ascii="Arial" w:eastAsia="Arial" w:hAnsi="Arial" w:cs="Arial"/>
          <w:color w:val="000000"/>
          <w:sz w:val="20"/>
          <w:szCs w:val="20"/>
          <w:lang w:eastAsia="sl-SI"/>
        </w:rPr>
      </w:pPr>
    </w:p>
    <w:p w14:paraId="65AC8EAF" w14:textId="77777777" w:rsidR="00262CCE" w:rsidRPr="006C12EF" w:rsidRDefault="00000000" w:rsidP="00262CCE">
      <w:pPr>
        <w:tabs>
          <w:tab w:val="left" w:pos="993"/>
        </w:tabs>
        <w:spacing w:line="260" w:lineRule="atLeast"/>
        <w:ind w:left="993" w:hanging="993"/>
        <w:rPr>
          <w:rFonts w:ascii="Arial" w:eastAsia="Arial" w:hAnsi="Arial" w:cs="Arial"/>
          <w:b/>
          <w:color w:val="000000"/>
          <w:sz w:val="20"/>
          <w:szCs w:val="20"/>
          <w:lang w:eastAsia="sl-SI"/>
        </w:rPr>
      </w:pPr>
      <w:r w:rsidRPr="006C12EF">
        <w:rPr>
          <w:rFonts w:ascii="Arial" w:eastAsia="Arial" w:hAnsi="Arial" w:cs="Arial"/>
          <w:b/>
          <w:color w:val="000000"/>
          <w:sz w:val="20"/>
          <w:szCs w:val="20"/>
          <w:lang w:eastAsia="sl-SI"/>
        </w:rPr>
        <w:t>K 28. členu</w:t>
      </w:r>
    </w:p>
    <w:p w14:paraId="27EACDAE" w14:textId="77777777" w:rsidR="00262CCE" w:rsidRPr="006C12EF" w:rsidRDefault="00000000" w:rsidP="00262CCE">
      <w:pPr>
        <w:tabs>
          <w:tab w:val="left" w:pos="993"/>
        </w:tabs>
        <w:spacing w:line="260" w:lineRule="atLeast"/>
        <w:jc w:val="both"/>
        <w:rPr>
          <w:rFonts w:ascii="Arial" w:eastAsia="Arial" w:hAnsi="Arial" w:cs="Arial"/>
          <w:color w:val="000000"/>
          <w:sz w:val="20"/>
          <w:szCs w:val="20"/>
          <w:lang w:eastAsia="sl-SI"/>
        </w:rPr>
      </w:pPr>
      <w:r w:rsidRPr="006C12EF">
        <w:rPr>
          <w:rFonts w:ascii="Arial" w:eastAsia="Arial" w:hAnsi="Arial" w:cs="Arial"/>
          <w:color w:val="000000"/>
          <w:sz w:val="20"/>
          <w:szCs w:val="20"/>
          <w:lang w:eastAsia="sl-SI"/>
        </w:rPr>
        <w:t xml:space="preserve">Merila za organiziranje, opremljanje in usposabljanje svojih enot, služb in drugih operativnih sestav določijo društva in druge nevladne organizacije v soglasju z </w:t>
      </w:r>
      <w:r w:rsidRPr="0038670F">
        <w:rPr>
          <w:rFonts w:ascii="Arial" w:eastAsia="Arial" w:hAnsi="Arial" w:cs="Arial"/>
          <w:color w:val="000000"/>
          <w:sz w:val="20"/>
          <w:szCs w:val="20"/>
          <w:lang w:eastAsia="sl-SI"/>
        </w:rPr>
        <w:t>Upravo Republike Slovenije za zaščito in reševanje. K društvom tukaj ne štejemo gasilskih društev. Z merili se določijo</w:t>
      </w:r>
      <w:r w:rsidRPr="006C12EF">
        <w:rPr>
          <w:rFonts w:ascii="Arial" w:eastAsia="Arial" w:hAnsi="Arial" w:cs="Arial"/>
          <w:color w:val="000000"/>
          <w:sz w:val="20"/>
          <w:szCs w:val="20"/>
          <w:lang w:eastAsia="sl-SI"/>
        </w:rPr>
        <w:t xml:space="preserve"> kadrovske sestave enot ter vrsta in količina opreme ter sredstev za zaščito, reševanje in pomoč. Predpisana je tipizacija opreme in sredstev za zaščito, reševanje in pomoč enot, služb in drugih operativnih sestav društev ter drugih nevladnih organizacij, ki se kupujejo s sredstvi državnega proračuna in proračunov občin. </w:t>
      </w:r>
    </w:p>
    <w:p w14:paraId="75E15A95" w14:textId="77777777" w:rsidR="00262CCE" w:rsidRDefault="00262CCE" w:rsidP="00262CCE">
      <w:pPr>
        <w:tabs>
          <w:tab w:val="left" w:pos="993"/>
        </w:tabs>
        <w:spacing w:line="260" w:lineRule="atLeast"/>
        <w:ind w:left="993" w:hanging="993"/>
        <w:rPr>
          <w:rFonts w:ascii="Arial" w:eastAsia="Arial" w:hAnsi="Arial" w:cs="Arial"/>
          <w:color w:val="000000"/>
          <w:sz w:val="20"/>
          <w:szCs w:val="20"/>
          <w:lang w:eastAsia="sl-SI"/>
        </w:rPr>
      </w:pPr>
    </w:p>
    <w:p w14:paraId="615D062E" w14:textId="77777777" w:rsidR="00262CCE" w:rsidRDefault="00262CCE" w:rsidP="00262CCE">
      <w:pPr>
        <w:tabs>
          <w:tab w:val="left" w:pos="993"/>
        </w:tabs>
        <w:spacing w:line="260" w:lineRule="atLeast"/>
        <w:ind w:left="993" w:hanging="993"/>
        <w:rPr>
          <w:rFonts w:ascii="Arial" w:eastAsia="Arial" w:hAnsi="Arial" w:cs="Arial"/>
          <w:color w:val="000000"/>
          <w:sz w:val="20"/>
          <w:szCs w:val="20"/>
          <w:lang w:eastAsia="sl-SI"/>
        </w:rPr>
      </w:pPr>
    </w:p>
    <w:p w14:paraId="48C2FCE2" w14:textId="77777777" w:rsidR="00262CCE" w:rsidRPr="006C12EF" w:rsidRDefault="00262CCE" w:rsidP="00262CCE">
      <w:pPr>
        <w:tabs>
          <w:tab w:val="left" w:pos="993"/>
        </w:tabs>
        <w:spacing w:line="260" w:lineRule="atLeast"/>
        <w:ind w:left="993" w:hanging="993"/>
        <w:rPr>
          <w:rFonts w:ascii="Arial" w:eastAsia="Arial" w:hAnsi="Arial" w:cs="Arial"/>
          <w:color w:val="000000"/>
          <w:sz w:val="20"/>
          <w:szCs w:val="20"/>
          <w:lang w:eastAsia="sl-SI"/>
        </w:rPr>
      </w:pPr>
    </w:p>
    <w:p w14:paraId="7B6C52B3" w14:textId="77777777" w:rsidR="00262CCE" w:rsidRPr="006C12EF" w:rsidRDefault="00000000" w:rsidP="00262CCE">
      <w:pPr>
        <w:tabs>
          <w:tab w:val="left" w:pos="993"/>
        </w:tabs>
        <w:spacing w:line="260" w:lineRule="atLeast"/>
        <w:ind w:left="993" w:hanging="993"/>
        <w:rPr>
          <w:rFonts w:ascii="Arial" w:eastAsia="Arial" w:hAnsi="Arial" w:cs="Arial"/>
          <w:b/>
          <w:color w:val="000000"/>
          <w:sz w:val="20"/>
          <w:szCs w:val="20"/>
          <w:lang w:eastAsia="sl-SI"/>
        </w:rPr>
      </w:pPr>
      <w:r w:rsidRPr="006C12EF">
        <w:rPr>
          <w:rFonts w:ascii="Arial" w:eastAsia="Arial" w:hAnsi="Arial" w:cs="Arial"/>
          <w:b/>
          <w:color w:val="000000"/>
          <w:sz w:val="20"/>
          <w:szCs w:val="20"/>
          <w:lang w:eastAsia="sl-SI"/>
        </w:rPr>
        <w:t>K 29. členu</w:t>
      </w:r>
    </w:p>
    <w:p w14:paraId="05AD8CC0" w14:textId="77777777" w:rsidR="00262CCE" w:rsidRPr="006C12EF" w:rsidRDefault="00000000" w:rsidP="00262CCE">
      <w:pPr>
        <w:tabs>
          <w:tab w:val="left" w:pos="993"/>
        </w:tabs>
        <w:spacing w:line="260" w:lineRule="atLeast"/>
        <w:jc w:val="both"/>
        <w:rPr>
          <w:rFonts w:ascii="Arial" w:eastAsia="Arial" w:hAnsi="Arial" w:cs="Arial"/>
          <w:color w:val="000000"/>
          <w:sz w:val="20"/>
          <w:szCs w:val="20"/>
          <w:lang w:eastAsia="sl-SI"/>
        </w:rPr>
      </w:pPr>
      <w:r w:rsidRPr="006C12EF">
        <w:rPr>
          <w:rFonts w:ascii="Arial" w:eastAsia="Arial" w:hAnsi="Arial" w:cs="Arial"/>
          <w:color w:val="000000"/>
          <w:sz w:val="20"/>
          <w:szCs w:val="20"/>
          <w:lang w:eastAsia="sl-SI"/>
        </w:rPr>
        <w:t>Druga društva ter nevladne organizacije lahko ustanovijo enote in službe za zaščito, reševanje in pomoč</w:t>
      </w:r>
      <w:r>
        <w:rPr>
          <w:rFonts w:ascii="Arial" w:eastAsia="Arial" w:hAnsi="Arial" w:cs="Arial"/>
          <w:color w:val="000000"/>
          <w:sz w:val="20"/>
          <w:szCs w:val="20"/>
          <w:lang w:eastAsia="sl-SI"/>
        </w:rPr>
        <w:t>,</w:t>
      </w:r>
      <w:r w:rsidRPr="006C12EF">
        <w:rPr>
          <w:rFonts w:ascii="Arial" w:eastAsia="Arial" w:hAnsi="Arial" w:cs="Arial"/>
          <w:color w:val="000000"/>
          <w:sz w:val="20"/>
          <w:szCs w:val="20"/>
          <w:lang w:eastAsia="sl-SI"/>
        </w:rPr>
        <w:t xml:space="preserve"> </w:t>
      </w:r>
      <w:r>
        <w:rPr>
          <w:rFonts w:ascii="Arial" w:eastAsia="Arial" w:hAnsi="Arial" w:cs="Arial"/>
          <w:color w:val="000000"/>
          <w:sz w:val="20"/>
          <w:szCs w:val="20"/>
          <w:lang w:eastAsia="sl-SI"/>
        </w:rPr>
        <w:t>če</w:t>
      </w:r>
      <w:r w:rsidRPr="006C12EF">
        <w:rPr>
          <w:rFonts w:ascii="Arial" w:eastAsia="Arial" w:hAnsi="Arial" w:cs="Arial"/>
          <w:color w:val="000000"/>
          <w:sz w:val="20"/>
          <w:szCs w:val="20"/>
          <w:lang w:eastAsia="sl-SI"/>
        </w:rPr>
        <w:t xml:space="preserve"> </w:t>
      </w:r>
      <w:r>
        <w:rPr>
          <w:rFonts w:ascii="Arial" w:eastAsia="Arial" w:hAnsi="Arial" w:cs="Arial"/>
          <w:color w:val="000000"/>
          <w:sz w:val="20"/>
          <w:szCs w:val="20"/>
          <w:lang w:eastAsia="sl-SI"/>
        </w:rPr>
        <w:t>imajo</w:t>
      </w:r>
      <w:r w:rsidRPr="006C12EF">
        <w:rPr>
          <w:rFonts w:ascii="Arial" w:eastAsia="Arial" w:hAnsi="Arial" w:cs="Arial"/>
          <w:color w:val="000000"/>
          <w:sz w:val="20"/>
          <w:szCs w:val="20"/>
          <w:lang w:eastAsia="sl-SI"/>
        </w:rPr>
        <w:t xml:space="preserve"> usposobljen kad</w:t>
      </w:r>
      <w:r>
        <w:rPr>
          <w:rFonts w:ascii="Arial" w:eastAsia="Arial" w:hAnsi="Arial" w:cs="Arial"/>
          <w:color w:val="000000"/>
          <w:sz w:val="20"/>
          <w:szCs w:val="20"/>
          <w:lang w:eastAsia="sl-SI"/>
        </w:rPr>
        <w:t>e</w:t>
      </w:r>
      <w:r w:rsidRPr="006C12EF">
        <w:rPr>
          <w:rFonts w:ascii="Arial" w:eastAsia="Arial" w:hAnsi="Arial" w:cs="Arial"/>
          <w:color w:val="000000"/>
          <w:sz w:val="20"/>
          <w:szCs w:val="20"/>
          <w:lang w:eastAsia="sl-SI"/>
        </w:rPr>
        <w:t>r, primerno opremo in sredstv</w:t>
      </w:r>
      <w:r>
        <w:rPr>
          <w:rFonts w:ascii="Arial" w:eastAsia="Arial" w:hAnsi="Arial" w:cs="Arial"/>
          <w:color w:val="000000"/>
          <w:sz w:val="20"/>
          <w:szCs w:val="20"/>
          <w:lang w:eastAsia="sl-SI"/>
        </w:rPr>
        <w:t>a</w:t>
      </w:r>
      <w:r w:rsidRPr="006C12EF">
        <w:rPr>
          <w:rFonts w:ascii="Arial" w:eastAsia="Arial" w:hAnsi="Arial" w:cs="Arial"/>
          <w:color w:val="000000"/>
          <w:sz w:val="20"/>
          <w:szCs w:val="20"/>
          <w:lang w:eastAsia="sl-SI"/>
        </w:rPr>
        <w:t xml:space="preserve">, </w:t>
      </w:r>
      <w:r>
        <w:rPr>
          <w:rFonts w:ascii="Arial" w:eastAsia="Arial" w:hAnsi="Arial" w:cs="Arial"/>
          <w:color w:val="000000"/>
          <w:sz w:val="20"/>
          <w:szCs w:val="20"/>
          <w:lang w:eastAsia="sl-SI"/>
        </w:rPr>
        <w:t>če</w:t>
      </w:r>
      <w:r w:rsidRPr="006C12EF">
        <w:rPr>
          <w:rFonts w:ascii="Arial" w:eastAsia="Arial" w:hAnsi="Arial" w:cs="Arial"/>
          <w:color w:val="000000"/>
          <w:sz w:val="20"/>
          <w:szCs w:val="20"/>
          <w:lang w:eastAsia="sl-SI"/>
        </w:rPr>
        <w:t xml:space="preserve"> zagotavljajo pravočasno pripravljenost enot, služb in drugih operativnih sestav za opravljanje nalog zaščite, reševanja in pomoči ter opravljajo naloge zaščite, reševanja in pomoči na podlagi odločitve pristojnega občinskega organa ter načrtov zaščite in reševanja. </w:t>
      </w:r>
    </w:p>
    <w:p w14:paraId="6DFD4EA1" w14:textId="77777777" w:rsidR="00262CCE" w:rsidRPr="006C12EF" w:rsidRDefault="00262CCE" w:rsidP="00262CCE">
      <w:pPr>
        <w:tabs>
          <w:tab w:val="left" w:pos="993"/>
        </w:tabs>
        <w:spacing w:line="260" w:lineRule="atLeast"/>
        <w:ind w:left="993" w:hanging="993"/>
        <w:rPr>
          <w:rFonts w:ascii="Arial" w:eastAsia="Arial" w:hAnsi="Arial" w:cs="Arial"/>
          <w:b/>
          <w:color w:val="000000"/>
          <w:sz w:val="20"/>
          <w:szCs w:val="20"/>
          <w:lang w:eastAsia="sl-SI"/>
        </w:rPr>
      </w:pPr>
    </w:p>
    <w:p w14:paraId="29BE6F20" w14:textId="77777777" w:rsidR="00262CCE" w:rsidRPr="006C12EF" w:rsidRDefault="00000000" w:rsidP="00262CCE">
      <w:pPr>
        <w:tabs>
          <w:tab w:val="left" w:pos="993"/>
        </w:tabs>
        <w:spacing w:line="260" w:lineRule="atLeast"/>
        <w:ind w:left="993" w:hanging="993"/>
        <w:rPr>
          <w:rFonts w:ascii="Arial" w:eastAsia="Arial" w:hAnsi="Arial" w:cs="Arial"/>
          <w:b/>
          <w:color w:val="000000"/>
          <w:sz w:val="20"/>
          <w:szCs w:val="20"/>
          <w:lang w:eastAsia="sl-SI"/>
        </w:rPr>
      </w:pPr>
      <w:r w:rsidRPr="006C12EF">
        <w:rPr>
          <w:rFonts w:ascii="Arial" w:eastAsia="Arial" w:hAnsi="Arial" w:cs="Arial"/>
          <w:b/>
          <w:color w:val="000000"/>
          <w:sz w:val="20"/>
          <w:szCs w:val="20"/>
          <w:lang w:eastAsia="sl-SI"/>
        </w:rPr>
        <w:t>K 30. členu</w:t>
      </w:r>
    </w:p>
    <w:p w14:paraId="09B9E330" w14:textId="77777777" w:rsidR="00262CCE" w:rsidRPr="006C12EF" w:rsidRDefault="00000000" w:rsidP="00262CCE">
      <w:pPr>
        <w:tabs>
          <w:tab w:val="left" w:pos="993"/>
        </w:tabs>
        <w:spacing w:line="260" w:lineRule="atLeast"/>
        <w:rPr>
          <w:rFonts w:ascii="Arial" w:eastAsia="Arial" w:hAnsi="Arial" w:cs="Arial"/>
          <w:color w:val="000000"/>
          <w:sz w:val="20"/>
          <w:szCs w:val="20"/>
          <w:lang w:eastAsia="sl-SI"/>
        </w:rPr>
      </w:pPr>
      <w:r w:rsidRPr="006C12EF">
        <w:rPr>
          <w:rFonts w:ascii="Arial" w:eastAsia="Arial" w:hAnsi="Arial" w:cs="Arial"/>
          <w:color w:val="000000"/>
          <w:sz w:val="20"/>
          <w:szCs w:val="20"/>
          <w:lang w:eastAsia="sl-SI"/>
        </w:rPr>
        <w:t xml:space="preserve">Glede na ogroženost lahko občine organizirajo enote vodnikov z reševalnimi psi, enote za postavitev začasnih prebivališč, enote radioamaterjev, enote za reševanje iz vode in na </w:t>
      </w:r>
      <w:r>
        <w:rPr>
          <w:rFonts w:ascii="Arial" w:eastAsia="Arial" w:hAnsi="Arial" w:cs="Arial"/>
          <w:color w:val="000000"/>
          <w:sz w:val="20"/>
          <w:szCs w:val="20"/>
          <w:lang w:eastAsia="sl-SI"/>
        </w:rPr>
        <w:t>njej</w:t>
      </w:r>
      <w:r w:rsidRPr="006C12EF">
        <w:rPr>
          <w:rFonts w:ascii="Arial" w:eastAsia="Arial" w:hAnsi="Arial" w:cs="Arial"/>
          <w:color w:val="000000"/>
          <w:sz w:val="20"/>
          <w:szCs w:val="20"/>
          <w:lang w:eastAsia="sl-SI"/>
        </w:rPr>
        <w:t xml:space="preserve"> ter druge enote in službe. </w:t>
      </w:r>
    </w:p>
    <w:p w14:paraId="3B4D63A2" w14:textId="77777777" w:rsidR="00262CCE" w:rsidRPr="006C12EF" w:rsidRDefault="00262CCE" w:rsidP="00262CCE">
      <w:pPr>
        <w:tabs>
          <w:tab w:val="left" w:pos="993"/>
        </w:tabs>
        <w:spacing w:line="260" w:lineRule="atLeast"/>
        <w:ind w:left="993" w:hanging="993"/>
        <w:rPr>
          <w:rFonts w:ascii="Arial" w:eastAsia="Arial" w:hAnsi="Arial" w:cs="Arial"/>
          <w:color w:val="000000"/>
          <w:sz w:val="20"/>
          <w:szCs w:val="20"/>
          <w:lang w:eastAsia="sl-SI"/>
        </w:rPr>
      </w:pPr>
    </w:p>
    <w:p w14:paraId="22F4045C" w14:textId="77777777" w:rsidR="00262CCE" w:rsidRPr="00D30CE6" w:rsidRDefault="00000000" w:rsidP="00262CCE">
      <w:pPr>
        <w:tabs>
          <w:tab w:val="left" w:pos="993"/>
        </w:tabs>
        <w:spacing w:line="260" w:lineRule="atLeast"/>
        <w:ind w:left="993" w:hanging="993"/>
        <w:rPr>
          <w:rFonts w:ascii="Arial" w:eastAsia="Arial" w:hAnsi="Arial" w:cs="Arial"/>
          <w:b/>
          <w:color w:val="000000"/>
          <w:sz w:val="20"/>
          <w:szCs w:val="20"/>
          <w:lang w:eastAsia="sl-SI"/>
        </w:rPr>
      </w:pPr>
      <w:r w:rsidRPr="006C12EF">
        <w:rPr>
          <w:rFonts w:ascii="Arial" w:eastAsia="Arial" w:hAnsi="Arial" w:cs="Arial"/>
          <w:b/>
          <w:color w:val="000000"/>
          <w:sz w:val="20"/>
          <w:szCs w:val="20"/>
          <w:lang w:eastAsia="sl-SI"/>
        </w:rPr>
        <w:t>K 31. členu</w:t>
      </w:r>
    </w:p>
    <w:p w14:paraId="06581458" w14:textId="77777777" w:rsidR="00262CCE" w:rsidRDefault="00262CCE" w:rsidP="00262CCE">
      <w:pPr>
        <w:tabs>
          <w:tab w:val="left" w:pos="993"/>
        </w:tabs>
        <w:spacing w:line="260" w:lineRule="atLeast"/>
        <w:jc w:val="both"/>
        <w:rPr>
          <w:rFonts w:ascii="Arial" w:eastAsia="Arial" w:hAnsi="Arial" w:cs="Arial"/>
          <w:color w:val="000000"/>
          <w:sz w:val="20"/>
          <w:szCs w:val="20"/>
          <w:lang w:eastAsia="sl-SI"/>
        </w:rPr>
      </w:pPr>
    </w:p>
    <w:p w14:paraId="7C111C0D" w14:textId="77777777" w:rsidR="00262CCE" w:rsidRPr="009711CC" w:rsidRDefault="00000000" w:rsidP="00262CCE">
      <w:pPr>
        <w:tabs>
          <w:tab w:val="left" w:pos="993"/>
        </w:tabs>
        <w:spacing w:line="260" w:lineRule="atLeast"/>
        <w:jc w:val="both"/>
        <w:rPr>
          <w:rFonts w:ascii="Arial" w:eastAsia="Arial" w:hAnsi="Arial" w:cs="Arial"/>
          <w:color w:val="000000"/>
          <w:sz w:val="20"/>
          <w:szCs w:val="20"/>
          <w:lang w:eastAsia="sl-SI"/>
        </w:rPr>
      </w:pPr>
      <w:r w:rsidRPr="006C12EF">
        <w:rPr>
          <w:rFonts w:ascii="Arial" w:eastAsia="Arial" w:hAnsi="Arial" w:cs="Arial"/>
          <w:color w:val="000000"/>
          <w:sz w:val="20"/>
          <w:szCs w:val="20"/>
          <w:lang w:eastAsia="sl-SI"/>
        </w:rPr>
        <w:t>Določen</w:t>
      </w:r>
      <w:r>
        <w:rPr>
          <w:rFonts w:ascii="Arial" w:eastAsia="Arial" w:hAnsi="Arial" w:cs="Arial"/>
          <w:color w:val="000000"/>
          <w:sz w:val="20"/>
          <w:szCs w:val="20"/>
          <w:lang w:eastAsia="sl-SI"/>
        </w:rPr>
        <w:t>e</w:t>
      </w:r>
      <w:r w:rsidRPr="006C12EF">
        <w:rPr>
          <w:rFonts w:ascii="Arial" w:eastAsia="Arial" w:hAnsi="Arial" w:cs="Arial"/>
          <w:color w:val="000000"/>
          <w:sz w:val="20"/>
          <w:szCs w:val="20"/>
          <w:lang w:eastAsia="sl-SI"/>
        </w:rPr>
        <w:t xml:space="preserve"> so enote, službe in centri za opravljanje nalog zaščite, reševanja in pomoči ob naravnih in drugih nesrečah, ki jih organizirajo </w:t>
      </w:r>
      <w:r>
        <w:rPr>
          <w:rFonts w:ascii="Arial" w:eastAsia="Arial" w:hAnsi="Arial" w:cs="Arial"/>
          <w:color w:val="000000"/>
          <w:sz w:val="20"/>
          <w:szCs w:val="20"/>
          <w:lang w:eastAsia="sl-SI"/>
        </w:rPr>
        <w:t>URSZR</w:t>
      </w:r>
      <w:r w:rsidRPr="006C12EF">
        <w:rPr>
          <w:rFonts w:ascii="Arial" w:eastAsia="Arial" w:hAnsi="Arial" w:cs="Arial"/>
          <w:color w:val="000000"/>
          <w:sz w:val="20"/>
          <w:szCs w:val="20"/>
          <w:lang w:eastAsia="sl-SI"/>
        </w:rPr>
        <w:t xml:space="preserve"> ter pristojna ministrstva v sodelovanju z zavodi oziroma gospodarskimi družbami. Sredstva za njihovo delovanje se zagotavlja</w:t>
      </w:r>
      <w:r>
        <w:rPr>
          <w:rFonts w:ascii="Arial" w:eastAsia="Arial" w:hAnsi="Arial" w:cs="Arial"/>
          <w:color w:val="000000"/>
          <w:sz w:val="20"/>
          <w:szCs w:val="20"/>
          <w:lang w:eastAsia="sl-SI"/>
        </w:rPr>
        <w:t>jo</w:t>
      </w:r>
      <w:r w:rsidRPr="006C12EF">
        <w:rPr>
          <w:rFonts w:ascii="Arial" w:eastAsia="Arial" w:hAnsi="Arial" w:cs="Arial"/>
          <w:color w:val="000000"/>
          <w:sz w:val="20"/>
          <w:szCs w:val="20"/>
          <w:lang w:eastAsia="sl-SI"/>
        </w:rPr>
        <w:t xml:space="preserve"> v okviru </w:t>
      </w:r>
      <w:r>
        <w:rPr>
          <w:rFonts w:ascii="Arial" w:eastAsia="Arial" w:hAnsi="Arial" w:cs="Arial"/>
          <w:color w:val="000000"/>
          <w:sz w:val="20"/>
          <w:szCs w:val="20"/>
          <w:lang w:eastAsia="sl-SI"/>
        </w:rPr>
        <w:t>proračuna</w:t>
      </w:r>
      <w:r w:rsidRPr="006C12EF">
        <w:rPr>
          <w:rFonts w:ascii="Arial" w:eastAsia="Arial" w:hAnsi="Arial" w:cs="Arial"/>
          <w:color w:val="000000"/>
          <w:sz w:val="20"/>
          <w:szCs w:val="20"/>
          <w:lang w:eastAsia="sl-SI"/>
        </w:rPr>
        <w:t xml:space="preserve"> pristojnih ministrstev. </w:t>
      </w:r>
      <w:r>
        <w:rPr>
          <w:rFonts w:ascii="Arial" w:eastAsia="Arial" w:hAnsi="Arial" w:cs="Arial"/>
          <w:color w:val="000000"/>
          <w:sz w:val="20"/>
          <w:szCs w:val="20"/>
          <w:lang w:eastAsia="sl-SI"/>
        </w:rPr>
        <w:t>Te enote opravljajo predvsem naloge, ki so pomoč oziroma podpora silam za zaščito, reševanje in pomoč.</w:t>
      </w:r>
    </w:p>
    <w:p w14:paraId="376E25BF" w14:textId="77777777" w:rsidR="00262CCE" w:rsidRPr="006C12EF" w:rsidRDefault="00262CCE" w:rsidP="00262CCE">
      <w:pPr>
        <w:tabs>
          <w:tab w:val="left" w:pos="993"/>
        </w:tabs>
        <w:spacing w:line="260" w:lineRule="atLeast"/>
        <w:ind w:left="993" w:hanging="993"/>
        <w:rPr>
          <w:rFonts w:ascii="Arial" w:eastAsia="Arial" w:hAnsi="Arial" w:cs="Arial"/>
          <w:color w:val="000000"/>
          <w:sz w:val="20"/>
          <w:szCs w:val="20"/>
          <w:lang w:eastAsia="sl-SI"/>
        </w:rPr>
      </w:pPr>
    </w:p>
    <w:p w14:paraId="17AAD027" w14:textId="77777777" w:rsidR="00262CCE" w:rsidRPr="006C12EF" w:rsidRDefault="00000000" w:rsidP="00262CCE">
      <w:pPr>
        <w:tabs>
          <w:tab w:val="left" w:pos="993"/>
        </w:tabs>
        <w:spacing w:line="260" w:lineRule="atLeast"/>
        <w:ind w:left="993" w:hanging="993"/>
        <w:rPr>
          <w:rFonts w:ascii="Arial" w:eastAsia="Arial" w:hAnsi="Arial" w:cs="Arial"/>
          <w:b/>
          <w:color w:val="000000"/>
          <w:sz w:val="20"/>
          <w:szCs w:val="20"/>
          <w:lang w:eastAsia="sl-SI"/>
        </w:rPr>
      </w:pPr>
      <w:r w:rsidRPr="006C12EF">
        <w:rPr>
          <w:rFonts w:ascii="Arial" w:eastAsia="Arial" w:hAnsi="Arial" w:cs="Arial"/>
          <w:b/>
          <w:color w:val="000000"/>
          <w:sz w:val="20"/>
          <w:szCs w:val="20"/>
          <w:lang w:eastAsia="sl-SI"/>
        </w:rPr>
        <w:t>K 3</w:t>
      </w:r>
      <w:r>
        <w:rPr>
          <w:rFonts w:ascii="Arial" w:eastAsia="Arial" w:hAnsi="Arial" w:cs="Arial"/>
          <w:b/>
          <w:color w:val="000000"/>
          <w:sz w:val="20"/>
          <w:szCs w:val="20"/>
          <w:lang w:eastAsia="sl-SI"/>
        </w:rPr>
        <w:t>2</w:t>
      </w:r>
      <w:r w:rsidRPr="006C12EF">
        <w:rPr>
          <w:rFonts w:ascii="Arial" w:eastAsia="Arial" w:hAnsi="Arial" w:cs="Arial"/>
          <w:b/>
          <w:color w:val="000000"/>
          <w:sz w:val="20"/>
          <w:szCs w:val="20"/>
          <w:lang w:eastAsia="sl-SI"/>
        </w:rPr>
        <w:t>. členu</w:t>
      </w:r>
    </w:p>
    <w:p w14:paraId="0F0031C0" w14:textId="77777777" w:rsidR="00262CCE" w:rsidRPr="006C12EF" w:rsidRDefault="00000000" w:rsidP="00262CCE">
      <w:pPr>
        <w:tabs>
          <w:tab w:val="left" w:pos="993"/>
        </w:tabs>
        <w:spacing w:line="260" w:lineRule="atLeast"/>
        <w:jc w:val="both"/>
        <w:rPr>
          <w:rFonts w:ascii="Arial" w:eastAsia="Arial" w:hAnsi="Arial" w:cs="Arial"/>
          <w:color w:val="000000"/>
          <w:sz w:val="20"/>
          <w:szCs w:val="20"/>
          <w:lang w:eastAsia="sl-SI"/>
        </w:rPr>
      </w:pPr>
      <w:r w:rsidRPr="006C12EF">
        <w:rPr>
          <w:rFonts w:ascii="Arial" w:eastAsia="Arial" w:hAnsi="Arial" w:cs="Arial"/>
          <w:color w:val="000000"/>
          <w:sz w:val="20"/>
          <w:szCs w:val="20"/>
          <w:lang w:eastAsia="sl-SI"/>
        </w:rPr>
        <w:t xml:space="preserve">Določena </w:t>
      </w:r>
      <w:r>
        <w:rPr>
          <w:rFonts w:ascii="Arial" w:eastAsia="Arial" w:hAnsi="Arial" w:cs="Arial"/>
          <w:color w:val="000000"/>
          <w:sz w:val="20"/>
          <w:szCs w:val="20"/>
          <w:lang w:eastAsia="sl-SI"/>
        </w:rPr>
        <w:t>sta</w:t>
      </w:r>
      <w:r w:rsidRPr="006C12EF">
        <w:rPr>
          <w:rFonts w:ascii="Arial" w:eastAsia="Arial" w:hAnsi="Arial" w:cs="Arial"/>
          <w:color w:val="000000"/>
          <w:sz w:val="20"/>
          <w:szCs w:val="20"/>
          <w:lang w:eastAsia="sl-SI"/>
        </w:rPr>
        <w:t xml:space="preserve"> sestava in organiziranje Službe za zaščito in reševanje ob ekoloških in drugih nesrečah na morju. </w:t>
      </w:r>
    </w:p>
    <w:p w14:paraId="15815477" w14:textId="77777777" w:rsidR="00262CCE" w:rsidRPr="006C12EF" w:rsidRDefault="00262CCE" w:rsidP="00262CCE">
      <w:pPr>
        <w:tabs>
          <w:tab w:val="left" w:pos="993"/>
        </w:tabs>
        <w:spacing w:line="260" w:lineRule="atLeast"/>
        <w:ind w:left="993" w:hanging="993"/>
        <w:rPr>
          <w:rFonts w:ascii="Arial" w:eastAsia="Arial" w:hAnsi="Arial" w:cs="Arial"/>
          <w:color w:val="000000"/>
          <w:sz w:val="20"/>
          <w:szCs w:val="20"/>
          <w:lang w:eastAsia="sl-SI"/>
        </w:rPr>
      </w:pPr>
    </w:p>
    <w:p w14:paraId="1D92182C" w14:textId="77777777" w:rsidR="00262CCE" w:rsidRPr="006C12EF" w:rsidRDefault="00000000" w:rsidP="00262CCE">
      <w:pPr>
        <w:tabs>
          <w:tab w:val="left" w:pos="993"/>
        </w:tabs>
        <w:spacing w:line="260" w:lineRule="atLeast"/>
        <w:ind w:left="993" w:hanging="993"/>
        <w:rPr>
          <w:rFonts w:ascii="Arial" w:eastAsia="Arial" w:hAnsi="Arial" w:cs="Arial"/>
          <w:b/>
          <w:color w:val="000000"/>
          <w:sz w:val="20"/>
          <w:szCs w:val="20"/>
          <w:lang w:eastAsia="sl-SI"/>
        </w:rPr>
      </w:pPr>
      <w:r w:rsidRPr="006C12EF">
        <w:rPr>
          <w:rFonts w:ascii="Arial" w:eastAsia="Arial" w:hAnsi="Arial" w:cs="Arial"/>
          <w:b/>
          <w:color w:val="000000"/>
          <w:sz w:val="20"/>
          <w:szCs w:val="20"/>
          <w:lang w:eastAsia="sl-SI"/>
        </w:rPr>
        <w:t>K 3</w:t>
      </w:r>
      <w:r>
        <w:rPr>
          <w:rFonts w:ascii="Arial" w:eastAsia="Arial" w:hAnsi="Arial" w:cs="Arial"/>
          <w:b/>
          <w:color w:val="000000"/>
          <w:sz w:val="20"/>
          <w:szCs w:val="20"/>
          <w:lang w:eastAsia="sl-SI"/>
        </w:rPr>
        <w:t>3</w:t>
      </w:r>
      <w:r w:rsidRPr="006C12EF">
        <w:rPr>
          <w:rFonts w:ascii="Arial" w:eastAsia="Arial" w:hAnsi="Arial" w:cs="Arial"/>
          <w:b/>
          <w:color w:val="000000"/>
          <w:sz w:val="20"/>
          <w:szCs w:val="20"/>
          <w:lang w:eastAsia="sl-SI"/>
        </w:rPr>
        <w:t>. členu</w:t>
      </w:r>
    </w:p>
    <w:p w14:paraId="08B619A5" w14:textId="77777777" w:rsidR="00262CCE" w:rsidRPr="006C12EF" w:rsidRDefault="00000000" w:rsidP="00262CCE">
      <w:pPr>
        <w:spacing w:line="260" w:lineRule="atLeast"/>
        <w:jc w:val="both"/>
        <w:rPr>
          <w:rFonts w:ascii="Arial" w:eastAsia="Arial" w:hAnsi="Arial" w:cs="Arial"/>
          <w:color w:val="000000"/>
          <w:sz w:val="20"/>
          <w:szCs w:val="20"/>
          <w:lang w:eastAsia="sl-SI"/>
        </w:rPr>
      </w:pPr>
      <w:r>
        <w:rPr>
          <w:rFonts w:ascii="Arial" w:eastAsia="Arial" w:hAnsi="Arial" w:cs="Arial"/>
          <w:color w:val="000000"/>
          <w:sz w:val="20"/>
          <w:szCs w:val="20"/>
          <w:lang w:eastAsia="sl-SI"/>
        </w:rPr>
        <w:t>E</w:t>
      </w:r>
      <w:r w:rsidRPr="006C12EF">
        <w:rPr>
          <w:rFonts w:ascii="Arial" w:eastAsia="Arial" w:hAnsi="Arial" w:cs="Arial"/>
          <w:color w:val="000000"/>
          <w:sz w:val="20"/>
          <w:szCs w:val="20"/>
          <w:lang w:eastAsia="sl-SI"/>
        </w:rPr>
        <w:t>not</w:t>
      </w:r>
      <w:r>
        <w:rPr>
          <w:rFonts w:ascii="Arial" w:eastAsia="Arial" w:hAnsi="Arial" w:cs="Arial"/>
          <w:color w:val="000000"/>
          <w:sz w:val="20"/>
          <w:szCs w:val="20"/>
          <w:lang w:eastAsia="sl-SI"/>
        </w:rPr>
        <w:t>e</w:t>
      </w:r>
      <w:r w:rsidRPr="006C12EF">
        <w:rPr>
          <w:rFonts w:ascii="Arial" w:eastAsia="Arial" w:hAnsi="Arial" w:cs="Arial"/>
          <w:color w:val="000000"/>
          <w:sz w:val="20"/>
          <w:szCs w:val="20"/>
          <w:lang w:eastAsia="sl-SI"/>
        </w:rPr>
        <w:t xml:space="preserve"> za hitre reševalne intervencije organizira </w:t>
      </w:r>
      <w:r>
        <w:rPr>
          <w:rFonts w:ascii="Arial" w:eastAsia="Arial" w:hAnsi="Arial" w:cs="Arial"/>
          <w:color w:val="000000"/>
          <w:sz w:val="20"/>
          <w:szCs w:val="20"/>
          <w:lang w:eastAsia="sl-SI"/>
        </w:rPr>
        <w:t>URSZR</w:t>
      </w:r>
      <w:r w:rsidRPr="006C12EF">
        <w:rPr>
          <w:rFonts w:ascii="Arial" w:eastAsia="Arial" w:hAnsi="Arial" w:cs="Arial"/>
          <w:color w:val="000000"/>
          <w:sz w:val="20"/>
          <w:szCs w:val="20"/>
          <w:lang w:eastAsia="sl-SI"/>
        </w:rPr>
        <w:t xml:space="preserve">. </w:t>
      </w:r>
      <w:r>
        <w:rPr>
          <w:rFonts w:ascii="Arial" w:eastAsia="Arial" w:hAnsi="Arial" w:cs="Arial"/>
          <w:color w:val="000000"/>
          <w:sz w:val="20"/>
          <w:szCs w:val="20"/>
          <w:lang w:eastAsia="sl-SI"/>
        </w:rPr>
        <w:t xml:space="preserve">Enote za hitre reševalne intervencije </w:t>
      </w:r>
      <w:r w:rsidRPr="006C12EF">
        <w:rPr>
          <w:rFonts w:ascii="Arial" w:eastAsia="Arial" w:hAnsi="Arial" w:cs="Arial"/>
          <w:sz w:val="20"/>
          <w:szCs w:val="20"/>
        </w:rPr>
        <w:t>se</w:t>
      </w:r>
      <w:r>
        <w:rPr>
          <w:rFonts w:ascii="Arial" w:eastAsia="Arial" w:hAnsi="Arial" w:cs="Arial"/>
          <w:sz w:val="20"/>
          <w:szCs w:val="20"/>
        </w:rPr>
        <w:t>stavljajo pripadniki sil za zaščito reševanje in pomoč, ki imajo različna znanja in sposobnosti.</w:t>
      </w:r>
      <w:r w:rsidRPr="006C12EF">
        <w:rPr>
          <w:rFonts w:ascii="Arial" w:eastAsia="Arial" w:hAnsi="Arial" w:cs="Arial"/>
          <w:color w:val="000000"/>
          <w:sz w:val="20"/>
          <w:szCs w:val="20"/>
          <w:lang w:eastAsia="sl-SI"/>
        </w:rPr>
        <w:t xml:space="preserve">  </w:t>
      </w:r>
      <w:r>
        <w:rPr>
          <w:rFonts w:ascii="Arial" w:eastAsia="Arial" w:hAnsi="Arial" w:cs="Arial"/>
          <w:color w:val="000000"/>
          <w:sz w:val="20"/>
          <w:szCs w:val="20"/>
          <w:lang w:eastAsia="sl-SI"/>
        </w:rPr>
        <w:t>E</w:t>
      </w:r>
      <w:r w:rsidRPr="006C12EF">
        <w:rPr>
          <w:rFonts w:ascii="Arial" w:eastAsia="Arial" w:hAnsi="Arial" w:cs="Arial"/>
          <w:color w:val="000000"/>
          <w:sz w:val="20"/>
          <w:szCs w:val="20"/>
          <w:lang w:eastAsia="sl-SI"/>
        </w:rPr>
        <w:t>not</w:t>
      </w:r>
      <w:r>
        <w:rPr>
          <w:rFonts w:ascii="Arial" w:eastAsia="Arial" w:hAnsi="Arial" w:cs="Arial"/>
          <w:color w:val="000000"/>
          <w:sz w:val="20"/>
          <w:szCs w:val="20"/>
          <w:lang w:eastAsia="sl-SI"/>
        </w:rPr>
        <w:t>e</w:t>
      </w:r>
      <w:r w:rsidRPr="006C12EF">
        <w:rPr>
          <w:rFonts w:ascii="Arial" w:eastAsia="Arial" w:hAnsi="Arial" w:cs="Arial"/>
          <w:color w:val="000000"/>
          <w:sz w:val="20"/>
          <w:szCs w:val="20"/>
          <w:lang w:eastAsia="sl-SI"/>
        </w:rPr>
        <w:t xml:space="preserve"> za hitre reševalne intervencije </w:t>
      </w:r>
      <w:r>
        <w:rPr>
          <w:rFonts w:ascii="Arial" w:eastAsia="Arial" w:hAnsi="Arial" w:cs="Arial"/>
          <w:color w:val="000000"/>
          <w:sz w:val="20"/>
          <w:szCs w:val="20"/>
          <w:lang w:eastAsia="sl-SI"/>
        </w:rPr>
        <w:t>so</w:t>
      </w:r>
      <w:r w:rsidRPr="006C12EF">
        <w:rPr>
          <w:rFonts w:ascii="Arial" w:eastAsia="Arial" w:hAnsi="Arial" w:cs="Arial"/>
          <w:color w:val="000000"/>
          <w:sz w:val="20"/>
          <w:szCs w:val="20"/>
          <w:lang w:eastAsia="sl-SI"/>
        </w:rPr>
        <w:t xml:space="preserve"> namenjen</w:t>
      </w:r>
      <w:r>
        <w:rPr>
          <w:rFonts w:ascii="Arial" w:eastAsia="Arial" w:hAnsi="Arial" w:cs="Arial"/>
          <w:color w:val="000000"/>
          <w:sz w:val="20"/>
          <w:szCs w:val="20"/>
          <w:lang w:eastAsia="sl-SI"/>
        </w:rPr>
        <w:t>e</w:t>
      </w:r>
      <w:r w:rsidRPr="006C12EF">
        <w:rPr>
          <w:rFonts w:ascii="Arial" w:eastAsia="Arial" w:hAnsi="Arial" w:cs="Arial"/>
          <w:color w:val="000000"/>
          <w:sz w:val="20"/>
          <w:szCs w:val="20"/>
          <w:lang w:eastAsia="sl-SI"/>
        </w:rPr>
        <w:t xml:space="preserve"> </w:t>
      </w:r>
      <w:r>
        <w:rPr>
          <w:rFonts w:ascii="Arial" w:eastAsia="Arial" w:hAnsi="Arial" w:cs="Arial"/>
          <w:sz w:val="20"/>
          <w:szCs w:val="20"/>
        </w:rPr>
        <w:t>z</w:t>
      </w:r>
      <w:r w:rsidRPr="006C12EF">
        <w:rPr>
          <w:rFonts w:ascii="Arial" w:eastAsia="Arial" w:hAnsi="Arial" w:cs="Arial"/>
          <w:sz w:val="20"/>
          <w:szCs w:val="20"/>
        </w:rPr>
        <w:t>a</w:t>
      </w:r>
      <w:r>
        <w:rPr>
          <w:rFonts w:ascii="Arial" w:eastAsia="Arial" w:hAnsi="Arial" w:cs="Arial"/>
          <w:sz w:val="20"/>
          <w:szCs w:val="20"/>
        </w:rPr>
        <w:t xml:space="preserve"> hiter odziv na naravne in druge nesreče ter</w:t>
      </w:r>
      <w:r w:rsidRPr="006C12EF">
        <w:rPr>
          <w:rFonts w:ascii="Arial" w:eastAsia="Arial" w:hAnsi="Arial" w:cs="Arial"/>
          <w:sz w:val="20"/>
          <w:szCs w:val="20"/>
        </w:rPr>
        <w:t xml:space="preserve"> </w:t>
      </w:r>
      <w:r w:rsidRPr="006C12EF">
        <w:rPr>
          <w:rFonts w:ascii="Arial" w:eastAsia="Arial" w:hAnsi="Arial" w:cs="Arial"/>
          <w:color w:val="000000"/>
          <w:sz w:val="20"/>
          <w:szCs w:val="20"/>
          <w:lang w:eastAsia="sl-SI"/>
        </w:rPr>
        <w:t xml:space="preserve">opravljanju posebno zahtevnih nalog zaščite, reševanja in pomoči </w:t>
      </w:r>
      <w:r>
        <w:rPr>
          <w:rFonts w:ascii="Arial" w:eastAsia="Arial" w:hAnsi="Arial" w:cs="Arial"/>
          <w:color w:val="000000"/>
          <w:sz w:val="20"/>
          <w:szCs w:val="20"/>
          <w:lang w:eastAsia="sl-SI"/>
        </w:rPr>
        <w:t>ter</w:t>
      </w:r>
      <w:r w:rsidRPr="006C12EF">
        <w:rPr>
          <w:rFonts w:ascii="Arial" w:eastAsia="Arial" w:hAnsi="Arial" w:cs="Arial"/>
          <w:color w:val="000000"/>
          <w:sz w:val="20"/>
          <w:szCs w:val="20"/>
          <w:lang w:eastAsia="sl-SI"/>
        </w:rPr>
        <w:t xml:space="preserve"> za pomoč drugim državam. </w:t>
      </w:r>
      <w:r>
        <w:rPr>
          <w:rFonts w:ascii="Arial" w:eastAsia="Arial" w:hAnsi="Arial" w:cs="Arial"/>
          <w:color w:val="000000"/>
          <w:sz w:val="20"/>
          <w:szCs w:val="20"/>
          <w:lang w:eastAsia="sl-SI"/>
        </w:rPr>
        <w:t>Enote vodi ter skrbi za usposabljanja poveljstvo enot, ki se ustanovi pri URSZR.</w:t>
      </w:r>
      <w:r w:rsidRPr="006C12EF">
        <w:rPr>
          <w:rFonts w:ascii="Arial" w:eastAsia="Arial" w:hAnsi="Arial" w:cs="Arial"/>
          <w:color w:val="000000"/>
          <w:sz w:val="20"/>
          <w:szCs w:val="20"/>
          <w:lang w:eastAsia="sl-SI"/>
        </w:rPr>
        <w:t xml:space="preserve"> </w:t>
      </w:r>
    </w:p>
    <w:p w14:paraId="4D027142" w14:textId="77777777" w:rsidR="00262CCE" w:rsidRPr="006C12EF" w:rsidRDefault="00262CCE" w:rsidP="00262CCE">
      <w:pPr>
        <w:tabs>
          <w:tab w:val="left" w:pos="993"/>
        </w:tabs>
        <w:spacing w:line="260" w:lineRule="atLeast"/>
        <w:ind w:left="993" w:hanging="993"/>
        <w:rPr>
          <w:rFonts w:ascii="Arial" w:eastAsia="Arial" w:hAnsi="Arial" w:cs="Arial"/>
          <w:color w:val="000000"/>
          <w:sz w:val="20"/>
          <w:szCs w:val="20"/>
          <w:lang w:eastAsia="sl-SI"/>
        </w:rPr>
      </w:pPr>
    </w:p>
    <w:p w14:paraId="71BFD228" w14:textId="77777777" w:rsidR="00262CCE" w:rsidRPr="006C12EF" w:rsidRDefault="00000000" w:rsidP="00262CCE">
      <w:pPr>
        <w:tabs>
          <w:tab w:val="left" w:pos="993"/>
        </w:tabs>
        <w:spacing w:line="260" w:lineRule="atLeast"/>
        <w:ind w:left="993" w:hanging="993"/>
        <w:rPr>
          <w:rFonts w:ascii="Arial" w:eastAsia="Arial" w:hAnsi="Arial" w:cs="Arial"/>
          <w:b/>
          <w:color w:val="000000"/>
          <w:sz w:val="20"/>
          <w:szCs w:val="20"/>
          <w:lang w:eastAsia="sl-SI"/>
        </w:rPr>
      </w:pPr>
      <w:r w:rsidRPr="006C12EF">
        <w:rPr>
          <w:rFonts w:ascii="Arial" w:eastAsia="Arial" w:hAnsi="Arial" w:cs="Arial"/>
          <w:b/>
          <w:color w:val="000000"/>
          <w:sz w:val="20"/>
          <w:szCs w:val="20"/>
          <w:lang w:eastAsia="sl-SI"/>
        </w:rPr>
        <w:t>K 3</w:t>
      </w:r>
      <w:r>
        <w:rPr>
          <w:rFonts w:ascii="Arial" w:eastAsia="Arial" w:hAnsi="Arial" w:cs="Arial"/>
          <w:b/>
          <w:color w:val="000000"/>
          <w:sz w:val="20"/>
          <w:szCs w:val="20"/>
          <w:lang w:eastAsia="sl-SI"/>
        </w:rPr>
        <w:t>4</w:t>
      </w:r>
      <w:r w:rsidRPr="006C12EF">
        <w:rPr>
          <w:rFonts w:ascii="Arial" w:eastAsia="Arial" w:hAnsi="Arial" w:cs="Arial"/>
          <w:b/>
          <w:color w:val="000000"/>
          <w:sz w:val="20"/>
          <w:szCs w:val="20"/>
          <w:lang w:eastAsia="sl-SI"/>
        </w:rPr>
        <w:t>. členu</w:t>
      </w:r>
    </w:p>
    <w:p w14:paraId="66EE38EC" w14:textId="77777777" w:rsidR="00262CCE" w:rsidRPr="006C12EF" w:rsidRDefault="00000000" w:rsidP="00262CCE">
      <w:pPr>
        <w:tabs>
          <w:tab w:val="left" w:pos="993"/>
        </w:tabs>
        <w:spacing w:line="260" w:lineRule="atLeast"/>
        <w:jc w:val="both"/>
        <w:rPr>
          <w:rFonts w:ascii="Arial" w:eastAsia="Arial" w:hAnsi="Arial" w:cs="Arial"/>
          <w:color w:val="000000"/>
          <w:sz w:val="20"/>
          <w:szCs w:val="20"/>
          <w:lang w:eastAsia="sl-SI"/>
        </w:rPr>
      </w:pPr>
      <w:r w:rsidRPr="006C12EF">
        <w:rPr>
          <w:rFonts w:ascii="Arial" w:eastAsia="Arial" w:hAnsi="Arial" w:cs="Arial"/>
          <w:color w:val="000000"/>
          <w:sz w:val="20"/>
          <w:szCs w:val="20"/>
          <w:lang w:eastAsia="sl-SI"/>
        </w:rPr>
        <w:t>Posamezna vprašanja izvajanja zaščite, reševanja in pomoči ob velikih prometnih nesrečah oziroma množičnih prometnih nesrečah na avtocestah in hitrih cestah ter v cestnih in avtocestnih predorih</w:t>
      </w:r>
      <w:r>
        <w:rPr>
          <w:rFonts w:ascii="Arial" w:eastAsia="Arial" w:hAnsi="Arial" w:cs="Arial"/>
          <w:color w:val="000000"/>
          <w:sz w:val="20"/>
          <w:szCs w:val="20"/>
          <w:lang w:eastAsia="sl-SI"/>
        </w:rPr>
        <w:t>,</w:t>
      </w:r>
      <w:r w:rsidRPr="006C12EF">
        <w:rPr>
          <w:rFonts w:ascii="Arial" w:eastAsia="Arial" w:hAnsi="Arial" w:cs="Arial"/>
          <w:color w:val="000000"/>
          <w:sz w:val="20"/>
          <w:szCs w:val="20"/>
          <w:lang w:eastAsia="sl-SI"/>
        </w:rPr>
        <w:t xml:space="preserve"> daljših od 500 m</w:t>
      </w:r>
      <w:r>
        <w:rPr>
          <w:rFonts w:ascii="Arial" w:eastAsia="Arial" w:hAnsi="Arial" w:cs="Arial"/>
          <w:color w:val="000000"/>
          <w:sz w:val="20"/>
          <w:szCs w:val="20"/>
          <w:lang w:eastAsia="sl-SI"/>
        </w:rPr>
        <w:t>etrov,</w:t>
      </w:r>
      <w:r w:rsidRPr="006C12EF">
        <w:rPr>
          <w:rFonts w:ascii="Arial" w:eastAsia="Arial" w:hAnsi="Arial" w:cs="Arial"/>
          <w:color w:val="000000"/>
          <w:sz w:val="20"/>
          <w:szCs w:val="20"/>
          <w:lang w:eastAsia="sl-SI"/>
        </w:rPr>
        <w:t xml:space="preserve"> ter </w:t>
      </w:r>
      <w:r>
        <w:rPr>
          <w:rFonts w:ascii="Arial" w:eastAsia="Arial" w:hAnsi="Arial" w:cs="Arial"/>
          <w:color w:val="000000"/>
          <w:sz w:val="20"/>
          <w:szCs w:val="20"/>
          <w:lang w:eastAsia="sl-SI"/>
        </w:rPr>
        <w:t xml:space="preserve">ob </w:t>
      </w:r>
      <w:r w:rsidRPr="006C12EF">
        <w:rPr>
          <w:rFonts w:ascii="Arial" w:eastAsia="Arial" w:hAnsi="Arial" w:cs="Arial"/>
          <w:color w:val="000000"/>
          <w:sz w:val="20"/>
          <w:szCs w:val="20"/>
          <w:lang w:eastAsia="sl-SI"/>
        </w:rPr>
        <w:t>železniških nesrečah in nesrečah v železniških predorih</w:t>
      </w:r>
      <w:r>
        <w:rPr>
          <w:rFonts w:ascii="Arial" w:eastAsia="Arial" w:hAnsi="Arial" w:cs="Arial"/>
          <w:color w:val="000000"/>
          <w:sz w:val="20"/>
          <w:szCs w:val="20"/>
          <w:lang w:eastAsia="sl-SI"/>
        </w:rPr>
        <w:t>,</w:t>
      </w:r>
      <w:r w:rsidRPr="006C12EF">
        <w:rPr>
          <w:rFonts w:ascii="Arial" w:eastAsia="Arial" w:hAnsi="Arial" w:cs="Arial"/>
          <w:color w:val="000000"/>
          <w:sz w:val="20"/>
          <w:szCs w:val="20"/>
          <w:lang w:eastAsia="sl-SI"/>
        </w:rPr>
        <w:t xml:space="preserve"> daljših od 1000 m</w:t>
      </w:r>
      <w:r>
        <w:rPr>
          <w:rFonts w:ascii="Arial" w:eastAsia="Arial" w:hAnsi="Arial" w:cs="Arial"/>
          <w:color w:val="000000"/>
          <w:sz w:val="20"/>
          <w:szCs w:val="20"/>
          <w:lang w:eastAsia="sl-SI"/>
        </w:rPr>
        <w:t>etrov</w:t>
      </w:r>
      <w:r w:rsidRPr="006C12EF">
        <w:rPr>
          <w:rFonts w:ascii="Arial" w:eastAsia="Arial" w:hAnsi="Arial" w:cs="Arial"/>
          <w:color w:val="000000"/>
          <w:sz w:val="20"/>
          <w:szCs w:val="20"/>
          <w:lang w:eastAsia="sl-SI"/>
        </w:rPr>
        <w:t>, pri katerih je veliko število poškodovanih ali nenadno obolelih</w:t>
      </w:r>
      <w:r>
        <w:rPr>
          <w:rFonts w:ascii="Arial" w:eastAsia="Arial" w:hAnsi="Arial" w:cs="Arial"/>
          <w:color w:val="000000"/>
          <w:sz w:val="20"/>
          <w:szCs w:val="20"/>
          <w:lang w:eastAsia="sl-SI"/>
        </w:rPr>
        <w:t>,</w:t>
      </w:r>
      <w:r w:rsidRPr="006C12EF">
        <w:rPr>
          <w:rFonts w:ascii="Arial" w:hAnsi="Arial" w:cs="Arial"/>
          <w:sz w:val="20"/>
          <w:szCs w:val="20"/>
        </w:rPr>
        <w:t xml:space="preserve"> se uredijo s </w:t>
      </w:r>
      <w:r w:rsidRPr="006C12EF">
        <w:rPr>
          <w:rFonts w:ascii="Arial" w:eastAsia="Arial" w:hAnsi="Arial" w:cs="Arial"/>
          <w:color w:val="000000"/>
          <w:sz w:val="20"/>
          <w:szCs w:val="20"/>
          <w:lang w:eastAsia="sl-SI"/>
        </w:rPr>
        <w:t xml:space="preserve">posebnim dogovorom med ministrstvi, pristojnimi za obrambo, za notranje zadeve, za zdravje in za promet </w:t>
      </w:r>
      <w:r>
        <w:rPr>
          <w:rFonts w:ascii="Arial" w:eastAsia="Arial" w:hAnsi="Arial" w:cs="Arial"/>
          <w:color w:val="000000"/>
          <w:sz w:val="20"/>
          <w:szCs w:val="20"/>
          <w:lang w:eastAsia="sl-SI"/>
        </w:rPr>
        <w:t>ter</w:t>
      </w:r>
      <w:r w:rsidRPr="006C12EF">
        <w:rPr>
          <w:rFonts w:ascii="Arial" w:eastAsia="Arial" w:hAnsi="Arial" w:cs="Arial"/>
          <w:color w:val="000000"/>
          <w:sz w:val="20"/>
          <w:szCs w:val="20"/>
          <w:lang w:eastAsia="sl-SI"/>
        </w:rPr>
        <w:t xml:space="preserve"> v skladu z regijskimi </w:t>
      </w:r>
      <w:r>
        <w:rPr>
          <w:rFonts w:ascii="Arial" w:eastAsia="Arial" w:hAnsi="Arial" w:cs="Arial"/>
          <w:color w:val="000000"/>
          <w:sz w:val="20"/>
          <w:szCs w:val="20"/>
          <w:lang w:eastAsia="sl-SI"/>
        </w:rPr>
        <w:t xml:space="preserve">načrti </w:t>
      </w:r>
      <w:r w:rsidRPr="006C12EF">
        <w:rPr>
          <w:rFonts w:ascii="Arial" w:eastAsia="Arial" w:hAnsi="Arial" w:cs="Arial"/>
          <w:color w:val="000000"/>
          <w:sz w:val="20"/>
          <w:szCs w:val="20"/>
          <w:lang w:eastAsia="sl-SI"/>
        </w:rPr>
        <w:t xml:space="preserve">in načrti zaščite in reševanja organizacij. </w:t>
      </w:r>
    </w:p>
    <w:p w14:paraId="5C0AA141" w14:textId="77777777" w:rsidR="00262CCE" w:rsidRPr="006C12EF" w:rsidRDefault="00262CCE" w:rsidP="00262CCE">
      <w:pPr>
        <w:tabs>
          <w:tab w:val="left" w:pos="993"/>
        </w:tabs>
        <w:spacing w:line="260" w:lineRule="atLeast"/>
        <w:ind w:left="993" w:hanging="993"/>
        <w:rPr>
          <w:rFonts w:ascii="Arial" w:eastAsia="Arial" w:hAnsi="Arial" w:cs="Arial"/>
          <w:color w:val="000000"/>
          <w:sz w:val="20"/>
          <w:szCs w:val="20"/>
          <w:lang w:eastAsia="sl-SI"/>
        </w:rPr>
      </w:pPr>
    </w:p>
    <w:p w14:paraId="1ED92D8E" w14:textId="77777777" w:rsidR="00262CCE" w:rsidRPr="006C12EF" w:rsidRDefault="00000000" w:rsidP="00262CCE">
      <w:pPr>
        <w:tabs>
          <w:tab w:val="left" w:pos="993"/>
        </w:tabs>
        <w:spacing w:line="260" w:lineRule="atLeast"/>
        <w:ind w:left="993" w:hanging="993"/>
        <w:rPr>
          <w:rFonts w:ascii="Arial" w:eastAsia="Arial" w:hAnsi="Arial" w:cs="Arial"/>
          <w:b/>
          <w:color w:val="000000"/>
          <w:sz w:val="20"/>
          <w:szCs w:val="20"/>
          <w:lang w:eastAsia="sl-SI"/>
        </w:rPr>
      </w:pPr>
      <w:r w:rsidRPr="006C12EF">
        <w:rPr>
          <w:rFonts w:ascii="Arial" w:eastAsia="Arial" w:hAnsi="Arial" w:cs="Arial"/>
          <w:b/>
          <w:color w:val="000000"/>
          <w:sz w:val="20"/>
          <w:szCs w:val="20"/>
          <w:lang w:eastAsia="sl-SI"/>
        </w:rPr>
        <w:t>K 3</w:t>
      </w:r>
      <w:r>
        <w:rPr>
          <w:rFonts w:ascii="Arial" w:eastAsia="Arial" w:hAnsi="Arial" w:cs="Arial"/>
          <w:b/>
          <w:color w:val="000000"/>
          <w:sz w:val="20"/>
          <w:szCs w:val="20"/>
          <w:lang w:eastAsia="sl-SI"/>
        </w:rPr>
        <w:t>5</w:t>
      </w:r>
      <w:r w:rsidRPr="006C12EF">
        <w:rPr>
          <w:rFonts w:ascii="Arial" w:eastAsia="Arial" w:hAnsi="Arial" w:cs="Arial"/>
          <w:b/>
          <w:color w:val="000000"/>
          <w:sz w:val="20"/>
          <w:szCs w:val="20"/>
          <w:lang w:eastAsia="sl-SI"/>
        </w:rPr>
        <w:t>. členu</w:t>
      </w:r>
    </w:p>
    <w:p w14:paraId="0CB56C7E" w14:textId="77777777" w:rsidR="00262CCE" w:rsidRPr="006C12EF" w:rsidRDefault="00000000" w:rsidP="00262CCE">
      <w:pPr>
        <w:spacing w:line="260" w:lineRule="atLeast"/>
        <w:jc w:val="both"/>
        <w:rPr>
          <w:rFonts w:ascii="Arial" w:hAnsi="Arial" w:cs="Arial"/>
          <w:bCs/>
          <w:sz w:val="20"/>
          <w:szCs w:val="20"/>
        </w:rPr>
      </w:pPr>
      <w:r>
        <w:rPr>
          <w:rFonts w:ascii="Arial" w:hAnsi="Arial" w:cs="Arial"/>
          <w:bCs/>
          <w:sz w:val="20"/>
          <w:szCs w:val="20"/>
        </w:rPr>
        <w:t>Če</w:t>
      </w:r>
      <w:r w:rsidRPr="006C12EF">
        <w:rPr>
          <w:rFonts w:ascii="Arial" w:hAnsi="Arial" w:cs="Arial"/>
          <w:bCs/>
          <w:sz w:val="20"/>
          <w:szCs w:val="20"/>
        </w:rPr>
        <w:t xml:space="preserve"> opravljanje navedenih nalog ne organizira URSZR, temveč pristojno ministrstvo, t</w:t>
      </w:r>
      <w:r>
        <w:rPr>
          <w:rFonts w:ascii="Arial" w:hAnsi="Arial" w:cs="Arial"/>
          <w:bCs/>
          <w:sz w:val="20"/>
          <w:szCs w:val="20"/>
        </w:rPr>
        <w:t>o</w:t>
      </w:r>
      <w:r w:rsidRPr="006C12EF">
        <w:rPr>
          <w:rFonts w:ascii="Arial" w:hAnsi="Arial" w:cs="Arial"/>
          <w:bCs/>
          <w:sz w:val="20"/>
          <w:szCs w:val="20"/>
        </w:rPr>
        <w:t xml:space="preserve"> določi tudi merila za organiziranje in opremljanje navedene službe.</w:t>
      </w:r>
    </w:p>
    <w:p w14:paraId="270FD153" w14:textId="77777777" w:rsidR="00262CCE" w:rsidRPr="006C12EF" w:rsidRDefault="00000000" w:rsidP="00262CCE">
      <w:pPr>
        <w:spacing w:line="260" w:lineRule="atLeast"/>
        <w:jc w:val="both"/>
        <w:rPr>
          <w:rFonts w:ascii="Arial" w:hAnsi="Arial" w:cs="Arial"/>
          <w:bCs/>
          <w:sz w:val="20"/>
          <w:szCs w:val="20"/>
        </w:rPr>
      </w:pPr>
      <w:r w:rsidRPr="006C12EF">
        <w:rPr>
          <w:rFonts w:ascii="Arial" w:hAnsi="Arial" w:cs="Arial"/>
          <w:bCs/>
          <w:sz w:val="20"/>
          <w:szCs w:val="20"/>
        </w:rPr>
        <w:t xml:space="preserve">Prav tako </w:t>
      </w:r>
      <w:r>
        <w:rPr>
          <w:rFonts w:ascii="Arial" w:hAnsi="Arial" w:cs="Arial"/>
          <w:bCs/>
          <w:sz w:val="20"/>
          <w:szCs w:val="20"/>
        </w:rPr>
        <w:t>morajo</w:t>
      </w:r>
      <w:r w:rsidRPr="006C12EF">
        <w:rPr>
          <w:rFonts w:ascii="Arial" w:hAnsi="Arial" w:cs="Arial"/>
          <w:bCs/>
          <w:sz w:val="20"/>
          <w:szCs w:val="20"/>
        </w:rPr>
        <w:t xml:space="preserve"> ministrstva, znanstvenoraziskovalne organizacije, gospodarske družbe, zavodi in druge organizacije, ki organizirajo enote</w:t>
      </w:r>
      <w:r>
        <w:rPr>
          <w:rFonts w:ascii="Arial" w:hAnsi="Arial" w:cs="Arial"/>
          <w:bCs/>
          <w:sz w:val="20"/>
          <w:szCs w:val="20"/>
        </w:rPr>
        <w:t xml:space="preserve"> in</w:t>
      </w:r>
      <w:r w:rsidRPr="006C12EF">
        <w:rPr>
          <w:rFonts w:ascii="Arial" w:hAnsi="Arial" w:cs="Arial"/>
          <w:bCs/>
          <w:sz w:val="20"/>
          <w:szCs w:val="20"/>
        </w:rPr>
        <w:t xml:space="preserve"> ekipe oziroma zagotavljajo druge zmogljivosti za opravljanje nalog ZRP, skrbeti za njihovo organiziranost, popolnjenost, usposobljenost, opremljenost in pripravljenost.</w:t>
      </w:r>
    </w:p>
    <w:p w14:paraId="24DE35CB" w14:textId="77777777" w:rsidR="00262CCE" w:rsidRPr="006C12EF" w:rsidRDefault="00262CCE" w:rsidP="00262CCE">
      <w:pPr>
        <w:tabs>
          <w:tab w:val="left" w:pos="993"/>
        </w:tabs>
        <w:spacing w:line="260" w:lineRule="atLeast"/>
        <w:ind w:left="993" w:hanging="993"/>
        <w:rPr>
          <w:rFonts w:ascii="Arial" w:eastAsia="Arial" w:hAnsi="Arial" w:cs="Arial"/>
          <w:color w:val="000000"/>
          <w:sz w:val="20"/>
          <w:szCs w:val="20"/>
          <w:lang w:eastAsia="sl-SI"/>
        </w:rPr>
      </w:pPr>
    </w:p>
    <w:p w14:paraId="7BC28203" w14:textId="77777777" w:rsidR="00262CCE" w:rsidRPr="006C12EF" w:rsidRDefault="00000000" w:rsidP="00262CCE">
      <w:pPr>
        <w:tabs>
          <w:tab w:val="left" w:pos="993"/>
        </w:tabs>
        <w:spacing w:line="260" w:lineRule="atLeast"/>
        <w:ind w:left="993" w:hanging="993"/>
        <w:rPr>
          <w:rFonts w:ascii="Arial" w:eastAsia="Arial" w:hAnsi="Arial" w:cs="Arial"/>
          <w:b/>
          <w:color w:val="000000"/>
          <w:sz w:val="20"/>
          <w:szCs w:val="20"/>
          <w:lang w:eastAsia="sl-SI"/>
        </w:rPr>
      </w:pPr>
      <w:r w:rsidRPr="006C12EF">
        <w:rPr>
          <w:rFonts w:ascii="Arial" w:eastAsia="Arial" w:hAnsi="Arial" w:cs="Arial"/>
          <w:b/>
          <w:color w:val="000000"/>
          <w:sz w:val="20"/>
          <w:szCs w:val="20"/>
          <w:lang w:eastAsia="sl-SI"/>
        </w:rPr>
        <w:t>K 3</w:t>
      </w:r>
      <w:r>
        <w:rPr>
          <w:rFonts w:ascii="Arial" w:eastAsia="Arial" w:hAnsi="Arial" w:cs="Arial"/>
          <w:b/>
          <w:color w:val="000000"/>
          <w:sz w:val="20"/>
          <w:szCs w:val="20"/>
          <w:lang w:eastAsia="sl-SI"/>
        </w:rPr>
        <w:t>6</w:t>
      </w:r>
      <w:r w:rsidRPr="006C12EF">
        <w:rPr>
          <w:rFonts w:ascii="Arial" w:eastAsia="Arial" w:hAnsi="Arial" w:cs="Arial"/>
          <w:b/>
          <w:color w:val="000000"/>
          <w:sz w:val="20"/>
          <w:szCs w:val="20"/>
          <w:lang w:eastAsia="sl-SI"/>
        </w:rPr>
        <w:t>. členu</w:t>
      </w:r>
    </w:p>
    <w:p w14:paraId="7002A20D" w14:textId="77777777" w:rsidR="00262CCE" w:rsidRPr="006C12EF" w:rsidRDefault="00000000" w:rsidP="00262CCE">
      <w:pPr>
        <w:tabs>
          <w:tab w:val="left" w:pos="993"/>
        </w:tabs>
        <w:spacing w:line="260" w:lineRule="atLeast"/>
        <w:ind w:left="993" w:hanging="993"/>
        <w:rPr>
          <w:rFonts w:ascii="Arial" w:eastAsia="Arial" w:hAnsi="Arial" w:cs="Arial"/>
          <w:color w:val="000000"/>
          <w:sz w:val="20"/>
          <w:szCs w:val="20"/>
          <w:lang w:eastAsia="sl-SI"/>
        </w:rPr>
      </w:pPr>
      <w:r w:rsidRPr="006C12EF">
        <w:rPr>
          <w:rFonts w:ascii="Arial" w:eastAsia="Arial" w:hAnsi="Arial" w:cs="Arial"/>
          <w:color w:val="000000"/>
          <w:sz w:val="20"/>
          <w:szCs w:val="20"/>
          <w:lang w:eastAsia="sl-SI"/>
        </w:rPr>
        <w:t xml:space="preserve">Določena je organizacija usposabljanja pripadnikov </w:t>
      </w:r>
      <w:r>
        <w:rPr>
          <w:rFonts w:ascii="Arial" w:eastAsia="Arial" w:hAnsi="Arial" w:cs="Arial"/>
          <w:color w:val="000000"/>
          <w:sz w:val="20"/>
          <w:szCs w:val="20"/>
          <w:lang w:eastAsia="sl-SI"/>
        </w:rPr>
        <w:t>C</w:t>
      </w:r>
      <w:r w:rsidRPr="006C12EF">
        <w:rPr>
          <w:rFonts w:ascii="Arial" w:eastAsia="Arial" w:hAnsi="Arial" w:cs="Arial"/>
          <w:color w:val="000000"/>
          <w:sz w:val="20"/>
          <w:szCs w:val="20"/>
          <w:lang w:eastAsia="sl-SI"/>
        </w:rPr>
        <w:t xml:space="preserve">ivilne zaščite. </w:t>
      </w:r>
    </w:p>
    <w:p w14:paraId="300FBB65" w14:textId="77777777" w:rsidR="00262CCE" w:rsidRPr="006C12EF" w:rsidRDefault="00262CCE" w:rsidP="00262CCE">
      <w:pPr>
        <w:tabs>
          <w:tab w:val="left" w:pos="993"/>
        </w:tabs>
        <w:spacing w:line="260" w:lineRule="atLeast"/>
        <w:ind w:left="993" w:hanging="993"/>
        <w:rPr>
          <w:rFonts w:ascii="Arial" w:eastAsia="Arial" w:hAnsi="Arial" w:cs="Arial"/>
          <w:color w:val="000000"/>
          <w:sz w:val="20"/>
          <w:szCs w:val="20"/>
          <w:lang w:eastAsia="sl-SI"/>
        </w:rPr>
      </w:pPr>
    </w:p>
    <w:p w14:paraId="6694D01B" w14:textId="77777777" w:rsidR="00262CCE" w:rsidRPr="006C12EF" w:rsidRDefault="00000000" w:rsidP="00262CCE">
      <w:pPr>
        <w:tabs>
          <w:tab w:val="left" w:pos="993"/>
        </w:tabs>
        <w:spacing w:line="260" w:lineRule="atLeast"/>
        <w:ind w:left="993" w:hanging="993"/>
        <w:rPr>
          <w:rFonts w:ascii="Arial" w:eastAsia="Arial" w:hAnsi="Arial" w:cs="Arial"/>
          <w:b/>
          <w:color w:val="000000"/>
          <w:sz w:val="20"/>
          <w:szCs w:val="20"/>
          <w:lang w:eastAsia="sl-SI"/>
        </w:rPr>
      </w:pPr>
      <w:r w:rsidRPr="006C12EF">
        <w:rPr>
          <w:rFonts w:ascii="Arial" w:eastAsia="Arial" w:hAnsi="Arial" w:cs="Arial"/>
          <w:b/>
          <w:color w:val="000000"/>
          <w:sz w:val="20"/>
          <w:szCs w:val="20"/>
          <w:lang w:eastAsia="sl-SI"/>
        </w:rPr>
        <w:t xml:space="preserve">K </w:t>
      </w:r>
      <w:r>
        <w:rPr>
          <w:rFonts w:ascii="Arial" w:eastAsia="Arial" w:hAnsi="Arial" w:cs="Arial"/>
          <w:b/>
          <w:color w:val="000000"/>
          <w:sz w:val="20"/>
          <w:szCs w:val="20"/>
          <w:lang w:eastAsia="sl-SI"/>
        </w:rPr>
        <w:t>37</w:t>
      </w:r>
      <w:r w:rsidRPr="006C12EF">
        <w:rPr>
          <w:rFonts w:ascii="Arial" w:eastAsia="Arial" w:hAnsi="Arial" w:cs="Arial"/>
          <w:b/>
          <w:color w:val="000000"/>
          <w:sz w:val="20"/>
          <w:szCs w:val="20"/>
          <w:lang w:eastAsia="sl-SI"/>
        </w:rPr>
        <w:t>. členu</w:t>
      </w:r>
    </w:p>
    <w:p w14:paraId="76008169" w14:textId="77777777" w:rsidR="00262CCE" w:rsidRPr="006C12EF" w:rsidRDefault="00000000" w:rsidP="00262CCE">
      <w:pPr>
        <w:tabs>
          <w:tab w:val="left" w:pos="993"/>
        </w:tabs>
        <w:spacing w:line="260" w:lineRule="atLeast"/>
        <w:ind w:left="993" w:hanging="993"/>
        <w:rPr>
          <w:rFonts w:ascii="Arial" w:eastAsia="Arial" w:hAnsi="Arial" w:cs="Arial"/>
          <w:color w:val="000000"/>
          <w:sz w:val="20"/>
          <w:szCs w:val="20"/>
          <w:lang w:eastAsia="sl-SI"/>
        </w:rPr>
      </w:pPr>
      <w:r>
        <w:rPr>
          <w:rFonts w:ascii="Arial" w:eastAsia="Arial" w:hAnsi="Arial" w:cs="Arial"/>
          <w:color w:val="000000"/>
          <w:sz w:val="20"/>
          <w:szCs w:val="20"/>
          <w:lang w:eastAsia="sl-SI"/>
        </w:rPr>
        <w:t>S predmetnim členom se ureja organizacija usposabljan pripadnikov gasilskih enot.</w:t>
      </w:r>
      <w:r w:rsidRPr="006C12EF">
        <w:rPr>
          <w:rFonts w:ascii="Arial" w:eastAsia="Arial" w:hAnsi="Arial" w:cs="Arial"/>
          <w:color w:val="000000"/>
          <w:sz w:val="20"/>
          <w:szCs w:val="20"/>
          <w:lang w:eastAsia="sl-SI"/>
        </w:rPr>
        <w:t xml:space="preserve"> </w:t>
      </w:r>
    </w:p>
    <w:p w14:paraId="0C717EAD" w14:textId="77777777" w:rsidR="00262CCE" w:rsidRPr="006C12EF" w:rsidRDefault="00262CCE" w:rsidP="00262CCE">
      <w:pPr>
        <w:tabs>
          <w:tab w:val="left" w:pos="993"/>
        </w:tabs>
        <w:spacing w:line="260" w:lineRule="atLeast"/>
        <w:ind w:left="993" w:hanging="993"/>
        <w:rPr>
          <w:rFonts w:ascii="Arial" w:eastAsia="Arial" w:hAnsi="Arial" w:cs="Arial"/>
          <w:color w:val="000000"/>
          <w:sz w:val="20"/>
          <w:szCs w:val="20"/>
          <w:lang w:eastAsia="sl-SI"/>
        </w:rPr>
      </w:pPr>
    </w:p>
    <w:p w14:paraId="79156B1E" w14:textId="77777777" w:rsidR="00262CCE" w:rsidRPr="006C12EF" w:rsidRDefault="00000000" w:rsidP="00262CCE">
      <w:pPr>
        <w:tabs>
          <w:tab w:val="left" w:pos="993"/>
        </w:tabs>
        <w:spacing w:line="260" w:lineRule="atLeast"/>
        <w:ind w:left="993" w:hanging="993"/>
        <w:rPr>
          <w:rFonts w:ascii="Arial" w:eastAsia="Arial" w:hAnsi="Arial" w:cs="Arial"/>
          <w:b/>
          <w:color w:val="000000"/>
          <w:sz w:val="20"/>
          <w:szCs w:val="20"/>
          <w:lang w:eastAsia="sl-SI"/>
        </w:rPr>
      </w:pPr>
      <w:r w:rsidRPr="006C12EF">
        <w:rPr>
          <w:rFonts w:ascii="Arial" w:eastAsia="Arial" w:hAnsi="Arial" w:cs="Arial"/>
          <w:b/>
          <w:color w:val="000000"/>
          <w:sz w:val="20"/>
          <w:szCs w:val="20"/>
          <w:lang w:eastAsia="sl-SI"/>
        </w:rPr>
        <w:t xml:space="preserve">K </w:t>
      </w:r>
      <w:r>
        <w:rPr>
          <w:rFonts w:ascii="Arial" w:eastAsia="Arial" w:hAnsi="Arial" w:cs="Arial"/>
          <w:b/>
          <w:color w:val="000000"/>
          <w:sz w:val="20"/>
          <w:szCs w:val="20"/>
          <w:lang w:eastAsia="sl-SI"/>
        </w:rPr>
        <w:t>38</w:t>
      </w:r>
      <w:r w:rsidRPr="006C12EF">
        <w:rPr>
          <w:rFonts w:ascii="Arial" w:eastAsia="Arial" w:hAnsi="Arial" w:cs="Arial"/>
          <w:b/>
          <w:color w:val="000000"/>
          <w:sz w:val="20"/>
          <w:szCs w:val="20"/>
          <w:lang w:eastAsia="sl-SI"/>
        </w:rPr>
        <w:t>. členu</w:t>
      </w:r>
    </w:p>
    <w:p w14:paraId="45BB478C" w14:textId="77777777" w:rsidR="00262CCE" w:rsidRPr="006C12EF" w:rsidRDefault="00000000" w:rsidP="00262CCE">
      <w:pPr>
        <w:tabs>
          <w:tab w:val="left" w:pos="993"/>
        </w:tabs>
        <w:spacing w:line="260" w:lineRule="atLeast"/>
        <w:rPr>
          <w:rFonts w:ascii="Arial" w:eastAsia="Arial" w:hAnsi="Arial" w:cs="Arial"/>
          <w:color w:val="000000"/>
          <w:sz w:val="20"/>
          <w:szCs w:val="20"/>
          <w:lang w:eastAsia="sl-SI"/>
        </w:rPr>
      </w:pPr>
      <w:r w:rsidRPr="006C12EF">
        <w:rPr>
          <w:rFonts w:ascii="Arial" w:eastAsia="Arial" w:hAnsi="Arial" w:cs="Arial"/>
          <w:color w:val="000000"/>
          <w:sz w:val="20"/>
          <w:szCs w:val="20"/>
          <w:lang w:eastAsia="sl-SI"/>
        </w:rPr>
        <w:t>Določi</w:t>
      </w:r>
      <w:r>
        <w:rPr>
          <w:rFonts w:ascii="Arial" w:eastAsia="Arial" w:hAnsi="Arial" w:cs="Arial"/>
          <w:color w:val="000000"/>
          <w:sz w:val="20"/>
          <w:szCs w:val="20"/>
          <w:lang w:eastAsia="sl-SI"/>
        </w:rPr>
        <w:t>jo</w:t>
      </w:r>
      <w:r w:rsidRPr="006C12EF">
        <w:rPr>
          <w:rFonts w:ascii="Arial" w:eastAsia="Arial" w:hAnsi="Arial" w:cs="Arial"/>
          <w:color w:val="000000"/>
          <w:sz w:val="20"/>
          <w:szCs w:val="20"/>
          <w:lang w:eastAsia="sl-SI"/>
        </w:rPr>
        <w:t xml:space="preserve"> se usposabljanje gorskih reševalcev </w:t>
      </w:r>
      <w:r>
        <w:rPr>
          <w:rFonts w:ascii="Arial" w:eastAsia="Arial" w:hAnsi="Arial" w:cs="Arial"/>
          <w:color w:val="000000"/>
          <w:sz w:val="20"/>
          <w:szCs w:val="20"/>
          <w:lang w:eastAsia="sl-SI"/>
        </w:rPr>
        <w:t>in</w:t>
      </w:r>
      <w:r w:rsidRPr="006C12EF">
        <w:rPr>
          <w:rFonts w:ascii="Arial" w:eastAsia="Arial" w:hAnsi="Arial" w:cs="Arial"/>
          <w:color w:val="000000"/>
          <w:sz w:val="20"/>
          <w:szCs w:val="20"/>
          <w:lang w:eastAsia="sl-SI"/>
        </w:rPr>
        <w:t xml:space="preserve"> programi usposabljanja. Določena so pooblastila, ki jih ima Gorska reševalna zveza Slovenije pri opravljanju svojih dejavnosti.  </w:t>
      </w:r>
    </w:p>
    <w:p w14:paraId="3CB4A432" w14:textId="77777777" w:rsidR="00262CCE" w:rsidRPr="006C12EF" w:rsidRDefault="00262CCE" w:rsidP="00262CCE">
      <w:pPr>
        <w:tabs>
          <w:tab w:val="left" w:pos="993"/>
        </w:tabs>
        <w:spacing w:line="260" w:lineRule="atLeast"/>
        <w:rPr>
          <w:rFonts w:ascii="Arial" w:eastAsia="Arial" w:hAnsi="Arial" w:cs="Arial"/>
          <w:color w:val="000000"/>
          <w:sz w:val="20"/>
          <w:szCs w:val="20"/>
          <w:lang w:eastAsia="sl-SI"/>
        </w:rPr>
      </w:pPr>
    </w:p>
    <w:p w14:paraId="790BDFF0" w14:textId="77777777" w:rsidR="00262CCE" w:rsidRPr="006C12EF" w:rsidRDefault="00000000" w:rsidP="00262CCE">
      <w:pPr>
        <w:tabs>
          <w:tab w:val="left" w:pos="993"/>
        </w:tabs>
        <w:spacing w:line="260" w:lineRule="atLeast"/>
        <w:ind w:left="993" w:hanging="993"/>
        <w:rPr>
          <w:rFonts w:ascii="Arial" w:eastAsia="Arial" w:hAnsi="Arial" w:cs="Arial"/>
          <w:b/>
          <w:color w:val="000000"/>
          <w:sz w:val="20"/>
          <w:szCs w:val="20"/>
          <w:lang w:eastAsia="sl-SI"/>
        </w:rPr>
      </w:pPr>
      <w:r w:rsidRPr="006C12EF">
        <w:rPr>
          <w:rFonts w:ascii="Arial" w:eastAsia="Arial" w:hAnsi="Arial" w:cs="Arial"/>
          <w:b/>
          <w:color w:val="000000"/>
          <w:sz w:val="20"/>
          <w:szCs w:val="20"/>
          <w:lang w:eastAsia="sl-SI"/>
        </w:rPr>
        <w:t xml:space="preserve">K </w:t>
      </w:r>
      <w:r>
        <w:rPr>
          <w:rFonts w:ascii="Arial" w:eastAsia="Arial" w:hAnsi="Arial" w:cs="Arial"/>
          <w:b/>
          <w:color w:val="000000"/>
          <w:sz w:val="20"/>
          <w:szCs w:val="20"/>
          <w:lang w:eastAsia="sl-SI"/>
        </w:rPr>
        <w:t>39</w:t>
      </w:r>
      <w:r w:rsidRPr="006C12EF">
        <w:rPr>
          <w:rFonts w:ascii="Arial" w:eastAsia="Arial" w:hAnsi="Arial" w:cs="Arial"/>
          <w:b/>
          <w:color w:val="000000"/>
          <w:sz w:val="20"/>
          <w:szCs w:val="20"/>
          <w:lang w:eastAsia="sl-SI"/>
        </w:rPr>
        <w:t xml:space="preserve">. členu </w:t>
      </w:r>
    </w:p>
    <w:p w14:paraId="579AE8DB" w14:textId="77777777" w:rsidR="00262CCE" w:rsidRPr="006C12EF" w:rsidRDefault="00000000" w:rsidP="00262CCE">
      <w:pPr>
        <w:tabs>
          <w:tab w:val="left" w:pos="993"/>
        </w:tabs>
        <w:spacing w:line="260" w:lineRule="atLeast"/>
        <w:jc w:val="both"/>
        <w:rPr>
          <w:rFonts w:ascii="Arial" w:eastAsia="Arial" w:hAnsi="Arial" w:cs="Arial"/>
          <w:color w:val="000000"/>
          <w:sz w:val="20"/>
          <w:szCs w:val="20"/>
          <w:lang w:eastAsia="sl-SI"/>
        </w:rPr>
      </w:pPr>
      <w:r w:rsidRPr="006C12EF">
        <w:rPr>
          <w:rFonts w:ascii="Arial" w:eastAsia="Arial" w:hAnsi="Arial" w:cs="Arial"/>
          <w:color w:val="000000"/>
          <w:sz w:val="20"/>
          <w:szCs w:val="20"/>
          <w:lang w:eastAsia="sl-SI"/>
        </w:rPr>
        <w:lastRenderedPageBreak/>
        <w:t>Društva in druge nevladne organizacije</w:t>
      </w:r>
      <w:r>
        <w:rPr>
          <w:rFonts w:ascii="Arial" w:eastAsia="Arial" w:hAnsi="Arial" w:cs="Arial"/>
          <w:color w:val="000000"/>
          <w:sz w:val="20"/>
          <w:szCs w:val="20"/>
          <w:lang w:eastAsia="sl-SI"/>
        </w:rPr>
        <w:t>,</w:t>
      </w:r>
      <w:r w:rsidRPr="006C12EF">
        <w:rPr>
          <w:rFonts w:ascii="Arial" w:eastAsia="Arial" w:hAnsi="Arial" w:cs="Arial"/>
          <w:color w:val="000000"/>
          <w:sz w:val="20"/>
          <w:szCs w:val="20"/>
          <w:lang w:eastAsia="sl-SI"/>
        </w:rPr>
        <w:t xml:space="preserve"> določene s to uredbo</w:t>
      </w:r>
      <w:r>
        <w:rPr>
          <w:rFonts w:ascii="Arial" w:eastAsia="Arial" w:hAnsi="Arial" w:cs="Arial"/>
          <w:color w:val="000000"/>
          <w:sz w:val="20"/>
          <w:szCs w:val="20"/>
          <w:lang w:eastAsia="sl-SI"/>
        </w:rPr>
        <w:t>,</w:t>
      </w:r>
      <w:r w:rsidRPr="006C12EF">
        <w:rPr>
          <w:rFonts w:ascii="Arial" w:eastAsia="Arial" w:hAnsi="Arial" w:cs="Arial"/>
          <w:color w:val="000000"/>
          <w:sz w:val="20"/>
          <w:szCs w:val="20"/>
          <w:lang w:eastAsia="sl-SI"/>
        </w:rPr>
        <w:t xml:space="preserve"> </w:t>
      </w:r>
      <w:r>
        <w:rPr>
          <w:rFonts w:ascii="Arial" w:eastAsia="Arial" w:hAnsi="Arial" w:cs="Arial"/>
          <w:color w:val="000000"/>
          <w:sz w:val="20"/>
          <w:szCs w:val="20"/>
          <w:lang w:eastAsia="sl-SI"/>
        </w:rPr>
        <w:t>morajo</w:t>
      </w:r>
      <w:r w:rsidRPr="006C12EF">
        <w:rPr>
          <w:rFonts w:ascii="Arial" w:eastAsia="Arial" w:hAnsi="Arial" w:cs="Arial"/>
          <w:color w:val="000000"/>
          <w:sz w:val="20"/>
          <w:szCs w:val="20"/>
          <w:lang w:eastAsia="sl-SI"/>
        </w:rPr>
        <w:t xml:space="preserve"> organizirati in izvajati usposabljanje članov svojih enot, služb </w:t>
      </w:r>
      <w:r>
        <w:rPr>
          <w:rFonts w:ascii="Arial" w:eastAsia="Arial" w:hAnsi="Arial" w:cs="Arial"/>
          <w:color w:val="000000"/>
          <w:sz w:val="20"/>
          <w:szCs w:val="20"/>
          <w:lang w:eastAsia="sl-SI"/>
        </w:rPr>
        <w:t>ter</w:t>
      </w:r>
      <w:r w:rsidRPr="006C12EF">
        <w:rPr>
          <w:rFonts w:ascii="Arial" w:eastAsia="Arial" w:hAnsi="Arial" w:cs="Arial"/>
          <w:color w:val="000000"/>
          <w:sz w:val="20"/>
          <w:szCs w:val="20"/>
          <w:lang w:eastAsia="sl-SI"/>
        </w:rPr>
        <w:t xml:space="preserve"> drugih operativnih sestav za opravljanje nalog zaščite, reševanja in pomoči po predpisanih programih usposabljanja in v skladu s pravili svoje stroke.</w:t>
      </w:r>
    </w:p>
    <w:p w14:paraId="6CE3FE56" w14:textId="77777777" w:rsidR="00262CCE" w:rsidRPr="006C12EF" w:rsidRDefault="00262CCE" w:rsidP="00262CCE">
      <w:pPr>
        <w:tabs>
          <w:tab w:val="left" w:pos="993"/>
        </w:tabs>
        <w:spacing w:line="260" w:lineRule="atLeast"/>
        <w:rPr>
          <w:rFonts w:ascii="Arial" w:eastAsia="Arial" w:hAnsi="Arial" w:cs="Arial"/>
          <w:color w:val="000000"/>
          <w:sz w:val="20"/>
          <w:szCs w:val="20"/>
          <w:lang w:eastAsia="sl-SI"/>
        </w:rPr>
      </w:pPr>
    </w:p>
    <w:p w14:paraId="01A10ED9" w14:textId="77777777" w:rsidR="00262CCE" w:rsidRPr="006C12EF" w:rsidRDefault="00000000" w:rsidP="00262CCE">
      <w:pPr>
        <w:tabs>
          <w:tab w:val="left" w:pos="993"/>
        </w:tabs>
        <w:spacing w:line="260" w:lineRule="atLeast"/>
        <w:ind w:left="993" w:hanging="993"/>
        <w:rPr>
          <w:rFonts w:ascii="Arial" w:eastAsia="Arial" w:hAnsi="Arial" w:cs="Arial"/>
          <w:b/>
          <w:color w:val="000000"/>
          <w:sz w:val="20"/>
          <w:szCs w:val="20"/>
          <w:lang w:eastAsia="sl-SI"/>
        </w:rPr>
      </w:pPr>
      <w:r w:rsidRPr="006C12EF">
        <w:rPr>
          <w:rFonts w:ascii="Arial" w:eastAsia="Arial" w:hAnsi="Arial" w:cs="Arial"/>
          <w:b/>
          <w:color w:val="000000"/>
          <w:sz w:val="20"/>
          <w:szCs w:val="20"/>
          <w:lang w:eastAsia="sl-SI"/>
        </w:rPr>
        <w:t>K 4</w:t>
      </w:r>
      <w:r>
        <w:rPr>
          <w:rFonts w:ascii="Arial" w:eastAsia="Arial" w:hAnsi="Arial" w:cs="Arial"/>
          <w:b/>
          <w:color w:val="000000"/>
          <w:sz w:val="20"/>
          <w:szCs w:val="20"/>
          <w:lang w:eastAsia="sl-SI"/>
        </w:rPr>
        <w:t>0</w:t>
      </w:r>
      <w:r w:rsidRPr="006C12EF">
        <w:rPr>
          <w:rFonts w:ascii="Arial" w:eastAsia="Arial" w:hAnsi="Arial" w:cs="Arial"/>
          <w:b/>
          <w:color w:val="000000"/>
          <w:sz w:val="20"/>
          <w:szCs w:val="20"/>
          <w:lang w:eastAsia="sl-SI"/>
        </w:rPr>
        <w:t>. členu</w:t>
      </w:r>
    </w:p>
    <w:p w14:paraId="1AC35A00" w14:textId="77777777" w:rsidR="00262CCE" w:rsidRPr="006C12EF" w:rsidRDefault="00000000" w:rsidP="00262CCE">
      <w:pPr>
        <w:tabs>
          <w:tab w:val="left" w:pos="993"/>
        </w:tabs>
        <w:spacing w:line="260" w:lineRule="atLeast"/>
        <w:ind w:left="993" w:hanging="993"/>
        <w:rPr>
          <w:rFonts w:ascii="Arial" w:eastAsia="Arial" w:hAnsi="Arial" w:cs="Arial"/>
          <w:color w:val="000000"/>
          <w:sz w:val="20"/>
          <w:szCs w:val="20"/>
          <w:lang w:eastAsia="sl-SI"/>
        </w:rPr>
      </w:pPr>
      <w:r w:rsidRPr="006C12EF">
        <w:rPr>
          <w:rFonts w:ascii="Arial" w:eastAsia="Arial" w:hAnsi="Arial" w:cs="Arial"/>
          <w:color w:val="000000"/>
          <w:sz w:val="20"/>
          <w:szCs w:val="20"/>
          <w:lang w:eastAsia="sl-SI"/>
        </w:rPr>
        <w:t xml:space="preserve">Določene so naloge in pristojnosti Izobraževalnega centra za zaščito in reševanje Republike Slovenije. </w:t>
      </w:r>
    </w:p>
    <w:p w14:paraId="53606A32" w14:textId="77777777" w:rsidR="00262CCE" w:rsidRPr="006C12EF" w:rsidRDefault="00262CCE" w:rsidP="00262CCE">
      <w:pPr>
        <w:tabs>
          <w:tab w:val="left" w:pos="993"/>
        </w:tabs>
        <w:spacing w:line="260" w:lineRule="atLeast"/>
        <w:ind w:left="993" w:hanging="993"/>
        <w:rPr>
          <w:rFonts w:ascii="Arial" w:hAnsi="Arial" w:cs="Arial"/>
          <w:sz w:val="20"/>
          <w:szCs w:val="20"/>
        </w:rPr>
      </w:pPr>
    </w:p>
    <w:p w14:paraId="34D6EE59" w14:textId="77777777" w:rsidR="00262CCE" w:rsidRPr="006C12EF" w:rsidRDefault="00000000" w:rsidP="00262CCE">
      <w:pPr>
        <w:tabs>
          <w:tab w:val="left" w:pos="993"/>
        </w:tabs>
        <w:spacing w:line="260" w:lineRule="atLeast"/>
        <w:ind w:left="993" w:hanging="993"/>
        <w:rPr>
          <w:rFonts w:ascii="Arial" w:hAnsi="Arial" w:cs="Arial"/>
          <w:b/>
          <w:sz w:val="20"/>
          <w:szCs w:val="20"/>
        </w:rPr>
      </w:pPr>
      <w:r w:rsidRPr="006C12EF">
        <w:rPr>
          <w:rFonts w:ascii="Arial" w:hAnsi="Arial" w:cs="Arial"/>
          <w:b/>
          <w:sz w:val="20"/>
          <w:szCs w:val="20"/>
        </w:rPr>
        <w:t>K 4</w:t>
      </w:r>
      <w:r>
        <w:rPr>
          <w:rFonts w:ascii="Arial" w:hAnsi="Arial" w:cs="Arial"/>
          <w:b/>
          <w:sz w:val="20"/>
          <w:szCs w:val="20"/>
        </w:rPr>
        <w:t>1</w:t>
      </w:r>
      <w:r w:rsidRPr="006C12EF">
        <w:rPr>
          <w:rFonts w:ascii="Arial" w:hAnsi="Arial" w:cs="Arial"/>
          <w:b/>
          <w:sz w:val="20"/>
          <w:szCs w:val="20"/>
        </w:rPr>
        <w:t>. členu</w:t>
      </w:r>
    </w:p>
    <w:p w14:paraId="348296F6" w14:textId="77777777" w:rsidR="00262CCE" w:rsidRPr="006C12EF" w:rsidRDefault="00000000" w:rsidP="00262CCE">
      <w:pPr>
        <w:tabs>
          <w:tab w:val="left" w:pos="993"/>
        </w:tabs>
        <w:spacing w:line="260" w:lineRule="atLeast"/>
        <w:jc w:val="both"/>
        <w:rPr>
          <w:rFonts w:ascii="Arial" w:hAnsi="Arial" w:cs="Arial"/>
          <w:sz w:val="20"/>
          <w:szCs w:val="20"/>
        </w:rPr>
      </w:pPr>
      <w:r w:rsidRPr="006C12EF">
        <w:rPr>
          <w:rFonts w:ascii="Arial" w:hAnsi="Arial" w:cs="Arial"/>
          <w:sz w:val="20"/>
          <w:szCs w:val="20"/>
        </w:rPr>
        <w:t>Določen</w:t>
      </w:r>
      <w:r>
        <w:rPr>
          <w:rFonts w:ascii="Arial" w:hAnsi="Arial" w:cs="Arial"/>
          <w:sz w:val="20"/>
          <w:szCs w:val="20"/>
        </w:rPr>
        <w:t>i sta</w:t>
      </w:r>
      <w:r w:rsidRPr="006C12EF">
        <w:rPr>
          <w:rFonts w:ascii="Arial" w:hAnsi="Arial" w:cs="Arial"/>
          <w:sz w:val="20"/>
          <w:szCs w:val="20"/>
        </w:rPr>
        <w:t xml:space="preserve"> pristojnost </w:t>
      </w:r>
      <w:bookmarkStart w:id="4" w:name="_Hlk195262211"/>
      <w:r w:rsidRPr="006C12EF">
        <w:rPr>
          <w:rFonts w:ascii="Arial" w:hAnsi="Arial" w:cs="Arial"/>
          <w:sz w:val="20"/>
          <w:szCs w:val="20"/>
        </w:rPr>
        <w:t xml:space="preserve">usposabljanja Izobraževalnega centra za zaščito in reševanje Republike </w:t>
      </w:r>
      <w:r>
        <w:rPr>
          <w:rFonts w:ascii="Arial" w:hAnsi="Arial" w:cs="Arial"/>
          <w:sz w:val="20"/>
          <w:szCs w:val="20"/>
        </w:rPr>
        <w:t xml:space="preserve">Slovenije </w:t>
      </w:r>
      <w:r w:rsidRPr="006C12EF">
        <w:rPr>
          <w:rFonts w:ascii="Arial" w:hAnsi="Arial" w:cs="Arial"/>
          <w:sz w:val="20"/>
          <w:szCs w:val="20"/>
        </w:rPr>
        <w:t xml:space="preserve">ter pristojnost izvajanja tudi drugih programov na področju varstva pred naravnimi in drugimi nesrečami, ki jih predpišejo pristojni ministri. </w:t>
      </w:r>
      <w:bookmarkEnd w:id="4"/>
      <w:r w:rsidRPr="006C12EF">
        <w:rPr>
          <w:rFonts w:ascii="Arial" w:hAnsi="Arial" w:cs="Arial"/>
          <w:sz w:val="20"/>
          <w:szCs w:val="20"/>
        </w:rPr>
        <w:t>Programi usposabljanja</w:t>
      </w:r>
      <w:r>
        <w:rPr>
          <w:rFonts w:ascii="Arial" w:hAnsi="Arial" w:cs="Arial"/>
          <w:sz w:val="20"/>
          <w:szCs w:val="20"/>
        </w:rPr>
        <w:t>,</w:t>
      </w:r>
      <w:r w:rsidRPr="006C12EF">
        <w:rPr>
          <w:rFonts w:ascii="Arial" w:hAnsi="Arial" w:cs="Arial"/>
          <w:sz w:val="20"/>
          <w:szCs w:val="20"/>
        </w:rPr>
        <w:t xml:space="preserve"> h katerim da soglasje minister</w:t>
      </w:r>
      <w:r>
        <w:rPr>
          <w:rFonts w:ascii="Arial" w:hAnsi="Arial" w:cs="Arial"/>
          <w:sz w:val="20"/>
          <w:szCs w:val="20"/>
        </w:rPr>
        <w:t>,</w:t>
      </w:r>
      <w:r w:rsidRPr="006C12EF">
        <w:rPr>
          <w:rFonts w:ascii="Arial" w:hAnsi="Arial" w:cs="Arial"/>
          <w:sz w:val="20"/>
          <w:szCs w:val="20"/>
        </w:rPr>
        <w:t xml:space="preserve"> pristojen za varstvo pred naravnimi in drugimi nesrečami</w:t>
      </w:r>
      <w:r>
        <w:rPr>
          <w:rFonts w:ascii="Arial" w:hAnsi="Arial" w:cs="Arial"/>
          <w:sz w:val="20"/>
          <w:szCs w:val="20"/>
        </w:rPr>
        <w:t>,</w:t>
      </w:r>
      <w:r w:rsidRPr="006C12EF">
        <w:rPr>
          <w:rFonts w:ascii="Arial" w:hAnsi="Arial" w:cs="Arial"/>
          <w:sz w:val="20"/>
          <w:szCs w:val="20"/>
        </w:rPr>
        <w:t xml:space="preserve"> se pripravijo v skladu z metodologijo za pripravo programov usposabljanja na področju zaščite, reševanja in pomoči. </w:t>
      </w:r>
    </w:p>
    <w:p w14:paraId="10E631EA" w14:textId="77777777" w:rsidR="00262CCE" w:rsidRPr="006C12EF" w:rsidRDefault="00262CCE" w:rsidP="00262CCE">
      <w:pPr>
        <w:tabs>
          <w:tab w:val="left" w:pos="993"/>
        </w:tabs>
        <w:spacing w:line="260" w:lineRule="atLeast"/>
        <w:ind w:left="993" w:hanging="993"/>
        <w:rPr>
          <w:rFonts w:ascii="Arial" w:hAnsi="Arial" w:cs="Arial"/>
          <w:sz w:val="20"/>
          <w:szCs w:val="20"/>
        </w:rPr>
      </w:pPr>
    </w:p>
    <w:p w14:paraId="6A15899D" w14:textId="77777777" w:rsidR="00262CCE" w:rsidRPr="006C12EF" w:rsidRDefault="00000000" w:rsidP="00262CCE">
      <w:pPr>
        <w:tabs>
          <w:tab w:val="left" w:pos="993"/>
        </w:tabs>
        <w:spacing w:line="260" w:lineRule="atLeast"/>
        <w:ind w:left="993" w:hanging="993"/>
        <w:rPr>
          <w:rFonts w:ascii="Arial" w:hAnsi="Arial" w:cs="Arial"/>
          <w:b/>
          <w:sz w:val="20"/>
          <w:szCs w:val="20"/>
        </w:rPr>
      </w:pPr>
      <w:r w:rsidRPr="006C12EF">
        <w:rPr>
          <w:rFonts w:ascii="Arial" w:hAnsi="Arial" w:cs="Arial"/>
          <w:b/>
          <w:sz w:val="20"/>
          <w:szCs w:val="20"/>
        </w:rPr>
        <w:t>K 4</w:t>
      </w:r>
      <w:r>
        <w:rPr>
          <w:rFonts w:ascii="Arial" w:hAnsi="Arial" w:cs="Arial"/>
          <w:b/>
          <w:sz w:val="20"/>
          <w:szCs w:val="20"/>
        </w:rPr>
        <w:t>2</w:t>
      </w:r>
      <w:r w:rsidRPr="006C12EF">
        <w:rPr>
          <w:rFonts w:ascii="Arial" w:hAnsi="Arial" w:cs="Arial"/>
          <w:b/>
          <w:sz w:val="20"/>
          <w:szCs w:val="20"/>
        </w:rPr>
        <w:t>. členu</w:t>
      </w:r>
    </w:p>
    <w:p w14:paraId="574D414C" w14:textId="77777777" w:rsidR="00262CCE" w:rsidRPr="001A335F" w:rsidRDefault="00000000" w:rsidP="00262CCE">
      <w:pPr>
        <w:tabs>
          <w:tab w:val="left" w:pos="0"/>
        </w:tabs>
        <w:spacing w:line="260" w:lineRule="atLeast"/>
        <w:jc w:val="both"/>
        <w:rPr>
          <w:rFonts w:ascii="Arial" w:hAnsi="Arial" w:cs="Arial"/>
          <w:bCs/>
          <w:sz w:val="20"/>
          <w:szCs w:val="20"/>
        </w:rPr>
      </w:pPr>
      <w:r>
        <w:rPr>
          <w:rFonts w:ascii="Arial" w:hAnsi="Arial" w:cs="Arial"/>
          <w:bCs/>
          <w:sz w:val="20"/>
          <w:szCs w:val="20"/>
        </w:rPr>
        <w:t>Določa rok za uskladitev opremljanja in delovanja gasilskih enot z uredbo</w:t>
      </w:r>
    </w:p>
    <w:p w14:paraId="49CEE4B7" w14:textId="77777777" w:rsidR="00262CCE" w:rsidRPr="006C12EF" w:rsidRDefault="00262CCE" w:rsidP="00262CCE">
      <w:pPr>
        <w:tabs>
          <w:tab w:val="left" w:pos="993"/>
        </w:tabs>
        <w:spacing w:line="260" w:lineRule="atLeast"/>
        <w:ind w:left="993" w:hanging="993"/>
        <w:rPr>
          <w:rFonts w:ascii="Arial" w:hAnsi="Arial" w:cs="Arial"/>
          <w:b/>
          <w:sz w:val="20"/>
          <w:szCs w:val="20"/>
        </w:rPr>
      </w:pPr>
    </w:p>
    <w:p w14:paraId="21290DBC" w14:textId="77777777" w:rsidR="00262CCE" w:rsidRPr="006C12EF" w:rsidRDefault="00000000" w:rsidP="00262CCE">
      <w:pPr>
        <w:tabs>
          <w:tab w:val="left" w:pos="993"/>
        </w:tabs>
        <w:spacing w:line="260" w:lineRule="atLeast"/>
        <w:ind w:left="993" w:hanging="993"/>
        <w:rPr>
          <w:rFonts w:ascii="Arial" w:hAnsi="Arial" w:cs="Arial"/>
          <w:b/>
          <w:sz w:val="20"/>
          <w:szCs w:val="20"/>
        </w:rPr>
      </w:pPr>
      <w:r w:rsidRPr="006C12EF">
        <w:rPr>
          <w:rFonts w:ascii="Arial" w:hAnsi="Arial" w:cs="Arial"/>
          <w:b/>
          <w:sz w:val="20"/>
          <w:szCs w:val="20"/>
        </w:rPr>
        <w:t>K 4</w:t>
      </w:r>
      <w:r>
        <w:rPr>
          <w:rFonts w:ascii="Arial" w:hAnsi="Arial" w:cs="Arial"/>
          <w:b/>
          <w:sz w:val="20"/>
          <w:szCs w:val="20"/>
        </w:rPr>
        <w:t>3.</w:t>
      </w:r>
      <w:r w:rsidRPr="006C12EF">
        <w:rPr>
          <w:rFonts w:ascii="Arial" w:hAnsi="Arial" w:cs="Arial"/>
          <w:b/>
          <w:sz w:val="20"/>
          <w:szCs w:val="20"/>
        </w:rPr>
        <w:t xml:space="preserve"> členu</w:t>
      </w:r>
    </w:p>
    <w:p w14:paraId="3F00A330" w14:textId="77777777" w:rsidR="00262CCE" w:rsidRDefault="00000000" w:rsidP="00262CCE">
      <w:pPr>
        <w:spacing w:line="260" w:lineRule="atLeast"/>
        <w:jc w:val="both"/>
        <w:rPr>
          <w:rFonts w:ascii="Arial" w:eastAsia="Arial" w:hAnsi="Arial" w:cs="Arial"/>
          <w:sz w:val="20"/>
          <w:szCs w:val="20"/>
        </w:rPr>
      </w:pPr>
      <w:r w:rsidRPr="006C12EF">
        <w:rPr>
          <w:rFonts w:ascii="Arial" w:eastAsia="Arial" w:hAnsi="Arial" w:cs="Arial"/>
          <w:sz w:val="20"/>
          <w:szCs w:val="20"/>
        </w:rPr>
        <w:t>Do sprejema</w:t>
      </w:r>
      <w:r>
        <w:rPr>
          <w:rFonts w:ascii="Arial" w:eastAsia="Arial" w:hAnsi="Arial" w:cs="Arial"/>
          <w:sz w:val="20"/>
          <w:szCs w:val="20"/>
        </w:rPr>
        <w:t xml:space="preserve"> novih</w:t>
      </w:r>
      <w:r w:rsidRPr="006C12EF">
        <w:rPr>
          <w:rFonts w:ascii="Arial" w:eastAsia="Arial" w:hAnsi="Arial" w:cs="Arial"/>
          <w:sz w:val="20"/>
          <w:szCs w:val="20"/>
        </w:rPr>
        <w:t xml:space="preserve"> meril </w:t>
      </w:r>
      <w:r>
        <w:rPr>
          <w:rFonts w:ascii="Arial" w:eastAsia="Arial" w:hAnsi="Arial" w:cs="Arial"/>
          <w:sz w:val="20"/>
          <w:szCs w:val="20"/>
        </w:rPr>
        <w:t xml:space="preserve"> za kadrovsko organiziranje in opremljanje enot in služb CZ t.j. do 31. 3. 2026 se </w:t>
      </w:r>
      <w:r w:rsidRPr="006C12EF">
        <w:rPr>
          <w:rFonts w:ascii="Arial" w:eastAsia="Arial" w:hAnsi="Arial" w:cs="Arial"/>
          <w:sz w:val="20"/>
          <w:szCs w:val="20"/>
        </w:rPr>
        <w:t>formacije reševalnih služb, ki so organizirane kot javne službe državnega pomena</w:t>
      </w:r>
      <w:r>
        <w:rPr>
          <w:rFonts w:ascii="Arial" w:eastAsia="Arial" w:hAnsi="Arial" w:cs="Arial"/>
          <w:sz w:val="20"/>
          <w:szCs w:val="20"/>
        </w:rPr>
        <w:t xml:space="preserve"> izvajajo</w:t>
      </w:r>
      <w:r w:rsidRPr="006C12EF">
        <w:rPr>
          <w:rFonts w:ascii="Arial" w:eastAsia="Arial" w:hAnsi="Arial" w:cs="Arial"/>
          <w:sz w:val="20"/>
          <w:szCs w:val="20"/>
        </w:rPr>
        <w:t xml:space="preserve"> v obsegu</w:t>
      </w:r>
      <w:r>
        <w:rPr>
          <w:rFonts w:ascii="Arial" w:eastAsia="Arial" w:hAnsi="Arial" w:cs="Arial"/>
          <w:sz w:val="20"/>
          <w:szCs w:val="20"/>
        </w:rPr>
        <w:t>,</w:t>
      </w:r>
      <w:r w:rsidRPr="006C12EF">
        <w:rPr>
          <w:rFonts w:ascii="Arial" w:eastAsia="Arial" w:hAnsi="Arial" w:cs="Arial"/>
          <w:sz w:val="20"/>
          <w:szCs w:val="20"/>
        </w:rPr>
        <w:t xml:space="preserve"> kot so delovale na podlagi pogodb z Upravo Republike Slovenije za zaščito in reševanje ob uveljavitvi te uredbe.</w:t>
      </w:r>
    </w:p>
    <w:p w14:paraId="168143A1" w14:textId="77777777" w:rsidR="00262CCE" w:rsidRDefault="00262CCE" w:rsidP="00262CCE">
      <w:pPr>
        <w:spacing w:line="260" w:lineRule="atLeast"/>
        <w:jc w:val="both"/>
        <w:rPr>
          <w:rFonts w:ascii="Arial" w:eastAsia="Arial" w:hAnsi="Arial" w:cs="Arial"/>
          <w:sz w:val="20"/>
          <w:szCs w:val="20"/>
        </w:rPr>
      </w:pPr>
    </w:p>
    <w:p w14:paraId="780C2D22" w14:textId="77777777" w:rsidR="00262CCE" w:rsidRPr="001A335F" w:rsidRDefault="00000000" w:rsidP="00262CCE">
      <w:pPr>
        <w:spacing w:line="260" w:lineRule="atLeast"/>
        <w:jc w:val="both"/>
        <w:rPr>
          <w:rFonts w:ascii="Arial" w:hAnsi="Arial" w:cs="Arial"/>
          <w:b/>
          <w:bCs/>
          <w:sz w:val="20"/>
          <w:szCs w:val="20"/>
        </w:rPr>
      </w:pPr>
      <w:r>
        <w:rPr>
          <w:rFonts w:ascii="Arial" w:eastAsia="Arial" w:hAnsi="Arial" w:cs="Arial"/>
          <w:b/>
          <w:bCs/>
          <w:sz w:val="20"/>
          <w:szCs w:val="20"/>
        </w:rPr>
        <w:t>K 44</w:t>
      </w:r>
      <w:r w:rsidRPr="001A335F">
        <w:rPr>
          <w:rFonts w:ascii="Arial" w:eastAsia="Arial" w:hAnsi="Arial" w:cs="Arial"/>
          <w:b/>
          <w:bCs/>
          <w:sz w:val="20"/>
          <w:szCs w:val="20"/>
        </w:rPr>
        <w:t>. členu</w:t>
      </w:r>
    </w:p>
    <w:p w14:paraId="062C73A8" w14:textId="77777777" w:rsidR="00262CCE" w:rsidRPr="001A335F" w:rsidRDefault="00000000" w:rsidP="00262CCE">
      <w:pPr>
        <w:tabs>
          <w:tab w:val="left" w:pos="993"/>
        </w:tabs>
        <w:spacing w:line="260" w:lineRule="atLeast"/>
        <w:ind w:left="993" w:hanging="993"/>
        <w:rPr>
          <w:rFonts w:ascii="Arial" w:hAnsi="Arial" w:cs="Arial"/>
          <w:bCs/>
          <w:sz w:val="20"/>
          <w:szCs w:val="20"/>
        </w:rPr>
      </w:pPr>
      <w:r w:rsidRPr="001A335F">
        <w:rPr>
          <w:rFonts w:ascii="Arial" w:hAnsi="Arial" w:cs="Arial"/>
          <w:bCs/>
          <w:sz w:val="20"/>
          <w:szCs w:val="20"/>
        </w:rPr>
        <w:t>Določa prehodno obdobje za delovanje aktivnosti podpore gašenja iz zraka.</w:t>
      </w:r>
    </w:p>
    <w:p w14:paraId="725DA2B5" w14:textId="77777777" w:rsidR="00262CCE" w:rsidRDefault="00262CCE" w:rsidP="00262CCE">
      <w:pPr>
        <w:tabs>
          <w:tab w:val="left" w:pos="993"/>
        </w:tabs>
        <w:spacing w:line="260" w:lineRule="atLeast"/>
        <w:ind w:left="993" w:hanging="993"/>
        <w:rPr>
          <w:rFonts w:ascii="Arial" w:hAnsi="Arial" w:cs="Arial"/>
          <w:b/>
          <w:sz w:val="20"/>
          <w:szCs w:val="20"/>
        </w:rPr>
      </w:pPr>
    </w:p>
    <w:p w14:paraId="0D38002E" w14:textId="77777777" w:rsidR="00262CCE" w:rsidRPr="006C12EF" w:rsidRDefault="00000000" w:rsidP="00262CCE">
      <w:pPr>
        <w:tabs>
          <w:tab w:val="left" w:pos="993"/>
        </w:tabs>
        <w:spacing w:line="260" w:lineRule="atLeast"/>
        <w:ind w:left="993" w:hanging="993"/>
        <w:rPr>
          <w:rFonts w:ascii="Arial" w:hAnsi="Arial" w:cs="Arial"/>
          <w:b/>
          <w:sz w:val="20"/>
          <w:szCs w:val="20"/>
        </w:rPr>
      </w:pPr>
      <w:r w:rsidRPr="006C12EF">
        <w:rPr>
          <w:rFonts w:ascii="Arial" w:hAnsi="Arial" w:cs="Arial"/>
          <w:b/>
          <w:sz w:val="20"/>
          <w:szCs w:val="20"/>
        </w:rPr>
        <w:t>K 4</w:t>
      </w:r>
      <w:r>
        <w:rPr>
          <w:rFonts w:ascii="Arial" w:hAnsi="Arial" w:cs="Arial"/>
          <w:b/>
          <w:sz w:val="20"/>
          <w:szCs w:val="20"/>
        </w:rPr>
        <w:t>5</w:t>
      </w:r>
      <w:r w:rsidRPr="006C12EF">
        <w:rPr>
          <w:rFonts w:ascii="Arial" w:hAnsi="Arial" w:cs="Arial"/>
          <w:b/>
          <w:sz w:val="20"/>
          <w:szCs w:val="20"/>
        </w:rPr>
        <w:t>. členu</w:t>
      </w:r>
    </w:p>
    <w:p w14:paraId="386B9318" w14:textId="77777777" w:rsidR="00262CCE" w:rsidRPr="00203F1D" w:rsidRDefault="00000000" w:rsidP="00262CCE">
      <w:pPr>
        <w:spacing w:line="260" w:lineRule="atLeast"/>
        <w:rPr>
          <w:rFonts w:ascii="Arial" w:hAnsi="Arial" w:cs="Arial"/>
          <w:sz w:val="20"/>
          <w:szCs w:val="20"/>
        </w:rPr>
      </w:pPr>
      <w:r>
        <w:rPr>
          <w:rFonts w:ascii="Arial" w:eastAsia="Arial" w:hAnsi="Arial" w:cs="Arial"/>
          <w:sz w:val="20"/>
          <w:szCs w:val="20"/>
        </w:rPr>
        <w:t>Da z</w:t>
      </w:r>
      <w:r w:rsidRPr="006C12EF">
        <w:rPr>
          <w:rFonts w:ascii="Arial" w:eastAsia="Arial" w:hAnsi="Arial" w:cs="Arial"/>
          <w:sz w:val="20"/>
          <w:szCs w:val="20"/>
        </w:rPr>
        <w:t xml:space="preserve"> dnem uveljavitve te uredbe preneha veljati Uredba o organiziranju, opremljanju in usposabljanju sil za zaščito, reševanje in pomoč (Uradni list RS, št</w:t>
      </w:r>
      <w:r>
        <w:rPr>
          <w:rFonts w:ascii="Arial" w:eastAsia="Arial" w:hAnsi="Arial" w:cs="Arial"/>
          <w:sz w:val="20"/>
          <w:szCs w:val="20"/>
        </w:rPr>
        <w:t xml:space="preserve">. 99/07, 54/09, 23/11 in 27/16) in </w:t>
      </w:r>
      <w:r w:rsidRPr="006C12EF">
        <w:rPr>
          <w:rFonts w:ascii="Arial" w:hAnsi="Arial" w:cs="Arial"/>
          <w:sz w:val="20"/>
          <w:szCs w:val="20"/>
        </w:rPr>
        <w:t xml:space="preserve">Pravilnik o kadrovskih in materialnih formacijah enot, služb in organov Civilne zaščite </w:t>
      </w:r>
      <w:r w:rsidRPr="006C12EF">
        <w:rPr>
          <w:rFonts w:ascii="Arial" w:eastAsia="Arial" w:hAnsi="Arial" w:cs="Arial"/>
          <w:sz w:val="20"/>
          <w:szCs w:val="20"/>
        </w:rPr>
        <w:t>(Uradni list RS, št. 104/08)</w:t>
      </w:r>
      <w:r>
        <w:rPr>
          <w:rFonts w:ascii="Arial" w:eastAsia="Arial" w:hAnsi="Arial" w:cs="Arial"/>
          <w:sz w:val="20"/>
          <w:szCs w:val="20"/>
        </w:rPr>
        <w:t>, ki pa se uporablja še do 31.3.2026.</w:t>
      </w:r>
    </w:p>
    <w:p w14:paraId="11F6C3E8" w14:textId="77777777" w:rsidR="00262CCE" w:rsidRPr="006C12EF" w:rsidRDefault="00262CCE" w:rsidP="00262CCE">
      <w:pPr>
        <w:tabs>
          <w:tab w:val="left" w:pos="993"/>
        </w:tabs>
        <w:spacing w:line="260" w:lineRule="atLeast"/>
        <w:rPr>
          <w:rFonts w:ascii="Arial" w:hAnsi="Arial" w:cs="Arial"/>
          <w:sz w:val="20"/>
          <w:szCs w:val="20"/>
        </w:rPr>
      </w:pPr>
    </w:p>
    <w:p w14:paraId="42C659FF" w14:textId="77777777" w:rsidR="00262CCE" w:rsidRPr="006C12EF" w:rsidRDefault="00000000" w:rsidP="00262CCE">
      <w:pPr>
        <w:tabs>
          <w:tab w:val="left" w:pos="993"/>
        </w:tabs>
        <w:spacing w:line="260" w:lineRule="atLeast"/>
        <w:ind w:left="993" w:hanging="993"/>
        <w:rPr>
          <w:rFonts w:ascii="Arial" w:hAnsi="Arial" w:cs="Arial"/>
          <w:b/>
          <w:sz w:val="20"/>
          <w:szCs w:val="20"/>
        </w:rPr>
      </w:pPr>
      <w:r w:rsidRPr="006C12EF">
        <w:rPr>
          <w:rFonts w:ascii="Arial" w:hAnsi="Arial" w:cs="Arial"/>
          <w:b/>
          <w:sz w:val="20"/>
          <w:szCs w:val="20"/>
        </w:rPr>
        <w:t>K 4</w:t>
      </w:r>
      <w:r>
        <w:rPr>
          <w:rFonts w:ascii="Arial" w:hAnsi="Arial" w:cs="Arial"/>
          <w:b/>
          <w:sz w:val="20"/>
          <w:szCs w:val="20"/>
        </w:rPr>
        <w:t>6</w:t>
      </w:r>
      <w:r w:rsidRPr="006C12EF">
        <w:rPr>
          <w:rFonts w:ascii="Arial" w:hAnsi="Arial" w:cs="Arial"/>
          <w:b/>
          <w:sz w:val="20"/>
          <w:szCs w:val="20"/>
        </w:rPr>
        <w:t>. členu</w:t>
      </w:r>
    </w:p>
    <w:p w14:paraId="4E7766C0" w14:textId="77777777" w:rsidR="00262CCE" w:rsidRPr="006C12EF" w:rsidRDefault="00000000" w:rsidP="00262CCE">
      <w:pPr>
        <w:tabs>
          <w:tab w:val="left" w:pos="993"/>
        </w:tabs>
        <w:spacing w:line="260" w:lineRule="atLeast"/>
        <w:ind w:left="993" w:hanging="993"/>
        <w:rPr>
          <w:rFonts w:ascii="Arial" w:hAnsi="Arial" w:cs="Arial"/>
          <w:sz w:val="20"/>
          <w:szCs w:val="20"/>
        </w:rPr>
      </w:pPr>
      <w:r w:rsidRPr="006C12EF">
        <w:rPr>
          <w:rFonts w:ascii="Arial" w:hAnsi="Arial" w:cs="Arial"/>
          <w:sz w:val="20"/>
          <w:szCs w:val="20"/>
        </w:rPr>
        <w:t xml:space="preserve">Določen je splošni petnajstdnevni rok za uveljavitev uredbe. </w:t>
      </w:r>
    </w:p>
    <w:p w14:paraId="55ADA8CB" w14:textId="77777777" w:rsidR="00262CCE" w:rsidRPr="006C12EF" w:rsidRDefault="00262CCE" w:rsidP="00262CCE">
      <w:pPr>
        <w:tabs>
          <w:tab w:val="left" w:pos="993"/>
        </w:tabs>
        <w:spacing w:line="260" w:lineRule="atLeast"/>
        <w:ind w:left="993" w:hanging="993"/>
        <w:rPr>
          <w:rFonts w:ascii="Arial" w:hAnsi="Arial" w:cs="Arial"/>
          <w:sz w:val="20"/>
          <w:szCs w:val="20"/>
        </w:rPr>
      </w:pPr>
    </w:p>
    <w:p w14:paraId="023153CF" w14:textId="77777777" w:rsidR="00262CCE" w:rsidRPr="006C12EF" w:rsidRDefault="00262CCE" w:rsidP="00262CCE">
      <w:pPr>
        <w:tabs>
          <w:tab w:val="left" w:pos="993"/>
        </w:tabs>
        <w:spacing w:line="260" w:lineRule="atLeast"/>
        <w:ind w:left="993" w:hanging="993"/>
        <w:rPr>
          <w:rFonts w:ascii="Arial" w:hAnsi="Arial" w:cs="Arial"/>
          <w:sz w:val="20"/>
          <w:szCs w:val="20"/>
        </w:rPr>
      </w:pPr>
    </w:p>
    <w:p w14:paraId="3968DA6E" w14:textId="77777777" w:rsidR="00262CCE" w:rsidRPr="006C12EF" w:rsidRDefault="00000000" w:rsidP="00262CCE">
      <w:pPr>
        <w:tabs>
          <w:tab w:val="left" w:pos="993"/>
        </w:tabs>
        <w:spacing w:line="260" w:lineRule="atLeast"/>
        <w:ind w:left="993" w:hanging="993"/>
        <w:jc w:val="right"/>
        <w:rPr>
          <w:rFonts w:ascii="Arial" w:hAnsi="Arial" w:cs="Arial"/>
          <w:sz w:val="20"/>
          <w:szCs w:val="20"/>
        </w:rPr>
      </w:pPr>
      <w:r w:rsidRPr="006C12EF">
        <w:rPr>
          <w:rFonts w:ascii="Arial" w:hAnsi="Arial" w:cs="Arial"/>
          <w:sz w:val="20"/>
          <w:szCs w:val="20"/>
        </w:rPr>
        <w:lastRenderedPageBreak/>
        <w:t>MINISTRSTVO ZA OBRAMBO</w:t>
      </w:r>
    </w:p>
    <w:p w14:paraId="06908A94" w14:textId="77777777" w:rsidR="00723116" w:rsidRPr="00131B28" w:rsidRDefault="00723116">
      <w:pPr>
        <w:rPr>
          <w:rFonts w:ascii="Arial" w:hAnsi="Arial" w:cs="Arial"/>
          <w:sz w:val="20"/>
          <w:szCs w:val="20"/>
        </w:rPr>
      </w:pPr>
    </w:p>
    <w:sectPr w:rsidR="00723116" w:rsidRPr="00131B28" w:rsidSect="009E10A8">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B337F" w14:textId="77777777" w:rsidR="00D0669E" w:rsidRDefault="00D0669E">
      <w:pPr>
        <w:spacing w:after="0" w:line="240" w:lineRule="auto"/>
      </w:pPr>
      <w:r>
        <w:separator/>
      </w:r>
    </w:p>
  </w:endnote>
  <w:endnote w:type="continuationSeparator" w:id="0">
    <w:p w14:paraId="56E887C1" w14:textId="77777777" w:rsidR="00D0669E" w:rsidRDefault="00D06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Calibri"/>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152C" w14:textId="77777777" w:rsidR="00580548" w:rsidRDefault="00000000" w:rsidP="00580548">
    <w:pPr>
      <w:pStyle w:val="Noga"/>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3227E1">
      <w:rPr>
        <w:rFonts w:ascii="Arial" w:hAnsi="Arial" w:cs="Arial"/>
        <w:noProof/>
      </w:rPr>
      <w:t>32</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3227E1">
      <w:rPr>
        <w:rFonts w:ascii="Arial" w:hAnsi="Arial" w:cs="Arial"/>
        <w:noProof/>
      </w:rPr>
      <w:t>40</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DFD62" w14:textId="77777777" w:rsidR="008B4243" w:rsidRDefault="00000000" w:rsidP="008B4243">
    <w:pPr>
      <w:pStyle w:val="Noga"/>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3227E1">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3227E1">
      <w:rPr>
        <w:rFonts w:ascii="Arial" w:hAnsi="Arial" w:cs="Arial"/>
        <w:noProof/>
      </w:rPr>
      <w:t>40</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79456" w14:textId="77777777" w:rsidR="00D0669E" w:rsidRDefault="00D0669E">
      <w:pPr>
        <w:spacing w:after="0" w:line="240" w:lineRule="auto"/>
      </w:pPr>
      <w:r>
        <w:separator/>
      </w:r>
    </w:p>
  </w:footnote>
  <w:footnote w:type="continuationSeparator" w:id="0">
    <w:p w14:paraId="1D1B0C3A" w14:textId="77777777" w:rsidR="00D0669E" w:rsidRDefault="00D06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8F00A" w14:textId="77777777" w:rsidR="009E10A8" w:rsidRPr="00821419" w:rsidRDefault="00000000" w:rsidP="009E10A8">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14:anchorId="2A2B0CBE" wp14:editId="5094AEB6">
          <wp:simplePos x="0" y="0"/>
          <wp:positionH relativeFrom="column">
            <wp:posOffset>-482600</wp:posOffset>
          </wp:positionH>
          <wp:positionV relativeFrom="paragraph">
            <wp:posOffset>-60960</wp:posOffset>
          </wp:positionV>
          <wp:extent cx="381635" cy="393700"/>
          <wp:effectExtent l="0" t="0" r="0" b="0"/>
          <wp:wrapTopAndBottom/>
          <wp:docPr id="2"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14:paraId="515D5DCA" w14:textId="77777777" w:rsidR="009E10A8" w:rsidRPr="00821419" w:rsidRDefault="00000000" w:rsidP="009E10A8">
    <w:pPr>
      <w:pStyle w:val="Glava"/>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14:paraId="05E3E408" w14:textId="77777777" w:rsidR="009E10A8" w:rsidRPr="00821419" w:rsidRDefault="00000000" w:rsidP="009E10A8">
    <w:pPr>
      <w:pStyle w:val="Glava"/>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Pr>
        <w:sz w:val="16"/>
      </w:rPr>
      <w:tab/>
    </w:r>
    <w:r w:rsidRPr="00821419">
      <w:rPr>
        <w:rFonts w:cs="Arial"/>
        <w:sz w:val="16"/>
      </w:rPr>
      <w:t>T: 01 471 23 73</w:t>
    </w:r>
  </w:p>
  <w:p w14:paraId="12AFABA0" w14:textId="77777777" w:rsidR="009E10A8" w:rsidRDefault="00000000" w:rsidP="009E10A8">
    <w:pPr>
      <w:pStyle w:val="Glava"/>
      <w:tabs>
        <w:tab w:val="left" w:pos="5112"/>
      </w:tabs>
      <w:spacing w:line="240" w:lineRule="exact"/>
      <w:rPr>
        <w:rFonts w:cs="Arial"/>
        <w:sz w:val="16"/>
      </w:rPr>
    </w:pPr>
    <w:r w:rsidRPr="00821419">
      <w:rPr>
        <w:rFonts w:cs="Arial"/>
        <w:sz w:val="16"/>
      </w:rPr>
      <w:tab/>
    </w:r>
    <w:r w:rsidRPr="00821419">
      <w:rPr>
        <w:rFonts w:cs="Arial"/>
        <w:sz w:val="16"/>
      </w:rPr>
      <w:tab/>
      <w:t xml:space="preserve">F: 01 471 29 78 </w:t>
    </w:r>
  </w:p>
  <w:p w14:paraId="7857CCBF" w14:textId="77777777" w:rsidR="009E10A8" w:rsidRPr="00821419" w:rsidRDefault="00000000" w:rsidP="009E10A8">
    <w:pPr>
      <w:pStyle w:val="Glava"/>
      <w:tabs>
        <w:tab w:val="left" w:pos="5112"/>
      </w:tabs>
      <w:spacing w:line="240" w:lineRule="exact"/>
      <w:rPr>
        <w:rFonts w:cs="Arial"/>
        <w:sz w:val="16"/>
      </w:rPr>
    </w:pPr>
    <w:r>
      <w:rPr>
        <w:rFonts w:cs="Arial"/>
        <w:sz w:val="16"/>
      </w:rPr>
      <w:tab/>
    </w:r>
    <w:r>
      <w:rPr>
        <w:rFonts w:cs="Arial"/>
        <w:sz w:val="16"/>
      </w:rPr>
      <w:tab/>
    </w:r>
    <w:r w:rsidRPr="00821419">
      <w:rPr>
        <w:rFonts w:cs="Arial"/>
        <w:sz w:val="16"/>
      </w:rPr>
      <w:t xml:space="preserve">E: </w:t>
    </w:r>
    <w:r>
      <w:rPr>
        <w:rFonts w:cs="Arial"/>
        <w:sz w:val="16"/>
      </w:rPr>
      <w:t>gp.mo@gov.si</w:t>
    </w:r>
  </w:p>
  <w:p w14:paraId="5B56C15B" w14:textId="77777777" w:rsidR="009E10A8" w:rsidRPr="00821419" w:rsidRDefault="00000000" w:rsidP="009E10A8">
    <w:pPr>
      <w:pStyle w:val="Glava"/>
      <w:tabs>
        <w:tab w:val="left" w:pos="5112"/>
      </w:tabs>
      <w:spacing w:line="240" w:lineRule="exact"/>
      <w:rPr>
        <w:rFonts w:cs="Arial"/>
        <w:sz w:val="16"/>
      </w:rPr>
    </w:pPr>
    <w:r w:rsidRPr="00821419">
      <w:rPr>
        <w:rFonts w:cs="Arial"/>
        <w:sz w:val="16"/>
      </w:rPr>
      <w:tab/>
    </w:r>
    <w:r w:rsidRPr="00821419">
      <w:rPr>
        <w:rFonts w:cs="Arial"/>
        <w:sz w:val="16"/>
      </w:rPr>
      <w:tab/>
      <w:t>E: glavna.pisarna@mors.si</w:t>
    </w:r>
  </w:p>
  <w:p w14:paraId="2A44B792" w14:textId="77777777" w:rsidR="009E10A8" w:rsidRPr="00821419" w:rsidRDefault="00000000" w:rsidP="009E10A8">
    <w:pPr>
      <w:pStyle w:val="Glava"/>
      <w:tabs>
        <w:tab w:val="left" w:pos="5112"/>
      </w:tabs>
      <w:spacing w:line="240" w:lineRule="exact"/>
      <w:rPr>
        <w:rFonts w:cs="Arial"/>
        <w:sz w:val="16"/>
      </w:rPr>
    </w:pPr>
    <w:r w:rsidRPr="00821419">
      <w:rPr>
        <w:rFonts w:cs="Arial"/>
        <w:sz w:val="16"/>
      </w:rPr>
      <w:tab/>
    </w:r>
    <w:r w:rsidRPr="00821419">
      <w:rPr>
        <w:rFonts w:cs="Arial"/>
        <w:sz w:val="16"/>
      </w:rPr>
      <w:tab/>
      <w:t>www.gov.si</w:t>
    </w:r>
  </w:p>
  <w:p w14:paraId="29432B04" w14:textId="77777777" w:rsidR="003A3B1D" w:rsidRDefault="003A3B1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79A5"/>
    <w:multiLevelType w:val="hybridMultilevel"/>
    <w:tmpl w:val="07CC8B6A"/>
    <w:lvl w:ilvl="0" w:tplc="1A3E2BF4">
      <w:start w:val="49"/>
      <w:numFmt w:val="bullet"/>
      <w:lvlText w:val=""/>
      <w:lvlJc w:val="left"/>
      <w:pPr>
        <w:ind w:left="360" w:hanging="360"/>
      </w:pPr>
      <w:rPr>
        <w:rFonts w:ascii="Symbol" w:eastAsia="Times New Roman" w:hAnsi="Symbol" w:cs="Times New Roman" w:hint="default"/>
      </w:rPr>
    </w:lvl>
    <w:lvl w:ilvl="1" w:tplc="82EAC28A" w:tentative="1">
      <w:start w:val="1"/>
      <w:numFmt w:val="bullet"/>
      <w:lvlText w:val="o"/>
      <w:lvlJc w:val="left"/>
      <w:pPr>
        <w:ind w:left="1080" w:hanging="360"/>
      </w:pPr>
      <w:rPr>
        <w:rFonts w:ascii="Courier New" w:hAnsi="Courier New" w:cs="Courier New" w:hint="default"/>
      </w:rPr>
    </w:lvl>
    <w:lvl w:ilvl="2" w:tplc="B66856B4" w:tentative="1">
      <w:start w:val="1"/>
      <w:numFmt w:val="bullet"/>
      <w:lvlText w:val=""/>
      <w:lvlJc w:val="left"/>
      <w:pPr>
        <w:ind w:left="1800" w:hanging="360"/>
      </w:pPr>
      <w:rPr>
        <w:rFonts w:ascii="Wingdings" w:hAnsi="Wingdings" w:hint="default"/>
      </w:rPr>
    </w:lvl>
    <w:lvl w:ilvl="3" w:tplc="CA104250" w:tentative="1">
      <w:start w:val="1"/>
      <w:numFmt w:val="bullet"/>
      <w:lvlText w:val=""/>
      <w:lvlJc w:val="left"/>
      <w:pPr>
        <w:ind w:left="2520" w:hanging="360"/>
      </w:pPr>
      <w:rPr>
        <w:rFonts w:ascii="Symbol" w:hAnsi="Symbol" w:hint="default"/>
      </w:rPr>
    </w:lvl>
    <w:lvl w:ilvl="4" w:tplc="83E696F2" w:tentative="1">
      <w:start w:val="1"/>
      <w:numFmt w:val="bullet"/>
      <w:lvlText w:val="o"/>
      <w:lvlJc w:val="left"/>
      <w:pPr>
        <w:ind w:left="3240" w:hanging="360"/>
      </w:pPr>
      <w:rPr>
        <w:rFonts w:ascii="Courier New" w:hAnsi="Courier New" w:cs="Courier New" w:hint="default"/>
      </w:rPr>
    </w:lvl>
    <w:lvl w:ilvl="5" w:tplc="3C0AA240" w:tentative="1">
      <w:start w:val="1"/>
      <w:numFmt w:val="bullet"/>
      <w:lvlText w:val=""/>
      <w:lvlJc w:val="left"/>
      <w:pPr>
        <w:ind w:left="3960" w:hanging="360"/>
      </w:pPr>
      <w:rPr>
        <w:rFonts w:ascii="Wingdings" w:hAnsi="Wingdings" w:hint="default"/>
      </w:rPr>
    </w:lvl>
    <w:lvl w:ilvl="6" w:tplc="1B969EB4" w:tentative="1">
      <w:start w:val="1"/>
      <w:numFmt w:val="bullet"/>
      <w:lvlText w:val=""/>
      <w:lvlJc w:val="left"/>
      <w:pPr>
        <w:ind w:left="4680" w:hanging="360"/>
      </w:pPr>
      <w:rPr>
        <w:rFonts w:ascii="Symbol" w:hAnsi="Symbol" w:hint="default"/>
      </w:rPr>
    </w:lvl>
    <w:lvl w:ilvl="7" w:tplc="EFFC391C" w:tentative="1">
      <w:start w:val="1"/>
      <w:numFmt w:val="bullet"/>
      <w:lvlText w:val="o"/>
      <w:lvlJc w:val="left"/>
      <w:pPr>
        <w:ind w:left="5400" w:hanging="360"/>
      </w:pPr>
      <w:rPr>
        <w:rFonts w:ascii="Courier New" w:hAnsi="Courier New" w:cs="Courier New" w:hint="default"/>
      </w:rPr>
    </w:lvl>
    <w:lvl w:ilvl="8" w:tplc="37AE6CAC" w:tentative="1">
      <w:start w:val="1"/>
      <w:numFmt w:val="bullet"/>
      <w:lvlText w:val=""/>
      <w:lvlJc w:val="left"/>
      <w:pPr>
        <w:ind w:left="6120" w:hanging="360"/>
      </w:pPr>
      <w:rPr>
        <w:rFonts w:ascii="Wingdings" w:hAnsi="Wingdings" w:hint="default"/>
      </w:rPr>
    </w:lvl>
  </w:abstractNum>
  <w:abstractNum w:abstractNumId="1" w15:restartNumberingAfterBreak="0">
    <w:nsid w:val="03520B8E"/>
    <w:multiLevelType w:val="hybridMultilevel"/>
    <w:tmpl w:val="1B4C98D0"/>
    <w:lvl w:ilvl="0" w:tplc="1C00A832">
      <w:numFmt w:val="bullet"/>
      <w:lvlText w:val="-"/>
      <w:lvlJc w:val="left"/>
      <w:pPr>
        <w:ind w:left="720" w:hanging="360"/>
      </w:pPr>
      <w:rPr>
        <w:rFonts w:ascii="Arial" w:eastAsia="Times New Roman" w:hAnsi="Arial" w:cs="Arial" w:hint="default"/>
      </w:rPr>
    </w:lvl>
    <w:lvl w:ilvl="1" w:tplc="2D1E267C" w:tentative="1">
      <w:start w:val="1"/>
      <w:numFmt w:val="bullet"/>
      <w:lvlText w:val="o"/>
      <w:lvlJc w:val="left"/>
      <w:pPr>
        <w:ind w:left="1440" w:hanging="360"/>
      </w:pPr>
      <w:rPr>
        <w:rFonts w:ascii="Courier New" w:hAnsi="Courier New" w:cs="Courier New" w:hint="default"/>
      </w:rPr>
    </w:lvl>
    <w:lvl w:ilvl="2" w:tplc="EA70583C" w:tentative="1">
      <w:start w:val="1"/>
      <w:numFmt w:val="bullet"/>
      <w:lvlText w:val=""/>
      <w:lvlJc w:val="left"/>
      <w:pPr>
        <w:ind w:left="2160" w:hanging="360"/>
      </w:pPr>
      <w:rPr>
        <w:rFonts w:ascii="Wingdings" w:hAnsi="Wingdings" w:hint="default"/>
      </w:rPr>
    </w:lvl>
    <w:lvl w:ilvl="3" w:tplc="4BB031A4" w:tentative="1">
      <w:start w:val="1"/>
      <w:numFmt w:val="bullet"/>
      <w:lvlText w:val=""/>
      <w:lvlJc w:val="left"/>
      <w:pPr>
        <w:ind w:left="2880" w:hanging="360"/>
      </w:pPr>
      <w:rPr>
        <w:rFonts w:ascii="Symbol" w:hAnsi="Symbol" w:hint="default"/>
      </w:rPr>
    </w:lvl>
    <w:lvl w:ilvl="4" w:tplc="DFEAD966" w:tentative="1">
      <w:start w:val="1"/>
      <w:numFmt w:val="bullet"/>
      <w:lvlText w:val="o"/>
      <w:lvlJc w:val="left"/>
      <w:pPr>
        <w:ind w:left="3600" w:hanging="360"/>
      </w:pPr>
      <w:rPr>
        <w:rFonts w:ascii="Courier New" w:hAnsi="Courier New" w:cs="Courier New" w:hint="default"/>
      </w:rPr>
    </w:lvl>
    <w:lvl w:ilvl="5" w:tplc="AD18F512" w:tentative="1">
      <w:start w:val="1"/>
      <w:numFmt w:val="bullet"/>
      <w:lvlText w:val=""/>
      <w:lvlJc w:val="left"/>
      <w:pPr>
        <w:ind w:left="4320" w:hanging="360"/>
      </w:pPr>
      <w:rPr>
        <w:rFonts w:ascii="Wingdings" w:hAnsi="Wingdings" w:hint="default"/>
      </w:rPr>
    </w:lvl>
    <w:lvl w:ilvl="6" w:tplc="41745B46" w:tentative="1">
      <w:start w:val="1"/>
      <w:numFmt w:val="bullet"/>
      <w:lvlText w:val=""/>
      <w:lvlJc w:val="left"/>
      <w:pPr>
        <w:ind w:left="5040" w:hanging="360"/>
      </w:pPr>
      <w:rPr>
        <w:rFonts w:ascii="Symbol" w:hAnsi="Symbol" w:hint="default"/>
      </w:rPr>
    </w:lvl>
    <w:lvl w:ilvl="7" w:tplc="F7E23070" w:tentative="1">
      <w:start w:val="1"/>
      <w:numFmt w:val="bullet"/>
      <w:lvlText w:val="o"/>
      <w:lvlJc w:val="left"/>
      <w:pPr>
        <w:ind w:left="5760" w:hanging="360"/>
      </w:pPr>
      <w:rPr>
        <w:rFonts w:ascii="Courier New" w:hAnsi="Courier New" w:cs="Courier New" w:hint="default"/>
      </w:rPr>
    </w:lvl>
    <w:lvl w:ilvl="8" w:tplc="8050119E" w:tentative="1">
      <w:start w:val="1"/>
      <w:numFmt w:val="bullet"/>
      <w:lvlText w:val=""/>
      <w:lvlJc w:val="left"/>
      <w:pPr>
        <w:ind w:left="6480" w:hanging="360"/>
      </w:pPr>
      <w:rPr>
        <w:rFonts w:ascii="Wingdings" w:hAnsi="Wingdings" w:hint="default"/>
      </w:rPr>
    </w:lvl>
  </w:abstractNum>
  <w:abstractNum w:abstractNumId="2" w15:restartNumberingAfterBreak="0">
    <w:nsid w:val="049F0768"/>
    <w:multiLevelType w:val="hybridMultilevel"/>
    <w:tmpl w:val="96DC1856"/>
    <w:lvl w:ilvl="0" w:tplc="DBE0A782">
      <w:start w:val="49"/>
      <w:numFmt w:val="bullet"/>
      <w:lvlText w:val=""/>
      <w:lvlJc w:val="left"/>
      <w:pPr>
        <w:ind w:left="360" w:hanging="360"/>
      </w:pPr>
      <w:rPr>
        <w:rFonts w:ascii="Symbol" w:eastAsia="Times New Roman" w:hAnsi="Symbol" w:cs="Times New Roman" w:hint="default"/>
      </w:rPr>
    </w:lvl>
    <w:lvl w:ilvl="1" w:tplc="B00ADBEE" w:tentative="1">
      <w:start w:val="1"/>
      <w:numFmt w:val="bullet"/>
      <w:lvlText w:val="o"/>
      <w:lvlJc w:val="left"/>
      <w:pPr>
        <w:ind w:left="1080" w:hanging="360"/>
      </w:pPr>
      <w:rPr>
        <w:rFonts w:ascii="Courier New" w:hAnsi="Courier New" w:cs="Courier New" w:hint="default"/>
      </w:rPr>
    </w:lvl>
    <w:lvl w:ilvl="2" w:tplc="FDC62F78" w:tentative="1">
      <w:start w:val="1"/>
      <w:numFmt w:val="bullet"/>
      <w:lvlText w:val=""/>
      <w:lvlJc w:val="left"/>
      <w:pPr>
        <w:ind w:left="1800" w:hanging="360"/>
      </w:pPr>
      <w:rPr>
        <w:rFonts w:ascii="Wingdings" w:hAnsi="Wingdings" w:hint="default"/>
      </w:rPr>
    </w:lvl>
    <w:lvl w:ilvl="3" w:tplc="5C8E0AB8" w:tentative="1">
      <w:start w:val="1"/>
      <w:numFmt w:val="bullet"/>
      <w:lvlText w:val=""/>
      <w:lvlJc w:val="left"/>
      <w:pPr>
        <w:ind w:left="2520" w:hanging="360"/>
      </w:pPr>
      <w:rPr>
        <w:rFonts w:ascii="Symbol" w:hAnsi="Symbol" w:hint="default"/>
      </w:rPr>
    </w:lvl>
    <w:lvl w:ilvl="4" w:tplc="B24A6072" w:tentative="1">
      <w:start w:val="1"/>
      <w:numFmt w:val="bullet"/>
      <w:lvlText w:val="o"/>
      <w:lvlJc w:val="left"/>
      <w:pPr>
        <w:ind w:left="3240" w:hanging="360"/>
      </w:pPr>
      <w:rPr>
        <w:rFonts w:ascii="Courier New" w:hAnsi="Courier New" w:cs="Courier New" w:hint="default"/>
      </w:rPr>
    </w:lvl>
    <w:lvl w:ilvl="5" w:tplc="4E20B780" w:tentative="1">
      <w:start w:val="1"/>
      <w:numFmt w:val="bullet"/>
      <w:lvlText w:val=""/>
      <w:lvlJc w:val="left"/>
      <w:pPr>
        <w:ind w:left="3960" w:hanging="360"/>
      </w:pPr>
      <w:rPr>
        <w:rFonts w:ascii="Wingdings" w:hAnsi="Wingdings" w:hint="default"/>
      </w:rPr>
    </w:lvl>
    <w:lvl w:ilvl="6" w:tplc="3016017E" w:tentative="1">
      <w:start w:val="1"/>
      <w:numFmt w:val="bullet"/>
      <w:lvlText w:val=""/>
      <w:lvlJc w:val="left"/>
      <w:pPr>
        <w:ind w:left="4680" w:hanging="360"/>
      </w:pPr>
      <w:rPr>
        <w:rFonts w:ascii="Symbol" w:hAnsi="Symbol" w:hint="default"/>
      </w:rPr>
    </w:lvl>
    <w:lvl w:ilvl="7" w:tplc="A00A156A" w:tentative="1">
      <w:start w:val="1"/>
      <w:numFmt w:val="bullet"/>
      <w:lvlText w:val="o"/>
      <w:lvlJc w:val="left"/>
      <w:pPr>
        <w:ind w:left="5400" w:hanging="360"/>
      </w:pPr>
      <w:rPr>
        <w:rFonts w:ascii="Courier New" w:hAnsi="Courier New" w:cs="Courier New" w:hint="default"/>
      </w:rPr>
    </w:lvl>
    <w:lvl w:ilvl="8" w:tplc="D118287C" w:tentative="1">
      <w:start w:val="1"/>
      <w:numFmt w:val="bullet"/>
      <w:lvlText w:val=""/>
      <w:lvlJc w:val="left"/>
      <w:pPr>
        <w:ind w:left="6120" w:hanging="360"/>
      </w:pPr>
      <w:rPr>
        <w:rFonts w:ascii="Wingdings" w:hAnsi="Wingdings" w:hint="default"/>
      </w:rPr>
    </w:lvl>
  </w:abstractNum>
  <w:abstractNum w:abstractNumId="3" w15:restartNumberingAfterBreak="0">
    <w:nsid w:val="111050AB"/>
    <w:multiLevelType w:val="hybridMultilevel"/>
    <w:tmpl w:val="DC24FE0A"/>
    <w:lvl w:ilvl="0" w:tplc="94B46954">
      <w:numFmt w:val="bullet"/>
      <w:lvlText w:val="–"/>
      <w:lvlJc w:val="left"/>
      <w:pPr>
        <w:ind w:left="360" w:hanging="360"/>
      </w:pPr>
      <w:rPr>
        <w:rFonts w:ascii="Georgia" w:eastAsia="Times New Roman" w:hAnsi="Georgia" w:cs="Times New Roman" w:hint="default"/>
      </w:rPr>
    </w:lvl>
    <w:lvl w:ilvl="1" w:tplc="2130AFBE" w:tentative="1">
      <w:start w:val="1"/>
      <w:numFmt w:val="lowerLetter"/>
      <w:lvlText w:val="%2."/>
      <w:lvlJc w:val="left"/>
      <w:pPr>
        <w:ind w:left="1080" w:hanging="360"/>
      </w:pPr>
    </w:lvl>
    <w:lvl w:ilvl="2" w:tplc="95682150" w:tentative="1">
      <w:start w:val="1"/>
      <w:numFmt w:val="lowerRoman"/>
      <w:lvlText w:val="%3."/>
      <w:lvlJc w:val="right"/>
      <w:pPr>
        <w:ind w:left="1800" w:hanging="180"/>
      </w:pPr>
    </w:lvl>
    <w:lvl w:ilvl="3" w:tplc="6F522C12" w:tentative="1">
      <w:start w:val="1"/>
      <w:numFmt w:val="decimal"/>
      <w:lvlText w:val="%4."/>
      <w:lvlJc w:val="left"/>
      <w:pPr>
        <w:ind w:left="2520" w:hanging="360"/>
      </w:pPr>
    </w:lvl>
    <w:lvl w:ilvl="4" w:tplc="2A7E8E08" w:tentative="1">
      <w:start w:val="1"/>
      <w:numFmt w:val="lowerLetter"/>
      <w:lvlText w:val="%5."/>
      <w:lvlJc w:val="left"/>
      <w:pPr>
        <w:ind w:left="3240" w:hanging="360"/>
      </w:pPr>
    </w:lvl>
    <w:lvl w:ilvl="5" w:tplc="63EA9BF0" w:tentative="1">
      <w:start w:val="1"/>
      <w:numFmt w:val="lowerRoman"/>
      <w:lvlText w:val="%6."/>
      <w:lvlJc w:val="right"/>
      <w:pPr>
        <w:ind w:left="3960" w:hanging="180"/>
      </w:pPr>
    </w:lvl>
    <w:lvl w:ilvl="6" w:tplc="DFC07580" w:tentative="1">
      <w:start w:val="1"/>
      <w:numFmt w:val="decimal"/>
      <w:lvlText w:val="%7."/>
      <w:lvlJc w:val="left"/>
      <w:pPr>
        <w:ind w:left="4680" w:hanging="360"/>
      </w:pPr>
    </w:lvl>
    <w:lvl w:ilvl="7" w:tplc="22C66F8A" w:tentative="1">
      <w:start w:val="1"/>
      <w:numFmt w:val="lowerLetter"/>
      <w:lvlText w:val="%8."/>
      <w:lvlJc w:val="left"/>
      <w:pPr>
        <w:ind w:left="5400" w:hanging="360"/>
      </w:pPr>
    </w:lvl>
    <w:lvl w:ilvl="8" w:tplc="7D1ADEFC" w:tentative="1">
      <w:start w:val="1"/>
      <w:numFmt w:val="lowerRoman"/>
      <w:lvlText w:val="%9."/>
      <w:lvlJc w:val="right"/>
      <w:pPr>
        <w:ind w:left="6120" w:hanging="180"/>
      </w:pPr>
    </w:lvl>
  </w:abstractNum>
  <w:abstractNum w:abstractNumId="4" w15:restartNumberingAfterBreak="0">
    <w:nsid w:val="115B0AAB"/>
    <w:multiLevelType w:val="hybridMultilevel"/>
    <w:tmpl w:val="E38E40FC"/>
    <w:lvl w:ilvl="0" w:tplc="9E62B5EC">
      <w:start w:val="1"/>
      <w:numFmt w:val="decimal"/>
      <w:lvlText w:val="%1."/>
      <w:lvlJc w:val="left"/>
      <w:pPr>
        <w:ind w:left="360" w:hanging="360"/>
      </w:pPr>
      <w:rPr>
        <w:rFonts w:hint="default"/>
      </w:rPr>
    </w:lvl>
    <w:lvl w:ilvl="1" w:tplc="A82657F4" w:tentative="1">
      <w:start w:val="1"/>
      <w:numFmt w:val="bullet"/>
      <w:lvlText w:val="o"/>
      <w:lvlJc w:val="left"/>
      <w:pPr>
        <w:ind w:left="1080" w:hanging="360"/>
      </w:pPr>
      <w:rPr>
        <w:rFonts w:ascii="Courier New" w:hAnsi="Courier New" w:cs="Courier New" w:hint="default"/>
      </w:rPr>
    </w:lvl>
    <w:lvl w:ilvl="2" w:tplc="B8AC15EC" w:tentative="1">
      <w:start w:val="1"/>
      <w:numFmt w:val="bullet"/>
      <w:lvlText w:val=""/>
      <w:lvlJc w:val="left"/>
      <w:pPr>
        <w:ind w:left="1800" w:hanging="360"/>
      </w:pPr>
      <w:rPr>
        <w:rFonts w:ascii="Wingdings" w:hAnsi="Wingdings" w:hint="default"/>
      </w:rPr>
    </w:lvl>
    <w:lvl w:ilvl="3" w:tplc="6442AB3C" w:tentative="1">
      <w:start w:val="1"/>
      <w:numFmt w:val="bullet"/>
      <w:lvlText w:val=""/>
      <w:lvlJc w:val="left"/>
      <w:pPr>
        <w:ind w:left="2520" w:hanging="360"/>
      </w:pPr>
      <w:rPr>
        <w:rFonts w:ascii="Symbol" w:hAnsi="Symbol" w:hint="default"/>
      </w:rPr>
    </w:lvl>
    <w:lvl w:ilvl="4" w:tplc="91D87004" w:tentative="1">
      <w:start w:val="1"/>
      <w:numFmt w:val="bullet"/>
      <w:lvlText w:val="o"/>
      <w:lvlJc w:val="left"/>
      <w:pPr>
        <w:ind w:left="3240" w:hanging="360"/>
      </w:pPr>
      <w:rPr>
        <w:rFonts w:ascii="Courier New" w:hAnsi="Courier New" w:cs="Courier New" w:hint="default"/>
      </w:rPr>
    </w:lvl>
    <w:lvl w:ilvl="5" w:tplc="E7042D1C" w:tentative="1">
      <w:start w:val="1"/>
      <w:numFmt w:val="bullet"/>
      <w:lvlText w:val=""/>
      <w:lvlJc w:val="left"/>
      <w:pPr>
        <w:ind w:left="3960" w:hanging="360"/>
      </w:pPr>
      <w:rPr>
        <w:rFonts w:ascii="Wingdings" w:hAnsi="Wingdings" w:hint="default"/>
      </w:rPr>
    </w:lvl>
    <w:lvl w:ilvl="6" w:tplc="EBD61132" w:tentative="1">
      <w:start w:val="1"/>
      <w:numFmt w:val="bullet"/>
      <w:lvlText w:val=""/>
      <w:lvlJc w:val="left"/>
      <w:pPr>
        <w:ind w:left="4680" w:hanging="360"/>
      </w:pPr>
      <w:rPr>
        <w:rFonts w:ascii="Symbol" w:hAnsi="Symbol" w:hint="default"/>
      </w:rPr>
    </w:lvl>
    <w:lvl w:ilvl="7" w:tplc="0776B562" w:tentative="1">
      <w:start w:val="1"/>
      <w:numFmt w:val="bullet"/>
      <w:lvlText w:val="o"/>
      <w:lvlJc w:val="left"/>
      <w:pPr>
        <w:ind w:left="5400" w:hanging="360"/>
      </w:pPr>
      <w:rPr>
        <w:rFonts w:ascii="Courier New" w:hAnsi="Courier New" w:cs="Courier New" w:hint="default"/>
      </w:rPr>
    </w:lvl>
    <w:lvl w:ilvl="8" w:tplc="2610AF4A" w:tentative="1">
      <w:start w:val="1"/>
      <w:numFmt w:val="bullet"/>
      <w:lvlText w:val=""/>
      <w:lvlJc w:val="left"/>
      <w:pPr>
        <w:ind w:left="6120" w:hanging="360"/>
      </w:pPr>
      <w:rPr>
        <w:rFonts w:ascii="Wingdings" w:hAnsi="Wingdings" w:hint="default"/>
      </w:rPr>
    </w:lvl>
  </w:abstractNum>
  <w:abstractNum w:abstractNumId="5" w15:restartNumberingAfterBreak="0">
    <w:nsid w:val="11E24621"/>
    <w:multiLevelType w:val="hybridMultilevel"/>
    <w:tmpl w:val="4BEE5D9E"/>
    <w:lvl w:ilvl="0" w:tplc="BE58E632">
      <w:numFmt w:val="bullet"/>
      <w:lvlText w:val="–"/>
      <w:lvlJc w:val="left"/>
      <w:pPr>
        <w:ind w:left="360" w:hanging="360"/>
      </w:pPr>
      <w:rPr>
        <w:rFonts w:ascii="Georgia" w:eastAsia="Times New Roman" w:hAnsi="Georgia" w:cs="Times New Roman" w:hint="default"/>
      </w:rPr>
    </w:lvl>
    <w:lvl w:ilvl="1" w:tplc="BF12C246" w:tentative="1">
      <w:start w:val="1"/>
      <w:numFmt w:val="bullet"/>
      <w:lvlText w:val="o"/>
      <w:lvlJc w:val="left"/>
      <w:pPr>
        <w:ind w:left="1080" w:hanging="360"/>
      </w:pPr>
      <w:rPr>
        <w:rFonts w:ascii="Courier New" w:hAnsi="Courier New" w:cs="Courier New" w:hint="default"/>
      </w:rPr>
    </w:lvl>
    <w:lvl w:ilvl="2" w:tplc="90D6EF4C" w:tentative="1">
      <w:start w:val="1"/>
      <w:numFmt w:val="bullet"/>
      <w:lvlText w:val=""/>
      <w:lvlJc w:val="left"/>
      <w:pPr>
        <w:ind w:left="1800" w:hanging="360"/>
      </w:pPr>
      <w:rPr>
        <w:rFonts w:ascii="Wingdings" w:hAnsi="Wingdings" w:hint="default"/>
      </w:rPr>
    </w:lvl>
    <w:lvl w:ilvl="3" w:tplc="C478E036" w:tentative="1">
      <w:start w:val="1"/>
      <w:numFmt w:val="bullet"/>
      <w:lvlText w:val=""/>
      <w:lvlJc w:val="left"/>
      <w:pPr>
        <w:ind w:left="2520" w:hanging="360"/>
      </w:pPr>
      <w:rPr>
        <w:rFonts w:ascii="Symbol" w:hAnsi="Symbol" w:hint="default"/>
      </w:rPr>
    </w:lvl>
    <w:lvl w:ilvl="4" w:tplc="0422CAEA" w:tentative="1">
      <w:start w:val="1"/>
      <w:numFmt w:val="bullet"/>
      <w:lvlText w:val="o"/>
      <w:lvlJc w:val="left"/>
      <w:pPr>
        <w:ind w:left="3240" w:hanging="360"/>
      </w:pPr>
      <w:rPr>
        <w:rFonts w:ascii="Courier New" w:hAnsi="Courier New" w:cs="Courier New" w:hint="default"/>
      </w:rPr>
    </w:lvl>
    <w:lvl w:ilvl="5" w:tplc="0DE8BA78" w:tentative="1">
      <w:start w:val="1"/>
      <w:numFmt w:val="bullet"/>
      <w:lvlText w:val=""/>
      <w:lvlJc w:val="left"/>
      <w:pPr>
        <w:ind w:left="3960" w:hanging="360"/>
      </w:pPr>
      <w:rPr>
        <w:rFonts w:ascii="Wingdings" w:hAnsi="Wingdings" w:hint="default"/>
      </w:rPr>
    </w:lvl>
    <w:lvl w:ilvl="6" w:tplc="2D4E9674" w:tentative="1">
      <w:start w:val="1"/>
      <w:numFmt w:val="bullet"/>
      <w:lvlText w:val=""/>
      <w:lvlJc w:val="left"/>
      <w:pPr>
        <w:ind w:left="4680" w:hanging="360"/>
      </w:pPr>
      <w:rPr>
        <w:rFonts w:ascii="Symbol" w:hAnsi="Symbol" w:hint="default"/>
      </w:rPr>
    </w:lvl>
    <w:lvl w:ilvl="7" w:tplc="6E842354" w:tentative="1">
      <w:start w:val="1"/>
      <w:numFmt w:val="bullet"/>
      <w:lvlText w:val="o"/>
      <w:lvlJc w:val="left"/>
      <w:pPr>
        <w:ind w:left="5400" w:hanging="360"/>
      </w:pPr>
      <w:rPr>
        <w:rFonts w:ascii="Courier New" w:hAnsi="Courier New" w:cs="Courier New" w:hint="default"/>
      </w:rPr>
    </w:lvl>
    <w:lvl w:ilvl="8" w:tplc="BF523AE4" w:tentative="1">
      <w:start w:val="1"/>
      <w:numFmt w:val="bullet"/>
      <w:lvlText w:val=""/>
      <w:lvlJc w:val="left"/>
      <w:pPr>
        <w:ind w:left="6120" w:hanging="360"/>
      </w:pPr>
      <w:rPr>
        <w:rFonts w:ascii="Wingdings" w:hAnsi="Wingdings" w:hint="default"/>
      </w:rPr>
    </w:lvl>
  </w:abstractNum>
  <w:abstractNum w:abstractNumId="6" w15:restartNumberingAfterBreak="0">
    <w:nsid w:val="1569196D"/>
    <w:multiLevelType w:val="hybridMultilevel"/>
    <w:tmpl w:val="48CC221C"/>
    <w:lvl w:ilvl="0" w:tplc="BB02B50E">
      <w:start w:val="1"/>
      <w:numFmt w:val="decimal"/>
      <w:lvlText w:val="%1."/>
      <w:lvlJc w:val="left"/>
      <w:pPr>
        <w:ind w:left="360" w:hanging="360"/>
      </w:pPr>
      <w:rPr>
        <w:rFonts w:hint="default"/>
      </w:rPr>
    </w:lvl>
    <w:lvl w:ilvl="1" w:tplc="76E48AB4" w:tentative="1">
      <w:start w:val="1"/>
      <w:numFmt w:val="lowerLetter"/>
      <w:lvlText w:val="%2."/>
      <w:lvlJc w:val="left"/>
      <w:pPr>
        <w:ind w:left="1080" w:hanging="360"/>
      </w:pPr>
    </w:lvl>
    <w:lvl w:ilvl="2" w:tplc="9C32B6DA" w:tentative="1">
      <w:start w:val="1"/>
      <w:numFmt w:val="lowerRoman"/>
      <w:lvlText w:val="%3."/>
      <w:lvlJc w:val="right"/>
      <w:pPr>
        <w:ind w:left="1800" w:hanging="180"/>
      </w:pPr>
    </w:lvl>
    <w:lvl w:ilvl="3" w:tplc="6E5C57F8" w:tentative="1">
      <w:start w:val="1"/>
      <w:numFmt w:val="decimal"/>
      <w:lvlText w:val="%4."/>
      <w:lvlJc w:val="left"/>
      <w:pPr>
        <w:ind w:left="2520" w:hanging="360"/>
      </w:pPr>
    </w:lvl>
    <w:lvl w:ilvl="4" w:tplc="53541912" w:tentative="1">
      <w:start w:val="1"/>
      <w:numFmt w:val="lowerLetter"/>
      <w:lvlText w:val="%5."/>
      <w:lvlJc w:val="left"/>
      <w:pPr>
        <w:ind w:left="3240" w:hanging="360"/>
      </w:pPr>
    </w:lvl>
    <w:lvl w:ilvl="5" w:tplc="4F807590" w:tentative="1">
      <w:start w:val="1"/>
      <w:numFmt w:val="lowerRoman"/>
      <w:lvlText w:val="%6."/>
      <w:lvlJc w:val="right"/>
      <w:pPr>
        <w:ind w:left="3960" w:hanging="180"/>
      </w:pPr>
    </w:lvl>
    <w:lvl w:ilvl="6" w:tplc="735283D6" w:tentative="1">
      <w:start w:val="1"/>
      <w:numFmt w:val="decimal"/>
      <w:lvlText w:val="%7."/>
      <w:lvlJc w:val="left"/>
      <w:pPr>
        <w:ind w:left="4680" w:hanging="360"/>
      </w:pPr>
    </w:lvl>
    <w:lvl w:ilvl="7" w:tplc="0D780D2E" w:tentative="1">
      <w:start w:val="1"/>
      <w:numFmt w:val="lowerLetter"/>
      <w:lvlText w:val="%8."/>
      <w:lvlJc w:val="left"/>
      <w:pPr>
        <w:ind w:left="5400" w:hanging="360"/>
      </w:pPr>
    </w:lvl>
    <w:lvl w:ilvl="8" w:tplc="019E4D16" w:tentative="1">
      <w:start w:val="1"/>
      <w:numFmt w:val="lowerRoman"/>
      <w:lvlText w:val="%9."/>
      <w:lvlJc w:val="right"/>
      <w:pPr>
        <w:ind w:left="6120" w:hanging="180"/>
      </w:pPr>
    </w:lvl>
  </w:abstractNum>
  <w:abstractNum w:abstractNumId="7" w15:restartNumberingAfterBreak="0">
    <w:nsid w:val="194055AE"/>
    <w:multiLevelType w:val="hybridMultilevel"/>
    <w:tmpl w:val="FF808B32"/>
    <w:lvl w:ilvl="0" w:tplc="42ECDAEE">
      <w:start w:val="1"/>
      <w:numFmt w:val="decimal"/>
      <w:lvlText w:val="(%1)"/>
      <w:lvlJc w:val="left"/>
      <w:pPr>
        <w:ind w:left="1381" w:hanging="360"/>
      </w:pPr>
      <w:rPr>
        <w:rFonts w:hint="default"/>
      </w:rPr>
    </w:lvl>
    <w:lvl w:ilvl="1" w:tplc="6AB0523C" w:tentative="1">
      <w:start w:val="1"/>
      <w:numFmt w:val="lowerLetter"/>
      <w:lvlText w:val="%2."/>
      <w:lvlJc w:val="left"/>
      <w:pPr>
        <w:ind w:left="2101" w:hanging="360"/>
      </w:pPr>
    </w:lvl>
    <w:lvl w:ilvl="2" w:tplc="46E41E14" w:tentative="1">
      <w:start w:val="1"/>
      <w:numFmt w:val="lowerRoman"/>
      <w:lvlText w:val="%3."/>
      <w:lvlJc w:val="right"/>
      <w:pPr>
        <w:ind w:left="2821" w:hanging="180"/>
      </w:pPr>
    </w:lvl>
    <w:lvl w:ilvl="3" w:tplc="406E1628" w:tentative="1">
      <w:start w:val="1"/>
      <w:numFmt w:val="decimal"/>
      <w:lvlText w:val="%4."/>
      <w:lvlJc w:val="left"/>
      <w:pPr>
        <w:ind w:left="3541" w:hanging="360"/>
      </w:pPr>
    </w:lvl>
    <w:lvl w:ilvl="4" w:tplc="837E0A96" w:tentative="1">
      <w:start w:val="1"/>
      <w:numFmt w:val="lowerLetter"/>
      <w:lvlText w:val="%5."/>
      <w:lvlJc w:val="left"/>
      <w:pPr>
        <w:ind w:left="4261" w:hanging="360"/>
      </w:pPr>
    </w:lvl>
    <w:lvl w:ilvl="5" w:tplc="82661F10" w:tentative="1">
      <w:start w:val="1"/>
      <w:numFmt w:val="lowerRoman"/>
      <w:lvlText w:val="%6."/>
      <w:lvlJc w:val="right"/>
      <w:pPr>
        <w:ind w:left="4981" w:hanging="180"/>
      </w:pPr>
    </w:lvl>
    <w:lvl w:ilvl="6" w:tplc="1E98FA22" w:tentative="1">
      <w:start w:val="1"/>
      <w:numFmt w:val="decimal"/>
      <w:lvlText w:val="%7."/>
      <w:lvlJc w:val="left"/>
      <w:pPr>
        <w:ind w:left="5701" w:hanging="360"/>
      </w:pPr>
    </w:lvl>
    <w:lvl w:ilvl="7" w:tplc="77AA10CE" w:tentative="1">
      <w:start w:val="1"/>
      <w:numFmt w:val="lowerLetter"/>
      <w:lvlText w:val="%8."/>
      <w:lvlJc w:val="left"/>
      <w:pPr>
        <w:ind w:left="6421" w:hanging="360"/>
      </w:pPr>
    </w:lvl>
    <w:lvl w:ilvl="8" w:tplc="26085C8A" w:tentative="1">
      <w:start w:val="1"/>
      <w:numFmt w:val="lowerRoman"/>
      <w:lvlText w:val="%9."/>
      <w:lvlJc w:val="right"/>
      <w:pPr>
        <w:ind w:left="7141" w:hanging="180"/>
      </w:pPr>
    </w:lvl>
  </w:abstractNum>
  <w:abstractNum w:abstractNumId="8" w15:restartNumberingAfterBreak="0">
    <w:nsid w:val="1B9F5BEA"/>
    <w:multiLevelType w:val="hybridMultilevel"/>
    <w:tmpl w:val="DA521208"/>
    <w:lvl w:ilvl="0" w:tplc="0A42C67C">
      <w:start w:val="1"/>
      <w:numFmt w:val="decimal"/>
      <w:lvlText w:val="%1."/>
      <w:lvlJc w:val="left"/>
      <w:pPr>
        <w:ind w:left="360" w:hanging="360"/>
      </w:pPr>
      <w:rPr>
        <w:rFonts w:hint="default"/>
      </w:rPr>
    </w:lvl>
    <w:lvl w:ilvl="1" w:tplc="3544BE6E" w:tentative="1">
      <w:start w:val="1"/>
      <w:numFmt w:val="lowerLetter"/>
      <w:lvlText w:val="%2."/>
      <w:lvlJc w:val="left"/>
      <w:pPr>
        <w:ind w:left="1080" w:hanging="360"/>
      </w:pPr>
    </w:lvl>
    <w:lvl w:ilvl="2" w:tplc="1EF4FE80" w:tentative="1">
      <w:start w:val="1"/>
      <w:numFmt w:val="lowerRoman"/>
      <w:lvlText w:val="%3."/>
      <w:lvlJc w:val="right"/>
      <w:pPr>
        <w:ind w:left="1800" w:hanging="180"/>
      </w:pPr>
    </w:lvl>
    <w:lvl w:ilvl="3" w:tplc="0D96AA6C" w:tentative="1">
      <w:start w:val="1"/>
      <w:numFmt w:val="decimal"/>
      <w:lvlText w:val="%4."/>
      <w:lvlJc w:val="left"/>
      <w:pPr>
        <w:ind w:left="2520" w:hanging="360"/>
      </w:pPr>
    </w:lvl>
    <w:lvl w:ilvl="4" w:tplc="9438C656" w:tentative="1">
      <w:start w:val="1"/>
      <w:numFmt w:val="lowerLetter"/>
      <w:lvlText w:val="%5."/>
      <w:lvlJc w:val="left"/>
      <w:pPr>
        <w:ind w:left="3240" w:hanging="360"/>
      </w:pPr>
    </w:lvl>
    <w:lvl w:ilvl="5" w:tplc="63B69984" w:tentative="1">
      <w:start w:val="1"/>
      <w:numFmt w:val="lowerRoman"/>
      <w:lvlText w:val="%6."/>
      <w:lvlJc w:val="right"/>
      <w:pPr>
        <w:ind w:left="3960" w:hanging="180"/>
      </w:pPr>
    </w:lvl>
    <w:lvl w:ilvl="6" w:tplc="EDDA7FE0" w:tentative="1">
      <w:start w:val="1"/>
      <w:numFmt w:val="decimal"/>
      <w:lvlText w:val="%7."/>
      <w:lvlJc w:val="left"/>
      <w:pPr>
        <w:ind w:left="4680" w:hanging="360"/>
      </w:pPr>
    </w:lvl>
    <w:lvl w:ilvl="7" w:tplc="215A012C" w:tentative="1">
      <w:start w:val="1"/>
      <w:numFmt w:val="lowerLetter"/>
      <w:lvlText w:val="%8."/>
      <w:lvlJc w:val="left"/>
      <w:pPr>
        <w:ind w:left="5400" w:hanging="360"/>
      </w:pPr>
    </w:lvl>
    <w:lvl w:ilvl="8" w:tplc="5C463F4C" w:tentative="1">
      <w:start w:val="1"/>
      <w:numFmt w:val="lowerRoman"/>
      <w:lvlText w:val="%9."/>
      <w:lvlJc w:val="right"/>
      <w:pPr>
        <w:ind w:left="6120" w:hanging="180"/>
      </w:pPr>
    </w:lvl>
  </w:abstractNum>
  <w:abstractNum w:abstractNumId="9" w15:restartNumberingAfterBreak="0">
    <w:nsid w:val="1BDE39DC"/>
    <w:multiLevelType w:val="hybridMultilevel"/>
    <w:tmpl w:val="9654850E"/>
    <w:lvl w:ilvl="0" w:tplc="9336E6D4">
      <w:start w:val="1"/>
      <w:numFmt w:val="decimal"/>
      <w:pStyle w:val="Alineazaodstavkom"/>
      <w:lvlText w:val="%1."/>
      <w:lvlJc w:val="left"/>
      <w:pPr>
        <w:ind w:left="720" w:hanging="360"/>
      </w:pPr>
    </w:lvl>
    <w:lvl w:ilvl="1" w:tplc="E2322A52">
      <w:start w:val="1"/>
      <w:numFmt w:val="lowerLetter"/>
      <w:lvlText w:val="%2."/>
      <w:lvlJc w:val="left"/>
      <w:pPr>
        <w:ind w:left="1440" w:hanging="360"/>
      </w:pPr>
    </w:lvl>
    <w:lvl w:ilvl="2" w:tplc="0E202A8E">
      <w:start w:val="1"/>
      <w:numFmt w:val="lowerRoman"/>
      <w:lvlText w:val="%3."/>
      <w:lvlJc w:val="right"/>
      <w:pPr>
        <w:ind w:left="2160" w:hanging="180"/>
      </w:pPr>
    </w:lvl>
    <w:lvl w:ilvl="3" w:tplc="CD4208BE">
      <w:start w:val="1"/>
      <w:numFmt w:val="decimal"/>
      <w:lvlText w:val="%4."/>
      <w:lvlJc w:val="left"/>
      <w:pPr>
        <w:ind w:left="2880" w:hanging="360"/>
      </w:pPr>
    </w:lvl>
    <w:lvl w:ilvl="4" w:tplc="DD163A38">
      <w:start w:val="1"/>
      <w:numFmt w:val="lowerLetter"/>
      <w:lvlText w:val="%5."/>
      <w:lvlJc w:val="left"/>
      <w:pPr>
        <w:ind w:left="3600" w:hanging="360"/>
      </w:pPr>
    </w:lvl>
    <w:lvl w:ilvl="5" w:tplc="D88C174E">
      <w:start w:val="1"/>
      <w:numFmt w:val="lowerRoman"/>
      <w:lvlText w:val="%6."/>
      <w:lvlJc w:val="right"/>
      <w:pPr>
        <w:ind w:left="4320" w:hanging="180"/>
      </w:pPr>
    </w:lvl>
    <w:lvl w:ilvl="6" w:tplc="5F20DA16">
      <w:start w:val="1"/>
      <w:numFmt w:val="decimal"/>
      <w:lvlText w:val="%7."/>
      <w:lvlJc w:val="left"/>
      <w:pPr>
        <w:ind w:left="5040" w:hanging="360"/>
      </w:pPr>
    </w:lvl>
    <w:lvl w:ilvl="7" w:tplc="F9EEC42E">
      <w:start w:val="1"/>
      <w:numFmt w:val="lowerLetter"/>
      <w:lvlText w:val="%8."/>
      <w:lvlJc w:val="left"/>
      <w:pPr>
        <w:ind w:left="5760" w:hanging="360"/>
      </w:pPr>
    </w:lvl>
    <w:lvl w:ilvl="8" w:tplc="AB1027DE">
      <w:start w:val="1"/>
      <w:numFmt w:val="lowerRoman"/>
      <w:lvlText w:val="%9."/>
      <w:lvlJc w:val="right"/>
      <w:pPr>
        <w:ind w:left="6480" w:hanging="180"/>
      </w:pPr>
    </w:lvl>
  </w:abstractNum>
  <w:abstractNum w:abstractNumId="10" w15:restartNumberingAfterBreak="0">
    <w:nsid w:val="205F0BDB"/>
    <w:multiLevelType w:val="hybridMultilevel"/>
    <w:tmpl w:val="0B226C16"/>
    <w:lvl w:ilvl="0" w:tplc="8A44C0A0">
      <w:start w:val="1"/>
      <w:numFmt w:val="bullet"/>
      <w:lvlText w:val="—"/>
      <w:lvlJc w:val="left"/>
      <w:pPr>
        <w:ind w:left="360" w:hanging="360"/>
      </w:pPr>
      <w:rPr>
        <w:rFonts w:ascii="Arial" w:eastAsia="Times New Roman" w:hAnsi="Arial" w:hint="default"/>
        <w:b/>
        <w:i w:val="0"/>
        <w:sz w:val="12"/>
      </w:rPr>
    </w:lvl>
    <w:lvl w:ilvl="1" w:tplc="41B2D968">
      <w:start w:val="1"/>
      <w:numFmt w:val="bullet"/>
      <w:lvlText w:val="o"/>
      <w:lvlJc w:val="left"/>
      <w:pPr>
        <w:ind w:left="1080" w:hanging="360"/>
      </w:pPr>
      <w:rPr>
        <w:rFonts w:ascii="Courier New" w:hAnsi="Courier New" w:cs="Courier New" w:hint="default"/>
      </w:rPr>
    </w:lvl>
    <w:lvl w:ilvl="2" w:tplc="20C6D1DA" w:tentative="1">
      <w:start w:val="1"/>
      <w:numFmt w:val="bullet"/>
      <w:lvlText w:val=""/>
      <w:lvlJc w:val="left"/>
      <w:pPr>
        <w:ind w:left="1800" w:hanging="360"/>
      </w:pPr>
      <w:rPr>
        <w:rFonts w:ascii="Wingdings" w:hAnsi="Wingdings" w:hint="default"/>
      </w:rPr>
    </w:lvl>
    <w:lvl w:ilvl="3" w:tplc="56660E3E" w:tentative="1">
      <w:start w:val="1"/>
      <w:numFmt w:val="bullet"/>
      <w:lvlText w:val=""/>
      <w:lvlJc w:val="left"/>
      <w:pPr>
        <w:ind w:left="2520" w:hanging="360"/>
      </w:pPr>
      <w:rPr>
        <w:rFonts w:ascii="Symbol" w:hAnsi="Symbol" w:hint="default"/>
      </w:rPr>
    </w:lvl>
    <w:lvl w:ilvl="4" w:tplc="D7C6867E" w:tentative="1">
      <w:start w:val="1"/>
      <w:numFmt w:val="bullet"/>
      <w:lvlText w:val="o"/>
      <w:lvlJc w:val="left"/>
      <w:pPr>
        <w:ind w:left="3240" w:hanging="360"/>
      </w:pPr>
      <w:rPr>
        <w:rFonts w:ascii="Courier New" w:hAnsi="Courier New" w:cs="Courier New" w:hint="default"/>
      </w:rPr>
    </w:lvl>
    <w:lvl w:ilvl="5" w:tplc="04D4AD34" w:tentative="1">
      <w:start w:val="1"/>
      <w:numFmt w:val="bullet"/>
      <w:lvlText w:val=""/>
      <w:lvlJc w:val="left"/>
      <w:pPr>
        <w:ind w:left="3960" w:hanging="360"/>
      </w:pPr>
      <w:rPr>
        <w:rFonts w:ascii="Wingdings" w:hAnsi="Wingdings" w:hint="default"/>
      </w:rPr>
    </w:lvl>
    <w:lvl w:ilvl="6" w:tplc="31E6B626" w:tentative="1">
      <w:start w:val="1"/>
      <w:numFmt w:val="bullet"/>
      <w:lvlText w:val=""/>
      <w:lvlJc w:val="left"/>
      <w:pPr>
        <w:ind w:left="4680" w:hanging="360"/>
      </w:pPr>
      <w:rPr>
        <w:rFonts w:ascii="Symbol" w:hAnsi="Symbol" w:hint="default"/>
      </w:rPr>
    </w:lvl>
    <w:lvl w:ilvl="7" w:tplc="631EFD70" w:tentative="1">
      <w:start w:val="1"/>
      <w:numFmt w:val="bullet"/>
      <w:lvlText w:val="o"/>
      <w:lvlJc w:val="left"/>
      <w:pPr>
        <w:ind w:left="5400" w:hanging="360"/>
      </w:pPr>
      <w:rPr>
        <w:rFonts w:ascii="Courier New" w:hAnsi="Courier New" w:cs="Courier New" w:hint="default"/>
      </w:rPr>
    </w:lvl>
    <w:lvl w:ilvl="8" w:tplc="5F2216BA" w:tentative="1">
      <w:start w:val="1"/>
      <w:numFmt w:val="bullet"/>
      <w:lvlText w:val=""/>
      <w:lvlJc w:val="left"/>
      <w:pPr>
        <w:ind w:left="6120" w:hanging="360"/>
      </w:pPr>
      <w:rPr>
        <w:rFonts w:ascii="Wingdings" w:hAnsi="Wingdings" w:hint="default"/>
      </w:rPr>
    </w:lvl>
  </w:abstractNum>
  <w:abstractNum w:abstractNumId="11" w15:restartNumberingAfterBreak="0">
    <w:nsid w:val="226B0A86"/>
    <w:multiLevelType w:val="hybridMultilevel"/>
    <w:tmpl w:val="E6C00972"/>
    <w:lvl w:ilvl="0" w:tplc="42C61CBC">
      <w:start w:val="1"/>
      <w:numFmt w:val="bullet"/>
      <w:lvlText w:val="‒"/>
      <w:lvlJc w:val="left"/>
      <w:pPr>
        <w:ind w:left="360" w:hanging="360"/>
      </w:pPr>
      <w:rPr>
        <w:rFonts w:ascii="Arial" w:eastAsia="Calibri" w:hAnsi="Arial" w:hint="default"/>
      </w:rPr>
    </w:lvl>
    <w:lvl w:ilvl="1" w:tplc="D9DC4D98" w:tentative="1">
      <w:start w:val="1"/>
      <w:numFmt w:val="bullet"/>
      <w:lvlText w:val="o"/>
      <w:lvlJc w:val="left"/>
      <w:pPr>
        <w:ind w:left="1080" w:hanging="360"/>
      </w:pPr>
      <w:rPr>
        <w:rFonts w:ascii="Courier New" w:hAnsi="Courier New" w:cs="Courier New" w:hint="default"/>
      </w:rPr>
    </w:lvl>
    <w:lvl w:ilvl="2" w:tplc="3D043D68" w:tentative="1">
      <w:start w:val="1"/>
      <w:numFmt w:val="bullet"/>
      <w:lvlText w:val=""/>
      <w:lvlJc w:val="left"/>
      <w:pPr>
        <w:ind w:left="1800" w:hanging="360"/>
      </w:pPr>
      <w:rPr>
        <w:rFonts w:ascii="Wingdings" w:hAnsi="Wingdings" w:hint="default"/>
      </w:rPr>
    </w:lvl>
    <w:lvl w:ilvl="3" w:tplc="1DBAA80C" w:tentative="1">
      <w:start w:val="1"/>
      <w:numFmt w:val="bullet"/>
      <w:lvlText w:val=""/>
      <w:lvlJc w:val="left"/>
      <w:pPr>
        <w:ind w:left="2520" w:hanging="360"/>
      </w:pPr>
      <w:rPr>
        <w:rFonts w:ascii="Symbol" w:hAnsi="Symbol" w:hint="default"/>
      </w:rPr>
    </w:lvl>
    <w:lvl w:ilvl="4" w:tplc="88EAF7E4" w:tentative="1">
      <w:start w:val="1"/>
      <w:numFmt w:val="bullet"/>
      <w:lvlText w:val="o"/>
      <w:lvlJc w:val="left"/>
      <w:pPr>
        <w:ind w:left="3240" w:hanging="360"/>
      </w:pPr>
      <w:rPr>
        <w:rFonts w:ascii="Courier New" w:hAnsi="Courier New" w:cs="Courier New" w:hint="default"/>
      </w:rPr>
    </w:lvl>
    <w:lvl w:ilvl="5" w:tplc="902EA460" w:tentative="1">
      <w:start w:val="1"/>
      <w:numFmt w:val="bullet"/>
      <w:lvlText w:val=""/>
      <w:lvlJc w:val="left"/>
      <w:pPr>
        <w:ind w:left="3960" w:hanging="360"/>
      </w:pPr>
      <w:rPr>
        <w:rFonts w:ascii="Wingdings" w:hAnsi="Wingdings" w:hint="default"/>
      </w:rPr>
    </w:lvl>
    <w:lvl w:ilvl="6" w:tplc="671E66B0" w:tentative="1">
      <w:start w:val="1"/>
      <w:numFmt w:val="bullet"/>
      <w:lvlText w:val=""/>
      <w:lvlJc w:val="left"/>
      <w:pPr>
        <w:ind w:left="4680" w:hanging="360"/>
      </w:pPr>
      <w:rPr>
        <w:rFonts w:ascii="Symbol" w:hAnsi="Symbol" w:hint="default"/>
      </w:rPr>
    </w:lvl>
    <w:lvl w:ilvl="7" w:tplc="CD80470C" w:tentative="1">
      <w:start w:val="1"/>
      <w:numFmt w:val="bullet"/>
      <w:lvlText w:val="o"/>
      <w:lvlJc w:val="left"/>
      <w:pPr>
        <w:ind w:left="5400" w:hanging="360"/>
      </w:pPr>
      <w:rPr>
        <w:rFonts w:ascii="Courier New" w:hAnsi="Courier New" w:cs="Courier New" w:hint="default"/>
      </w:rPr>
    </w:lvl>
    <w:lvl w:ilvl="8" w:tplc="F47A8080" w:tentative="1">
      <w:start w:val="1"/>
      <w:numFmt w:val="bullet"/>
      <w:lvlText w:val=""/>
      <w:lvlJc w:val="left"/>
      <w:pPr>
        <w:ind w:left="6120" w:hanging="360"/>
      </w:pPr>
      <w:rPr>
        <w:rFonts w:ascii="Wingdings" w:hAnsi="Wingdings" w:hint="default"/>
      </w:rPr>
    </w:lvl>
  </w:abstractNum>
  <w:abstractNum w:abstractNumId="12" w15:restartNumberingAfterBreak="0">
    <w:nsid w:val="22B82F8E"/>
    <w:multiLevelType w:val="hybridMultilevel"/>
    <w:tmpl w:val="1E9CCD84"/>
    <w:lvl w:ilvl="0" w:tplc="8084CE52">
      <w:start w:val="49"/>
      <w:numFmt w:val="bullet"/>
      <w:lvlText w:val=""/>
      <w:lvlJc w:val="left"/>
      <w:pPr>
        <w:ind w:left="1800" w:hanging="360"/>
      </w:pPr>
      <w:rPr>
        <w:rFonts w:ascii="Symbol" w:eastAsia="Times New Roman" w:hAnsi="Symbol" w:cs="Times New Roman" w:hint="default"/>
      </w:rPr>
    </w:lvl>
    <w:lvl w:ilvl="1" w:tplc="C7323DA4" w:tentative="1">
      <w:start w:val="1"/>
      <w:numFmt w:val="bullet"/>
      <w:lvlText w:val="o"/>
      <w:lvlJc w:val="left"/>
      <w:pPr>
        <w:ind w:left="2520" w:hanging="360"/>
      </w:pPr>
      <w:rPr>
        <w:rFonts w:ascii="Courier New" w:hAnsi="Courier New" w:cs="Courier New" w:hint="default"/>
      </w:rPr>
    </w:lvl>
    <w:lvl w:ilvl="2" w:tplc="33DAC272" w:tentative="1">
      <w:start w:val="1"/>
      <w:numFmt w:val="bullet"/>
      <w:lvlText w:val=""/>
      <w:lvlJc w:val="left"/>
      <w:pPr>
        <w:ind w:left="3240" w:hanging="360"/>
      </w:pPr>
      <w:rPr>
        <w:rFonts w:ascii="Wingdings" w:hAnsi="Wingdings" w:hint="default"/>
      </w:rPr>
    </w:lvl>
    <w:lvl w:ilvl="3" w:tplc="05583A4C" w:tentative="1">
      <w:start w:val="1"/>
      <w:numFmt w:val="bullet"/>
      <w:lvlText w:val=""/>
      <w:lvlJc w:val="left"/>
      <w:pPr>
        <w:ind w:left="3960" w:hanging="360"/>
      </w:pPr>
      <w:rPr>
        <w:rFonts w:ascii="Symbol" w:hAnsi="Symbol" w:hint="default"/>
      </w:rPr>
    </w:lvl>
    <w:lvl w:ilvl="4" w:tplc="CB0C0A1A" w:tentative="1">
      <w:start w:val="1"/>
      <w:numFmt w:val="bullet"/>
      <w:lvlText w:val="o"/>
      <w:lvlJc w:val="left"/>
      <w:pPr>
        <w:ind w:left="4680" w:hanging="360"/>
      </w:pPr>
      <w:rPr>
        <w:rFonts w:ascii="Courier New" w:hAnsi="Courier New" w:cs="Courier New" w:hint="default"/>
      </w:rPr>
    </w:lvl>
    <w:lvl w:ilvl="5" w:tplc="C5527B06" w:tentative="1">
      <w:start w:val="1"/>
      <w:numFmt w:val="bullet"/>
      <w:lvlText w:val=""/>
      <w:lvlJc w:val="left"/>
      <w:pPr>
        <w:ind w:left="5400" w:hanging="360"/>
      </w:pPr>
      <w:rPr>
        <w:rFonts w:ascii="Wingdings" w:hAnsi="Wingdings" w:hint="default"/>
      </w:rPr>
    </w:lvl>
    <w:lvl w:ilvl="6" w:tplc="03AAFC68" w:tentative="1">
      <w:start w:val="1"/>
      <w:numFmt w:val="bullet"/>
      <w:lvlText w:val=""/>
      <w:lvlJc w:val="left"/>
      <w:pPr>
        <w:ind w:left="6120" w:hanging="360"/>
      </w:pPr>
      <w:rPr>
        <w:rFonts w:ascii="Symbol" w:hAnsi="Symbol" w:hint="default"/>
      </w:rPr>
    </w:lvl>
    <w:lvl w:ilvl="7" w:tplc="CCDE1DB6" w:tentative="1">
      <w:start w:val="1"/>
      <w:numFmt w:val="bullet"/>
      <w:lvlText w:val="o"/>
      <w:lvlJc w:val="left"/>
      <w:pPr>
        <w:ind w:left="6840" w:hanging="360"/>
      </w:pPr>
      <w:rPr>
        <w:rFonts w:ascii="Courier New" w:hAnsi="Courier New" w:cs="Courier New" w:hint="default"/>
      </w:rPr>
    </w:lvl>
    <w:lvl w:ilvl="8" w:tplc="5106A33E" w:tentative="1">
      <w:start w:val="1"/>
      <w:numFmt w:val="bullet"/>
      <w:lvlText w:val=""/>
      <w:lvlJc w:val="left"/>
      <w:pPr>
        <w:ind w:left="7560" w:hanging="360"/>
      </w:pPr>
      <w:rPr>
        <w:rFonts w:ascii="Wingdings" w:hAnsi="Wingdings" w:hint="default"/>
      </w:rPr>
    </w:lvl>
  </w:abstractNum>
  <w:abstractNum w:abstractNumId="13" w15:restartNumberingAfterBreak="0">
    <w:nsid w:val="26C47357"/>
    <w:multiLevelType w:val="hybridMultilevel"/>
    <w:tmpl w:val="4EC09A8C"/>
    <w:lvl w:ilvl="0" w:tplc="CDF6D96C">
      <w:start w:val="49"/>
      <w:numFmt w:val="bullet"/>
      <w:lvlText w:val=""/>
      <w:lvlJc w:val="left"/>
      <w:pPr>
        <w:ind w:left="928" w:hanging="360"/>
      </w:pPr>
      <w:rPr>
        <w:rFonts w:ascii="Symbol" w:eastAsia="Times New Roman" w:hAnsi="Symbol" w:cs="Times New Roman" w:hint="default"/>
      </w:rPr>
    </w:lvl>
    <w:lvl w:ilvl="1" w:tplc="B178C220" w:tentative="1">
      <w:start w:val="1"/>
      <w:numFmt w:val="bullet"/>
      <w:lvlText w:val="o"/>
      <w:lvlJc w:val="left"/>
      <w:pPr>
        <w:ind w:left="1648" w:hanging="360"/>
      </w:pPr>
      <w:rPr>
        <w:rFonts w:ascii="Courier New" w:hAnsi="Courier New" w:cs="Courier New" w:hint="default"/>
      </w:rPr>
    </w:lvl>
    <w:lvl w:ilvl="2" w:tplc="C9E4C8CE" w:tentative="1">
      <w:start w:val="1"/>
      <w:numFmt w:val="bullet"/>
      <w:lvlText w:val=""/>
      <w:lvlJc w:val="left"/>
      <w:pPr>
        <w:ind w:left="2368" w:hanging="360"/>
      </w:pPr>
      <w:rPr>
        <w:rFonts w:ascii="Wingdings" w:hAnsi="Wingdings" w:hint="default"/>
      </w:rPr>
    </w:lvl>
    <w:lvl w:ilvl="3" w:tplc="0452F882" w:tentative="1">
      <w:start w:val="1"/>
      <w:numFmt w:val="bullet"/>
      <w:lvlText w:val=""/>
      <w:lvlJc w:val="left"/>
      <w:pPr>
        <w:ind w:left="3088" w:hanging="360"/>
      </w:pPr>
      <w:rPr>
        <w:rFonts w:ascii="Symbol" w:hAnsi="Symbol" w:hint="default"/>
      </w:rPr>
    </w:lvl>
    <w:lvl w:ilvl="4" w:tplc="600C3B62" w:tentative="1">
      <w:start w:val="1"/>
      <w:numFmt w:val="bullet"/>
      <w:lvlText w:val="o"/>
      <w:lvlJc w:val="left"/>
      <w:pPr>
        <w:ind w:left="3808" w:hanging="360"/>
      </w:pPr>
      <w:rPr>
        <w:rFonts w:ascii="Courier New" w:hAnsi="Courier New" w:cs="Courier New" w:hint="default"/>
      </w:rPr>
    </w:lvl>
    <w:lvl w:ilvl="5" w:tplc="7562A7D4" w:tentative="1">
      <w:start w:val="1"/>
      <w:numFmt w:val="bullet"/>
      <w:lvlText w:val=""/>
      <w:lvlJc w:val="left"/>
      <w:pPr>
        <w:ind w:left="4528" w:hanging="360"/>
      </w:pPr>
      <w:rPr>
        <w:rFonts w:ascii="Wingdings" w:hAnsi="Wingdings" w:hint="default"/>
      </w:rPr>
    </w:lvl>
    <w:lvl w:ilvl="6" w:tplc="00FAE076" w:tentative="1">
      <w:start w:val="1"/>
      <w:numFmt w:val="bullet"/>
      <w:lvlText w:val=""/>
      <w:lvlJc w:val="left"/>
      <w:pPr>
        <w:ind w:left="5248" w:hanging="360"/>
      </w:pPr>
      <w:rPr>
        <w:rFonts w:ascii="Symbol" w:hAnsi="Symbol" w:hint="default"/>
      </w:rPr>
    </w:lvl>
    <w:lvl w:ilvl="7" w:tplc="CB70066C" w:tentative="1">
      <w:start w:val="1"/>
      <w:numFmt w:val="bullet"/>
      <w:lvlText w:val="o"/>
      <w:lvlJc w:val="left"/>
      <w:pPr>
        <w:ind w:left="5968" w:hanging="360"/>
      </w:pPr>
      <w:rPr>
        <w:rFonts w:ascii="Courier New" w:hAnsi="Courier New" w:cs="Courier New" w:hint="default"/>
      </w:rPr>
    </w:lvl>
    <w:lvl w:ilvl="8" w:tplc="BEE03196" w:tentative="1">
      <w:start w:val="1"/>
      <w:numFmt w:val="bullet"/>
      <w:lvlText w:val=""/>
      <w:lvlJc w:val="left"/>
      <w:pPr>
        <w:ind w:left="6688" w:hanging="360"/>
      </w:pPr>
      <w:rPr>
        <w:rFonts w:ascii="Wingdings" w:hAnsi="Wingdings" w:hint="default"/>
      </w:rPr>
    </w:lvl>
  </w:abstractNum>
  <w:abstractNum w:abstractNumId="14" w15:restartNumberingAfterBreak="0">
    <w:nsid w:val="2A037F8F"/>
    <w:multiLevelType w:val="hybridMultilevel"/>
    <w:tmpl w:val="AD6C74BA"/>
    <w:lvl w:ilvl="0" w:tplc="2F64542A">
      <w:start w:val="1"/>
      <w:numFmt w:val="bullet"/>
      <w:lvlText w:val=""/>
      <w:lvlJc w:val="left"/>
      <w:pPr>
        <w:ind w:left="360" w:hanging="360"/>
      </w:pPr>
      <w:rPr>
        <w:rFonts w:ascii="Symbol" w:hAnsi="Symbol" w:hint="default"/>
      </w:rPr>
    </w:lvl>
    <w:lvl w:ilvl="1" w:tplc="331C17A8" w:tentative="1">
      <w:start w:val="1"/>
      <w:numFmt w:val="bullet"/>
      <w:lvlText w:val="o"/>
      <w:lvlJc w:val="left"/>
      <w:pPr>
        <w:ind w:left="1080" w:hanging="360"/>
      </w:pPr>
      <w:rPr>
        <w:rFonts w:ascii="Courier New" w:hAnsi="Courier New" w:cs="Courier New" w:hint="default"/>
      </w:rPr>
    </w:lvl>
    <w:lvl w:ilvl="2" w:tplc="FE70B2CA" w:tentative="1">
      <w:start w:val="1"/>
      <w:numFmt w:val="bullet"/>
      <w:lvlText w:val=""/>
      <w:lvlJc w:val="left"/>
      <w:pPr>
        <w:ind w:left="1800" w:hanging="360"/>
      </w:pPr>
      <w:rPr>
        <w:rFonts w:ascii="Wingdings" w:hAnsi="Wingdings" w:hint="default"/>
      </w:rPr>
    </w:lvl>
    <w:lvl w:ilvl="3" w:tplc="87F06424" w:tentative="1">
      <w:start w:val="1"/>
      <w:numFmt w:val="bullet"/>
      <w:lvlText w:val=""/>
      <w:lvlJc w:val="left"/>
      <w:pPr>
        <w:ind w:left="2520" w:hanging="360"/>
      </w:pPr>
      <w:rPr>
        <w:rFonts w:ascii="Symbol" w:hAnsi="Symbol" w:hint="default"/>
      </w:rPr>
    </w:lvl>
    <w:lvl w:ilvl="4" w:tplc="4620AAD0" w:tentative="1">
      <w:start w:val="1"/>
      <w:numFmt w:val="bullet"/>
      <w:lvlText w:val="o"/>
      <w:lvlJc w:val="left"/>
      <w:pPr>
        <w:ind w:left="3240" w:hanging="360"/>
      </w:pPr>
      <w:rPr>
        <w:rFonts w:ascii="Courier New" w:hAnsi="Courier New" w:cs="Courier New" w:hint="default"/>
      </w:rPr>
    </w:lvl>
    <w:lvl w:ilvl="5" w:tplc="6B24D47E" w:tentative="1">
      <w:start w:val="1"/>
      <w:numFmt w:val="bullet"/>
      <w:lvlText w:val=""/>
      <w:lvlJc w:val="left"/>
      <w:pPr>
        <w:ind w:left="3960" w:hanging="360"/>
      </w:pPr>
      <w:rPr>
        <w:rFonts w:ascii="Wingdings" w:hAnsi="Wingdings" w:hint="default"/>
      </w:rPr>
    </w:lvl>
    <w:lvl w:ilvl="6" w:tplc="8B1C459C" w:tentative="1">
      <w:start w:val="1"/>
      <w:numFmt w:val="bullet"/>
      <w:lvlText w:val=""/>
      <w:lvlJc w:val="left"/>
      <w:pPr>
        <w:ind w:left="4680" w:hanging="360"/>
      </w:pPr>
      <w:rPr>
        <w:rFonts w:ascii="Symbol" w:hAnsi="Symbol" w:hint="default"/>
      </w:rPr>
    </w:lvl>
    <w:lvl w:ilvl="7" w:tplc="CF9C4C0E" w:tentative="1">
      <w:start w:val="1"/>
      <w:numFmt w:val="bullet"/>
      <w:lvlText w:val="o"/>
      <w:lvlJc w:val="left"/>
      <w:pPr>
        <w:ind w:left="5400" w:hanging="360"/>
      </w:pPr>
      <w:rPr>
        <w:rFonts w:ascii="Courier New" w:hAnsi="Courier New" w:cs="Courier New" w:hint="default"/>
      </w:rPr>
    </w:lvl>
    <w:lvl w:ilvl="8" w:tplc="04A8FAF4" w:tentative="1">
      <w:start w:val="1"/>
      <w:numFmt w:val="bullet"/>
      <w:lvlText w:val=""/>
      <w:lvlJc w:val="left"/>
      <w:pPr>
        <w:ind w:left="6120" w:hanging="360"/>
      </w:pPr>
      <w:rPr>
        <w:rFonts w:ascii="Wingdings" w:hAnsi="Wingdings" w:hint="default"/>
      </w:rPr>
    </w:lvl>
  </w:abstractNum>
  <w:abstractNum w:abstractNumId="15" w15:restartNumberingAfterBreak="0">
    <w:nsid w:val="2AF95C36"/>
    <w:multiLevelType w:val="hybridMultilevel"/>
    <w:tmpl w:val="A67EB260"/>
    <w:lvl w:ilvl="0" w:tplc="8F34687A">
      <w:start w:val="49"/>
      <w:numFmt w:val="bullet"/>
      <w:lvlText w:val=""/>
      <w:lvlJc w:val="left"/>
      <w:pPr>
        <w:ind w:left="360" w:hanging="360"/>
      </w:pPr>
      <w:rPr>
        <w:rFonts w:ascii="Symbol" w:eastAsia="Times New Roman" w:hAnsi="Symbol" w:cs="Times New Roman" w:hint="default"/>
      </w:rPr>
    </w:lvl>
    <w:lvl w:ilvl="1" w:tplc="883A825E" w:tentative="1">
      <w:start w:val="1"/>
      <w:numFmt w:val="bullet"/>
      <w:lvlText w:val="o"/>
      <w:lvlJc w:val="left"/>
      <w:pPr>
        <w:ind w:left="1080" w:hanging="360"/>
      </w:pPr>
      <w:rPr>
        <w:rFonts w:ascii="Courier New" w:hAnsi="Courier New" w:cs="Courier New" w:hint="default"/>
      </w:rPr>
    </w:lvl>
    <w:lvl w:ilvl="2" w:tplc="B850514E" w:tentative="1">
      <w:start w:val="1"/>
      <w:numFmt w:val="bullet"/>
      <w:lvlText w:val=""/>
      <w:lvlJc w:val="left"/>
      <w:pPr>
        <w:ind w:left="1800" w:hanging="360"/>
      </w:pPr>
      <w:rPr>
        <w:rFonts w:ascii="Wingdings" w:hAnsi="Wingdings" w:hint="default"/>
      </w:rPr>
    </w:lvl>
    <w:lvl w:ilvl="3" w:tplc="952E771C" w:tentative="1">
      <w:start w:val="1"/>
      <w:numFmt w:val="bullet"/>
      <w:lvlText w:val=""/>
      <w:lvlJc w:val="left"/>
      <w:pPr>
        <w:ind w:left="2520" w:hanging="360"/>
      </w:pPr>
      <w:rPr>
        <w:rFonts w:ascii="Symbol" w:hAnsi="Symbol" w:hint="default"/>
      </w:rPr>
    </w:lvl>
    <w:lvl w:ilvl="4" w:tplc="DEFAB9BE" w:tentative="1">
      <w:start w:val="1"/>
      <w:numFmt w:val="bullet"/>
      <w:lvlText w:val="o"/>
      <w:lvlJc w:val="left"/>
      <w:pPr>
        <w:ind w:left="3240" w:hanging="360"/>
      </w:pPr>
      <w:rPr>
        <w:rFonts w:ascii="Courier New" w:hAnsi="Courier New" w:cs="Courier New" w:hint="default"/>
      </w:rPr>
    </w:lvl>
    <w:lvl w:ilvl="5" w:tplc="1D2C8778" w:tentative="1">
      <w:start w:val="1"/>
      <w:numFmt w:val="bullet"/>
      <w:lvlText w:val=""/>
      <w:lvlJc w:val="left"/>
      <w:pPr>
        <w:ind w:left="3960" w:hanging="360"/>
      </w:pPr>
      <w:rPr>
        <w:rFonts w:ascii="Wingdings" w:hAnsi="Wingdings" w:hint="default"/>
      </w:rPr>
    </w:lvl>
    <w:lvl w:ilvl="6" w:tplc="A0EE4526" w:tentative="1">
      <w:start w:val="1"/>
      <w:numFmt w:val="bullet"/>
      <w:lvlText w:val=""/>
      <w:lvlJc w:val="left"/>
      <w:pPr>
        <w:ind w:left="4680" w:hanging="360"/>
      </w:pPr>
      <w:rPr>
        <w:rFonts w:ascii="Symbol" w:hAnsi="Symbol" w:hint="default"/>
      </w:rPr>
    </w:lvl>
    <w:lvl w:ilvl="7" w:tplc="0FEC5044" w:tentative="1">
      <w:start w:val="1"/>
      <w:numFmt w:val="bullet"/>
      <w:lvlText w:val="o"/>
      <w:lvlJc w:val="left"/>
      <w:pPr>
        <w:ind w:left="5400" w:hanging="360"/>
      </w:pPr>
      <w:rPr>
        <w:rFonts w:ascii="Courier New" w:hAnsi="Courier New" w:cs="Courier New" w:hint="default"/>
      </w:rPr>
    </w:lvl>
    <w:lvl w:ilvl="8" w:tplc="AAE0D150" w:tentative="1">
      <w:start w:val="1"/>
      <w:numFmt w:val="bullet"/>
      <w:lvlText w:val=""/>
      <w:lvlJc w:val="left"/>
      <w:pPr>
        <w:ind w:left="6120" w:hanging="360"/>
      </w:pPr>
      <w:rPr>
        <w:rFonts w:ascii="Wingdings" w:hAnsi="Wingdings" w:hint="default"/>
      </w:rPr>
    </w:lvl>
  </w:abstractNum>
  <w:abstractNum w:abstractNumId="16" w15:restartNumberingAfterBreak="0">
    <w:nsid w:val="2D890A29"/>
    <w:multiLevelType w:val="hybridMultilevel"/>
    <w:tmpl w:val="0EF419C4"/>
    <w:lvl w:ilvl="0" w:tplc="A63A7E78">
      <w:start w:val="1"/>
      <w:numFmt w:val="bullet"/>
      <w:lvlText w:val="‒"/>
      <w:lvlJc w:val="left"/>
      <w:pPr>
        <w:ind w:left="360" w:hanging="360"/>
      </w:pPr>
      <w:rPr>
        <w:rFonts w:ascii="Arial" w:eastAsia="Calibri" w:hAnsi="Arial" w:hint="default"/>
      </w:rPr>
    </w:lvl>
    <w:lvl w:ilvl="1" w:tplc="2C00470E" w:tentative="1">
      <w:start w:val="1"/>
      <w:numFmt w:val="lowerLetter"/>
      <w:lvlText w:val="%2."/>
      <w:lvlJc w:val="left"/>
      <w:pPr>
        <w:ind w:left="1080" w:hanging="360"/>
      </w:pPr>
    </w:lvl>
    <w:lvl w:ilvl="2" w:tplc="5B9CEA8E" w:tentative="1">
      <w:start w:val="1"/>
      <w:numFmt w:val="lowerRoman"/>
      <w:lvlText w:val="%3."/>
      <w:lvlJc w:val="right"/>
      <w:pPr>
        <w:ind w:left="1800" w:hanging="180"/>
      </w:pPr>
    </w:lvl>
    <w:lvl w:ilvl="3" w:tplc="F8F21FBA" w:tentative="1">
      <w:start w:val="1"/>
      <w:numFmt w:val="decimal"/>
      <w:lvlText w:val="%4."/>
      <w:lvlJc w:val="left"/>
      <w:pPr>
        <w:ind w:left="2520" w:hanging="360"/>
      </w:pPr>
    </w:lvl>
    <w:lvl w:ilvl="4" w:tplc="A588EC9E" w:tentative="1">
      <w:start w:val="1"/>
      <w:numFmt w:val="lowerLetter"/>
      <w:lvlText w:val="%5."/>
      <w:lvlJc w:val="left"/>
      <w:pPr>
        <w:ind w:left="3240" w:hanging="360"/>
      </w:pPr>
    </w:lvl>
    <w:lvl w:ilvl="5" w:tplc="27322E62" w:tentative="1">
      <w:start w:val="1"/>
      <w:numFmt w:val="lowerRoman"/>
      <w:lvlText w:val="%6."/>
      <w:lvlJc w:val="right"/>
      <w:pPr>
        <w:ind w:left="3960" w:hanging="180"/>
      </w:pPr>
    </w:lvl>
    <w:lvl w:ilvl="6" w:tplc="C3A41858" w:tentative="1">
      <w:start w:val="1"/>
      <w:numFmt w:val="decimal"/>
      <w:lvlText w:val="%7."/>
      <w:lvlJc w:val="left"/>
      <w:pPr>
        <w:ind w:left="4680" w:hanging="360"/>
      </w:pPr>
    </w:lvl>
    <w:lvl w:ilvl="7" w:tplc="31DAEF50" w:tentative="1">
      <w:start w:val="1"/>
      <w:numFmt w:val="lowerLetter"/>
      <w:lvlText w:val="%8."/>
      <w:lvlJc w:val="left"/>
      <w:pPr>
        <w:ind w:left="5400" w:hanging="360"/>
      </w:pPr>
    </w:lvl>
    <w:lvl w:ilvl="8" w:tplc="6A48D8C2" w:tentative="1">
      <w:start w:val="1"/>
      <w:numFmt w:val="lowerRoman"/>
      <w:lvlText w:val="%9."/>
      <w:lvlJc w:val="right"/>
      <w:pPr>
        <w:ind w:left="6120" w:hanging="180"/>
      </w:pPr>
    </w:lvl>
  </w:abstractNum>
  <w:abstractNum w:abstractNumId="17" w15:restartNumberingAfterBreak="0">
    <w:nsid w:val="31484FE5"/>
    <w:multiLevelType w:val="hybridMultilevel"/>
    <w:tmpl w:val="F0C42CD0"/>
    <w:lvl w:ilvl="0" w:tplc="B902F944">
      <w:start w:val="1"/>
      <w:numFmt w:val="decimal"/>
      <w:lvlText w:val="%1."/>
      <w:lvlJc w:val="left"/>
      <w:pPr>
        <w:ind w:left="360" w:hanging="360"/>
      </w:pPr>
      <w:rPr>
        <w:rFonts w:hint="default"/>
      </w:rPr>
    </w:lvl>
    <w:lvl w:ilvl="1" w:tplc="2D706842" w:tentative="1">
      <w:start w:val="1"/>
      <w:numFmt w:val="lowerLetter"/>
      <w:lvlText w:val="%2."/>
      <w:lvlJc w:val="left"/>
      <w:pPr>
        <w:ind w:left="1080" w:hanging="360"/>
      </w:pPr>
    </w:lvl>
    <w:lvl w:ilvl="2" w:tplc="20CCA5DE" w:tentative="1">
      <w:start w:val="1"/>
      <w:numFmt w:val="lowerRoman"/>
      <w:lvlText w:val="%3."/>
      <w:lvlJc w:val="right"/>
      <w:pPr>
        <w:ind w:left="1800" w:hanging="180"/>
      </w:pPr>
    </w:lvl>
    <w:lvl w:ilvl="3" w:tplc="E37464C6" w:tentative="1">
      <w:start w:val="1"/>
      <w:numFmt w:val="decimal"/>
      <w:lvlText w:val="%4."/>
      <w:lvlJc w:val="left"/>
      <w:pPr>
        <w:ind w:left="2520" w:hanging="360"/>
      </w:pPr>
    </w:lvl>
    <w:lvl w:ilvl="4" w:tplc="9EA00E2C" w:tentative="1">
      <w:start w:val="1"/>
      <w:numFmt w:val="lowerLetter"/>
      <w:lvlText w:val="%5."/>
      <w:lvlJc w:val="left"/>
      <w:pPr>
        <w:ind w:left="3240" w:hanging="360"/>
      </w:pPr>
    </w:lvl>
    <w:lvl w:ilvl="5" w:tplc="FA46FB18" w:tentative="1">
      <w:start w:val="1"/>
      <w:numFmt w:val="lowerRoman"/>
      <w:lvlText w:val="%6."/>
      <w:lvlJc w:val="right"/>
      <w:pPr>
        <w:ind w:left="3960" w:hanging="180"/>
      </w:pPr>
    </w:lvl>
    <w:lvl w:ilvl="6" w:tplc="8EEC726C" w:tentative="1">
      <w:start w:val="1"/>
      <w:numFmt w:val="decimal"/>
      <w:lvlText w:val="%7."/>
      <w:lvlJc w:val="left"/>
      <w:pPr>
        <w:ind w:left="4680" w:hanging="360"/>
      </w:pPr>
    </w:lvl>
    <w:lvl w:ilvl="7" w:tplc="FB00D11E" w:tentative="1">
      <w:start w:val="1"/>
      <w:numFmt w:val="lowerLetter"/>
      <w:lvlText w:val="%8."/>
      <w:lvlJc w:val="left"/>
      <w:pPr>
        <w:ind w:left="5400" w:hanging="360"/>
      </w:pPr>
    </w:lvl>
    <w:lvl w:ilvl="8" w:tplc="FF981EA0" w:tentative="1">
      <w:start w:val="1"/>
      <w:numFmt w:val="lowerRoman"/>
      <w:lvlText w:val="%9."/>
      <w:lvlJc w:val="right"/>
      <w:pPr>
        <w:ind w:left="6120" w:hanging="180"/>
      </w:pPr>
    </w:lvl>
  </w:abstractNum>
  <w:abstractNum w:abstractNumId="18" w15:restartNumberingAfterBreak="0">
    <w:nsid w:val="314A28D9"/>
    <w:multiLevelType w:val="hybridMultilevel"/>
    <w:tmpl w:val="75EED0C2"/>
    <w:lvl w:ilvl="0" w:tplc="D270C5CA">
      <w:start w:val="1"/>
      <w:numFmt w:val="decimal"/>
      <w:lvlText w:val="%1."/>
      <w:lvlJc w:val="left"/>
      <w:pPr>
        <w:ind w:left="928" w:hanging="360"/>
      </w:pPr>
      <w:rPr>
        <w:rFonts w:hint="default"/>
      </w:rPr>
    </w:lvl>
    <w:lvl w:ilvl="1" w:tplc="693A5714" w:tentative="1">
      <w:start w:val="1"/>
      <w:numFmt w:val="lowerLetter"/>
      <w:lvlText w:val="%2."/>
      <w:lvlJc w:val="left"/>
      <w:pPr>
        <w:ind w:left="1440" w:hanging="360"/>
      </w:pPr>
    </w:lvl>
    <w:lvl w:ilvl="2" w:tplc="279E5600" w:tentative="1">
      <w:start w:val="1"/>
      <w:numFmt w:val="lowerRoman"/>
      <w:lvlText w:val="%3."/>
      <w:lvlJc w:val="right"/>
      <w:pPr>
        <w:ind w:left="2160" w:hanging="180"/>
      </w:pPr>
    </w:lvl>
    <w:lvl w:ilvl="3" w:tplc="8E1645AC" w:tentative="1">
      <w:start w:val="1"/>
      <w:numFmt w:val="decimal"/>
      <w:lvlText w:val="%4."/>
      <w:lvlJc w:val="left"/>
      <w:pPr>
        <w:ind w:left="2880" w:hanging="360"/>
      </w:pPr>
    </w:lvl>
    <w:lvl w:ilvl="4" w:tplc="54B40E1E" w:tentative="1">
      <w:start w:val="1"/>
      <w:numFmt w:val="lowerLetter"/>
      <w:lvlText w:val="%5."/>
      <w:lvlJc w:val="left"/>
      <w:pPr>
        <w:ind w:left="3600" w:hanging="360"/>
      </w:pPr>
    </w:lvl>
    <w:lvl w:ilvl="5" w:tplc="F82A06C4" w:tentative="1">
      <w:start w:val="1"/>
      <w:numFmt w:val="lowerRoman"/>
      <w:lvlText w:val="%6."/>
      <w:lvlJc w:val="right"/>
      <w:pPr>
        <w:ind w:left="4320" w:hanging="180"/>
      </w:pPr>
    </w:lvl>
    <w:lvl w:ilvl="6" w:tplc="F6E8DDCC" w:tentative="1">
      <w:start w:val="1"/>
      <w:numFmt w:val="decimal"/>
      <w:lvlText w:val="%7."/>
      <w:lvlJc w:val="left"/>
      <w:pPr>
        <w:ind w:left="5040" w:hanging="360"/>
      </w:pPr>
    </w:lvl>
    <w:lvl w:ilvl="7" w:tplc="7D92CB3A" w:tentative="1">
      <w:start w:val="1"/>
      <w:numFmt w:val="lowerLetter"/>
      <w:lvlText w:val="%8."/>
      <w:lvlJc w:val="left"/>
      <w:pPr>
        <w:ind w:left="5760" w:hanging="360"/>
      </w:pPr>
    </w:lvl>
    <w:lvl w:ilvl="8" w:tplc="E8D4BBBC" w:tentative="1">
      <w:start w:val="1"/>
      <w:numFmt w:val="lowerRoman"/>
      <w:lvlText w:val="%9."/>
      <w:lvlJc w:val="right"/>
      <w:pPr>
        <w:ind w:left="6480" w:hanging="180"/>
      </w:pPr>
    </w:lvl>
  </w:abstractNum>
  <w:abstractNum w:abstractNumId="19" w15:restartNumberingAfterBreak="0">
    <w:nsid w:val="32CA2A02"/>
    <w:multiLevelType w:val="hybridMultilevel"/>
    <w:tmpl w:val="89DAD9CA"/>
    <w:lvl w:ilvl="0" w:tplc="0DFE24E8">
      <w:start w:val="1"/>
      <w:numFmt w:val="bullet"/>
      <w:lvlText w:val="‒"/>
      <w:lvlJc w:val="left"/>
      <w:pPr>
        <w:ind w:left="360" w:hanging="360"/>
      </w:pPr>
      <w:rPr>
        <w:rFonts w:ascii="Arial" w:eastAsia="Calibri" w:hAnsi="Arial" w:hint="default"/>
      </w:rPr>
    </w:lvl>
    <w:lvl w:ilvl="1" w:tplc="47C4AE34" w:tentative="1">
      <w:start w:val="1"/>
      <w:numFmt w:val="bullet"/>
      <w:lvlText w:val="o"/>
      <w:lvlJc w:val="left"/>
      <w:pPr>
        <w:ind w:left="1080" w:hanging="360"/>
      </w:pPr>
      <w:rPr>
        <w:rFonts w:ascii="Courier New" w:hAnsi="Courier New" w:cs="Courier New" w:hint="default"/>
      </w:rPr>
    </w:lvl>
    <w:lvl w:ilvl="2" w:tplc="7DF0F59A" w:tentative="1">
      <w:start w:val="1"/>
      <w:numFmt w:val="bullet"/>
      <w:lvlText w:val=""/>
      <w:lvlJc w:val="left"/>
      <w:pPr>
        <w:ind w:left="1800" w:hanging="360"/>
      </w:pPr>
      <w:rPr>
        <w:rFonts w:ascii="Wingdings" w:hAnsi="Wingdings" w:hint="default"/>
      </w:rPr>
    </w:lvl>
    <w:lvl w:ilvl="3" w:tplc="E10ABD34" w:tentative="1">
      <w:start w:val="1"/>
      <w:numFmt w:val="bullet"/>
      <w:lvlText w:val=""/>
      <w:lvlJc w:val="left"/>
      <w:pPr>
        <w:ind w:left="2520" w:hanging="360"/>
      </w:pPr>
      <w:rPr>
        <w:rFonts w:ascii="Symbol" w:hAnsi="Symbol" w:hint="default"/>
      </w:rPr>
    </w:lvl>
    <w:lvl w:ilvl="4" w:tplc="2132C400" w:tentative="1">
      <w:start w:val="1"/>
      <w:numFmt w:val="bullet"/>
      <w:lvlText w:val="o"/>
      <w:lvlJc w:val="left"/>
      <w:pPr>
        <w:ind w:left="3240" w:hanging="360"/>
      </w:pPr>
      <w:rPr>
        <w:rFonts w:ascii="Courier New" w:hAnsi="Courier New" w:cs="Courier New" w:hint="default"/>
      </w:rPr>
    </w:lvl>
    <w:lvl w:ilvl="5" w:tplc="B358EBE8" w:tentative="1">
      <w:start w:val="1"/>
      <w:numFmt w:val="bullet"/>
      <w:lvlText w:val=""/>
      <w:lvlJc w:val="left"/>
      <w:pPr>
        <w:ind w:left="3960" w:hanging="360"/>
      </w:pPr>
      <w:rPr>
        <w:rFonts w:ascii="Wingdings" w:hAnsi="Wingdings" w:hint="default"/>
      </w:rPr>
    </w:lvl>
    <w:lvl w:ilvl="6" w:tplc="BD609E60" w:tentative="1">
      <w:start w:val="1"/>
      <w:numFmt w:val="bullet"/>
      <w:lvlText w:val=""/>
      <w:lvlJc w:val="left"/>
      <w:pPr>
        <w:ind w:left="4680" w:hanging="360"/>
      </w:pPr>
      <w:rPr>
        <w:rFonts w:ascii="Symbol" w:hAnsi="Symbol" w:hint="default"/>
      </w:rPr>
    </w:lvl>
    <w:lvl w:ilvl="7" w:tplc="4D44868C" w:tentative="1">
      <w:start w:val="1"/>
      <w:numFmt w:val="bullet"/>
      <w:lvlText w:val="o"/>
      <w:lvlJc w:val="left"/>
      <w:pPr>
        <w:ind w:left="5400" w:hanging="360"/>
      </w:pPr>
      <w:rPr>
        <w:rFonts w:ascii="Courier New" w:hAnsi="Courier New" w:cs="Courier New" w:hint="default"/>
      </w:rPr>
    </w:lvl>
    <w:lvl w:ilvl="8" w:tplc="388013E4" w:tentative="1">
      <w:start w:val="1"/>
      <w:numFmt w:val="bullet"/>
      <w:lvlText w:val=""/>
      <w:lvlJc w:val="left"/>
      <w:pPr>
        <w:ind w:left="6120" w:hanging="360"/>
      </w:pPr>
      <w:rPr>
        <w:rFonts w:ascii="Wingdings" w:hAnsi="Wingdings" w:hint="default"/>
      </w:rPr>
    </w:lvl>
  </w:abstractNum>
  <w:abstractNum w:abstractNumId="20" w15:restartNumberingAfterBreak="0">
    <w:nsid w:val="38635FD6"/>
    <w:multiLevelType w:val="hybridMultilevel"/>
    <w:tmpl w:val="7A4AF212"/>
    <w:lvl w:ilvl="0" w:tplc="BF8E3452">
      <w:start w:val="1"/>
      <w:numFmt w:val="bullet"/>
      <w:pStyle w:val="Oddelek"/>
      <w:lvlText w:val="–"/>
      <w:lvlJc w:val="left"/>
      <w:pPr>
        <w:ind w:left="1428" w:hanging="360"/>
      </w:pPr>
      <w:rPr>
        <w:rFonts w:ascii="Arial" w:eastAsia="Times New Roman" w:hAnsi="Arial" w:cs="Arial" w:hint="default"/>
      </w:rPr>
    </w:lvl>
    <w:lvl w:ilvl="1" w:tplc="B9CC7BD2" w:tentative="1">
      <w:start w:val="1"/>
      <w:numFmt w:val="bullet"/>
      <w:lvlText w:val="o"/>
      <w:lvlJc w:val="left"/>
      <w:pPr>
        <w:ind w:left="2148" w:hanging="360"/>
      </w:pPr>
      <w:rPr>
        <w:rFonts w:ascii="Courier New" w:hAnsi="Courier New" w:cs="Courier New" w:hint="default"/>
      </w:rPr>
    </w:lvl>
    <w:lvl w:ilvl="2" w:tplc="B16851DC" w:tentative="1">
      <w:start w:val="1"/>
      <w:numFmt w:val="bullet"/>
      <w:lvlText w:val=""/>
      <w:lvlJc w:val="left"/>
      <w:pPr>
        <w:ind w:left="2868" w:hanging="360"/>
      </w:pPr>
      <w:rPr>
        <w:rFonts w:ascii="Wingdings" w:hAnsi="Wingdings" w:hint="default"/>
      </w:rPr>
    </w:lvl>
    <w:lvl w:ilvl="3" w:tplc="EF983240" w:tentative="1">
      <w:start w:val="1"/>
      <w:numFmt w:val="bullet"/>
      <w:lvlText w:val=""/>
      <w:lvlJc w:val="left"/>
      <w:pPr>
        <w:ind w:left="3588" w:hanging="360"/>
      </w:pPr>
      <w:rPr>
        <w:rFonts w:ascii="Symbol" w:hAnsi="Symbol" w:hint="default"/>
      </w:rPr>
    </w:lvl>
    <w:lvl w:ilvl="4" w:tplc="14EE5252" w:tentative="1">
      <w:start w:val="1"/>
      <w:numFmt w:val="bullet"/>
      <w:lvlText w:val="o"/>
      <w:lvlJc w:val="left"/>
      <w:pPr>
        <w:ind w:left="4308" w:hanging="360"/>
      </w:pPr>
      <w:rPr>
        <w:rFonts w:ascii="Courier New" w:hAnsi="Courier New" w:cs="Courier New" w:hint="default"/>
      </w:rPr>
    </w:lvl>
    <w:lvl w:ilvl="5" w:tplc="6D9438BC" w:tentative="1">
      <w:start w:val="1"/>
      <w:numFmt w:val="bullet"/>
      <w:lvlText w:val=""/>
      <w:lvlJc w:val="left"/>
      <w:pPr>
        <w:ind w:left="5028" w:hanging="360"/>
      </w:pPr>
      <w:rPr>
        <w:rFonts w:ascii="Wingdings" w:hAnsi="Wingdings" w:hint="default"/>
      </w:rPr>
    </w:lvl>
    <w:lvl w:ilvl="6" w:tplc="141E05D8" w:tentative="1">
      <w:start w:val="1"/>
      <w:numFmt w:val="bullet"/>
      <w:lvlText w:val=""/>
      <w:lvlJc w:val="left"/>
      <w:pPr>
        <w:ind w:left="5748" w:hanging="360"/>
      </w:pPr>
      <w:rPr>
        <w:rFonts w:ascii="Symbol" w:hAnsi="Symbol" w:hint="default"/>
      </w:rPr>
    </w:lvl>
    <w:lvl w:ilvl="7" w:tplc="B1CC60E8" w:tentative="1">
      <w:start w:val="1"/>
      <w:numFmt w:val="bullet"/>
      <w:lvlText w:val="o"/>
      <w:lvlJc w:val="left"/>
      <w:pPr>
        <w:ind w:left="6468" w:hanging="360"/>
      </w:pPr>
      <w:rPr>
        <w:rFonts w:ascii="Courier New" w:hAnsi="Courier New" w:cs="Courier New" w:hint="default"/>
      </w:rPr>
    </w:lvl>
    <w:lvl w:ilvl="8" w:tplc="30966B00" w:tentative="1">
      <w:start w:val="1"/>
      <w:numFmt w:val="bullet"/>
      <w:lvlText w:val=""/>
      <w:lvlJc w:val="left"/>
      <w:pPr>
        <w:ind w:left="7188" w:hanging="360"/>
      </w:pPr>
      <w:rPr>
        <w:rFonts w:ascii="Wingdings" w:hAnsi="Wingdings" w:hint="default"/>
      </w:rPr>
    </w:lvl>
  </w:abstractNum>
  <w:abstractNum w:abstractNumId="21" w15:restartNumberingAfterBreak="0">
    <w:nsid w:val="39745F03"/>
    <w:multiLevelType w:val="hybridMultilevel"/>
    <w:tmpl w:val="4D1A77E2"/>
    <w:lvl w:ilvl="0" w:tplc="11C0779C">
      <w:start w:val="1"/>
      <w:numFmt w:val="lowerLetter"/>
      <w:pStyle w:val="rkovnatokazaodstavkom"/>
      <w:lvlText w:val="%1)"/>
      <w:lvlJc w:val="left"/>
      <w:pPr>
        <w:ind w:left="1068" w:hanging="360"/>
      </w:pPr>
      <w:rPr>
        <w:rFonts w:hint="default"/>
      </w:rPr>
    </w:lvl>
    <w:lvl w:ilvl="1" w:tplc="4164101C">
      <w:start w:val="1"/>
      <w:numFmt w:val="lowerLetter"/>
      <w:lvlText w:val="%2."/>
      <w:lvlJc w:val="left"/>
      <w:pPr>
        <w:ind w:left="1788" w:hanging="360"/>
      </w:pPr>
    </w:lvl>
    <w:lvl w:ilvl="2" w:tplc="840C27CA" w:tentative="1">
      <w:start w:val="1"/>
      <w:numFmt w:val="lowerRoman"/>
      <w:lvlText w:val="%3."/>
      <w:lvlJc w:val="right"/>
      <w:pPr>
        <w:ind w:left="2508" w:hanging="180"/>
      </w:pPr>
    </w:lvl>
    <w:lvl w:ilvl="3" w:tplc="EF54EF60" w:tentative="1">
      <w:start w:val="1"/>
      <w:numFmt w:val="decimal"/>
      <w:lvlText w:val="%4."/>
      <w:lvlJc w:val="left"/>
      <w:pPr>
        <w:ind w:left="3228" w:hanging="360"/>
      </w:pPr>
    </w:lvl>
    <w:lvl w:ilvl="4" w:tplc="CCE2A30A" w:tentative="1">
      <w:start w:val="1"/>
      <w:numFmt w:val="lowerLetter"/>
      <w:lvlText w:val="%5."/>
      <w:lvlJc w:val="left"/>
      <w:pPr>
        <w:ind w:left="3948" w:hanging="360"/>
      </w:pPr>
    </w:lvl>
    <w:lvl w:ilvl="5" w:tplc="3C0C287C" w:tentative="1">
      <w:start w:val="1"/>
      <w:numFmt w:val="lowerRoman"/>
      <w:lvlText w:val="%6."/>
      <w:lvlJc w:val="right"/>
      <w:pPr>
        <w:ind w:left="4668" w:hanging="180"/>
      </w:pPr>
    </w:lvl>
    <w:lvl w:ilvl="6" w:tplc="85A480EE" w:tentative="1">
      <w:start w:val="1"/>
      <w:numFmt w:val="decimal"/>
      <w:lvlText w:val="%7."/>
      <w:lvlJc w:val="left"/>
      <w:pPr>
        <w:ind w:left="5388" w:hanging="360"/>
      </w:pPr>
    </w:lvl>
    <w:lvl w:ilvl="7" w:tplc="C694D770" w:tentative="1">
      <w:start w:val="1"/>
      <w:numFmt w:val="lowerLetter"/>
      <w:lvlText w:val="%8."/>
      <w:lvlJc w:val="left"/>
      <w:pPr>
        <w:ind w:left="6108" w:hanging="360"/>
      </w:pPr>
    </w:lvl>
    <w:lvl w:ilvl="8" w:tplc="87F8A7FA" w:tentative="1">
      <w:start w:val="1"/>
      <w:numFmt w:val="lowerRoman"/>
      <w:lvlText w:val="%9."/>
      <w:lvlJc w:val="right"/>
      <w:pPr>
        <w:ind w:left="6828" w:hanging="180"/>
      </w:pPr>
    </w:lvl>
  </w:abstractNum>
  <w:abstractNum w:abstractNumId="22" w15:restartNumberingAfterBreak="0">
    <w:nsid w:val="3A063EDC"/>
    <w:multiLevelType w:val="hybridMultilevel"/>
    <w:tmpl w:val="61B034A2"/>
    <w:lvl w:ilvl="0" w:tplc="9900FA70">
      <w:start w:val="1"/>
      <w:numFmt w:val="bullet"/>
      <w:lvlText w:val="‒"/>
      <w:lvlJc w:val="left"/>
      <w:pPr>
        <w:ind w:left="360" w:hanging="360"/>
      </w:pPr>
      <w:rPr>
        <w:rFonts w:ascii="Arial" w:eastAsia="Calibri" w:hAnsi="Arial" w:hint="default"/>
      </w:rPr>
    </w:lvl>
    <w:lvl w:ilvl="1" w:tplc="3A380764" w:tentative="1">
      <w:start w:val="1"/>
      <w:numFmt w:val="bullet"/>
      <w:lvlText w:val="o"/>
      <w:lvlJc w:val="left"/>
      <w:pPr>
        <w:ind w:left="1080" w:hanging="360"/>
      </w:pPr>
      <w:rPr>
        <w:rFonts w:ascii="Courier New" w:hAnsi="Courier New" w:cs="Courier New" w:hint="default"/>
      </w:rPr>
    </w:lvl>
    <w:lvl w:ilvl="2" w:tplc="EE26E0BA" w:tentative="1">
      <w:start w:val="1"/>
      <w:numFmt w:val="bullet"/>
      <w:lvlText w:val=""/>
      <w:lvlJc w:val="left"/>
      <w:pPr>
        <w:ind w:left="1800" w:hanging="360"/>
      </w:pPr>
      <w:rPr>
        <w:rFonts w:ascii="Wingdings" w:hAnsi="Wingdings" w:hint="default"/>
      </w:rPr>
    </w:lvl>
    <w:lvl w:ilvl="3" w:tplc="E7D45976" w:tentative="1">
      <w:start w:val="1"/>
      <w:numFmt w:val="bullet"/>
      <w:lvlText w:val=""/>
      <w:lvlJc w:val="left"/>
      <w:pPr>
        <w:ind w:left="2520" w:hanging="360"/>
      </w:pPr>
      <w:rPr>
        <w:rFonts w:ascii="Symbol" w:hAnsi="Symbol" w:hint="default"/>
      </w:rPr>
    </w:lvl>
    <w:lvl w:ilvl="4" w:tplc="623AE9B4" w:tentative="1">
      <w:start w:val="1"/>
      <w:numFmt w:val="bullet"/>
      <w:lvlText w:val="o"/>
      <w:lvlJc w:val="left"/>
      <w:pPr>
        <w:ind w:left="3240" w:hanging="360"/>
      </w:pPr>
      <w:rPr>
        <w:rFonts w:ascii="Courier New" w:hAnsi="Courier New" w:cs="Courier New" w:hint="default"/>
      </w:rPr>
    </w:lvl>
    <w:lvl w:ilvl="5" w:tplc="1DF22AC4" w:tentative="1">
      <w:start w:val="1"/>
      <w:numFmt w:val="bullet"/>
      <w:lvlText w:val=""/>
      <w:lvlJc w:val="left"/>
      <w:pPr>
        <w:ind w:left="3960" w:hanging="360"/>
      </w:pPr>
      <w:rPr>
        <w:rFonts w:ascii="Wingdings" w:hAnsi="Wingdings" w:hint="default"/>
      </w:rPr>
    </w:lvl>
    <w:lvl w:ilvl="6" w:tplc="F6D4A8DC" w:tentative="1">
      <w:start w:val="1"/>
      <w:numFmt w:val="bullet"/>
      <w:lvlText w:val=""/>
      <w:lvlJc w:val="left"/>
      <w:pPr>
        <w:ind w:left="4680" w:hanging="360"/>
      </w:pPr>
      <w:rPr>
        <w:rFonts w:ascii="Symbol" w:hAnsi="Symbol" w:hint="default"/>
      </w:rPr>
    </w:lvl>
    <w:lvl w:ilvl="7" w:tplc="86CA8E22" w:tentative="1">
      <w:start w:val="1"/>
      <w:numFmt w:val="bullet"/>
      <w:lvlText w:val="o"/>
      <w:lvlJc w:val="left"/>
      <w:pPr>
        <w:ind w:left="5400" w:hanging="360"/>
      </w:pPr>
      <w:rPr>
        <w:rFonts w:ascii="Courier New" w:hAnsi="Courier New" w:cs="Courier New" w:hint="default"/>
      </w:rPr>
    </w:lvl>
    <w:lvl w:ilvl="8" w:tplc="450C2BCC" w:tentative="1">
      <w:start w:val="1"/>
      <w:numFmt w:val="bullet"/>
      <w:lvlText w:val=""/>
      <w:lvlJc w:val="left"/>
      <w:pPr>
        <w:ind w:left="6120" w:hanging="360"/>
      </w:pPr>
      <w:rPr>
        <w:rFonts w:ascii="Wingdings" w:hAnsi="Wingdings" w:hint="default"/>
      </w:rPr>
    </w:lvl>
  </w:abstractNum>
  <w:abstractNum w:abstractNumId="23" w15:restartNumberingAfterBreak="0">
    <w:nsid w:val="3B810947"/>
    <w:multiLevelType w:val="hybridMultilevel"/>
    <w:tmpl w:val="47642E30"/>
    <w:lvl w:ilvl="0" w:tplc="DD38373E">
      <w:start w:val="1"/>
      <w:numFmt w:val="decimal"/>
      <w:lvlText w:val="%1."/>
      <w:lvlJc w:val="left"/>
      <w:pPr>
        <w:ind w:left="360" w:hanging="360"/>
      </w:pPr>
      <w:rPr>
        <w:rFonts w:hint="default"/>
      </w:rPr>
    </w:lvl>
    <w:lvl w:ilvl="1" w:tplc="A816FA3C" w:tentative="1">
      <w:start w:val="1"/>
      <w:numFmt w:val="bullet"/>
      <w:lvlText w:val="o"/>
      <w:lvlJc w:val="left"/>
      <w:pPr>
        <w:ind w:left="1080" w:hanging="360"/>
      </w:pPr>
      <w:rPr>
        <w:rFonts w:ascii="Courier New" w:hAnsi="Courier New" w:cs="Courier New" w:hint="default"/>
      </w:rPr>
    </w:lvl>
    <w:lvl w:ilvl="2" w:tplc="75327270" w:tentative="1">
      <w:start w:val="1"/>
      <w:numFmt w:val="bullet"/>
      <w:lvlText w:val=""/>
      <w:lvlJc w:val="left"/>
      <w:pPr>
        <w:ind w:left="1800" w:hanging="360"/>
      </w:pPr>
      <w:rPr>
        <w:rFonts w:ascii="Wingdings" w:hAnsi="Wingdings" w:hint="default"/>
      </w:rPr>
    </w:lvl>
    <w:lvl w:ilvl="3" w:tplc="8BE6A200" w:tentative="1">
      <w:start w:val="1"/>
      <w:numFmt w:val="bullet"/>
      <w:lvlText w:val=""/>
      <w:lvlJc w:val="left"/>
      <w:pPr>
        <w:ind w:left="2520" w:hanging="360"/>
      </w:pPr>
      <w:rPr>
        <w:rFonts w:ascii="Symbol" w:hAnsi="Symbol" w:hint="default"/>
      </w:rPr>
    </w:lvl>
    <w:lvl w:ilvl="4" w:tplc="6E16C88E" w:tentative="1">
      <w:start w:val="1"/>
      <w:numFmt w:val="bullet"/>
      <w:lvlText w:val="o"/>
      <w:lvlJc w:val="left"/>
      <w:pPr>
        <w:ind w:left="3240" w:hanging="360"/>
      </w:pPr>
      <w:rPr>
        <w:rFonts w:ascii="Courier New" w:hAnsi="Courier New" w:cs="Courier New" w:hint="default"/>
      </w:rPr>
    </w:lvl>
    <w:lvl w:ilvl="5" w:tplc="A86A8BB8" w:tentative="1">
      <w:start w:val="1"/>
      <w:numFmt w:val="bullet"/>
      <w:lvlText w:val=""/>
      <w:lvlJc w:val="left"/>
      <w:pPr>
        <w:ind w:left="3960" w:hanging="360"/>
      </w:pPr>
      <w:rPr>
        <w:rFonts w:ascii="Wingdings" w:hAnsi="Wingdings" w:hint="default"/>
      </w:rPr>
    </w:lvl>
    <w:lvl w:ilvl="6" w:tplc="BAEA2FDA" w:tentative="1">
      <w:start w:val="1"/>
      <w:numFmt w:val="bullet"/>
      <w:lvlText w:val=""/>
      <w:lvlJc w:val="left"/>
      <w:pPr>
        <w:ind w:left="4680" w:hanging="360"/>
      </w:pPr>
      <w:rPr>
        <w:rFonts w:ascii="Symbol" w:hAnsi="Symbol" w:hint="default"/>
      </w:rPr>
    </w:lvl>
    <w:lvl w:ilvl="7" w:tplc="440A840C" w:tentative="1">
      <w:start w:val="1"/>
      <w:numFmt w:val="bullet"/>
      <w:lvlText w:val="o"/>
      <w:lvlJc w:val="left"/>
      <w:pPr>
        <w:ind w:left="5400" w:hanging="360"/>
      </w:pPr>
      <w:rPr>
        <w:rFonts w:ascii="Courier New" w:hAnsi="Courier New" w:cs="Courier New" w:hint="default"/>
      </w:rPr>
    </w:lvl>
    <w:lvl w:ilvl="8" w:tplc="293AE49C" w:tentative="1">
      <w:start w:val="1"/>
      <w:numFmt w:val="bullet"/>
      <w:lvlText w:val=""/>
      <w:lvlJc w:val="left"/>
      <w:pPr>
        <w:ind w:left="6120" w:hanging="360"/>
      </w:pPr>
      <w:rPr>
        <w:rFonts w:ascii="Wingdings" w:hAnsi="Wingdings" w:hint="default"/>
      </w:rPr>
    </w:lvl>
  </w:abstractNum>
  <w:abstractNum w:abstractNumId="24" w15:restartNumberingAfterBreak="0">
    <w:nsid w:val="3DD42301"/>
    <w:multiLevelType w:val="hybridMultilevel"/>
    <w:tmpl w:val="9C3C3F4C"/>
    <w:lvl w:ilvl="0" w:tplc="63A667D2">
      <w:start w:val="1"/>
      <w:numFmt w:val="decimal"/>
      <w:lvlText w:val="%1."/>
      <w:lvlJc w:val="left"/>
      <w:pPr>
        <w:ind w:left="360" w:hanging="360"/>
      </w:pPr>
      <w:rPr>
        <w:rFonts w:hint="default"/>
      </w:rPr>
    </w:lvl>
    <w:lvl w:ilvl="1" w:tplc="7124FA42" w:tentative="1">
      <w:start w:val="1"/>
      <w:numFmt w:val="lowerLetter"/>
      <w:lvlText w:val="%2."/>
      <w:lvlJc w:val="left"/>
      <w:pPr>
        <w:ind w:left="1080" w:hanging="360"/>
      </w:pPr>
    </w:lvl>
    <w:lvl w:ilvl="2" w:tplc="7CD6ADF4" w:tentative="1">
      <w:start w:val="1"/>
      <w:numFmt w:val="lowerRoman"/>
      <w:lvlText w:val="%3."/>
      <w:lvlJc w:val="right"/>
      <w:pPr>
        <w:ind w:left="1800" w:hanging="180"/>
      </w:pPr>
    </w:lvl>
    <w:lvl w:ilvl="3" w:tplc="E264AB0E" w:tentative="1">
      <w:start w:val="1"/>
      <w:numFmt w:val="decimal"/>
      <w:lvlText w:val="%4."/>
      <w:lvlJc w:val="left"/>
      <w:pPr>
        <w:ind w:left="2520" w:hanging="360"/>
      </w:pPr>
    </w:lvl>
    <w:lvl w:ilvl="4" w:tplc="D90E93B6" w:tentative="1">
      <w:start w:val="1"/>
      <w:numFmt w:val="lowerLetter"/>
      <w:lvlText w:val="%5."/>
      <w:lvlJc w:val="left"/>
      <w:pPr>
        <w:ind w:left="3240" w:hanging="360"/>
      </w:pPr>
    </w:lvl>
    <w:lvl w:ilvl="5" w:tplc="405C6A7C" w:tentative="1">
      <w:start w:val="1"/>
      <w:numFmt w:val="lowerRoman"/>
      <w:lvlText w:val="%6."/>
      <w:lvlJc w:val="right"/>
      <w:pPr>
        <w:ind w:left="3960" w:hanging="180"/>
      </w:pPr>
    </w:lvl>
    <w:lvl w:ilvl="6" w:tplc="8CD674EC" w:tentative="1">
      <w:start w:val="1"/>
      <w:numFmt w:val="decimal"/>
      <w:lvlText w:val="%7."/>
      <w:lvlJc w:val="left"/>
      <w:pPr>
        <w:ind w:left="4680" w:hanging="360"/>
      </w:pPr>
    </w:lvl>
    <w:lvl w:ilvl="7" w:tplc="EF74F9B8" w:tentative="1">
      <w:start w:val="1"/>
      <w:numFmt w:val="lowerLetter"/>
      <w:lvlText w:val="%8."/>
      <w:lvlJc w:val="left"/>
      <w:pPr>
        <w:ind w:left="5400" w:hanging="360"/>
      </w:pPr>
    </w:lvl>
    <w:lvl w:ilvl="8" w:tplc="8E446C6C" w:tentative="1">
      <w:start w:val="1"/>
      <w:numFmt w:val="lowerRoman"/>
      <w:lvlText w:val="%9."/>
      <w:lvlJc w:val="right"/>
      <w:pPr>
        <w:ind w:left="6120" w:hanging="180"/>
      </w:pPr>
    </w:lvl>
  </w:abstractNum>
  <w:abstractNum w:abstractNumId="25" w15:restartNumberingAfterBreak="0">
    <w:nsid w:val="40A0799A"/>
    <w:multiLevelType w:val="hybridMultilevel"/>
    <w:tmpl w:val="B1EC3CC8"/>
    <w:lvl w:ilvl="0" w:tplc="97529898">
      <w:start w:val="1"/>
      <w:numFmt w:val="decimal"/>
      <w:lvlText w:val="%1."/>
      <w:lvlJc w:val="left"/>
      <w:pPr>
        <w:ind w:left="360" w:hanging="360"/>
      </w:pPr>
      <w:rPr>
        <w:rFonts w:hint="default"/>
      </w:rPr>
    </w:lvl>
    <w:lvl w:ilvl="1" w:tplc="7586F2B6" w:tentative="1">
      <w:start w:val="1"/>
      <w:numFmt w:val="bullet"/>
      <w:lvlText w:val="o"/>
      <w:lvlJc w:val="left"/>
      <w:pPr>
        <w:ind w:left="1080" w:hanging="360"/>
      </w:pPr>
      <w:rPr>
        <w:rFonts w:ascii="Courier New" w:hAnsi="Courier New" w:cs="Courier New" w:hint="default"/>
      </w:rPr>
    </w:lvl>
    <w:lvl w:ilvl="2" w:tplc="D046BDB0" w:tentative="1">
      <w:start w:val="1"/>
      <w:numFmt w:val="bullet"/>
      <w:lvlText w:val=""/>
      <w:lvlJc w:val="left"/>
      <w:pPr>
        <w:ind w:left="1800" w:hanging="360"/>
      </w:pPr>
      <w:rPr>
        <w:rFonts w:ascii="Wingdings" w:hAnsi="Wingdings" w:hint="default"/>
      </w:rPr>
    </w:lvl>
    <w:lvl w:ilvl="3" w:tplc="93BAF330" w:tentative="1">
      <w:start w:val="1"/>
      <w:numFmt w:val="bullet"/>
      <w:lvlText w:val=""/>
      <w:lvlJc w:val="left"/>
      <w:pPr>
        <w:ind w:left="2520" w:hanging="360"/>
      </w:pPr>
      <w:rPr>
        <w:rFonts w:ascii="Symbol" w:hAnsi="Symbol" w:hint="default"/>
      </w:rPr>
    </w:lvl>
    <w:lvl w:ilvl="4" w:tplc="10EEC79E" w:tentative="1">
      <w:start w:val="1"/>
      <w:numFmt w:val="bullet"/>
      <w:lvlText w:val="o"/>
      <w:lvlJc w:val="left"/>
      <w:pPr>
        <w:ind w:left="3240" w:hanging="360"/>
      </w:pPr>
      <w:rPr>
        <w:rFonts w:ascii="Courier New" w:hAnsi="Courier New" w:cs="Courier New" w:hint="default"/>
      </w:rPr>
    </w:lvl>
    <w:lvl w:ilvl="5" w:tplc="6AA82624" w:tentative="1">
      <w:start w:val="1"/>
      <w:numFmt w:val="bullet"/>
      <w:lvlText w:val=""/>
      <w:lvlJc w:val="left"/>
      <w:pPr>
        <w:ind w:left="3960" w:hanging="360"/>
      </w:pPr>
      <w:rPr>
        <w:rFonts w:ascii="Wingdings" w:hAnsi="Wingdings" w:hint="default"/>
      </w:rPr>
    </w:lvl>
    <w:lvl w:ilvl="6" w:tplc="98161DDE" w:tentative="1">
      <w:start w:val="1"/>
      <w:numFmt w:val="bullet"/>
      <w:lvlText w:val=""/>
      <w:lvlJc w:val="left"/>
      <w:pPr>
        <w:ind w:left="4680" w:hanging="360"/>
      </w:pPr>
      <w:rPr>
        <w:rFonts w:ascii="Symbol" w:hAnsi="Symbol" w:hint="default"/>
      </w:rPr>
    </w:lvl>
    <w:lvl w:ilvl="7" w:tplc="464C4F06" w:tentative="1">
      <w:start w:val="1"/>
      <w:numFmt w:val="bullet"/>
      <w:lvlText w:val="o"/>
      <w:lvlJc w:val="left"/>
      <w:pPr>
        <w:ind w:left="5400" w:hanging="360"/>
      </w:pPr>
      <w:rPr>
        <w:rFonts w:ascii="Courier New" w:hAnsi="Courier New" w:cs="Courier New" w:hint="default"/>
      </w:rPr>
    </w:lvl>
    <w:lvl w:ilvl="8" w:tplc="2416E82A" w:tentative="1">
      <w:start w:val="1"/>
      <w:numFmt w:val="bullet"/>
      <w:lvlText w:val=""/>
      <w:lvlJc w:val="left"/>
      <w:pPr>
        <w:ind w:left="6120" w:hanging="360"/>
      </w:pPr>
      <w:rPr>
        <w:rFonts w:ascii="Wingdings" w:hAnsi="Wingdings" w:hint="default"/>
      </w:rPr>
    </w:lvl>
  </w:abstractNum>
  <w:abstractNum w:abstractNumId="26" w15:restartNumberingAfterBreak="0">
    <w:nsid w:val="422004EF"/>
    <w:multiLevelType w:val="hybridMultilevel"/>
    <w:tmpl w:val="02D4F1BE"/>
    <w:lvl w:ilvl="0" w:tplc="046AA8EC">
      <w:start w:val="49"/>
      <w:numFmt w:val="bullet"/>
      <w:lvlText w:val=""/>
      <w:lvlJc w:val="left"/>
      <w:pPr>
        <w:ind w:left="360" w:hanging="360"/>
      </w:pPr>
      <w:rPr>
        <w:rFonts w:ascii="Symbol" w:eastAsia="Times New Roman" w:hAnsi="Symbol" w:cs="Times New Roman" w:hint="default"/>
      </w:rPr>
    </w:lvl>
    <w:lvl w:ilvl="1" w:tplc="DC24FCDE" w:tentative="1">
      <w:start w:val="1"/>
      <w:numFmt w:val="bullet"/>
      <w:lvlText w:val="o"/>
      <w:lvlJc w:val="left"/>
      <w:pPr>
        <w:ind w:left="1080" w:hanging="360"/>
      </w:pPr>
      <w:rPr>
        <w:rFonts w:ascii="Courier New" w:hAnsi="Courier New" w:cs="Courier New" w:hint="default"/>
      </w:rPr>
    </w:lvl>
    <w:lvl w:ilvl="2" w:tplc="979228C0" w:tentative="1">
      <w:start w:val="1"/>
      <w:numFmt w:val="bullet"/>
      <w:lvlText w:val=""/>
      <w:lvlJc w:val="left"/>
      <w:pPr>
        <w:ind w:left="1800" w:hanging="360"/>
      </w:pPr>
      <w:rPr>
        <w:rFonts w:ascii="Wingdings" w:hAnsi="Wingdings" w:hint="default"/>
      </w:rPr>
    </w:lvl>
    <w:lvl w:ilvl="3" w:tplc="C5C819B4" w:tentative="1">
      <w:start w:val="1"/>
      <w:numFmt w:val="bullet"/>
      <w:lvlText w:val=""/>
      <w:lvlJc w:val="left"/>
      <w:pPr>
        <w:ind w:left="2520" w:hanging="360"/>
      </w:pPr>
      <w:rPr>
        <w:rFonts w:ascii="Symbol" w:hAnsi="Symbol" w:hint="default"/>
      </w:rPr>
    </w:lvl>
    <w:lvl w:ilvl="4" w:tplc="5ABC72A2" w:tentative="1">
      <w:start w:val="1"/>
      <w:numFmt w:val="bullet"/>
      <w:lvlText w:val="o"/>
      <w:lvlJc w:val="left"/>
      <w:pPr>
        <w:ind w:left="3240" w:hanging="360"/>
      </w:pPr>
      <w:rPr>
        <w:rFonts w:ascii="Courier New" w:hAnsi="Courier New" w:cs="Courier New" w:hint="default"/>
      </w:rPr>
    </w:lvl>
    <w:lvl w:ilvl="5" w:tplc="1D5E09AA" w:tentative="1">
      <w:start w:val="1"/>
      <w:numFmt w:val="bullet"/>
      <w:lvlText w:val=""/>
      <w:lvlJc w:val="left"/>
      <w:pPr>
        <w:ind w:left="3960" w:hanging="360"/>
      </w:pPr>
      <w:rPr>
        <w:rFonts w:ascii="Wingdings" w:hAnsi="Wingdings" w:hint="default"/>
      </w:rPr>
    </w:lvl>
    <w:lvl w:ilvl="6" w:tplc="2E8049AC" w:tentative="1">
      <w:start w:val="1"/>
      <w:numFmt w:val="bullet"/>
      <w:lvlText w:val=""/>
      <w:lvlJc w:val="left"/>
      <w:pPr>
        <w:ind w:left="4680" w:hanging="360"/>
      </w:pPr>
      <w:rPr>
        <w:rFonts w:ascii="Symbol" w:hAnsi="Symbol" w:hint="default"/>
      </w:rPr>
    </w:lvl>
    <w:lvl w:ilvl="7" w:tplc="BDD88180" w:tentative="1">
      <w:start w:val="1"/>
      <w:numFmt w:val="bullet"/>
      <w:lvlText w:val="o"/>
      <w:lvlJc w:val="left"/>
      <w:pPr>
        <w:ind w:left="5400" w:hanging="360"/>
      </w:pPr>
      <w:rPr>
        <w:rFonts w:ascii="Courier New" w:hAnsi="Courier New" w:cs="Courier New" w:hint="default"/>
      </w:rPr>
    </w:lvl>
    <w:lvl w:ilvl="8" w:tplc="8368B784" w:tentative="1">
      <w:start w:val="1"/>
      <w:numFmt w:val="bullet"/>
      <w:lvlText w:val=""/>
      <w:lvlJc w:val="left"/>
      <w:pPr>
        <w:ind w:left="6120" w:hanging="360"/>
      </w:pPr>
      <w:rPr>
        <w:rFonts w:ascii="Wingdings" w:hAnsi="Wingdings" w:hint="default"/>
      </w:rPr>
    </w:lvl>
  </w:abstractNum>
  <w:abstractNum w:abstractNumId="27" w15:restartNumberingAfterBreak="0">
    <w:nsid w:val="42F16107"/>
    <w:multiLevelType w:val="hybridMultilevel"/>
    <w:tmpl w:val="08A88CC6"/>
    <w:lvl w:ilvl="0" w:tplc="8DDCB2DC">
      <w:numFmt w:val="bullet"/>
      <w:lvlText w:val="–"/>
      <w:lvlJc w:val="left"/>
      <w:pPr>
        <w:ind w:left="360" w:hanging="360"/>
      </w:pPr>
      <w:rPr>
        <w:rFonts w:ascii="Georgia" w:eastAsia="Times New Roman" w:hAnsi="Georgia" w:cs="Times New Roman" w:hint="default"/>
      </w:rPr>
    </w:lvl>
    <w:lvl w:ilvl="1" w:tplc="4DC29FC4" w:tentative="1">
      <w:start w:val="1"/>
      <w:numFmt w:val="bullet"/>
      <w:lvlText w:val="o"/>
      <w:lvlJc w:val="left"/>
      <w:pPr>
        <w:ind w:left="1080" w:hanging="360"/>
      </w:pPr>
      <w:rPr>
        <w:rFonts w:ascii="Courier New" w:hAnsi="Courier New" w:cs="Courier New" w:hint="default"/>
      </w:rPr>
    </w:lvl>
    <w:lvl w:ilvl="2" w:tplc="9B04590E" w:tentative="1">
      <w:start w:val="1"/>
      <w:numFmt w:val="bullet"/>
      <w:lvlText w:val=""/>
      <w:lvlJc w:val="left"/>
      <w:pPr>
        <w:ind w:left="1800" w:hanging="360"/>
      </w:pPr>
      <w:rPr>
        <w:rFonts w:ascii="Wingdings" w:hAnsi="Wingdings" w:hint="default"/>
      </w:rPr>
    </w:lvl>
    <w:lvl w:ilvl="3" w:tplc="E90E7F16" w:tentative="1">
      <w:start w:val="1"/>
      <w:numFmt w:val="bullet"/>
      <w:lvlText w:val=""/>
      <w:lvlJc w:val="left"/>
      <w:pPr>
        <w:ind w:left="2520" w:hanging="360"/>
      </w:pPr>
      <w:rPr>
        <w:rFonts w:ascii="Symbol" w:hAnsi="Symbol" w:hint="default"/>
      </w:rPr>
    </w:lvl>
    <w:lvl w:ilvl="4" w:tplc="15720884" w:tentative="1">
      <w:start w:val="1"/>
      <w:numFmt w:val="bullet"/>
      <w:lvlText w:val="o"/>
      <w:lvlJc w:val="left"/>
      <w:pPr>
        <w:ind w:left="3240" w:hanging="360"/>
      </w:pPr>
      <w:rPr>
        <w:rFonts w:ascii="Courier New" w:hAnsi="Courier New" w:cs="Courier New" w:hint="default"/>
      </w:rPr>
    </w:lvl>
    <w:lvl w:ilvl="5" w:tplc="1B52679E" w:tentative="1">
      <w:start w:val="1"/>
      <w:numFmt w:val="bullet"/>
      <w:lvlText w:val=""/>
      <w:lvlJc w:val="left"/>
      <w:pPr>
        <w:ind w:left="3960" w:hanging="360"/>
      </w:pPr>
      <w:rPr>
        <w:rFonts w:ascii="Wingdings" w:hAnsi="Wingdings" w:hint="default"/>
      </w:rPr>
    </w:lvl>
    <w:lvl w:ilvl="6" w:tplc="AC20E5C8" w:tentative="1">
      <w:start w:val="1"/>
      <w:numFmt w:val="bullet"/>
      <w:lvlText w:val=""/>
      <w:lvlJc w:val="left"/>
      <w:pPr>
        <w:ind w:left="4680" w:hanging="360"/>
      </w:pPr>
      <w:rPr>
        <w:rFonts w:ascii="Symbol" w:hAnsi="Symbol" w:hint="default"/>
      </w:rPr>
    </w:lvl>
    <w:lvl w:ilvl="7" w:tplc="E1B8FB84" w:tentative="1">
      <w:start w:val="1"/>
      <w:numFmt w:val="bullet"/>
      <w:lvlText w:val="o"/>
      <w:lvlJc w:val="left"/>
      <w:pPr>
        <w:ind w:left="5400" w:hanging="360"/>
      </w:pPr>
      <w:rPr>
        <w:rFonts w:ascii="Courier New" w:hAnsi="Courier New" w:cs="Courier New" w:hint="default"/>
      </w:rPr>
    </w:lvl>
    <w:lvl w:ilvl="8" w:tplc="A2E6F78C" w:tentative="1">
      <w:start w:val="1"/>
      <w:numFmt w:val="bullet"/>
      <w:lvlText w:val=""/>
      <w:lvlJc w:val="left"/>
      <w:pPr>
        <w:ind w:left="6120" w:hanging="360"/>
      </w:pPr>
      <w:rPr>
        <w:rFonts w:ascii="Wingdings" w:hAnsi="Wingdings" w:hint="default"/>
      </w:rPr>
    </w:lvl>
  </w:abstractNum>
  <w:abstractNum w:abstractNumId="28" w15:restartNumberingAfterBreak="0">
    <w:nsid w:val="44CE68DD"/>
    <w:multiLevelType w:val="hybridMultilevel"/>
    <w:tmpl w:val="3C2E21A6"/>
    <w:lvl w:ilvl="0" w:tplc="096A6448">
      <w:start w:val="1"/>
      <w:numFmt w:val="decimal"/>
      <w:lvlText w:val="%1."/>
      <w:lvlJc w:val="left"/>
      <w:pPr>
        <w:ind w:left="4613" w:hanging="360"/>
      </w:pPr>
      <w:rPr>
        <w:rFonts w:hint="default"/>
      </w:rPr>
    </w:lvl>
    <w:lvl w:ilvl="1" w:tplc="8512877C" w:tentative="1">
      <w:start w:val="1"/>
      <w:numFmt w:val="lowerLetter"/>
      <w:lvlText w:val="%2."/>
      <w:lvlJc w:val="left"/>
      <w:pPr>
        <w:ind w:left="1440" w:hanging="360"/>
      </w:pPr>
    </w:lvl>
    <w:lvl w:ilvl="2" w:tplc="206888A6" w:tentative="1">
      <w:start w:val="1"/>
      <w:numFmt w:val="lowerRoman"/>
      <w:lvlText w:val="%3."/>
      <w:lvlJc w:val="right"/>
      <w:pPr>
        <w:ind w:left="2160" w:hanging="180"/>
      </w:pPr>
    </w:lvl>
    <w:lvl w:ilvl="3" w:tplc="DEB2EEF2" w:tentative="1">
      <w:start w:val="1"/>
      <w:numFmt w:val="decimal"/>
      <w:lvlText w:val="%4."/>
      <w:lvlJc w:val="left"/>
      <w:pPr>
        <w:ind w:left="2880" w:hanging="360"/>
      </w:pPr>
    </w:lvl>
    <w:lvl w:ilvl="4" w:tplc="40566D90" w:tentative="1">
      <w:start w:val="1"/>
      <w:numFmt w:val="lowerLetter"/>
      <w:lvlText w:val="%5."/>
      <w:lvlJc w:val="left"/>
      <w:pPr>
        <w:ind w:left="3600" w:hanging="360"/>
      </w:pPr>
    </w:lvl>
    <w:lvl w:ilvl="5" w:tplc="85F8E7A0" w:tentative="1">
      <w:start w:val="1"/>
      <w:numFmt w:val="lowerRoman"/>
      <w:lvlText w:val="%6."/>
      <w:lvlJc w:val="right"/>
      <w:pPr>
        <w:ind w:left="4320" w:hanging="180"/>
      </w:pPr>
    </w:lvl>
    <w:lvl w:ilvl="6" w:tplc="9C921EB8" w:tentative="1">
      <w:start w:val="1"/>
      <w:numFmt w:val="decimal"/>
      <w:lvlText w:val="%7."/>
      <w:lvlJc w:val="left"/>
      <w:pPr>
        <w:ind w:left="5040" w:hanging="360"/>
      </w:pPr>
    </w:lvl>
    <w:lvl w:ilvl="7" w:tplc="0352C4BC" w:tentative="1">
      <w:start w:val="1"/>
      <w:numFmt w:val="lowerLetter"/>
      <w:lvlText w:val="%8."/>
      <w:lvlJc w:val="left"/>
      <w:pPr>
        <w:ind w:left="5760" w:hanging="360"/>
      </w:pPr>
    </w:lvl>
    <w:lvl w:ilvl="8" w:tplc="062E7F1A" w:tentative="1">
      <w:start w:val="1"/>
      <w:numFmt w:val="lowerRoman"/>
      <w:lvlText w:val="%9."/>
      <w:lvlJc w:val="right"/>
      <w:pPr>
        <w:ind w:left="6480" w:hanging="180"/>
      </w:pPr>
    </w:lvl>
  </w:abstractNum>
  <w:abstractNum w:abstractNumId="29" w15:restartNumberingAfterBreak="0">
    <w:nsid w:val="48A11DF1"/>
    <w:multiLevelType w:val="hybridMultilevel"/>
    <w:tmpl w:val="CA8E67FC"/>
    <w:lvl w:ilvl="0" w:tplc="FC3E66BC">
      <w:start w:val="1"/>
      <w:numFmt w:val="decimal"/>
      <w:lvlText w:val="%1."/>
      <w:lvlJc w:val="left"/>
      <w:pPr>
        <w:tabs>
          <w:tab w:val="num" w:pos="397"/>
        </w:tabs>
        <w:ind w:left="397" w:hanging="397"/>
      </w:pPr>
      <w:rPr>
        <w:rFonts w:hint="default"/>
        <w:b w:val="0"/>
      </w:rPr>
    </w:lvl>
    <w:lvl w:ilvl="1" w:tplc="9ED60904">
      <w:start w:val="1"/>
      <w:numFmt w:val="bullet"/>
      <w:lvlText w:val="o"/>
      <w:lvlJc w:val="left"/>
      <w:pPr>
        <w:tabs>
          <w:tab w:val="num" w:pos="1440"/>
        </w:tabs>
        <w:ind w:left="1440" w:hanging="360"/>
      </w:pPr>
      <w:rPr>
        <w:rFonts w:ascii="Courier New" w:hAnsi="Courier New" w:cs="Courier New" w:hint="default"/>
      </w:rPr>
    </w:lvl>
    <w:lvl w:ilvl="2" w:tplc="60F052A8" w:tentative="1">
      <w:start w:val="1"/>
      <w:numFmt w:val="bullet"/>
      <w:lvlText w:val=""/>
      <w:lvlJc w:val="left"/>
      <w:pPr>
        <w:tabs>
          <w:tab w:val="num" w:pos="2160"/>
        </w:tabs>
        <w:ind w:left="2160" w:hanging="360"/>
      </w:pPr>
      <w:rPr>
        <w:rFonts w:ascii="Wingdings" w:hAnsi="Wingdings" w:hint="default"/>
      </w:rPr>
    </w:lvl>
    <w:lvl w:ilvl="3" w:tplc="53321646" w:tentative="1">
      <w:start w:val="1"/>
      <w:numFmt w:val="bullet"/>
      <w:lvlText w:val=""/>
      <w:lvlJc w:val="left"/>
      <w:pPr>
        <w:tabs>
          <w:tab w:val="num" w:pos="2880"/>
        </w:tabs>
        <w:ind w:left="2880" w:hanging="360"/>
      </w:pPr>
      <w:rPr>
        <w:rFonts w:ascii="Symbol" w:hAnsi="Symbol" w:hint="default"/>
      </w:rPr>
    </w:lvl>
    <w:lvl w:ilvl="4" w:tplc="D6D415A6" w:tentative="1">
      <w:start w:val="1"/>
      <w:numFmt w:val="bullet"/>
      <w:lvlText w:val="o"/>
      <w:lvlJc w:val="left"/>
      <w:pPr>
        <w:tabs>
          <w:tab w:val="num" w:pos="3600"/>
        </w:tabs>
        <w:ind w:left="3600" w:hanging="360"/>
      </w:pPr>
      <w:rPr>
        <w:rFonts w:ascii="Courier New" w:hAnsi="Courier New" w:cs="Courier New" w:hint="default"/>
      </w:rPr>
    </w:lvl>
    <w:lvl w:ilvl="5" w:tplc="E7B48AC0" w:tentative="1">
      <w:start w:val="1"/>
      <w:numFmt w:val="bullet"/>
      <w:lvlText w:val=""/>
      <w:lvlJc w:val="left"/>
      <w:pPr>
        <w:tabs>
          <w:tab w:val="num" w:pos="4320"/>
        </w:tabs>
        <w:ind w:left="4320" w:hanging="360"/>
      </w:pPr>
      <w:rPr>
        <w:rFonts w:ascii="Wingdings" w:hAnsi="Wingdings" w:hint="default"/>
      </w:rPr>
    </w:lvl>
    <w:lvl w:ilvl="6" w:tplc="8FBA703C" w:tentative="1">
      <w:start w:val="1"/>
      <w:numFmt w:val="bullet"/>
      <w:lvlText w:val=""/>
      <w:lvlJc w:val="left"/>
      <w:pPr>
        <w:tabs>
          <w:tab w:val="num" w:pos="5040"/>
        </w:tabs>
        <w:ind w:left="5040" w:hanging="360"/>
      </w:pPr>
      <w:rPr>
        <w:rFonts w:ascii="Symbol" w:hAnsi="Symbol" w:hint="default"/>
      </w:rPr>
    </w:lvl>
    <w:lvl w:ilvl="7" w:tplc="3E128E82" w:tentative="1">
      <w:start w:val="1"/>
      <w:numFmt w:val="bullet"/>
      <w:lvlText w:val="o"/>
      <w:lvlJc w:val="left"/>
      <w:pPr>
        <w:tabs>
          <w:tab w:val="num" w:pos="5760"/>
        </w:tabs>
        <w:ind w:left="5760" w:hanging="360"/>
      </w:pPr>
      <w:rPr>
        <w:rFonts w:ascii="Courier New" w:hAnsi="Courier New" w:cs="Courier New" w:hint="default"/>
      </w:rPr>
    </w:lvl>
    <w:lvl w:ilvl="8" w:tplc="A3FEF5B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805C2A"/>
    <w:multiLevelType w:val="hybridMultilevel"/>
    <w:tmpl w:val="1F86E11C"/>
    <w:lvl w:ilvl="0" w:tplc="E3B41BE6">
      <w:start w:val="1"/>
      <w:numFmt w:val="bullet"/>
      <w:lvlText w:val="‒"/>
      <w:lvlJc w:val="left"/>
      <w:pPr>
        <w:ind w:left="360" w:hanging="360"/>
      </w:pPr>
      <w:rPr>
        <w:rFonts w:ascii="Arial" w:eastAsia="Calibri" w:hAnsi="Arial" w:hint="default"/>
      </w:rPr>
    </w:lvl>
    <w:lvl w:ilvl="1" w:tplc="86DC1F3A" w:tentative="1">
      <w:start w:val="1"/>
      <w:numFmt w:val="bullet"/>
      <w:lvlText w:val="o"/>
      <w:lvlJc w:val="left"/>
      <w:pPr>
        <w:ind w:left="1080" w:hanging="360"/>
      </w:pPr>
      <w:rPr>
        <w:rFonts w:ascii="Courier New" w:hAnsi="Courier New" w:cs="Courier New" w:hint="default"/>
      </w:rPr>
    </w:lvl>
    <w:lvl w:ilvl="2" w:tplc="399A55A8" w:tentative="1">
      <w:start w:val="1"/>
      <w:numFmt w:val="bullet"/>
      <w:lvlText w:val=""/>
      <w:lvlJc w:val="left"/>
      <w:pPr>
        <w:ind w:left="1800" w:hanging="360"/>
      </w:pPr>
      <w:rPr>
        <w:rFonts w:ascii="Wingdings" w:hAnsi="Wingdings" w:hint="default"/>
      </w:rPr>
    </w:lvl>
    <w:lvl w:ilvl="3" w:tplc="835284C4" w:tentative="1">
      <w:start w:val="1"/>
      <w:numFmt w:val="bullet"/>
      <w:lvlText w:val=""/>
      <w:lvlJc w:val="left"/>
      <w:pPr>
        <w:ind w:left="2520" w:hanging="360"/>
      </w:pPr>
      <w:rPr>
        <w:rFonts w:ascii="Symbol" w:hAnsi="Symbol" w:hint="default"/>
      </w:rPr>
    </w:lvl>
    <w:lvl w:ilvl="4" w:tplc="D9289336" w:tentative="1">
      <w:start w:val="1"/>
      <w:numFmt w:val="bullet"/>
      <w:lvlText w:val="o"/>
      <w:lvlJc w:val="left"/>
      <w:pPr>
        <w:ind w:left="3240" w:hanging="360"/>
      </w:pPr>
      <w:rPr>
        <w:rFonts w:ascii="Courier New" w:hAnsi="Courier New" w:cs="Courier New" w:hint="default"/>
      </w:rPr>
    </w:lvl>
    <w:lvl w:ilvl="5" w:tplc="E4427F2E" w:tentative="1">
      <w:start w:val="1"/>
      <w:numFmt w:val="bullet"/>
      <w:lvlText w:val=""/>
      <w:lvlJc w:val="left"/>
      <w:pPr>
        <w:ind w:left="3960" w:hanging="360"/>
      </w:pPr>
      <w:rPr>
        <w:rFonts w:ascii="Wingdings" w:hAnsi="Wingdings" w:hint="default"/>
      </w:rPr>
    </w:lvl>
    <w:lvl w:ilvl="6" w:tplc="70FE5098" w:tentative="1">
      <w:start w:val="1"/>
      <w:numFmt w:val="bullet"/>
      <w:lvlText w:val=""/>
      <w:lvlJc w:val="left"/>
      <w:pPr>
        <w:ind w:left="4680" w:hanging="360"/>
      </w:pPr>
      <w:rPr>
        <w:rFonts w:ascii="Symbol" w:hAnsi="Symbol" w:hint="default"/>
      </w:rPr>
    </w:lvl>
    <w:lvl w:ilvl="7" w:tplc="60C86090" w:tentative="1">
      <w:start w:val="1"/>
      <w:numFmt w:val="bullet"/>
      <w:lvlText w:val="o"/>
      <w:lvlJc w:val="left"/>
      <w:pPr>
        <w:ind w:left="5400" w:hanging="360"/>
      </w:pPr>
      <w:rPr>
        <w:rFonts w:ascii="Courier New" w:hAnsi="Courier New" w:cs="Courier New" w:hint="default"/>
      </w:rPr>
    </w:lvl>
    <w:lvl w:ilvl="8" w:tplc="0798AE46" w:tentative="1">
      <w:start w:val="1"/>
      <w:numFmt w:val="bullet"/>
      <w:lvlText w:val=""/>
      <w:lvlJc w:val="left"/>
      <w:pPr>
        <w:ind w:left="6120" w:hanging="360"/>
      </w:pPr>
      <w:rPr>
        <w:rFonts w:ascii="Wingdings" w:hAnsi="Wingdings" w:hint="default"/>
      </w:rPr>
    </w:lvl>
  </w:abstractNum>
  <w:abstractNum w:abstractNumId="31" w15:restartNumberingAfterBreak="0">
    <w:nsid w:val="4B7920B4"/>
    <w:multiLevelType w:val="hybridMultilevel"/>
    <w:tmpl w:val="8B025F6E"/>
    <w:lvl w:ilvl="0" w:tplc="B7642A3C">
      <w:numFmt w:val="bullet"/>
      <w:lvlText w:val="-"/>
      <w:lvlJc w:val="left"/>
      <w:pPr>
        <w:ind w:left="360" w:hanging="360"/>
      </w:pPr>
      <w:rPr>
        <w:rFonts w:ascii="Arial" w:eastAsia="Times New Roman" w:hAnsi="Arial" w:cs="Arial" w:hint="default"/>
      </w:rPr>
    </w:lvl>
    <w:lvl w:ilvl="1" w:tplc="9C748516" w:tentative="1">
      <w:start w:val="1"/>
      <w:numFmt w:val="lowerLetter"/>
      <w:lvlText w:val="%2."/>
      <w:lvlJc w:val="left"/>
      <w:pPr>
        <w:ind w:left="1080" w:hanging="360"/>
      </w:pPr>
    </w:lvl>
    <w:lvl w:ilvl="2" w:tplc="3BFA71A2" w:tentative="1">
      <w:start w:val="1"/>
      <w:numFmt w:val="lowerRoman"/>
      <w:lvlText w:val="%3."/>
      <w:lvlJc w:val="right"/>
      <w:pPr>
        <w:ind w:left="1800" w:hanging="180"/>
      </w:pPr>
    </w:lvl>
    <w:lvl w:ilvl="3" w:tplc="D2A48388" w:tentative="1">
      <w:start w:val="1"/>
      <w:numFmt w:val="decimal"/>
      <w:lvlText w:val="%4."/>
      <w:lvlJc w:val="left"/>
      <w:pPr>
        <w:ind w:left="2520" w:hanging="360"/>
      </w:pPr>
    </w:lvl>
    <w:lvl w:ilvl="4" w:tplc="7654FAF4" w:tentative="1">
      <w:start w:val="1"/>
      <w:numFmt w:val="lowerLetter"/>
      <w:lvlText w:val="%5."/>
      <w:lvlJc w:val="left"/>
      <w:pPr>
        <w:ind w:left="3240" w:hanging="360"/>
      </w:pPr>
    </w:lvl>
    <w:lvl w:ilvl="5" w:tplc="E3F84180" w:tentative="1">
      <w:start w:val="1"/>
      <w:numFmt w:val="lowerRoman"/>
      <w:lvlText w:val="%6."/>
      <w:lvlJc w:val="right"/>
      <w:pPr>
        <w:ind w:left="3960" w:hanging="180"/>
      </w:pPr>
    </w:lvl>
    <w:lvl w:ilvl="6" w:tplc="309E750A" w:tentative="1">
      <w:start w:val="1"/>
      <w:numFmt w:val="decimal"/>
      <w:lvlText w:val="%7."/>
      <w:lvlJc w:val="left"/>
      <w:pPr>
        <w:ind w:left="4680" w:hanging="360"/>
      </w:pPr>
    </w:lvl>
    <w:lvl w:ilvl="7" w:tplc="75862246" w:tentative="1">
      <w:start w:val="1"/>
      <w:numFmt w:val="lowerLetter"/>
      <w:lvlText w:val="%8."/>
      <w:lvlJc w:val="left"/>
      <w:pPr>
        <w:ind w:left="5400" w:hanging="360"/>
      </w:pPr>
    </w:lvl>
    <w:lvl w:ilvl="8" w:tplc="3B0215F0" w:tentative="1">
      <w:start w:val="1"/>
      <w:numFmt w:val="lowerRoman"/>
      <w:lvlText w:val="%9."/>
      <w:lvlJc w:val="right"/>
      <w:pPr>
        <w:ind w:left="6120" w:hanging="180"/>
      </w:pPr>
    </w:lvl>
  </w:abstractNum>
  <w:abstractNum w:abstractNumId="32" w15:restartNumberingAfterBreak="0">
    <w:nsid w:val="527C2740"/>
    <w:multiLevelType w:val="hybridMultilevel"/>
    <w:tmpl w:val="DD8A9A52"/>
    <w:lvl w:ilvl="0" w:tplc="9E80FE56">
      <w:start w:val="1"/>
      <w:numFmt w:val="bullet"/>
      <w:lvlText w:val="‒"/>
      <w:lvlJc w:val="left"/>
      <w:pPr>
        <w:ind w:left="360" w:hanging="360"/>
      </w:pPr>
      <w:rPr>
        <w:rFonts w:ascii="Arial" w:eastAsia="Calibri" w:hAnsi="Arial" w:hint="default"/>
      </w:rPr>
    </w:lvl>
    <w:lvl w:ilvl="1" w:tplc="F27AC68A" w:tentative="1">
      <w:start w:val="1"/>
      <w:numFmt w:val="bullet"/>
      <w:lvlText w:val="o"/>
      <w:lvlJc w:val="left"/>
      <w:pPr>
        <w:ind w:left="1080" w:hanging="360"/>
      </w:pPr>
      <w:rPr>
        <w:rFonts w:ascii="Courier New" w:hAnsi="Courier New" w:cs="Courier New" w:hint="default"/>
      </w:rPr>
    </w:lvl>
    <w:lvl w:ilvl="2" w:tplc="1B38AEEC" w:tentative="1">
      <w:start w:val="1"/>
      <w:numFmt w:val="bullet"/>
      <w:lvlText w:val=""/>
      <w:lvlJc w:val="left"/>
      <w:pPr>
        <w:ind w:left="1800" w:hanging="360"/>
      </w:pPr>
      <w:rPr>
        <w:rFonts w:ascii="Wingdings" w:hAnsi="Wingdings" w:hint="default"/>
      </w:rPr>
    </w:lvl>
    <w:lvl w:ilvl="3" w:tplc="2DB24C44" w:tentative="1">
      <w:start w:val="1"/>
      <w:numFmt w:val="bullet"/>
      <w:lvlText w:val=""/>
      <w:lvlJc w:val="left"/>
      <w:pPr>
        <w:ind w:left="2520" w:hanging="360"/>
      </w:pPr>
      <w:rPr>
        <w:rFonts w:ascii="Symbol" w:hAnsi="Symbol" w:hint="default"/>
      </w:rPr>
    </w:lvl>
    <w:lvl w:ilvl="4" w:tplc="41ACD4C4" w:tentative="1">
      <w:start w:val="1"/>
      <w:numFmt w:val="bullet"/>
      <w:lvlText w:val="o"/>
      <w:lvlJc w:val="left"/>
      <w:pPr>
        <w:ind w:left="3240" w:hanging="360"/>
      </w:pPr>
      <w:rPr>
        <w:rFonts w:ascii="Courier New" w:hAnsi="Courier New" w:cs="Courier New" w:hint="default"/>
      </w:rPr>
    </w:lvl>
    <w:lvl w:ilvl="5" w:tplc="F5242300" w:tentative="1">
      <w:start w:val="1"/>
      <w:numFmt w:val="bullet"/>
      <w:lvlText w:val=""/>
      <w:lvlJc w:val="left"/>
      <w:pPr>
        <w:ind w:left="3960" w:hanging="360"/>
      </w:pPr>
      <w:rPr>
        <w:rFonts w:ascii="Wingdings" w:hAnsi="Wingdings" w:hint="default"/>
      </w:rPr>
    </w:lvl>
    <w:lvl w:ilvl="6" w:tplc="00AC0026" w:tentative="1">
      <w:start w:val="1"/>
      <w:numFmt w:val="bullet"/>
      <w:lvlText w:val=""/>
      <w:lvlJc w:val="left"/>
      <w:pPr>
        <w:ind w:left="4680" w:hanging="360"/>
      </w:pPr>
      <w:rPr>
        <w:rFonts w:ascii="Symbol" w:hAnsi="Symbol" w:hint="default"/>
      </w:rPr>
    </w:lvl>
    <w:lvl w:ilvl="7" w:tplc="07B2B816" w:tentative="1">
      <w:start w:val="1"/>
      <w:numFmt w:val="bullet"/>
      <w:lvlText w:val="o"/>
      <w:lvlJc w:val="left"/>
      <w:pPr>
        <w:ind w:left="5400" w:hanging="360"/>
      </w:pPr>
      <w:rPr>
        <w:rFonts w:ascii="Courier New" w:hAnsi="Courier New" w:cs="Courier New" w:hint="default"/>
      </w:rPr>
    </w:lvl>
    <w:lvl w:ilvl="8" w:tplc="B402615A" w:tentative="1">
      <w:start w:val="1"/>
      <w:numFmt w:val="bullet"/>
      <w:lvlText w:val=""/>
      <w:lvlJc w:val="left"/>
      <w:pPr>
        <w:ind w:left="6120" w:hanging="360"/>
      </w:pPr>
      <w:rPr>
        <w:rFonts w:ascii="Wingdings" w:hAnsi="Wingdings" w:hint="default"/>
      </w:rPr>
    </w:lvl>
  </w:abstractNum>
  <w:abstractNum w:abstractNumId="33" w15:restartNumberingAfterBreak="0">
    <w:nsid w:val="53397F78"/>
    <w:multiLevelType w:val="hybridMultilevel"/>
    <w:tmpl w:val="8A1491FC"/>
    <w:lvl w:ilvl="0" w:tplc="6788232E">
      <w:start w:val="1"/>
      <w:numFmt w:val="decimal"/>
      <w:lvlText w:val="(%1)"/>
      <w:lvlJc w:val="left"/>
      <w:pPr>
        <w:ind w:left="1381" w:hanging="360"/>
      </w:pPr>
      <w:rPr>
        <w:rFonts w:hint="default"/>
      </w:rPr>
    </w:lvl>
    <w:lvl w:ilvl="1" w:tplc="FA3A0CE4" w:tentative="1">
      <w:start w:val="1"/>
      <w:numFmt w:val="lowerLetter"/>
      <w:lvlText w:val="%2."/>
      <w:lvlJc w:val="left"/>
      <w:pPr>
        <w:ind w:left="2101" w:hanging="360"/>
      </w:pPr>
    </w:lvl>
    <w:lvl w:ilvl="2" w:tplc="D276AAB4" w:tentative="1">
      <w:start w:val="1"/>
      <w:numFmt w:val="lowerRoman"/>
      <w:lvlText w:val="%3."/>
      <w:lvlJc w:val="right"/>
      <w:pPr>
        <w:ind w:left="2821" w:hanging="180"/>
      </w:pPr>
    </w:lvl>
    <w:lvl w:ilvl="3" w:tplc="29FAB0DC" w:tentative="1">
      <w:start w:val="1"/>
      <w:numFmt w:val="decimal"/>
      <w:lvlText w:val="%4."/>
      <w:lvlJc w:val="left"/>
      <w:pPr>
        <w:ind w:left="3541" w:hanging="360"/>
      </w:pPr>
    </w:lvl>
    <w:lvl w:ilvl="4" w:tplc="8ED88B1C" w:tentative="1">
      <w:start w:val="1"/>
      <w:numFmt w:val="lowerLetter"/>
      <w:lvlText w:val="%5."/>
      <w:lvlJc w:val="left"/>
      <w:pPr>
        <w:ind w:left="4261" w:hanging="360"/>
      </w:pPr>
    </w:lvl>
    <w:lvl w:ilvl="5" w:tplc="14C059FC" w:tentative="1">
      <w:start w:val="1"/>
      <w:numFmt w:val="lowerRoman"/>
      <w:lvlText w:val="%6."/>
      <w:lvlJc w:val="right"/>
      <w:pPr>
        <w:ind w:left="4981" w:hanging="180"/>
      </w:pPr>
    </w:lvl>
    <w:lvl w:ilvl="6" w:tplc="9BD6E72A" w:tentative="1">
      <w:start w:val="1"/>
      <w:numFmt w:val="decimal"/>
      <w:lvlText w:val="%7."/>
      <w:lvlJc w:val="left"/>
      <w:pPr>
        <w:ind w:left="5701" w:hanging="360"/>
      </w:pPr>
    </w:lvl>
    <w:lvl w:ilvl="7" w:tplc="F07AFF92" w:tentative="1">
      <w:start w:val="1"/>
      <w:numFmt w:val="lowerLetter"/>
      <w:lvlText w:val="%8."/>
      <w:lvlJc w:val="left"/>
      <w:pPr>
        <w:ind w:left="6421" w:hanging="360"/>
      </w:pPr>
    </w:lvl>
    <w:lvl w:ilvl="8" w:tplc="5218FB20" w:tentative="1">
      <w:start w:val="1"/>
      <w:numFmt w:val="lowerRoman"/>
      <w:lvlText w:val="%9."/>
      <w:lvlJc w:val="right"/>
      <w:pPr>
        <w:ind w:left="7141" w:hanging="180"/>
      </w:pPr>
    </w:lvl>
  </w:abstractNum>
  <w:abstractNum w:abstractNumId="34" w15:restartNumberingAfterBreak="0">
    <w:nsid w:val="54B57C78"/>
    <w:multiLevelType w:val="hybridMultilevel"/>
    <w:tmpl w:val="98906D3A"/>
    <w:lvl w:ilvl="0" w:tplc="AA5AC4B2">
      <w:start w:val="49"/>
      <w:numFmt w:val="bullet"/>
      <w:lvlText w:val=""/>
      <w:lvlJc w:val="left"/>
      <w:pPr>
        <w:ind w:left="360" w:hanging="360"/>
      </w:pPr>
      <w:rPr>
        <w:rFonts w:ascii="Symbol" w:eastAsia="Times New Roman" w:hAnsi="Symbol" w:cs="Times New Roman" w:hint="default"/>
      </w:rPr>
    </w:lvl>
    <w:lvl w:ilvl="1" w:tplc="6BAAEAD4" w:tentative="1">
      <w:start w:val="1"/>
      <w:numFmt w:val="bullet"/>
      <w:lvlText w:val="o"/>
      <w:lvlJc w:val="left"/>
      <w:pPr>
        <w:ind w:left="1080" w:hanging="360"/>
      </w:pPr>
      <w:rPr>
        <w:rFonts w:ascii="Courier New" w:hAnsi="Courier New" w:cs="Courier New" w:hint="default"/>
      </w:rPr>
    </w:lvl>
    <w:lvl w:ilvl="2" w:tplc="4BF8BF94" w:tentative="1">
      <w:start w:val="1"/>
      <w:numFmt w:val="bullet"/>
      <w:lvlText w:val=""/>
      <w:lvlJc w:val="left"/>
      <w:pPr>
        <w:ind w:left="1800" w:hanging="360"/>
      </w:pPr>
      <w:rPr>
        <w:rFonts w:ascii="Wingdings" w:hAnsi="Wingdings" w:hint="default"/>
      </w:rPr>
    </w:lvl>
    <w:lvl w:ilvl="3" w:tplc="16960098" w:tentative="1">
      <w:start w:val="1"/>
      <w:numFmt w:val="bullet"/>
      <w:lvlText w:val=""/>
      <w:lvlJc w:val="left"/>
      <w:pPr>
        <w:ind w:left="2520" w:hanging="360"/>
      </w:pPr>
      <w:rPr>
        <w:rFonts w:ascii="Symbol" w:hAnsi="Symbol" w:hint="default"/>
      </w:rPr>
    </w:lvl>
    <w:lvl w:ilvl="4" w:tplc="3D88DD02" w:tentative="1">
      <w:start w:val="1"/>
      <w:numFmt w:val="bullet"/>
      <w:lvlText w:val="o"/>
      <w:lvlJc w:val="left"/>
      <w:pPr>
        <w:ind w:left="3240" w:hanging="360"/>
      </w:pPr>
      <w:rPr>
        <w:rFonts w:ascii="Courier New" w:hAnsi="Courier New" w:cs="Courier New" w:hint="default"/>
      </w:rPr>
    </w:lvl>
    <w:lvl w:ilvl="5" w:tplc="1032B9FA" w:tentative="1">
      <w:start w:val="1"/>
      <w:numFmt w:val="bullet"/>
      <w:lvlText w:val=""/>
      <w:lvlJc w:val="left"/>
      <w:pPr>
        <w:ind w:left="3960" w:hanging="360"/>
      </w:pPr>
      <w:rPr>
        <w:rFonts w:ascii="Wingdings" w:hAnsi="Wingdings" w:hint="default"/>
      </w:rPr>
    </w:lvl>
    <w:lvl w:ilvl="6" w:tplc="22C2C410" w:tentative="1">
      <w:start w:val="1"/>
      <w:numFmt w:val="bullet"/>
      <w:lvlText w:val=""/>
      <w:lvlJc w:val="left"/>
      <w:pPr>
        <w:ind w:left="4680" w:hanging="360"/>
      </w:pPr>
      <w:rPr>
        <w:rFonts w:ascii="Symbol" w:hAnsi="Symbol" w:hint="default"/>
      </w:rPr>
    </w:lvl>
    <w:lvl w:ilvl="7" w:tplc="18C0E286" w:tentative="1">
      <w:start w:val="1"/>
      <w:numFmt w:val="bullet"/>
      <w:lvlText w:val="o"/>
      <w:lvlJc w:val="left"/>
      <w:pPr>
        <w:ind w:left="5400" w:hanging="360"/>
      </w:pPr>
      <w:rPr>
        <w:rFonts w:ascii="Courier New" w:hAnsi="Courier New" w:cs="Courier New" w:hint="default"/>
      </w:rPr>
    </w:lvl>
    <w:lvl w:ilvl="8" w:tplc="B03C62C2" w:tentative="1">
      <w:start w:val="1"/>
      <w:numFmt w:val="bullet"/>
      <w:lvlText w:val=""/>
      <w:lvlJc w:val="left"/>
      <w:pPr>
        <w:ind w:left="6120" w:hanging="360"/>
      </w:pPr>
      <w:rPr>
        <w:rFonts w:ascii="Wingdings" w:hAnsi="Wingdings" w:hint="default"/>
      </w:rPr>
    </w:lvl>
  </w:abstractNum>
  <w:abstractNum w:abstractNumId="35" w15:restartNumberingAfterBreak="0">
    <w:nsid w:val="58E93A1E"/>
    <w:multiLevelType w:val="hybridMultilevel"/>
    <w:tmpl w:val="9A541898"/>
    <w:lvl w:ilvl="0" w:tplc="826CD936">
      <w:start w:val="1"/>
      <w:numFmt w:val="bullet"/>
      <w:lvlText w:val=""/>
      <w:lvlJc w:val="left"/>
      <w:pPr>
        <w:ind w:left="720" w:hanging="360"/>
      </w:pPr>
      <w:rPr>
        <w:rFonts w:ascii="Symbol" w:hAnsi="Symbol" w:hint="default"/>
      </w:rPr>
    </w:lvl>
    <w:lvl w:ilvl="1" w:tplc="9C641DE8" w:tentative="1">
      <w:start w:val="1"/>
      <w:numFmt w:val="bullet"/>
      <w:lvlText w:val="o"/>
      <w:lvlJc w:val="left"/>
      <w:pPr>
        <w:ind w:left="1440" w:hanging="360"/>
      </w:pPr>
      <w:rPr>
        <w:rFonts w:ascii="Courier New" w:hAnsi="Courier New" w:cs="Courier New" w:hint="default"/>
      </w:rPr>
    </w:lvl>
    <w:lvl w:ilvl="2" w:tplc="BF885E10" w:tentative="1">
      <w:start w:val="1"/>
      <w:numFmt w:val="bullet"/>
      <w:lvlText w:val=""/>
      <w:lvlJc w:val="left"/>
      <w:pPr>
        <w:ind w:left="2160" w:hanging="360"/>
      </w:pPr>
      <w:rPr>
        <w:rFonts w:ascii="Wingdings" w:hAnsi="Wingdings" w:hint="default"/>
      </w:rPr>
    </w:lvl>
    <w:lvl w:ilvl="3" w:tplc="2670F29E" w:tentative="1">
      <w:start w:val="1"/>
      <w:numFmt w:val="bullet"/>
      <w:lvlText w:val=""/>
      <w:lvlJc w:val="left"/>
      <w:pPr>
        <w:ind w:left="2880" w:hanging="360"/>
      </w:pPr>
      <w:rPr>
        <w:rFonts w:ascii="Symbol" w:hAnsi="Symbol" w:hint="default"/>
      </w:rPr>
    </w:lvl>
    <w:lvl w:ilvl="4" w:tplc="40F69FE2" w:tentative="1">
      <w:start w:val="1"/>
      <w:numFmt w:val="bullet"/>
      <w:lvlText w:val="o"/>
      <w:lvlJc w:val="left"/>
      <w:pPr>
        <w:ind w:left="3600" w:hanging="360"/>
      </w:pPr>
      <w:rPr>
        <w:rFonts w:ascii="Courier New" w:hAnsi="Courier New" w:cs="Courier New" w:hint="default"/>
      </w:rPr>
    </w:lvl>
    <w:lvl w:ilvl="5" w:tplc="39B652B8" w:tentative="1">
      <w:start w:val="1"/>
      <w:numFmt w:val="bullet"/>
      <w:lvlText w:val=""/>
      <w:lvlJc w:val="left"/>
      <w:pPr>
        <w:ind w:left="4320" w:hanging="360"/>
      </w:pPr>
      <w:rPr>
        <w:rFonts w:ascii="Wingdings" w:hAnsi="Wingdings" w:hint="default"/>
      </w:rPr>
    </w:lvl>
    <w:lvl w:ilvl="6" w:tplc="B2563D38" w:tentative="1">
      <w:start w:val="1"/>
      <w:numFmt w:val="bullet"/>
      <w:lvlText w:val=""/>
      <w:lvlJc w:val="left"/>
      <w:pPr>
        <w:ind w:left="5040" w:hanging="360"/>
      </w:pPr>
      <w:rPr>
        <w:rFonts w:ascii="Symbol" w:hAnsi="Symbol" w:hint="default"/>
      </w:rPr>
    </w:lvl>
    <w:lvl w:ilvl="7" w:tplc="1F461E70" w:tentative="1">
      <w:start w:val="1"/>
      <w:numFmt w:val="bullet"/>
      <w:lvlText w:val="o"/>
      <w:lvlJc w:val="left"/>
      <w:pPr>
        <w:ind w:left="5760" w:hanging="360"/>
      </w:pPr>
      <w:rPr>
        <w:rFonts w:ascii="Courier New" w:hAnsi="Courier New" w:cs="Courier New" w:hint="default"/>
      </w:rPr>
    </w:lvl>
    <w:lvl w:ilvl="8" w:tplc="0A78041C" w:tentative="1">
      <w:start w:val="1"/>
      <w:numFmt w:val="bullet"/>
      <w:lvlText w:val=""/>
      <w:lvlJc w:val="left"/>
      <w:pPr>
        <w:ind w:left="6480" w:hanging="360"/>
      </w:pPr>
      <w:rPr>
        <w:rFonts w:ascii="Wingdings" w:hAnsi="Wingdings" w:hint="default"/>
      </w:rPr>
    </w:lvl>
  </w:abstractNum>
  <w:abstractNum w:abstractNumId="36" w15:restartNumberingAfterBreak="0">
    <w:nsid w:val="5AF11CDC"/>
    <w:multiLevelType w:val="hybridMultilevel"/>
    <w:tmpl w:val="FADA4684"/>
    <w:lvl w:ilvl="0" w:tplc="7466C6D4">
      <w:start w:val="1"/>
      <w:numFmt w:val="decimal"/>
      <w:lvlText w:val="(%1)"/>
      <w:lvlJc w:val="left"/>
      <w:pPr>
        <w:ind w:left="1381" w:hanging="360"/>
      </w:pPr>
      <w:rPr>
        <w:rFonts w:hint="default"/>
      </w:rPr>
    </w:lvl>
    <w:lvl w:ilvl="1" w:tplc="2C2E43A8" w:tentative="1">
      <w:start w:val="1"/>
      <w:numFmt w:val="lowerLetter"/>
      <w:lvlText w:val="%2."/>
      <w:lvlJc w:val="left"/>
      <w:pPr>
        <w:ind w:left="2101" w:hanging="360"/>
      </w:pPr>
    </w:lvl>
    <w:lvl w:ilvl="2" w:tplc="1324AA42" w:tentative="1">
      <w:start w:val="1"/>
      <w:numFmt w:val="lowerRoman"/>
      <w:lvlText w:val="%3."/>
      <w:lvlJc w:val="right"/>
      <w:pPr>
        <w:ind w:left="2821" w:hanging="180"/>
      </w:pPr>
    </w:lvl>
    <w:lvl w:ilvl="3" w:tplc="11847260" w:tentative="1">
      <w:start w:val="1"/>
      <w:numFmt w:val="decimal"/>
      <w:lvlText w:val="%4."/>
      <w:lvlJc w:val="left"/>
      <w:pPr>
        <w:ind w:left="3541" w:hanging="360"/>
      </w:pPr>
    </w:lvl>
    <w:lvl w:ilvl="4" w:tplc="5F129634" w:tentative="1">
      <w:start w:val="1"/>
      <w:numFmt w:val="lowerLetter"/>
      <w:lvlText w:val="%5."/>
      <w:lvlJc w:val="left"/>
      <w:pPr>
        <w:ind w:left="4261" w:hanging="360"/>
      </w:pPr>
    </w:lvl>
    <w:lvl w:ilvl="5" w:tplc="E848B368" w:tentative="1">
      <w:start w:val="1"/>
      <w:numFmt w:val="lowerRoman"/>
      <w:lvlText w:val="%6."/>
      <w:lvlJc w:val="right"/>
      <w:pPr>
        <w:ind w:left="4981" w:hanging="180"/>
      </w:pPr>
    </w:lvl>
    <w:lvl w:ilvl="6" w:tplc="4328E6B0" w:tentative="1">
      <w:start w:val="1"/>
      <w:numFmt w:val="decimal"/>
      <w:lvlText w:val="%7."/>
      <w:lvlJc w:val="left"/>
      <w:pPr>
        <w:ind w:left="5701" w:hanging="360"/>
      </w:pPr>
    </w:lvl>
    <w:lvl w:ilvl="7" w:tplc="86AE2100" w:tentative="1">
      <w:start w:val="1"/>
      <w:numFmt w:val="lowerLetter"/>
      <w:lvlText w:val="%8."/>
      <w:lvlJc w:val="left"/>
      <w:pPr>
        <w:ind w:left="6421" w:hanging="360"/>
      </w:pPr>
    </w:lvl>
    <w:lvl w:ilvl="8" w:tplc="8076C1E8" w:tentative="1">
      <w:start w:val="1"/>
      <w:numFmt w:val="lowerRoman"/>
      <w:lvlText w:val="%9."/>
      <w:lvlJc w:val="right"/>
      <w:pPr>
        <w:ind w:left="7141" w:hanging="180"/>
      </w:pPr>
    </w:lvl>
  </w:abstractNum>
  <w:abstractNum w:abstractNumId="37" w15:restartNumberingAfterBreak="0">
    <w:nsid w:val="5B050C0A"/>
    <w:multiLevelType w:val="hybridMultilevel"/>
    <w:tmpl w:val="26D072E0"/>
    <w:lvl w:ilvl="0" w:tplc="1E7A8C6A">
      <w:start w:val="49"/>
      <w:numFmt w:val="bullet"/>
      <w:lvlText w:val=""/>
      <w:lvlJc w:val="left"/>
      <w:pPr>
        <w:ind w:left="720" w:hanging="360"/>
      </w:pPr>
      <w:rPr>
        <w:rFonts w:ascii="Symbol" w:eastAsia="Times New Roman" w:hAnsi="Symbol" w:cs="Times New Roman" w:hint="default"/>
      </w:rPr>
    </w:lvl>
    <w:lvl w:ilvl="1" w:tplc="3676A09C" w:tentative="1">
      <w:start w:val="1"/>
      <w:numFmt w:val="bullet"/>
      <w:lvlText w:val="o"/>
      <w:lvlJc w:val="left"/>
      <w:pPr>
        <w:ind w:left="1440" w:hanging="360"/>
      </w:pPr>
      <w:rPr>
        <w:rFonts w:ascii="Courier New" w:hAnsi="Courier New" w:cs="Courier New" w:hint="default"/>
      </w:rPr>
    </w:lvl>
    <w:lvl w:ilvl="2" w:tplc="1916B1F0" w:tentative="1">
      <w:start w:val="1"/>
      <w:numFmt w:val="bullet"/>
      <w:lvlText w:val=""/>
      <w:lvlJc w:val="left"/>
      <w:pPr>
        <w:ind w:left="2160" w:hanging="360"/>
      </w:pPr>
      <w:rPr>
        <w:rFonts w:ascii="Wingdings" w:hAnsi="Wingdings" w:hint="default"/>
      </w:rPr>
    </w:lvl>
    <w:lvl w:ilvl="3" w:tplc="F3CA3462" w:tentative="1">
      <w:start w:val="1"/>
      <w:numFmt w:val="bullet"/>
      <w:lvlText w:val=""/>
      <w:lvlJc w:val="left"/>
      <w:pPr>
        <w:ind w:left="2880" w:hanging="360"/>
      </w:pPr>
      <w:rPr>
        <w:rFonts w:ascii="Symbol" w:hAnsi="Symbol" w:hint="default"/>
      </w:rPr>
    </w:lvl>
    <w:lvl w:ilvl="4" w:tplc="F96064A4" w:tentative="1">
      <w:start w:val="1"/>
      <w:numFmt w:val="bullet"/>
      <w:lvlText w:val="o"/>
      <w:lvlJc w:val="left"/>
      <w:pPr>
        <w:ind w:left="3600" w:hanging="360"/>
      </w:pPr>
      <w:rPr>
        <w:rFonts w:ascii="Courier New" w:hAnsi="Courier New" w:cs="Courier New" w:hint="default"/>
      </w:rPr>
    </w:lvl>
    <w:lvl w:ilvl="5" w:tplc="4EC41E90" w:tentative="1">
      <w:start w:val="1"/>
      <w:numFmt w:val="bullet"/>
      <w:lvlText w:val=""/>
      <w:lvlJc w:val="left"/>
      <w:pPr>
        <w:ind w:left="4320" w:hanging="360"/>
      </w:pPr>
      <w:rPr>
        <w:rFonts w:ascii="Wingdings" w:hAnsi="Wingdings" w:hint="default"/>
      </w:rPr>
    </w:lvl>
    <w:lvl w:ilvl="6" w:tplc="D92881C4" w:tentative="1">
      <w:start w:val="1"/>
      <w:numFmt w:val="bullet"/>
      <w:lvlText w:val=""/>
      <w:lvlJc w:val="left"/>
      <w:pPr>
        <w:ind w:left="5040" w:hanging="360"/>
      </w:pPr>
      <w:rPr>
        <w:rFonts w:ascii="Symbol" w:hAnsi="Symbol" w:hint="default"/>
      </w:rPr>
    </w:lvl>
    <w:lvl w:ilvl="7" w:tplc="C64A8548" w:tentative="1">
      <w:start w:val="1"/>
      <w:numFmt w:val="bullet"/>
      <w:lvlText w:val="o"/>
      <w:lvlJc w:val="left"/>
      <w:pPr>
        <w:ind w:left="5760" w:hanging="360"/>
      </w:pPr>
      <w:rPr>
        <w:rFonts w:ascii="Courier New" w:hAnsi="Courier New" w:cs="Courier New" w:hint="default"/>
      </w:rPr>
    </w:lvl>
    <w:lvl w:ilvl="8" w:tplc="C3B228DA" w:tentative="1">
      <w:start w:val="1"/>
      <w:numFmt w:val="bullet"/>
      <w:lvlText w:val=""/>
      <w:lvlJc w:val="left"/>
      <w:pPr>
        <w:ind w:left="6480" w:hanging="360"/>
      </w:pPr>
      <w:rPr>
        <w:rFonts w:ascii="Wingdings" w:hAnsi="Wingdings" w:hint="default"/>
      </w:rPr>
    </w:lvl>
  </w:abstractNum>
  <w:abstractNum w:abstractNumId="38" w15:restartNumberingAfterBreak="0">
    <w:nsid w:val="5ED37D3B"/>
    <w:multiLevelType w:val="hybridMultilevel"/>
    <w:tmpl w:val="4B3CD12C"/>
    <w:lvl w:ilvl="0" w:tplc="3F54FED8">
      <w:start w:val="49"/>
      <w:numFmt w:val="bullet"/>
      <w:lvlText w:val=""/>
      <w:lvlJc w:val="left"/>
      <w:pPr>
        <w:ind w:left="360" w:hanging="360"/>
      </w:pPr>
      <w:rPr>
        <w:rFonts w:ascii="Symbol" w:eastAsia="Times New Roman" w:hAnsi="Symbol" w:cs="Times New Roman" w:hint="default"/>
      </w:rPr>
    </w:lvl>
    <w:lvl w:ilvl="1" w:tplc="4D5422A8" w:tentative="1">
      <w:start w:val="1"/>
      <w:numFmt w:val="bullet"/>
      <w:lvlText w:val="o"/>
      <w:lvlJc w:val="left"/>
      <w:pPr>
        <w:ind w:left="1080" w:hanging="360"/>
      </w:pPr>
      <w:rPr>
        <w:rFonts w:ascii="Courier New" w:hAnsi="Courier New" w:cs="Courier New" w:hint="default"/>
      </w:rPr>
    </w:lvl>
    <w:lvl w:ilvl="2" w:tplc="E3806B2C" w:tentative="1">
      <w:start w:val="1"/>
      <w:numFmt w:val="bullet"/>
      <w:lvlText w:val=""/>
      <w:lvlJc w:val="left"/>
      <w:pPr>
        <w:ind w:left="1800" w:hanging="360"/>
      </w:pPr>
      <w:rPr>
        <w:rFonts w:ascii="Wingdings" w:hAnsi="Wingdings" w:hint="default"/>
      </w:rPr>
    </w:lvl>
    <w:lvl w:ilvl="3" w:tplc="DE923A7E" w:tentative="1">
      <w:start w:val="1"/>
      <w:numFmt w:val="bullet"/>
      <w:lvlText w:val=""/>
      <w:lvlJc w:val="left"/>
      <w:pPr>
        <w:ind w:left="2520" w:hanging="360"/>
      </w:pPr>
      <w:rPr>
        <w:rFonts w:ascii="Symbol" w:hAnsi="Symbol" w:hint="default"/>
      </w:rPr>
    </w:lvl>
    <w:lvl w:ilvl="4" w:tplc="5708474C" w:tentative="1">
      <w:start w:val="1"/>
      <w:numFmt w:val="bullet"/>
      <w:lvlText w:val="o"/>
      <w:lvlJc w:val="left"/>
      <w:pPr>
        <w:ind w:left="3240" w:hanging="360"/>
      </w:pPr>
      <w:rPr>
        <w:rFonts w:ascii="Courier New" w:hAnsi="Courier New" w:cs="Courier New" w:hint="default"/>
      </w:rPr>
    </w:lvl>
    <w:lvl w:ilvl="5" w:tplc="A5A05D0E" w:tentative="1">
      <w:start w:val="1"/>
      <w:numFmt w:val="bullet"/>
      <w:lvlText w:val=""/>
      <w:lvlJc w:val="left"/>
      <w:pPr>
        <w:ind w:left="3960" w:hanging="360"/>
      </w:pPr>
      <w:rPr>
        <w:rFonts w:ascii="Wingdings" w:hAnsi="Wingdings" w:hint="default"/>
      </w:rPr>
    </w:lvl>
    <w:lvl w:ilvl="6" w:tplc="4F90CF7E" w:tentative="1">
      <w:start w:val="1"/>
      <w:numFmt w:val="bullet"/>
      <w:lvlText w:val=""/>
      <w:lvlJc w:val="left"/>
      <w:pPr>
        <w:ind w:left="4680" w:hanging="360"/>
      </w:pPr>
      <w:rPr>
        <w:rFonts w:ascii="Symbol" w:hAnsi="Symbol" w:hint="default"/>
      </w:rPr>
    </w:lvl>
    <w:lvl w:ilvl="7" w:tplc="B72A48B0" w:tentative="1">
      <w:start w:val="1"/>
      <w:numFmt w:val="bullet"/>
      <w:lvlText w:val="o"/>
      <w:lvlJc w:val="left"/>
      <w:pPr>
        <w:ind w:left="5400" w:hanging="360"/>
      </w:pPr>
      <w:rPr>
        <w:rFonts w:ascii="Courier New" w:hAnsi="Courier New" w:cs="Courier New" w:hint="default"/>
      </w:rPr>
    </w:lvl>
    <w:lvl w:ilvl="8" w:tplc="1452EFD0" w:tentative="1">
      <w:start w:val="1"/>
      <w:numFmt w:val="bullet"/>
      <w:lvlText w:val=""/>
      <w:lvlJc w:val="left"/>
      <w:pPr>
        <w:ind w:left="6120" w:hanging="360"/>
      </w:pPr>
      <w:rPr>
        <w:rFonts w:ascii="Wingdings" w:hAnsi="Wingdings" w:hint="default"/>
      </w:rPr>
    </w:lvl>
  </w:abstractNum>
  <w:abstractNum w:abstractNumId="39" w15:restartNumberingAfterBreak="0">
    <w:nsid w:val="67625C61"/>
    <w:multiLevelType w:val="hybridMultilevel"/>
    <w:tmpl w:val="933CCC12"/>
    <w:lvl w:ilvl="0" w:tplc="008EC198">
      <w:start w:val="1"/>
      <w:numFmt w:val="decimal"/>
      <w:lvlText w:val="%1."/>
      <w:lvlJc w:val="left"/>
      <w:pPr>
        <w:ind w:left="360" w:hanging="360"/>
      </w:pPr>
    </w:lvl>
    <w:lvl w:ilvl="1" w:tplc="7272F148" w:tentative="1">
      <w:start w:val="1"/>
      <w:numFmt w:val="lowerLetter"/>
      <w:lvlText w:val="%2."/>
      <w:lvlJc w:val="left"/>
      <w:pPr>
        <w:ind w:left="1080" w:hanging="360"/>
      </w:pPr>
    </w:lvl>
    <w:lvl w:ilvl="2" w:tplc="EB060C38" w:tentative="1">
      <w:start w:val="1"/>
      <w:numFmt w:val="lowerRoman"/>
      <w:lvlText w:val="%3."/>
      <w:lvlJc w:val="right"/>
      <w:pPr>
        <w:ind w:left="1800" w:hanging="180"/>
      </w:pPr>
    </w:lvl>
    <w:lvl w:ilvl="3" w:tplc="363E45F8" w:tentative="1">
      <w:start w:val="1"/>
      <w:numFmt w:val="decimal"/>
      <w:lvlText w:val="%4."/>
      <w:lvlJc w:val="left"/>
      <w:pPr>
        <w:ind w:left="2520" w:hanging="360"/>
      </w:pPr>
    </w:lvl>
    <w:lvl w:ilvl="4" w:tplc="AABA3DCC" w:tentative="1">
      <w:start w:val="1"/>
      <w:numFmt w:val="lowerLetter"/>
      <w:lvlText w:val="%5."/>
      <w:lvlJc w:val="left"/>
      <w:pPr>
        <w:ind w:left="3240" w:hanging="360"/>
      </w:pPr>
    </w:lvl>
    <w:lvl w:ilvl="5" w:tplc="0AFCD122" w:tentative="1">
      <w:start w:val="1"/>
      <w:numFmt w:val="lowerRoman"/>
      <w:lvlText w:val="%6."/>
      <w:lvlJc w:val="right"/>
      <w:pPr>
        <w:ind w:left="3960" w:hanging="180"/>
      </w:pPr>
    </w:lvl>
    <w:lvl w:ilvl="6" w:tplc="A31A8B7C" w:tentative="1">
      <w:start w:val="1"/>
      <w:numFmt w:val="decimal"/>
      <w:lvlText w:val="%7."/>
      <w:lvlJc w:val="left"/>
      <w:pPr>
        <w:ind w:left="4680" w:hanging="360"/>
      </w:pPr>
    </w:lvl>
    <w:lvl w:ilvl="7" w:tplc="AE0A206E" w:tentative="1">
      <w:start w:val="1"/>
      <w:numFmt w:val="lowerLetter"/>
      <w:lvlText w:val="%8."/>
      <w:lvlJc w:val="left"/>
      <w:pPr>
        <w:ind w:left="5400" w:hanging="360"/>
      </w:pPr>
    </w:lvl>
    <w:lvl w:ilvl="8" w:tplc="6D027F0A" w:tentative="1">
      <w:start w:val="1"/>
      <w:numFmt w:val="lowerRoman"/>
      <w:lvlText w:val="%9."/>
      <w:lvlJc w:val="right"/>
      <w:pPr>
        <w:ind w:left="6120" w:hanging="180"/>
      </w:pPr>
    </w:lvl>
  </w:abstractNum>
  <w:abstractNum w:abstractNumId="40" w15:restartNumberingAfterBreak="0">
    <w:nsid w:val="67C300D9"/>
    <w:multiLevelType w:val="hybridMultilevel"/>
    <w:tmpl w:val="26D404DC"/>
    <w:lvl w:ilvl="0" w:tplc="2A38EE30">
      <w:start w:val="49"/>
      <w:numFmt w:val="bullet"/>
      <w:lvlText w:val=""/>
      <w:lvlJc w:val="left"/>
      <w:pPr>
        <w:ind w:left="720" w:hanging="360"/>
      </w:pPr>
      <w:rPr>
        <w:rFonts w:ascii="Symbol" w:eastAsia="Times New Roman" w:hAnsi="Symbol" w:cs="Times New Roman" w:hint="default"/>
      </w:rPr>
    </w:lvl>
    <w:lvl w:ilvl="1" w:tplc="3558F5DE">
      <w:numFmt w:val="bullet"/>
      <w:lvlText w:val="-"/>
      <w:lvlJc w:val="left"/>
      <w:pPr>
        <w:ind w:left="1440" w:hanging="360"/>
      </w:pPr>
      <w:rPr>
        <w:rFonts w:ascii="Arial" w:eastAsia="Times New Roman" w:hAnsi="Arial" w:cs="Arial" w:hint="default"/>
      </w:rPr>
    </w:lvl>
    <w:lvl w:ilvl="2" w:tplc="F8BA86DC" w:tentative="1">
      <w:start w:val="1"/>
      <w:numFmt w:val="bullet"/>
      <w:lvlText w:val=""/>
      <w:lvlJc w:val="left"/>
      <w:pPr>
        <w:ind w:left="2160" w:hanging="360"/>
      </w:pPr>
      <w:rPr>
        <w:rFonts w:ascii="Wingdings" w:hAnsi="Wingdings" w:hint="default"/>
      </w:rPr>
    </w:lvl>
    <w:lvl w:ilvl="3" w:tplc="3AB82938" w:tentative="1">
      <w:start w:val="1"/>
      <w:numFmt w:val="bullet"/>
      <w:lvlText w:val=""/>
      <w:lvlJc w:val="left"/>
      <w:pPr>
        <w:ind w:left="2880" w:hanging="360"/>
      </w:pPr>
      <w:rPr>
        <w:rFonts w:ascii="Symbol" w:hAnsi="Symbol" w:hint="default"/>
      </w:rPr>
    </w:lvl>
    <w:lvl w:ilvl="4" w:tplc="D0F86F4C" w:tentative="1">
      <w:start w:val="1"/>
      <w:numFmt w:val="bullet"/>
      <w:lvlText w:val="o"/>
      <w:lvlJc w:val="left"/>
      <w:pPr>
        <w:ind w:left="3600" w:hanging="360"/>
      </w:pPr>
      <w:rPr>
        <w:rFonts w:ascii="Courier New" w:hAnsi="Courier New" w:cs="Courier New" w:hint="default"/>
      </w:rPr>
    </w:lvl>
    <w:lvl w:ilvl="5" w:tplc="25AC9312" w:tentative="1">
      <w:start w:val="1"/>
      <w:numFmt w:val="bullet"/>
      <w:lvlText w:val=""/>
      <w:lvlJc w:val="left"/>
      <w:pPr>
        <w:ind w:left="4320" w:hanging="360"/>
      </w:pPr>
      <w:rPr>
        <w:rFonts w:ascii="Wingdings" w:hAnsi="Wingdings" w:hint="default"/>
      </w:rPr>
    </w:lvl>
    <w:lvl w:ilvl="6" w:tplc="9F3EC006" w:tentative="1">
      <w:start w:val="1"/>
      <w:numFmt w:val="bullet"/>
      <w:lvlText w:val=""/>
      <w:lvlJc w:val="left"/>
      <w:pPr>
        <w:ind w:left="5040" w:hanging="360"/>
      </w:pPr>
      <w:rPr>
        <w:rFonts w:ascii="Symbol" w:hAnsi="Symbol" w:hint="default"/>
      </w:rPr>
    </w:lvl>
    <w:lvl w:ilvl="7" w:tplc="212E5DF8" w:tentative="1">
      <w:start w:val="1"/>
      <w:numFmt w:val="bullet"/>
      <w:lvlText w:val="o"/>
      <w:lvlJc w:val="left"/>
      <w:pPr>
        <w:ind w:left="5760" w:hanging="360"/>
      </w:pPr>
      <w:rPr>
        <w:rFonts w:ascii="Courier New" w:hAnsi="Courier New" w:cs="Courier New" w:hint="default"/>
      </w:rPr>
    </w:lvl>
    <w:lvl w:ilvl="8" w:tplc="4E2A21A4" w:tentative="1">
      <w:start w:val="1"/>
      <w:numFmt w:val="bullet"/>
      <w:lvlText w:val=""/>
      <w:lvlJc w:val="left"/>
      <w:pPr>
        <w:ind w:left="6480" w:hanging="360"/>
      </w:pPr>
      <w:rPr>
        <w:rFonts w:ascii="Wingdings" w:hAnsi="Wingdings" w:hint="default"/>
      </w:rPr>
    </w:lvl>
  </w:abstractNum>
  <w:abstractNum w:abstractNumId="41" w15:restartNumberingAfterBreak="0">
    <w:nsid w:val="6AC67ECF"/>
    <w:multiLevelType w:val="hybridMultilevel"/>
    <w:tmpl w:val="47F60E10"/>
    <w:lvl w:ilvl="0" w:tplc="AC7806FC">
      <w:start w:val="1"/>
      <w:numFmt w:val="bullet"/>
      <w:lvlText w:val="‒"/>
      <w:lvlJc w:val="left"/>
      <w:pPr>
        <w:ind w:left="360" w:hanging="360"/>
      </w:pPr>
      <w:rPr>
        <w:rFonts w:ascii="Arial" w:eastAsia="Calibri" w:hAnsi="Arial" w:hint="default"/>
      </w:rPr>
    </w:lvl>
    <w:lvl w:ilvl="1" w:tplc="2AC0658E" w:tentative="1">
      <w:start w:val="1"/>
      <w:numFmt w:val="lowerLetter"/>
      <w:lvlText w:val="%2."/>
      <w:lvlJc w:val="left"/>
      <w:pPr>
        <w:ind w:left="1080" w:hanging="360"/>
      </w:pPr>
    </w:lvl>
    <w:lvl w:ilvl="2" w:tplc="7B5E21F8" w:tentative="1">
      <w:start w:val="1"/>
      <w:numFmt w:val="lowerRoman"/>
      <w:lvlText w:val="%3."/>
      <w:lvlJc w:val="right"/>
      <w:pPr>
        <w:ind w:left="1800" w:hanging="180"/>
      </w:pPr>
    </w:lvl>
    <w:lvl w:ilvl="3" w:tplc="77E0440E" w:tentative="1">
      <w:start w:val="1"/>
      <w:numFmt w:val="decimal"/>
      <w:lvlText w:val="%4."/>
      <w:lvlJc w:val="left"/>
      <w:pPr>
        <w:ind w:left="2520" w:hanging="360"/>
      </w:pPr>
    </w:lvl>
    <w:lvl w:ilvl="4" w:tplc="457048C6" w:tentative="1">
      <w:start w:val="1"/>
      <w:numFmt w:val="lowerLetter"/>
      <w:lvlText w:val="%5."/>
      <w:lvlJc w:val="left"/>
      <w:pPr>
        <w:ind w:left="3240" w:hanging="360"/>
      </w:pPr>
    </w:lvl>
    <w:lvl w:ilvl="5" w:tplc="3B2EAE0C" w:tentative="1">
      <w:start w:val="1"/>
      <w:numFmt w:val="lowerRoman"/>
      <w:lvlText w:val="%6."/>
      <w:lvlJc w:val="right"/>
      <w:pPr>
        <w:ind w:left="3960" w:hanging="180"/>
      </w:pPr>
    </w:lvl>
    <w:lvl w:ilvl="6" w:tplc="89DE788A" w:tentative="1">
      <w:start w:val="1"/>
      <w:numFmt w:val="decimal"/>
      <w:lvlText w:val="%7."/>
      <w:lvlJc w:val="left"/>
      <w:pPr>
        <w:ind w:left="4680" w:hanging="360"/>
      </w:pPr>
    </w:lvl>
    <w:lvl w:ilvl="7" w:tplc="B30422EE" w:tentative="1">
      <w:start w:val="1"/>
      <w:numFmt w:val="lowerLetter"/>
      <w:lvlText w:val="%8."/>
      <w:lvlJc w:val="left"/>
      <w:pPr>
        <w:ind w:left="5400" w:hanging="360"/>
      </w:pPr>
    </w:lvl>
    <w:lvl w:ilvl="8" w:tplc="4B1A83A0" w:tentative="1">
      <w:start w:val="1"/>
      <w:numFmt w:val="lowerRoman"/>
      <w:lvlText w:val="%9."/>
      <w:lvlJc w:val="right"/>
      <w:pPr>
        <w:ind w:left="6120" w:hanging="180"/>
      </w:pPr>
    </w:lvl>
  </w:abstractNum>
  <w:abstractNum w:abstractNumId="42" w15:restartNumberingAfterBreak="0">
    <w:nsid w:val="71801260"/>
    <w:multiLevelType w:val="hybridMultilevel"/>
    <w:tmpl w:val="52B66242"/>
    <w:lvl w:ilvl="0" w:tplc="6C36CDB4">
      <w:start w:val="49"/>
      <w:numFmt w:val="bullet"/>
      <w:lvlText w:val=""/>
      <w:lvlJc w:val="left"/>
      <w:pPr>
        <w:ind w:left="360" w:hanging="360"/>
      </w:pPr>
      <w:rPr>
        <w:rFonts w:ascii="Symbol" w:eastAsia="Times New Roman" w:hAnsi="Symbol" w:cs="Times New Roman" w:hint="default"/>
      </w:rPr>
    </w:lvl>
    <w:lvl w:ilvl="1" w:tplc="F4983432" w:tentative="1">
      <w:start w:val="1"/>
      <w:numFmt w:val="bullet"/>
      <w:lvlText w:val="o"/>
      <w:lvlJc w:val="left"/>
      <w:pPr>
        <w:ind w:left="1080" w:hanging="360"/>
      </w:pPr>
      <w:rPr>
        <w:rFonts w:ascii="Courier New" w:hAnsi="Courier New" w:cs="Courier New" w:hint="default"/>
      </w:rPr>
    </w:lvl>
    <w:lvl w:ilvl="2" w:tplc="EF9834EC" w:tentative="1">
      <w:start w:val="1"/>
      <w:numFmt w:val="bullet"/>
      <w:lvlText w:val=""/>
      <w:lvlJc w:val="left"/>
      <w:pPr>
        <w:ind w:left="1800" w:hanging="360"/>
      </w:pPr>
      <w:rPr>
        <w:rFonts w:ascii="Wingdings" w:hAnsi="Wingdings" w:hint="default"/>
      </w:rPr>
    </w:lvl>
    <w:lvl w:ilvl="3" w:tplc="AB8C9792" w:tentative="1">
      <w:start w:val="1"/>
      <w:numFmt w:val="bullet"/>
      <w:lvlText w:val=""/>
      <w:lvlJc w:val="left"/>
      <w:pPr>
        <w:ind w:left="2520" w:hanging="360"/>
      </w:pPr>
      <w:rPr>
        <w:rFonts w:ascii="Symbol" w:hAnsi="Symbol" w:hint="default"/>
      </w:rPr>
    </w:lvl>
    <w:lvl w:ilvl="4" w:tplc="23281E6E" w:tentative="1">
      <w:start w:val="1"/>
      <w:numFmt w:val="bullet"/>
      <w:lvlText w:val="o"/>
      <w:lvlJc w:val="left"/>
      <w:pPr>
        <w:ind w:left="3240" w:hanging="360"/>
      </w:pPr>
      <w:rPr>
        <w:rFonts w:ascii="Courier New" w:hAnsi="Courier New" w:cs="Courier New" w:hint="default"/>
      </w:rPr>
    </w:lvl>
    <w:lvl w:ilvl="5" w:tplc="B1080314" w:tentative="1">
      <w:start w:val="1"/>
      <w:numFmt w:val="bullet"/>
      <w:lvlText w:val=""/>
      <w:lvlJc w:val="left"/>
      <w:pPr>
        <w:ind w:left="3960" w:hanging="360"/>
      </w:pPr>
      <w:rPr>
        <w:rFonts w:ascii="Wingdings" w:hAnsi="Wingdings" w:hint="default"/>
      </w:rPr>
    </w:lvl>
    <w:lvl w:ilvl="6" w:tplc="53E4B7DA" w:tentative="1">
      <w:start w:val="1"/>
      <w:numFmt w:val="bullet"/>
      <w:lvlText w:val=""/>
      <w:lvlJc w:val="left"/>
      <w:pPr>
        <w:ind w:left="4680" w:hanging="360"/>
      </w:pPr>
      <w:rPr>
        <w:rFonts w:ascii="Symbol" w:hAnsi="Symbol" w:hint="default"/>
      </w:rPr>
    </w:lvl>
    <w:lvl w:ilvl="7" w:tplc="DAF8FFBC" w:tentative="1">
      <w:start w:val="1"/>
      <w:numFmt w:val="bullet"/>
      <w:lvlText w:val="o"/>
      <w:lvlJc w:val="left"/>
      <w:pPr>
        <w:ind w:left="5400" w:hanging="360"/>
      </w:pPr>
      <w:rPr>
        <w:rFonts w:ascii="Courier New" w:hAnsi="Courier New" w:cs="Courier New" w:hint="default"/>
      </w:rPr>
    </w:lvl>
    <w:lvl w:ilvl="8" w:tplc="5F6877CC" w:tentative="1">
      <w:start w:val="1"/>
      <w:numFmt w:val="bullet"/>
      <w:lvlText w:val=""/>
      <w:lvlJc w:val="left"/>
      <w:pPr>
        <w:ind w:left="6120" w:hanging="360"/>
      </w:pPr>
      <w:rPr>
        <w:rFonts w:ascii="Wingdings" w:hAnsi="Wingdings" w:hint="default"/>
      </w:rPr>
    </w:lvl>
  </w:abstractNum>
  <w:abstractNum w:abstractNumId="43" w15:restartNumberingAfterBreak="0">
    <w:nsid w:val="736717E3"/>
    <w:multiLevelType w:val="hybridMultilevel"/>
    <w:tmpl w:val="73A4B854"/>
    <w:lvl w:ilvl="0" w:tplc="9544D78E">
      <w:start w:val="4"/>
      <w:numFmt w:val="bullet"/>
      <w:lvlText w:val="-"/>
      <w:lvlJc w:val="left"/>
      <w:pPr>
        <w:ind w:left="810" w:hanging="360"/>
      </w:pPr>
      <w:rPr>
        <w:rFonts w:ascii="Arial" w:eastAsia="Times New Roman" w:hAnsi="Arial" w:cs="Arial" w:hint="default"/>
      </w:rPr>
    </w:lvl>
    <w:lvl w:ilvl="1" w:tplc="DC2617CE" w:tentative="1">
      <w:start w:val="1"/>
      <w:numFmt w:val="bullet"/>
      <w:lvlText w:val="o"/>
      <w:lvlJc w:val="left"/>
      <w:pPr>
        <w:ind w:left="1530" w:hanging="360"/>
      </w:pPr>
      <w:rPr>
        <w:rFonts w:ascii="Courier New" w:hAnsi="Courier New" w:cs="Courier New" w:hint="default"/>
      </w:rPr>
    </w:lvl>
    <w:lvl w:ilvl="2" w:tplc="95984F78" w:tentative="1">
      <w:start w:val="1"/>
      <w:numFmt w:val="bullet"/>
      <w:lvlText w:val=""/>
      <w:lvlJc w:val="left"/>
      <w:pPr>
        <w:ind w:left="2250" w:hanging="360"/>
      </w:pPr>
      <w:rPr>
        <w:rFonts w:ascii="Wingdings" w:hAnsi="Wingdings" w:hint="default"/>
      </w:rPr>
    </w:lvl>
    <w:lvl w:ilvl="3" w:tplc="418047B0" w:tentative="1">
      <w:start w:val="1"/>
      <w:numFmt w:val="bullet"/>
      <w:lvlText w:val=""/>
      <w:lvlJc w:val="left"/>
      <w:pPr>
        <w:ind w:left="2970" w:hanging="360"/>
      </w:pPr>
      <w:rPr>
        <w:rFonts w:ascii="Symbol" w:hAnsi="Symbol" w:hint="default"/>
      </w:rPr>
    </w:lvl>
    <w:lvl w:ilvl="4" w:tplc="95CE7ABC" w:tentative="1">
      <w:start w:val="1"/>
      <w:numFmt w:val="bullet"/>
      <w:lvlText w:val="o"/>
      <w:lvlJc w:val="left"/>
      <w:pPr>
        <w:ind w:left="3690" w:hanging="360"/>
      </w:pPr>
      <w:rPr>
        <w:rFonts w:ascii="Courier New" w:hAnsi="Courier New" w:cs="Courier New" w:hint="default"/>
      </w:rPr>
    </w:lvl>
    <w:lvl w:ilvl="5" w:tplc="0FE898B0" w:tentative="1">
      <w:start w:val="1"/>
      <w:numFmt w:val="bullet"/>
      <w:lvlText w:val=""/>
      <w:lvlJc w:val="left"/>
      <w:pPr>
        <w:ind w:left="4410" w:hanging="360"/>
      </w:pPr>
      <w:rPr>
        <w:rFonts w:ascii="Wingdings" w:hAnsi="Wingdings" w:hint="default"/>
      </w:rPr>
    </w:lvl>
    <w:lvl w:ilvl="6" w:tplc="3230E18A" w:tentative="1">
      <w:start w:val="1"/>
      <w:numFmt w:val="bullet"/>
      <w:lvlText w:val=""/>
      <w:lvlJc w:val="left"/>
      <w:pPr>
        <w:ind w:left="5130" w:hanging="360"/>
      </w:pPr>
      <w:rPr>
        <w:rFonts w:ascii="Symbol" w:hAnsi="Symbol" w:hint="default"/>
      </w:rPr>
    </w:lvl>
    <w:lvl w:ilvl="7" w:tplc="035EA38E" w:tentative="1">
      <w:start w:val="1"/>
      <w:numFmt w:val="bullet"/>
      <w:lvlText w:val="o"/>
      <w:lvlJc w:val="left"/>
      <w:pPr>
        <w:ind w:left="5850" w:hanging="360"/>
      </w:pPr>
      <w:rPr>
        <w:rFonts w:ascii="Courier New" w:hAnsi="Courier New" w:cs="Courier New" w:hint="default"/>
      </w:rPr>
    </w:lvl>
    <w:lvl w:ilvl="8" w:tplc="E992094C" w:tentative="1">
      <w:start w:val="1"/>
      <w:numFmt w:val="bullet"/>
      <w:lvlText w:val=""/>
      <w:lvlJc w:val="left"/>
      <w:pPr>
        <w:ind w:left="6570" w:hanging="360"/>
      </w:pPr>
      <w:rPr>
        <w:rFonts w:ascii="Wingdings" w:hAnsi="Wingdings" w:hint="default"/>
      </w:rPr>
    </w:lvl>
  </w:abstractNum>
  <w:abstractNum w:abstractNumId="44" w15:restartNumberingAfterBreak="0">
    <w:nsid w:val="75DD768B"/>
    <w:multiLevelType w:val="hybridMultilevel"/>
    <w:tmpl w:val="F0C4456C"/>
    <w:lvl w:ilvl="0" w:tplc="0CDA6F4A">
      <w:start w:val="49"/>
      <w:numFmt w:val="bullet"/>
      <w:lvlText w:val=""/>
      <w:lvlJc w:val="left"/>
      <w:pPr>
        <w:ind w:left="720" w:hanging="360"/>
      </w:pPr>
      <w:rPr>
        <w:rFonts w:ascii="Symbol" w:eastAsia="Times New Roman" w:hAnsi="Symbol" w:cs="Times New Roman" w:hint="default"/>
      </w:rPr>
    </w:lvl>
    <w:lvl w:ilvl="1" w:tplc="D85CF196">
      <w:start w:val="49"/>
      <w:numFmt w:val="bullet"/>
      <w:lvlText w:val=""/>
      <w:lvlJc w:val="left"/>
      <w:pPr>
        <w:ind w:left="1440" w:hanging="360"/>
      </w:pPr>
      <w:rPr>
        <w:rFonts w:ascii="Symbol" w:eastAsia="Times New Roman" w:hAnsi="Symbol" w:cs="Times New Roman" w:hint="default"/>
      </w:rPr>
    </w:lvl>
    <w:lvl w:ilvl="2" w:tplc="B392751A" w:tentative="1">
      <w:start w:val="1"/>
      <w:numFmt w:val="bullet"/>
      <w:lvlText w:val=""/>
      <w:lvlJc w:val="left"/>
      <w:pPr>
        <w:ind w:left="2160" w:hanging="360"/>
      </w:pPr>
      <w:rPr>
        <w:rFonts w:ascii="Wingdings" w:hAnsi="Wingdings" w:hint="default"/>
      </w:rPr>
    </w:lvl>
    <w:lvl w:ilvl="3" w:tplc="081201C0" w:tentative="1">
      <w:start w:val="1"/>
      <w:numFmt w:val="bullet"/>
      <w:lvlText w:val=""/>
      <w:lvlJc w:val="left"/>
      <w:pPr>
        <w:ind w:left="2880" w:hanging="360"/>
      </w:pPr>
      <w:rPr>
        <w:rFonts w:ascii="Symbol" w:hAnsi="Symbol" w:hint="default"/>
      </w:rPr>
    </w:lvl>
    <w:lvl w:ilvl="4" w:tplc="931E6488" w:tentative="1">
      <w:start w:val="1"/>
      <w:numFmt w:val="bullet"/>
      <w:lvlText w:val="o"/>
      <w:lvlJc w:val="left"/>
      <w:pPr>
        <w:ind w:left="3600" w:hanging="360"/>
      </w:pPr>
      <w:rPr>
        <w:rFonts w:ascii="Courier New" w:hAnsi="Courier New" w:cs="Courier New" w:hint="default"/>
      </w:rPr>
    </w:lvl>
    <w:lvl w:ilvl="5" w:tplc="559CCE7A" w:tentative="1">
      <w:start w:val="1"/>
      <w:numFmt w:val="bullet"/>
      <w:lvlText w:val=""/>
      <w:lvlJc w:val="left"/>
      <w:pPr>
        <w:ind w:left="4320" w:hanging="360"/>
      </w:pPr>
      <w:rPr>
        <w:rFonts w:ascii="Wingdings" w:hAnsi="Wingdings" w:hint="default"/>
      </w:rPr>
    </w:lvl>
    <w:lvl w:ilvl="6" w:tplc="C15A2B32" w:tentative="1">
      <w:start w:val="1"/>
      <w:numFmt w:val="bullet"/>
      <w:lvlText w:val=""/>
      <w:lvlJc w:val="left"/>
      <w:pPr>
        <w:ind w:left="5040" w:hanging="360"/>
      </w:pPr>
      <w:rPr>
        <w:rFonts w:ascii="Symbol" w:hAnsi="Symbol" w:hint="default"/>
      </w:rPr>
    </w:lvl>
    <w:lvl w:ilvl="7" w:tplc="66C286EA" w:tentative="1">
      <w:start w:val="1"/>
      <w:numFmt w:val="bullet"/>
      <w:lvlText w:val="o"/>
      <w:lvlJc w:val="left"/>
      <w:pPr>
        <w:ind w:left="5760" w:hanging="360"/>
      </w:pPr>
      <w:rPr>
        <w:rFonts w:ascii="Courier New" w:hAnsi="Courier New" w:cs="Courier New" w:hint="default"/>
      </w:rPr>
    </w:lvl>
    <w:lvl w:ilvl="8" w:tplc="4EA6920A" w:tentative="1">
      <w:start w:val="1"/>
      <w:numFmt w:val="bullet"/>
      <w:lvlText w:val=""/>
      <w:lvlJc w:val="left"/>
      <w:pPr>
        <w:ind w:left="6480" w:hanging="360"/>
      </w:pPr>
      <w:rPr>
        <w:rFonts w:ascii="Wingdings" w:hAnsi="Wingdings" w:hint="default"/>
      </w:rPr>
    </w:lvl>
  </w:abstractNum>
  <w:num w:numId="1" w16cid:durableId="574168591">
    <w:abstractNumId w:val="20"/>
  </w:num>
  <w:num w:numId="2" w16cid:durableId="1711877564">
    <w:abstractNumId w:val="21"/>
    <w:lvlOverride w:ilvl="0">
      <w:startOverride w:val="1"/>
    </w:lvlOverride>
  </w:num>
  <w:num w:numId="3" w16cid:durableId="2082289049">
    <w:abstractNumId w:val="37"/>
  </w:num>
  <w:num w:numId="4" w16cid:durableId="729033597">
    <w:abstractNumId w:val="40"/>
  </w:num>
  <w:num w:numId="5" w16cid:durableId="738210296">
    <w:abstractNumId w:val="26"/>
  </w:num>
  <w:num w:numId="6" w16cid:durableId="2186381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0963829">
    <w:abstractNumId w:val="1"/>
  </w:num>
  <w:num w:numId="8" w16cid:durableId="2122676382">
    <w:abstractNumId w:val="14"/>
  </w:num>
  <w:num w:numId="9" w16cid:durableId="813135726">
    <w:abstractNumId w:val="28"/>
  </w:num>
  <w:num w:numId="10" w16cid:durableId="1033846493">
    <w:abstractNumId w:val="4"/>
  </w:num>
  <w:num w:numId="11" w16cid:durableId="1816682962">
    <w:abstractNumId w:val="39"/>
  </w:num>
  <w:num w:numId="12" w16cid:durableId="1777434445">
    <w:abstractNumId w:val="34"/>
  </w:num>
  <w:num w:numId="13" w16cid:durableId="739181273">
    <w:abstractNumId w:val="42"/>
  </w:num>
  <w:num w:numId="14" w16cid:durableId="1886602692">
    <w:abstractNumId w:val="18"/>
  </w:num>
  <w:num w:numId="15" w16cid:durableId="1628386735">
    <w:abstractNumId w:val="15"/>
  </w:num>
  <w:num w:numId="16" w16cid:durableId="605888925">
    <w:abstractNumId w:val="38"/>
  </w:num>
  <w:num w:numId="17" w16cid:durableId="1955823478">
    <w:abstractNumId w:val="0"/>
  </w:num>
  <w:num w:numId="18" w16cid:durableId="1282491965">
    <w:abstractNumId w:val="2"/>
  </w:num>
  <w:num w:numId="19" w16cid:durableId="1433279322">
    <w:abstractNumId w:val="22"/>
  </w:num>
  <w:num w:numId="20" w16cid:durableId="932661183">
    <w:abstractNumId w:val="32"/>
  </w:num>
  <w:num w:numId="21" w16cid:durableId="1689596160">
    <w:abstractNumId w:val="19"/>
  </w:num>
  <w:num w:numId="22" w16cid:durableId="2011366367">
    <w:abstractNumId w:val="30"/>
  </w:num>
  <w:num w:numId="23" w16cid:durableId="1318872">
    <w:abstractNumId w:val="43"/>
  </w:num>
  <w:num w:numId="24" w16cid:durableId="929311854">
    <w:abstractNumId w:val="10"/>
  </w:num>
  <w:num w:numId="25" w16cid:durableId="280966370">
    <w:abstractNumId w:val="7"/>
  </w:num>
  <w:num w:numId="26" w16cid:durableId="1002198291">
    <w:abstractNumId w:val="33"/>
  </w:num>
  <w:num w:numId="27" w16cid:durableId="2070300234">
    <w:abstractNumId w:val="16"/>
  </w:num>
  <w:num w:numId="28" w16cid:durableId="877819815">
    <w:abstractNumId w:val="11"/>
  </w:num>
  <w:num w:numId="29" w16cid:durableId="1806462211">
    <w:abstractNumId w:val="17"/>
  </w:num>
  <w:num w:numId="30" w16cid:durableId="1199515573">
    <w:abstractNumId w:val="41"/>
  </w:num>
  <w:num w:numId="31" w16cid:durableId="1258245571">
    <w:abstractNumId w:val="24"/>
  </w:num>
  <w:num w:numId="32" w16cid:durableId="81418968">
    <w:abstractNumId w:val="36"/>
  </w:num>
  <w:num w:numId="33" w16cid:durableId="1438402933">
    <w:abstractNumId w:val="8"/>
  </w:num>
  <w:num w:numId="34" w16cid:durableId="473255753">
    <w:abstractNumId w:val="5"/>
  </w:num>
  <w:num w:numId="35" w16cid:durableId="579094527">
    <w:abstractNumId w:val="6"/>
  </w:num>
  <w:num w:numId="36" w16cid:durableId="1738163706">
    <w:abstractNumId w:val="27"/>
  </w:num>
  <w:num w:numId="37" w16cid:durableId="2144888912">
    <w:abstractNumId w:val="3"/>
  </w:num>
  <w:num w:numId="38" w16cid:durableId="1512330639">
    <w:abstractNumId w:val="44"/>
  </w:num>
  <w:num w:numId="39" w16cid:durableId="509638765">
    <w:abstractNumId w:val="12"/>
  </w:num>
  <w:num w:numId="40" w16cid:durableId="1572810146">
    <w:abstractNumId w:val="29"/>
  </w:num>
  <w:num w:numId="41" w16cid:durableId="503787868">
    <w:abstractNumId w:val="31"/>
  </w:num>
  <w:num w:numId="42" w16cid:durableId="1734816502">
    <w:abstractNumId w:val="23"/>
  </w:num>
  <w:num w:numId="43" w16cid:durableId="148182096">
    <w:abstractNumId w:val="25"/>
  </w:num>
  <w:num w:numId="44" w16cid:durableId="934169124">
    <w:abstractNumId w:val="13"/>
  </w:num>
  <w:num w:numId="45" w16cid:durableId="1057127342">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AE"/>
    <w:rsid w:val="000001F6"/>
    <w:rsid w:val="00004436"/>
    <w:rsid w:val="00004753"/>
    <w:rsid w:val="00015C19"/>
    <w:rsid w:val="000638FA"/>
    <w:rsid w:val="00084F16"/>
    <w:rsid w:val="000937AA"/>
    <w:rsid w:val="000A4BA7"/>
    <w:rsid w:val="000C0B87"/>
    <w:rsid w:val="000C403B"/>
    <w:rsid w:val="000E6757"/>
    <w:rsid w:val="000F18DE"/>
    <w:rsid w:val="00104EF0"/>
    <w:rsid w:val="00131B28"/>
    <w:rsid w:val="001A335F"/>
    <w:rsid w:val="001A487F"/>
    <w:rsid w:val="001D4854"/>
    <w:rsid w:val="00203F1D"/>
    <w:rsid w:val="00220B63"/>
    <w:rsid w:val="00262CCE"/>
    <w:rsid w:val="00271F3B"/>
    <w:rsid w:val="00273B18"/>
    <w:rsid w:val="002C0793"/>
    <w:rsid w:val="002C278B"/>
    <w:rsid w:val="002E081E"/>
    <w:rsid w:val="002F78E3"/>
    <w:rsid w:val="00305C84"/>
    <w:rsid w:val="003227E1"/>
    <w:rsid w:val="003752BF"/>
    <w:rsid w:val="00383BF6"/>
    <w:rsid w:val="0038670F"/>
    <w:rsid w:val="003A3B1D"/>
    <w:rsid w:val="003B0B0F"/>
    <w:rsid w:val="003D556F"/>
    <w:rsid w:val="003E035F"/>
    <w:rsid w:val="00420F58"/>
    <w:rsid w:val="00430D2F"/>
    <w:rsid w:val="00464982"/>
    <w:rsid w:val="004A0851"/>
    <w:rsid w:val="004B08C2"/>
    <w:rsid w:val="004B3260"/>
    <w:rsid w:val="004E293C"/>
    <w:rsid w:val="004F6962"/>
    <w:rsid w:val="00553403"/>
    <w:rsid w:val="00580548"/>
    <w:rsid w:val="00597C12"/>
    <w:rsid w:val="005E6A88"/>
    <w:rsid w:val="005F594B"/>
    <w:rsid w:val="00623F16"/>
    <w:rsid w:val="0063409F"/>
    <w:rsid w:val="00672B4B"/>
    <w:rsid w:val="00695AEF"/>
    <w:rsid w:val="006A138E"/>
    <w:rsid w:val="006C12EF"/>
    <w:rsid w:val="006C4D90"/>
    <w:rsid w:val="006E30C0"/>
    <w:rsid w:val="007123B4"/>
    <w:rsid w:val="0071598A"/>
    <w:rsid w:val="00715D72"/>
    <w:rsid w:val="00723116"/>
    <w:rsid w:val="007578AE"/>
    <w:rsid w:val="007851AF"/>
    <w:rsid w:val="007B1642"/>
    <w:rsid w:val="007B4C47"/>
    <w:rsid w:val="00800733"/>
    <w:rsid w:val="00812200"/>
    <w:rsid w:val="00821419"/>
    <w:rsid w:val="008358B5"/>
    <w:rsid w:val="008941CD"/>
    <w:rsid w:val="00895D4D"/>
    <w:rsid w:val="008B4243"/>
    <w:rsid w:val="008B734D"/>
    <w:rsid w:val="00913E94"/>
    <w:rsid w:val="00914F3D"/>
    <w:rsid w:val="00950971"/>
    <w:rsid w:val="009624F5"/>
    <w:rsid w:val="00965F95"/>
    <w:rsid w:val="009711CC"/>
    <w:rsid w:val="009E10A8"/>
    <w:rsid w:val="009F1E59"/>
    <w:rsid w:val="009F77C7"/>
    <w:rsid w:val="00A452FF"/>
    <w:rsid w:val="00A701F9"/>
    <w:rsid w:val="00A70C50"/>
    <w:rsid w:val="00A91781"/>
    <w:rsid w:val="00AA355A"/>
    <w:rsid w:val="00AB65D9"/>
    <w:rsid w:val="00AE3A35"/>
    <w:rsid w:val="00B27A2C"/>
    <w:rsid w:val="00B35734"/>
    <w:rsid w:val="00B576F5"/>
    <w:rsid w:val="00B92AF5"/>
    <w:rsid w:val="00BA2AA9"/>
    <w:rsid w:val="00BD7081"/>
    <w:rsid w:val="00C10360"/>
    <w:rsid w:val="00C14725"/>
    <w:rsid w:val="00C57CFB"/>
    <w:rsid w:val="00CB7264"/>
    <w:rsid w:val="00CC011E"/>
    <w:rsid w:val="00D0669E"/>
    <w:rsid w:val="00D30CE6"/>
    <w:rsid w:val="00D61DC2"/>
    <w:rsid w:val="00D7683C"/>
    <w:rsid w:val="00D86976"/>
    <w:rsid w:val="00DA2C49"/>
    <w:rsid w:val="00DB09E6"/>
    <w:rsid w:val="00DB1C06"/>
    <w:rsid w:val="00DB6849"/>
    <w:rsid w:val="00DF18E9"/>
    <w:rsid w:val="00DF5FD5"/>
    <w:rsid w:val="00E50831"/>
    <w:rsid w:val="00EA539F"/>
    <w:rsid w:val="00EC1D65"/>
    <w:rsid w:val="00EC1E4E"/>
    <w:rsid w:val="00ED71BD"/>
    <w:rsid w:val="00F57BC3"/>
    <w:rsid w:val="00FA6654"/>
    <w:rsid w:val="00FB3C81"/>
    <w:rsid w:val="00FB3D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12D9D"/>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578AE"/>
    <w:pPr>
      <w:spacing w:after="200" w:line="276" w:lineRule="auto"/>
    </w:pPr>
    <w:rPr>
      <w:rFonts w:ascii="Calibri" w:eastAsia="Calibri" w:hAnsi="Calibri"/>
      <w:sz w:val="22"/>
      <w:szCs w:val="22"/>
      <w:lang w:eastAsia="en-US"/>
    </w:rPr>
  </w:style>
  <w:style w:type="paragraph" w:styleId="Naslov1">
    <w:name w:val="heading 1"/>
    <w:aliases w:val="NASLOV"/>
    <w:basedOn w:val="Navaden"/>
    <w:next w:val="Navaden"/>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7578AE"/>
    <w:rPr>
      <w:rFonts w:ascii="Arial" w:hAnsi="Arial"/>
      <w:b/>
      <w:kern w:val="32"/>
      <w:sz w:val="28"/>
      <w:szCs w:val="32"/>
      <w:lang w:val="sl-SI" w:eastAsia="sl-SI" w:bidi="ar-SA"/>
    </w:rPr>
  </w:style>
  <w:style w:type="paragraph" w:styleId="Glava">
    <w:name w:val="header"/>
    <w:basedOn w:val="Navaden"/>
    <w:link w:val="GlavaZnak"/>
    <w:uiPriority w:val="99"/>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uiPriority w:val="99"/>
    <w:rsid w:val="007578AE"/>
    <w:rPr>
      <w:rFonts w:ascii="Arial" w:hAnsi="Arial"/>
      <w:szCs w:val="24"/>
      <w:lang w:val="sl-SI" w:eastAsia="en-US" w:bidi="ar-SA"/>
    </w:rPr>
  </w:style>
  <w:style w:type="character" w:styleId="Hiperpovezava">
    <w:name w:val="Hyperlink"/>
    <w:uiPriority w:val="99"/>
    <w:rsid w:val="007578AE"/>
    <w:rPr>
      <w:color w:val="0000FF"/>
      <w:u w:val="single"/>
    </w:rPr>
  </w:style>
  <w:style w:type="paragraph" w:customStyle="1" w:styleId="podpisi">
    <w:name w:val="podpisi"/>
    <w:basedOn w:val="Navaden"/>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avaden"/>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avaden"/>
    <w:link w:val="OddelekZnak1"/>
    <w:qFormat/>
    <w:rsid w:val="007578AE"/>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rPr>
  </w:style>
  <w:style w:type="paragraph" w:customStyle="1" w:styleId="Alineazaodstavkom">
    <w:name w:val="Alinea za odstavkom"/>
    <w:basedOn w:val="Navaden"/>
    <w:link w:val="AlineazaodstavkomZnak"/>
    <w:qFormat/>
    <w:rsid w:val="007578AE"/>
    <w:pPr>
      <w:numPr>
        <w:numId w:val="6"/>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avaden"/>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Telobesedila">
    <w:name w:val="Body Text"/>
    <w:basedOn w:val="Navaden"/>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Telobesedila"/>
    <w:rsid w:val="009F1E59"/>
    <w:rPr>
      <w:b/>
      <w:sz w:val="28"/>
      <w:szCs w:val="36"/>
    </w:rPr>
  </w:style>
  <w:style w:type="paragraph" w:customStyle="1" w:styleId="datumtevilka">
    <w:name w:val="datum številka"/>
    <w:basedOn w:val="Navaden"/>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avaden"/>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avaden"/>
    <w:link w:val="rkovnatokazaodstavkomZnak"/>
    <w:qFormat/>
    <w:rsid w:val="003A3B1D"/>
    <w:pPr>
      <w:numPr>
        <w:numId w:val="2"/>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Noga">
    <w:name w:val="footer"/>
    <w:basedOn w:val="Navaden"/>
    <w:link w:val="NogaZnak"/>
    <w:uiPriority w:val="99"/>
    <w:rsid w:val="00597C12"/>
    <w:pPr>
      <w:tabs>
        <w:tab w:val="center" w:pos="4536"/>
        <w:tab w:val="right" w:pos="9072"/>
      </w:tabs>
    </w:pPr>
  </w:style>
  <w:style w:type="character" w:customStyle="1" w:styleId="NogaZnak">
    <w:name w:val="Noga Znak"/>
    <w:link w:val="Noga"/>
    <w:uiPriority w:val="99"/>
    <w:rsid w:val="00597C12"/>
    <w:rPr>
      <w:rFonts w:ascii="Calibri" w:eastAsia="Calibri" w:hAnsi="Calibri"/>
      <w:sz w:val="22"/>
      <w:szCs w:val="22"/>
      <w:lang w:eastAsia="en-US"/>
    </w:rPr>
  </w:style>
  <w:style w:type="paragraph" w:styleId="Besedilooblaka">
    <w:name w:val="Balloon Text"/>
    <w:basedOn w:val="Navaden"/>
    <w:link w:val="BesedilooblakaZnak"/>
    <w:uiPriority w:val="99"/>
    <w:rsid w:val="00A452FF"/>
    <w:pPr>
      <w:spacing w:after="0" w:line="240" w:lineRule="auto"/>
    </w:pPr>
    <w:rPr>
      <w:rFonts w:ascii="Tahoma" w:hAnsi="Tahoma" w:cs="Tahoma"/>
      <w:sz w:val="16"/>
      <w:szCs w:val="16"/>
    </w:rPr>
  </w:style>
  <w:style w:type="character" w:customStyle="1" w:styleId="BesedilooblakaZnak">
    <w:name w:val="Besedilo oblačka Znak"/>
    <w:link w:val="Besedilooblaka"/>
    <w:uiPriority w:val="99"/>
    <w:rsid w:val="00A452FF"/>
    <w:rPr>
      <w:rFonts w:ascii="Tahoma" w:eastAsia="Calibri" w:hAnsi="Tahoma" w:cs="Tahoma"/>
      <w:sz w:val="16"/>
      <w:szCs w:val="16"/>
      <w:lang w:eastAsia="en-US"/>
    </w:rPr>
  </w:style>
  <w:style w:type="paragraph" w:styleId="Odstavekseznama">
    <w:name w:val="List Paragraph"/>
    <w:basedOn w:val="Navaden"/>
    <w:uiPriority w:val="34"/>
    <w:qFormat/>
    <w:rsid w:val="004E293C"/>
    <w:pPr>
      <w:spacing w:after="160" w:line="256" w:lineRule="auto"/>
      <w:ind w:left="720"/>
      <w:contextualSpacing/>
    </w:pPr>
  </w:style>
  <w:style w:type="paragraph" w:customStyle="1" w:styleId="vrstapredpisa1">
    <w:name w:val="vrstapredpisa1"/>
    <w:basedOn w:val="Navaden"/>
    <w:rsid w:val="004E293C"/>
    <w:pPr>
      <w:spacing w:before="480" w:after="0" w:line="240" w:lineRule="auto"/>
      <w:jc w:val="center"/>
    </w:pPr>
    <w:rPr>
      <w:rFonts w:ascii="Arial" w:eastAsia="Times New Roman" w:hAnsi="Arial" w:cs="Arial"/>
      <w:b/>
      <w:bCs/>
      <w:color w:val="000000"/>
      <w:spacing w:val="40"/>
      <w:lang w:eastAsia="sl-SI"/>
    </w:rPr>
  </w:style>
  <w:style w:type="paragraph" w:customStyle="1" w:styleId="MO">
    <w:name w:val="MO"/>
    <w:basedOn w:val="Navaden"/>
    <w:link w:val="MOZnak"/>
    <w:qFormat/>
    <w:rsid w:val="00262CCE"/>
    <w:pPr>
      <w:overflowPunct w:val="0"/>
      <w:autoSpaceDE w:val="0"/>
      <w:autoSpaceDN w:val="0"/>
      <w:adjustRightInd w:val="0"/>
      <w:spacing w:after="0" w:line="200" w:lineRule="exact"/>
      <w:ind w:left="720" w:hanging="360"/>
      <w:jc w:val="both"/>
      <w:textAlignment w:val="baseline"/>
    </w:pPr>
    <w:rPr>
      <w:rFonts w:ascii="Arial" w:eastAsia="Times New Roman" w:hAnsi="Arial" w:cs="Arial"/>
      <w:sz w:val="20"/>
      <w:szCs w:val="24"/>
      <w:lang w:eastAsia="sl-SI"/>
    </w:rPr>
  </w:style>
  <w:style w:type="character" w:customStyle="1" w:styleId="MOZnak">
    <w:name w:val="MO Znak"/>
    <w:link w:val="MO"/>
    <w:rsid w:val="00262CCE"/>
    <w:rPr>
      <w:rFonts w:ascii="Arial" w:hAnsi="Arial" w:cs="Arial"/>
      <w:szCs w:val="24"/>
      <w:lang w:val="sl-SI"/>
    </w:rPr>
  </w:style>
  <w:style w:type="paragraph" w:styleId="Revizija">
    <w:name w:val="Revision"/>
    <w:hidden/>
    <w:uiPriority w:val="99"/>
    <w:semiHidden/>
    <w:rsid w:val="00262CCE"/>
    <w:rPr>
      <w:rFonts w:ascii="Calibri" w:eastAsia="Calibri" w:hAnsi="Calibri"/>
      <w:sz w:val="22"/>
      <w:szCs w:val="22"/>
      <w:lang w:eastAsia="en-US"/>
    </w:rPr>
  </w:style>
  <w:style w:type="paragraph" w:styleId="Sprotnaopomba-besedilo">
    <w:name w:val="footnote text"/>
    <w:basedOn w:val="Navaden"/>
    <w:link w:val="Sprotnaopomba-besediloZnak"/>
    <w:uiPriority w:val="99"/>
    <w:rsid w:val="00262CCE"/>
    <w:pPr>
      <w:spacing w:after="0" w:line="240" w:lineRule="auto"/>
    </w:pPr>
    <w:rPr>
      <w:rFonts w:ascii="Times New Roman" w:eastAsia="Times New Roman" w:hAnsi="Times New Roman"/>
      <w:sz w:val="20"/>
      <w:szCs w:val="20"/>
      <w:lang w:eastAsia="en-GB"/>
    </w:rPr>
  </w:style>
  <w:style w:type="character" w:customStyle="1" w:styleId="Sprotnaopomba-besediloZnak">
    <w:name w:val="Sprotna opomba - besedilo Znak"/>
    <w:basedOn w:val="Privzetapisavaodstavka"/>
    <w:link w:val="Sprotnaopomba-besedilo"/>
    <w:uiPriority w:val="99"/>
    <w:rsid w:val="00262CCE"/>
    <w:rPr>
      <w:lang w:val="sl-SI" w:eastAsia="en-GB"/>
    </w:rPr>
  </w:style>
  <w:style w:type="character" w:styleId="Sprotnaopomba-sklic">
    <w:name w:val="footnote reference"/>
    <w:uiPriority w:val="99"/>
    <w:rsid w:val="00262CCE"/>
    <w:rPr>
      <w:vertAlign w:val="superscript"/>
    </w:rPr>
  </w:style>
  <w:style w:type="character" w:styleId="Pripombasklic">
    <w:name w:val="annotation reference"/>
    <w:uiPriority w:val="99"/>
    <w:rsid w:val="00262CCE"/>
    <w:rPr>
      <w:sz w:val="16"/>
      <w:szCs w:val="16"/>
    </w:rPr>
  </w:style>
  <w:style w:type="paragraph" w:styleId="Pripombabesedilo">
    <w:name w:val="annotation text"/>
    <w:basedOn w:val="Navaden"/>
    <w:link w:val="PripombabesediloZnak"/>
    <w:uiPriority w:val="99"/>
    <w:rsid w:val="00262CCE"/>
    <w:pPr>
      <w:spacing w:after="0" w:line="240" w:lineRule="auto"/>
    </w:pPr>
    <w:rPr>
      <w:rFonts w:ascii="Times New Roman" w:eastAsia="Times New Roman" w:hAnsi="Times New Roman"/>
      <w:sz w:val="20"/>
      <w:szCs w:val="20"/>
      <w:lang w:eastAsia="en-GB"/>
    </w:rPr>
  </w:style>
  <w:style w:type="character" w:customStyle="1" w:styleId="PripombabesediloZnak">
    <w:name w:val="Pripomba – besedilo Znak"/>
    <w:basedOn w:val="Privzetapisavaodstavka"/>
    <w:link w:val="Pripombabesedilo"/>
    <w:uiPriority w:val="99"/>
    <w:rsid w:val="00262CCE"/>
    <w:rPr>
      <w:lang w:val="sl-SI" w:eastAsia="en-GB"/>
    </w:rPr>
  </w:style>
  <w:style w:type="paragraph" w:styleId="Zadevapripombe">
    <w:name w:val="annotation subject"/>
    <w:basedOn w:val="Pripombabesedilo"/>
    <w:next w:val="Pripombabesedilo"/>
    <w:link w:val="ZadevapripombeZnak"/>
    <w:uiPriority w:val="99"/>
    <w:rsid w:val="00262CCE"/>
    <w:rPr>
      <w:b/>
      <w:bCs/>
    </w:rPr>
  </w:style>
  <w:style w:type="character" w:customStyle="1" w:styleId="ZadevapripombeZnak">
    <w:name w:val="Zadeva pripombe Znak"/>
    <w:basedOn w:val="PripombabesediloZnak"/>
    <w:link w:val="Zadevapripombe"/>
    <w:uiPriority w:val="99"/>
    <w:rsid w:val="00262CCE"/>
    <w:rPr>
      <w:b/>
      <w:bCs/>
      <w:lang w:val="sl-SI" w:eastAsia="en-GB"/>
    </w:rPr>
  </w:style>
  <w:style w:type="paragraph" w:customStyle="1" w:styleId="Odstavek">
    <w:name w:val="Odstavek"/>
    <w:basedOn w:val="Navaden"/>
    <w:link w:val="OdstavekZnak"/>
    <w:qFormat/>
    <w:rsid w:val="00262CCE"/>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262CCE"/>
    <w:rPr>
      <w:rFonts w:ascii="Arial" w:hAnsi="Arial" w:cs="Arial"/>
      <w:sz w:val="22"/>
      <w:szCs w:val="22"/>
    </w:rPr>
  </w:style>
  <w:style w:type="paragraph" w:customStyle="1" w:styleId="len">
    <w:name w:val="Člen"/>
    <w:basedOn w:val="Navaden"/>
    <w:link w:val="lenZnak"/>
    <w:qFormat/>
    <w:rsid w:val="00262CCE"/>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262CCE"/>
    <w:rPr>
      <w:rFonts w:ascii="Arial" w:hAnsi="Arial" w:cs="Arial"/>
      <w:b/>
      <w:sz w:val="22"/>
      <w:szCs w:val="22"/>
    </w:rPr>
  </w:style>
  <w:style w:type="paragraph" w:customStyle="1" w:styleId="lennaslov">
    <w:name w:val="Člen_naslov"/>
    <w:basedOn w:val="len"/>
    <w:qFormat/>
    <w:rsid w:val="00262CCE"/>
    <w:pPr>
      <w:spacing w:before="0"/>
    </w:pPr>
  </w:style>
  <w:style w:type="paragraph" w:customStyle="1" w:styleId="zamik">
    <w:name w:val="zamik"/>
    <w:basedOn w:val="Navaden"/>
    <w:rsid w:val="00262CCE"/>
    <w:pPr>
      <w:spacing w:after="0" w:line="240" w:lineRule="auto"/>
      <w:ind w:firstLine="1021"/>
    </w:pPr>
    <w:rPr>
      <w:rFonts w:ascii="Times New Roman" w:eastAsia="Times New Roman" w:hAnsi="Times New Roman"/>
      <w:sz w:val="24"/>
      <w:szCs w:val="24"/>
      <w:lang w:val="en-US"/>
    </w:rPr>
  </w:style>
  <w:style w:type="paragraph" w:customStyle="1" w:styleId="center">
    <w:name w:val="center"/>
    <w:basedOn w:val="Navaden"/>
    <w:rsid w:val="00262CCE"/>
    <w:pPr>
      <w:spacing w:after="0" w:line="240" w:lineRule="auto"/>
      <w:jc w:val="center"/>
    </w:pPr>
    <w:rPr>
      <w:rFonts w:ascii="Times New Roman" w:eastAsia="Times New Roman" w:hAnsi="Times New Roman"/>
      <w:sz w:val="24"/>
      <w:szCs w:val="24"/>
      <w:lang w:val="en-US"/>
    </w:rPr>
  </w:style>
  <w:style w:type="numbering" w:customStyle="1" w:styleId="Brezseznama1">
    <w:name w:val="Brez seznama1"/>
    <w:next w:val="Brezseznama"/>
    <w:uiPriority w:val="99"/>
    <w:semiHidden/>
    <w:unhideWhenUsed/>
    <w:rsid w:val="00262CCE"/>
  </w:style>
  <w:style w:type="paragraph" w:customStyle="1" w:styleId="textJustify">
    <w:name w:val="textJustify"/>
    <w:basedOn w:val="Navaden"/>
    <w:rsid w:val="00262CCE"/>
    <w:pPr>
      <w:spacing w:after="0" w:line="240" w:lineRule="auto"/>
      <w:jc w:val="both"/>
    </w:pPr>
    <w:rPr>
      <w:rFonts w:ascii="Times New Roman" w:eastAsia="Times New Roman" w:hAnsi="Times New Roman"/>
      <w:sz w:val="24"/>
      <w:szCs w:val="24"/>
      <w:lang w:val="en-US"/>
    </w:rPr>
  </w:style>
  <w:style w:type="paragraph" w:customStyle="1" w:styleId="alineazaodstavkom0">
    <w:name w:val="alinea_za_odstavkom"/>
    <w:basedOn w:val="Navaden"/>
    <w:rsid w:val="00262CCE"/>
    <w:pPr>
      <w:spacing w:after="0" w:line="240" w:lineRule="auto"/>
      <w:ind w:hanging="425"/>
      <w:jc w:val="both"/>
    </w:pPr>
    <w:rPr>
      <w:rFonts w:ascii="Times New Roman" w:eastAsia="Times New Roman" w:hAnsi="Times New Roman"/>
      <w:sz w:val="24"/>
      <w:szCs w:val="24"/>
      <w:lang w:val="en-US"/>
    </w:rPr>
  </w:style>
  <w:style w:type="table" w:styleId="Tabelamrea">
    <w:name w:val="Table Grid"/>
    <w:basedOn w:val="Navadnatabela"/>
    <w:uiPriority w:val="39"/>
    <w:rsid w:val="00262C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uiPriority w:val="22"/>
    <w:qFormat/>
    <w:rsid w:val="00262CCE"/>
    <w:rPr>
      <w:b/>
      <w:bCs/>
    </w:rPr>
  </w:style>
  <w:style w:type="paragraph" w:customStyle="1" w:styleId="p">
    <w:name w:val="p"/>
    <w:basedOn w:val="Navaden"/>
    <w:rsid w:val="00262CCE"/>
    <w:pPr>
      <w:spacing w:after="0" w:line="240" w:lineRule="auto"/>
    </w:pPr>
    <w:rPr>
      <w:rFonts w:ascii="Times New Roman" w:eastAsia="Times New Roman" w:hAnsi="Times New Roman"/>
      <w:sz w:val="21"/>
      <w:szCs w:val="21"/>
    </w:rPr>
  </w:style>
  <w:style w:type="character" w:customStyle="1" w:styleId="MsoHyperlink0">
    <w:name w:val="MsoHyperlink"/>
    <w:rsid w:val="00262CCE"/>
  </w:style>
  <w:style w:type="paragraph" w:customStyle="1" w:styleId="priloga">
    <w:name w:val="priloga"/>
    <w:basedOn w:val="Navaden"/>
    <w:rsid w:val="00262CCE"/>
    <w:pPr>
      <w:pBdr>
        <w:top w:val="none" w:sz="0" w:space="24" w:color="auto"/>
        <w:bottom w:val="none" w:sz="0" w:space="3" w:color="auto"/>
      </w:pBdr>
      <w:spacing w:after="0" w:line="200" w:lineRule="atLeast"/>
    </w:pPr>
    <w:rPr>
      <w:rFonts w:ascii="Times New Roman" w:eastAsia="Times New Roman" w:hAnsi="Times New Roman"/>
      <w:sz w:val="24"/>
      <w:szCs w:val="24"/>
    </w:rPr>
  </w:style>
  <w:style w:type="character" w:styleId="Poudarek">
    <w:name w:val="Emphasis"/>
    <w:uiPriority w:val="20"/>
    <w:qFormat/>
    <w:rsid w:val="00262CCE"/>
    <w:rPr>
      <w:i/>
      <w:iCs/>
    </w:rPr>
  </w:style>
  <w:style w:type="numbering" w:customStyle="1" w:styleId="Brezseznama2">
    <w:name w:val="Brez seznama2"/>
    <w:next w:val="Brezseznama"/>
    <w:uiPriority w:val="99"/>
    <w:semiHidden/>
    <w:unhideWhenUsed/>
    <w:rsid w:val="00262CCE"/>
  </w:style>
  <w:style w:type="table" w:customStyle="1" w:styleId="Tabelamrea1">
    <w:name w:val="Tabela – mreža1"/>
    <w:basedOn w:val="Navadnatabela"/>
    <w:next w:val="Tabelamrea"/>
    <w:uiPriority w:val="39"/>
    <w:rsid w:val="00262C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1">
    <w:name w:val="Nerazrešena omemba1"/>
    <w:uiPriority w:val="99"/>
    <w:semiHidden/>
    <w:unhideWhenUsed/>
    <w:rsid w:val="00262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s://www.uradni-list.si/glasilo-uradni-list-rs/vsebina/2022-01-2793" TargetMode="External"/><Relationship Id="rId18" Type="http://schemas.openxmlformats.org/officeDocument/2006/relationships/hyperlink" Target="https://www.uradni-list.si/glasilo-uradni-list-rs/vsebina/2022-01-2793"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uradni-list.si/glasilo-uradni-list-rs/vsebina/2022-01-0771" TargetMode="External"/><Relationship Id="rId17" Type="http://schemas.openxmlformats.org/officeDocument/2006/relationships/hyperlink" Target="https://www.uradni-list.si/glasilo-uradni-list-rs/vsebina/2022-01-0771" TargetMode="External"/><Relationship Id="rId2" Type="http://schemas.openxmlformats.org/officeDocument/2006/relationships/numbering" Target="numbering.xml"/><Relationship Id="rId16" Type="http://schemas.openxmlformats.org/officeDocument/2006/relationships/hyperlink" Target="https://www.uradni-list.si/glasilo-uradni-list-rs/vsebina/2020-01-328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0-01-3287"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19-01-1030" TargetMode="External"/><Relationship Id="rId23" Type="http://schemas.openxmlformats.org/officeDocument/2006/relationships/theme" Target="theme/theme1.xml"/><Relationship Id="rId10" Type="http://schemas.openxmlformats.org/officeDocument/2006/relationships/hyperlink" Target="https://www.uradni-list.si/glasilo-uradni-list-rs/vsebina/2019-01-103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radni-list.si/glasilo-uradni-list-rs/vsebina/2005-01-5006" TargetMode="External"/><Relationship Id="rId14" Type="http://schemas.openxmlformats.org/officeDocument/2006/relationships/hyperlink" Target="https://www.uradni-list.si/glasilo-uradni-list-rs/vsebina/2005-01-5006"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680DA-01C4-4730-BD7C-063829B64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13190</Words>
  <Characters>75189</Characters>
  <Application>Microsoft Office Word</Application>
  <DocSecurity>0</DocSecurity>
  <Lines>626</Lines>
  <Paragraphs>176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PRILOGA 1</vt:lpstr>
      <vt:lpstr>PRILOGA 1</vt:lpstr>
    </vt:vector>
  </TitlesOfParts>
  <Company>Mors</Company>
  <LinksUpToDate>false</LinksUpToDate>
  <CharactersWithSpaces>88203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Administrator</cp:lastModifiedBy>
  <cp:revision>12</cp:revision>
  <dcterms:created xsi:type="dcterms:W3CDTF">2024-11-29T10:46:00Z</dcterms:created>
  <dcterms:modified xsi:type="dcterms:W3CDTF">2025-09-26T11:20:00Z</dcterms:modified>
</cp:coreProperties>
</file>