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w:t>
      </w:r>
      <w:r w:rsidR="00683232">
        <w:rPr>
          <w:rFonts w:cs="Arial"/>
          <w:sz w:val="16"/>
          <w:szCs w:val="16"/>
        </w:rPr>
        <w:t>msp</w:t>
      </w:r>
      <w:r w:rsidRPr="00BD6A1D">
        <w:rPr>
          <w:rFonts w:cs="Arial"/>
          <w:sz w:val="16"/>
          <w:szCs w:val="16"/>
        </w:rPr>
        <w:t>@gov.si</w:t>
      </w:r>
      <w:proofErr w:type="spellEnd"/>
      <w:r w:rsidRPr="00BD6A1D">
        <w:rPr>
          <w:rFonts w:cs="Arial"/>
          <w:sz w:val="16"/>
          <w:szCs w:val="16"/>
        </w:rPr>
        <w:t xml:space="preserve">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4641"/>
        <w:gridCol w:w="794"/>
        <w:gridCol w:w="2267"/>
      </w:tblGrid>
      <w:tr w:rsidR="00AE1F83" w:rsidRPr="00AE1F83" w14:paraId="058AA467" w14:textId="77777777" w:rsidTr="00AA1EE9">
        <w:trPr>
          <w:gridAfter w:val="2"/>
          <w:wAfter w:w="3061" w:type="dxa"/>
          <w:trHeight w:val="255"/>
        </w:trPr>
        <w:tc>
          <w:tcPr>
            <w:tcW w:w="6086" w:type="dxa"/>
            <w:gridSpan w:val="2"/>
          </w:tcPr>
          <w:p w14:paraId="69A54D12" w14:textId="1059C3EE"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9B4986">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A05097">
              <w:rPr>
                <w:rFonts w:eastAsia="Times New Roman" w:cs="Arial"/>
                <w:szCs w:val="20"/>
                <w:lang w:eastAsia="sl-SI"/>
              </w:rPr>
              <w:t>34</w:t>
            </w:r>
          </w:p>
        </w:tc>
      </w:tr>
      <w:tr w:rsidR="00AE1F83" w:rsidRPr="00AE1F83" w14:paraId="324E21C5" w14:textId="77777777" w:rsidTr="00AA1EE9">
        <w:trPr>
          <w:gridAfter w:val="2"/>
          <w:wAfter w:w="3061" w:type="dxa"/>
          <w:trHeight w:val="255"/>
        </w:trPr>
        <w:tc>
          <w:tcPr>
            <w:tcW w:w="6086" w:type="dxa"/>
            <w:gridSpan w:val="2"/>
          </w:tcPr>
          <w:p w14:paraId="32D1B65F" w14:textId="300D0107"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A05097">
              <w:rPr>
                <w:rFonts w:eastAsia="Times New Roman" w:cs="Arial"/>
                <w:szCs w:val="20"/>
                <w:lang w:eastAsia="sl-SI"/>
              </w:rPr>
              <w:t>3. 3. 2025</w:t>
            </w:r>
          </w:p>
        </w:tc>
      </w:tr>
      <w:tr w:rsidR="00AE1F83" w:rsidRPr="00AE1F83" w14:paraId="0ED184A8" w14:textId="77777777" w:rsidTr="00AA1EE9">
        <w:trPr>
          <w:gridAfter w:val="2"/>
          <w:wAfter w:w="3061" w:type="dxa"/>
          <w:trHeight w:val="255"/>
        </w:trPr>
        <w:tc>
          <w:tcPr>
            <w:tcW w:w="608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AA1EE9">
        <w:trPr>
          <w:gridAfter w:val="2"/>
          <w:wAfter w:w="3061" w:type="dxa"/>
          <w:trHeight w:val="1036"/>
        </w:trPr>
        <w:tc>
          <w:tcPr>
            <w:tcW w:w="608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AA1EE9">
        <w:trPr>
          <w:trHeight w:val="510"/>
        </w:trPr>
        <w:tc>
          <w:tcPr>
            <w:tcW w:w="9147" w:type="dxa"/>
            <w:gridSpan w:val="4"/>
          </w:tcPr>
          <w:p w14:paraId="55174612" w14:textId="509E34A5"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9B4986" w:rsidRPr="009B4986">
              <w:rPr>
                <w:rFonts w:eastAsia="Times New Roman"/>
                <w:b/>
                <w:bCs/>
                <w:szCs w:val="20"/>
              </w:rPr>
              <w:t xml:space="preserve">Sprememba izhodiščne vrednosti projekta 2611-22-0931 </w:t>
            </w:r>
            <w:r w:rsidR="00B53490">
              <w:rPr>
                <w:rFonts w:eastAsia="Times New Roman"/>
                <w:b/>
                <w:bCs/>
                <w:szCs w:val="20"/>
              </w:rPr>
              <w:t xml:space="preserve">– Prenova vzhodnega dela objekta Doma starejših občanov Ljubljana – Šiška </w:t>
            </w:r>
            <w:r w:rsidR="009B4986" w:rsidRPr="009B4986">
              <w:rPr>
                <w:rFonts w:eastAsia="Times New Roman"/>
                <w:b/>
                <w:bCs/>
                <w:szCs w:val="20"/>
              </w:rPr>
              <w:t>v veljavni Načrt razvojnih programov 2025 – 2028 – gradivo za obravnavo</w:t>
            </w:r>
          </w:p>
        </w:tc>
      </w:tr>
      <w:tr w:rsidR="00193301" w:rsidRPr="00AE1F83" w14:paraId="172409D9" w14:textId="77777777" w:rsidTr="00AA1EE9">
        <w:trPr>
          <w:trHeight w:val="255"/>
        </w:trPr>
        <w:tc>
          <w:tcPr>
            <w:tcW w:w="9147"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AA1EE9">
        <w:trPr>
          <w:trHeight w:val="6593"/>
        </w:trPr>
        <w:tc>
          <w:tcPr>
            <w:tcW w:w="9147" w:type="dxa"/>
            <w:gridSpan w:val="4"/>
          </w:tcPr>
          <w:p w14:paraId="2AEFCE8F" w14:textId="77777777" w:rsidR="00193301" w:rsidRDefault="00193301" w:rsidP="00193301">
            <w:pPr>
              <w:pStyle w:val="Neotevilenodstavek"/>
              <w:rPr>
                <w:iCs/>
                <w:sz w:val="20"/>
                <w:szCs w:val="20"/>
              </w:rPr>
            </w:pPr>
          </w:p>
          <w:p w14:paraId="36265117"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 xml:space="preserve">Na podlagi petega odstavka 31. člena Zakona o izvrševanju proračunov Republike Slovenije za leti 2025 in 2026 (Uradni list RS, </w:t>
            </w:r>
            <w:bookmarkStart w:id="0" w:name="_Hlk93915835"/>
            <w:r w:rsidRPr="009B4986">
              <w:rPr>
                <w:rFonts w:eastAsia="Times New Roman" w:cs="Arial"/>
                <w:iCs/>
                <w:szCs w:val="20"/>
                <w:lang w:eastAsia="sl-SI"/>
              </w:rPr>
              <w:t xml:space="preserve">št. </w:t>
            </w:r>
            <w:bookmarkEnd w:id="0"/>
            <w:r w:rsidRPr="009B4986">
              <w:rPr>
                <w:rFonts w:eastAsia="Times New Roman" w:cs="Arial"/>
                <w:iCs/>
                <w:szCs w:val="20"/>
                <w:lang w:eastAsia="sl-SI"/>
              </w:rPr>
              <w:t>104/24) je Vlada Republike Slovenije na seji dne</w:t>
            </w:r>
            <w:proofErr w:type="gramStart"/>
            <w:r w:rsidRPr="009B4986">
              <w:rPr>
                <w:rFonts w:eastAsia="Times New Roman" w:cs="Arial"/>
                <w:iCs/>
                <w:szCs w:val="20"/>
                <w:lang w:eastAsia="sl-SI"/>
              </w:rPr>
              <w:t>…</w:t>
            </w:r>
            <w:proofErr w:type="gramEnd"/>
            <w:r w:rsidRPr="009B4986">
              <w:rPr>
                <w:rFonts w:eastAsia="Times New Roman" w:cs="Arial"/>
                <w:iCs/>
                <w:szCs w:val="20"/>
                <w:lang w:eastAsia="sl-SI"/>
              </w:rPr>
              <w:t>…………</w:t>
            </w:r>
            <w:proofErr w:type="gramStart"/>
            <w:r w:rsidRPr="009B4986">
              <w:rPr>
                <w:rFonts w:eastAsia="Times New Roman" w:cs="Arial"/>
                <w:iCs/>
                <w:szCs w:val="20"/>
                <w:lang w:eastAsia="sl-SI"/>
              </w:rPr>
              <w:t>…</w:t>
            </w:r>
            <w:proofErr w:type="gramEnd"/>
            <w:r w:rsidRPr="009B4986">
              <w:rPr>
                <w:rFonts w:eastAsia="Times New Roman" w:cs="Arial"/>
                <w:iCs/>
                <w:szCs w:val="20"/>
                <w:lang w:eastAsia="sl-SI"/>
              </w:rPr>
              <w:t xml:space="preserve">sprejela naslednji </w:t>
            </w:r>
          </w:p>
          <w:p w14:paraId="7701BC57"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8A33F68"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49C43E8A"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p>
          <w:p w14:paraId="08A01219" w14:textId="3FA3C84B" w:rsidR="009B4986" w:rsidRPr="009B4986" w:rsidRDefault="009B4986" w:rsidP="009B4986">
            <w:pPr>
              <w:spacing w:after="0" w:line="260" w:lineRule="exact"/>
              <w:jc w:val="both"/>
              <w:rPr>
                <w:rFonts w:eastAsia="Times New Roman"/>
                <w:szCs w:val="24"/>
              </w:rPr>
            </w:pPr>
            <w:bookmarkStart w:id="1" w:name="_Hlk188450193"/>
            <w:r w:rsidRPr="009B4986">
              <w:rPr>
                <w:rFonts w:eastAsia="Times New Roman"/>
                <w:iCs/>
                <w:szCs w:val="20"/>
              </w:rPr>
              <w:t>V veljavnem Načrtu razvojnih programov 2025–202</w:t>
            </w:r>
            <w:r w:rsidR="00C05E69">
              <w:rPr>
                <w:rFonts w:eastAsia="Times New Roman"/>
                <w:iCs/>
                <w:szCs w:val="20"/>
              </w:rPr>
              <w:t>8</w:t>
            </w:r>
            <w:r w:rsidRPr="009B4986">
              <w:rPr>
                <w:rFonts w:eastAsia="Times New Roman"/>
                <w:iCs/>
                <w:szCs w:val="20"/>
              </w:rPr>
              <w:t xml:space="preserve"> se, v skladu s podatki iz priložene tabele, poveča izhodiščna vrednost projekt</w:t>
            </w:r>
            <w:r w:rsidR="002A5D7F">
              <w:rPr>
                <w:rFonts w:eastAsia="Times New Roman"/>
                <w:iCs/>
                <w:szCs w:val="20"/>
              </w:rPr>
              <w:t>a</w:t>
            </w:r>
            <w:r w:rsidRPr="009B4986">
              <w:rPr>
                <w:rFonts w:eastAsia="Times New Roman"/>
                <w:iCs/>
                <w:szCs w:val="20"/>
              </w:rPr>
              <w:t xml:space="preserve">, ki izhaja iz evidenčnega projekta </w:t>
            </w:r>
            <w:r w:rsidRPr="009B4986">
              <w:rPr>
                <w:rFonts w:eastAsia="Times New Roman"/>
                <w:iCs/>
                <w:color w:val="000000"/>
                <w:szCs w:val="20"/>
              </w:rPr>
              <w:t>2611-13-0002 – n</w:t>
            </w:r>
            <w:r w:rsidRPr="009B4986">
              <w:rPr>
                <w:rFonts w:eastAsia="Times New Roman"/>
                <w:iCs/>
                <w:szCs w:val="20"/>
              </w:rPr>
              <w:t>ovogradnje, adaptacije, rekonstrukcije, oprema domov za starostnike in SV zavode, in sicer</w:t>
            </w:r>
            <w:r w:rsidRPr="009B4986">
              <w:rPr>
                <w:rFonts w:eastAsia="Times New Roman"/>
                <w:iCs/>
                <w:color w:val="000000"/>
                <w:szCs w:val="20"/>
              </w:rPr>
              <w:t xml:space="preserve">: 2611-22-0931 – </w:t>
            </w:r>
            <w:r w:rsidRPr="009B4986">
              <w:rPr>
                <w:rFonts w:eastAsia="Times New Roman"/>
                <w:bCs/>
                <w:iCs/>
                <w:color w:val="000000"/>
                <w:szCs w:val="20"/>
              </w:rPr>
              <w:t>Prenova vzhodnega dela objekta Doma starejših občanov Ljubljana - Šiška</w:t>
            </w:r>
            <w:r w:rsidRPr="009B4986">
              <w:rPr>
                <w:rFonts w:eastAsia="Times New Roman"/>
                <w:b/>
                <w:iCs/>
                <w:color w:val="000000"/>
                <w:szCs w:val="20"/>
              </w:rPr>
              <w:t xml:space="preserve">, </w:t>
            </w:r>
            <w:r w:rsidRPr="009B4986">
              <w:rPr>
                <w:rFonts w:eastAsia="Times New Roman"/>
                <w:iCs/>
                <w:color w:val="000000"/>
                <w:szCs w:val="20"/>
              </w:rPr>
              <w:t>ki spada v skupino projektov, 2611-11-S018 – Izvajanje enovitega sistema dolgotrajne oskrbe.</w:t>
            </w:r>
          </w:p>
          <w:bookmarkEnd w:id="1"/>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6BDE7279" w14:textId="77777777" w:rsidR="00193301" w:rsidRPr="00F11789"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p w14:paraId="1551B772" w14:textId="510A4F2E" w:rsidR="00F11789" w:rsidRPr="00AE1F83" w:rsidRDefault="00F11789" w:rsidP="009240BE">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193301" w:rsidRPr="00AE1F83" w14:paraId="3B16B4BD" w14:textId="77777777" w:rsidTr="00AA1EE9">
        <w:trPr>
          <w:trHeight w:val="525"/>
        </w:trPr>
        <w:tc>
          <w:tcPr>
            <w:tcW w:w="9147"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AA1EE9">
        <w:trPr>
          <w:trHeight w:val="255"/>
        </w:trPr>
        <w:tc>
          <w:tcPr>
            <w:tcW w:w="9147"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AA1EE9">
        <w:trPr>
          <w:trHeight w:val="255"/>
        </w:trPr>
        <w:tc>
          <w:tcPr>
            <w:tcW w:w="9147"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193301" w:rsidRPr="00AE1F83" w14:paraId="004E8AE2" w14:textId="77777777" w:rsidTr="00AA1EE9">
        <w:trPr>
          <w:trHeight w:val="510"/>
        </w:trPr>
        <w:tc>
          <w:tcPr>
            <w:tcW w:w="9147" w:type="dxa"/>
            <w:gridSpan w:val="4"/>
          </w:tcPr>
          <w:p w14:paraId="6EB2B7A7" w14:textId="0E4F13B0"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2BA1">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2BA1">
              <w:rPr>
                <w:rFonts w:eastAsia="Times New Roman" w:cs="Arial"/>
                <w:iCs/>
                <w:szCs w:val="20"/>
                <w:lang w:eastAsia="sl-SI"/>
              </w:rPr>
              <w:t>a</w:t>
            </w:r>
          </w:p>
          <w:p w14:paraId="1E13FFF1" w14:textId="015FFE85"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AA1EE9">
        <w:trPr>
          <w:trHeight w:val="255"/>
        </w:trPr>
        <w:tc>
          <w:tcPr>
            <w:tcW w:w="9147"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AA1EE9">
        <w:trPr>
          <w:trHeight w:val="255"/>
        </w:trPr>
        <w:tc>
          <w:tcPr>
            <w:tcW w:w="9147"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AA1EE9">
        <w:trPr>
          <w:trHeight w:val="255"/>
        </w:trPr>
        <w:tc>
          <w:tcPr>
            <w:tcW w:w="9147"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AA1EE9">
        <w:trPr>
          <w:trHeight w:val="255"/>
        </w:trPr>
        <w:tc>
          <w:tcPr>
            <w:tcW w:w="9147"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AA1EE9">
        <w:trPr>
          <w:trHeight w:val="255"/>
        </w:trPr>
        <w:tc>
          <w:tcPr>
            <w:tcW w:w="9147"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w:t>
            </w:r>
            <w:r w:rsidRPr="00785D2A">
              <w:rPr>
                <w:rFonts w:eastAsia="Times New Roman" w:cs="Arial"/>
                <w:b/>
                <w:szCs w:val="20"/>
                <w:lang w:eastAsia="sl-SI"/>
              </w:rPr>
              <w:t>. Kratek povzetek gradiva:</w:t>
            </w:r>
          </w:p>
        </w:tc>
      </w:tr>
      <w:tr w:rsidR="00193301" w:rsidRPr="00AE1F83" w14:paraId="179E7059" w14:textId="77777777" w:rsidTr="00AA1EE9">
        <w:trPr>
          <w:trHeight w:val="2853"/>
        </w:trPr>
        <w:tc>
          <w:tcPr>
            <w:tcW w:w="9147" w:type="dxa"/>
            <w:gridSpan w:val="4"/>
          </w:tcPr>
          <w:p w14:paraId="59901B82" w14:textId="77777777" w:rsidR="009B4986" w:rsidRPr="009B4986" w:rsidRDefault="009B4986" w:rsidP="009B4986">
            <w:pPr>
              <w:spacing w:after="0" w:line="240" w:lineRule="auto"/>
              <w:jc w:val="both"/>
              <w:rPr>
                <w:rFonts w:eastAsia="Times New Roman" w:cs="Arial"/>
                <w:szCs w:val="20"/>
              </w:rPr>
            </w:pPr>
            <w:r w:rsidRPr="009B4986">
              <w:rPr>
                <w:rFonts w:eastAsia="Times New Roman"/>
                <w:iCs/>
                <w:szCs w:val="20"/>
              </w:rPr>
              <w:t xml:space="preserve">Gradivo se nanaša na spremembo izhodiščne vrednosti ter podaljšanje in ponovno uvrstitev projekta v veljavni Načrt razvojnih programov, in sicer za prenovo vzhodnega dela objekta Doma starejših občanov Ljubljana - Šiška. Ocenjena vrednost investicije znaša 2.293.258,16 EUR z DDV. Investicija se je začela izvajati v 2022, zaključila pa se bo v letu 2025. </w:t>
            </w:r>
            <w:r w:rsidRPr="009B4986">
              <w:rPr>
                <w:rFonts w:eastAsia="Times New Roman" w:cs="Arial"/>
                <w:szCs w:val="20"/>
              </w:rPr>
              <w:t>Z izvedbo investicije bo zagotovljeno prijazno ter varno bivalno in delovno okolje za stanovalce, svojce in zaposlene, zmanjšali se bosta poraba električne energije in izgube pitne vode ter optimizirala poraba energije za ogrevanje bivalnih prostorov. Zagotovile se bodo tudi ločene čiste in nečiste poti za preprečevanje širjenja okužb ter omogočili pogoji za vzpostavitev sivih in rdečih con.</w:t>
            </w:r>
          </w:p>
          <w:p w14:paraId="0BC1747C" w14:textId="087C1EC0" w:rsidR="00EF4012" w:rsidRPr="0047112A" w:rsidRDefault="009B4986" w:rsidP="009B4986">
            <w:pPr>
              <w:tabs>
                <w:tab w:val="left" w:pos="1701"/>
              </w:tabs>
              <w:spacing w:after="0" w:line="264" w:lineRule="auto"/>
              <w:jc w:val="both"/>
              <w:rPr>
                <w:rFonts w:eastAsia="Times New Roman" w:cs="Arial"/>
                <w:bCs/>
                <w:szCs w:val="20"/>
              </w:rPr>
            </w:pPr>
            <w:r w:rsidRPr="009B4986">
              <w:rPr>
                <w:rFonts w:eastAsia="Times New Roman" w:cs="Arial"/>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p>
        </w:tc>
      </w:tr>
      <w:tr w:rsidR="00193301" w:rsidRPr="00AE1F83" w14:paraId="6557C882" w14:textId="77777777" w:rsidTr="00AA1EE9">
        <w:trPr>
          <w:trHeight w:val="255"/>
        </w:trPr>
        <w:tc>
          <w:tcPr>
            <w:tcW w:w="9147"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AA1EE9">
        <w:trPr>
          <w:trHeight w:val="510"/>
        </w:trPr>
        <w:tc>
          <w:tcPr>
            <w:tcW w:w="1445"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35"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67"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AA1EE9">
        <w:trPr>
          <w:trHeight w:val="510"/>
        </w:trPr>
        <w:tc>
          <w:tcPr>
            <w:tcW w:w="1445"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35"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67"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AA1EE9">
        <w:trPr>
          <w:trHeight w:val="255"/>
        </w:trPr>
        <w:tc>
          <w:tcPr>
            <w:tcW w:w="1445"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35"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67"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AA1EE9">
        <w:trPr>
          <w:trHeight w:val="525"/>
        </w:trPr>
        <w:tc>
          <w:tcPr>
            <w:tcW w:w="1445"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35"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67"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AA1EE9">
        <w:trPr>
          <w:trHeight w:val="255"/>
        </w:trPr>
        <w:tc>
          <w:tcPr>
            <w:tcW w:w="1445"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35"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67"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AA1EE9">
        <w:trPr>
          <w:trHeight w:val="255"/>
        </w:trPr>
        <w:tc>
          <w:tcPr>
            <w:tcW w:w="1445"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35"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67"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AA1EE9">
        <w:trPr>
          <w:trHeight w:val="1546"/>
        </w:trPr>
        <w:tc>
          <w:tcPr>
            <w:tcW w:w="1445"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35"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AE1F83">
              <w:rPr>
                <w:rFonts w:eastAsia="Times New Roman" w:cs="Arial"/>
                <w:bCs/>
                <w:szCs w:val="20"/>
                <w:lang w:eastAsia="sl-SI"/>
              </w:rPr>
              <w:t>dokumente</w:t>
            </w:r>
            <w:proofErr w:type="gramEnd"/>
            <w:r w:rsidRPr="00AE1F83">
              <w:rPr>
                <w:rFonts w:eastAsia="Times New Roman" w:cs="Arial"/>
                <w:bCs/>
                <w:szCs w:val="20"/>
                <w:lang w:eastAsia="sl-SI"/>
              </w:rPr>
              <w:t xml:space="preserv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67"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AA1EE9">
        <w:trPr>
          <w:trHeight w:val="510"/>
        </w:trPr>
        <w:tc>
          <w:tcPr>
            <w:tcW w:w="9147"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 xml:space="preserve">(Samo če izberete DA pod točko </w:t>
            </w:r>
            <w:proofErr w:type="gramStart"/>
            <w:r w:rsidRPr="00AE1F83">
              <w:rPr>
                <w:rFonts w:eastAsia="Times New Roman" w:cs="Arial"/>
                <w:szCs w:val="20"/>
                <w:lang w:eastAsia="sl-SI"/>
              </w:rPr>
              <w:t>6.</w:t>
            </w:r>
            <w:proofErr w:type="gramEnd"/>
            <w:r w:rsidRPr="00AE1F83">
              <w:rPr>
                <w:rFonts w:eastAsia="Times New Roman" w:cs="Arial"/>
                <w:szCs w:val="20"/>
                <w:lang w:eastAsia="sl-SI"/>
              </w:rPr>
              <w:t>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w:t>
            </w:r>
            <w:proofErr w:type="gramStart"/>
            <w:r w:rsidRPr="00AE1F83">
              <w:rPr>
                <w:rFonts w:eastAsia="Times New Roman" w:cs="Arial"/>
                <w:b/>
                <w:kern w:val="32"/>
                <w:szCs w:val="20"/>
                <w:lang w:eastAsia="sl-SI"/>
              </w:rPr>
              <w:t>a</w:t>
            </w:r>
            <w:proofErr w:type="spellEnd"/>
            <w:proofErr w:type="gramEnd"/>
            <w:r w:rsidRPr="00AE1F83">
              <w:rPr>
                <w:rFonts w:eastAsia="Times New Roman" w:cs="Arial"/>
                <w:b/>
                <w:kern w:val="32"/>
                <w:szCs w:val="20"/>
                <w:lang w:eastAsia="sl-SI"/>
              </w:rPr>
              <w:t xml:space="preserve">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1E2C286B" w:rsidR="00AE1F83" w:rsidRPr="00AE1F83" w:rsidRDefault="009B4986" w:rsidP="00AE1F83">
            <w:pPr>
              <w:widowControl w:val="0"/>
              <w:tabs>
                <w:tab w:val="left" w:pos="360"/>
              </w:tabs>
              <w:spacing w:after="0" w:line="260" w:lineRule="exact"/>
              <w:outlineLvl w:val="0"/>
              <w:rPr>
                <w:rFonts w:eastAsia="Times New Roman" w:cs="Arial"/>
                <w:bCs/>
                <w:kern w:val="32"/>
                <w:szCs w:val="20"/>
                <w:lang w:eastAsia="sl-SI"/>
              </w:rPr>
            </w:pPr>
            <w:r w:rsidRPr="009B4986">
              <w:rPr>
                <w:rFonts w:eastAsia="Times New Roman" w:cs="Arial"/>
                <w:szCs w:val="24"/>
                <w:lang w:eastAsia="sl-SI"/>
              </w:rPr>
              <w:t>2611-22-0931 –</w:t>
            </w:r>
            <w:r w:rsidRPr="009B4986">
              <w:rPr>
                <w:rFonts w:eastAsia="Times New Roman"/>
                <w:szCs w:val="24"/>
              </w:rPr>
              <w:t xml:space="preserve"> </w:t>
            </w:r>
            <w:r w:rsidRPr="009B4986">
              <w:rPr>
                <w:rFonts w:eastAsia="Times New Roman" w:cs="Arial"/>
                <w:bCs/>
                <w:szCs w:val="24"/>
                <w:lang w:eastAsia="sl-SI"/>
              </w:rPr>
              <w:t>Prenova vzhodnega dela objekta Doma starejših občanov Ljubljana - Šiška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00193301" w:rsidRPr="00193301">
              <w:rPr>
                <w:rFonts w:eastAsia="Times New Roman" w:cs="Arial"/>
                <w:bCs/>
                <w:iCs/>
                <w:color w:val="000000"/>
                <w:kern w:val="32"/>
                <w:szCs w:val="20"/>
                <w:lang w:eastAsia="sl-SI"/>
              </w:rPr>
              <w:t xml:space="preserve"> -</w:t>
            </w:r>
          </w:p>
          <w:p w14:paraId="00A75C5D" w14:textId="3D3D420E" w:rsidR="00AE1F83"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31D288BE" w:rsidR="00AE1F83" w:rsidRPr="00AE1F83" w:rsidRDefault="000B14D8"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2.231.699,75</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AE1F83" w:rsidRPr="00AE1F83" w:rsidRDefault="00193301" w:rsidP="00AE1F83">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74D4AD99"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1E14B8DA"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76593F" w14:textId="1C0436D3"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68B7F5E5" w:rsidR="00193301"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7EEA55DC" w:rsidR="00193301" w:rsidRPr="00AE1F83" w:rsidRDefault="009B4986"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193301"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53554D5D" w:rsidR="00193301" w:rsidRPr="00AE1F83" w:rsidRDefault="000B14D8"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53DE145A" w:rsidR="00193301" w:rsidRPr="00AE1F83" w:rsidRDefault="009B4986"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193301"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w:t>
            </w:r>
            <w:proofErr w:type="gramStart"/>
            <w:r w:rsidRPr="00AE1F83">
              <w:rPr>
                <w:rFonts w:eastAsia="Times New Roman" w:cs="Arial"/>
                <w:b/>
                <w:szCs w:val="20"/>
                <w:lang w:eastAsia="sl-SI"/>
              </w:rPr>
              <w:t>a</w:t>
            </w:r>
            <w:proofErr w:type="spellEnd"/>
            <w:proofErr w:type="gramEnd"/>
            <w:r w:rsidRPr="00AE1F83">
              <w:rPr>
                <w:rFonts w:eastAsia="Times New Roman" w:cs="Arial"/>
                <w:b/>
                <w:szCs w:val="20"/>
                <w:lang w:eastAsia="sl-SI"/>
              </w:rPr>
              <w:t xml:space="preserve">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proofErr w:type="gramStart"/>
            <w:r w:rsidRPr="00AE1F83">
              <w:rPr>
                <w:rFonts w:eastAsia="Times New Roman" w:cs="Arial"/>
                <w:szCs w:val="20"/>
                <w:lang w:eastAsia="sl-SI"/>
              </w:rPr>
              <w:t>Navedejo</w:t>
            </w:r>
            <w:proofErr w:type="gramEnd"/>
            <w:r w:rsidRPr="00AE1F83">
              <w:rPr>
                <w:rFonts w:eastAsia="Times New Roman" w:cs="Arial"/>
                <w:szCs w:val="20"/>
                <w:lang w:eastAsia="sl-SI"/>
              </w:rPr>
              <w:t xml:space="preserve">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proofErr w:type="gramStart"/>
            <w:r w:rsidRPr="00AE1F83">
              <w:rPr>
                <w:rFonts w:eastAsia="Times New Roman" w:cs="Arial"/>
                <w:szCs w:val="20"/>
                <w:lang w:eastAsia="sl-SI"/>
              </w:rPr>
              <w:t>II.</w:t>
            </w:r>
            <w:proofErr w:type="gramEnd"/>
            <w:r w:rsidRPr="00AE1F83">
              <w:rPr>
                <w:rFonts w:eastAsia="Times New Roman" w:cs="Arial"/>
                <w:szCs w:val="20"/>
                <w:lang w:eastAsia="sl-SI"/>
              </w:rPr>
              <w:t>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b</w:t>
            </w:r>
            <w:proofErr w:type="spellEnd"/>
            <w:r w:rsidRPr="00AE1F83">
              <w:rPr>
                <w:rFonts w:eastAsia="Times New Roman" w:cs="Arial"/>
                <w:b/>
                <w:szCs w:val="20"/>
                <w:lang w:eastAsia="sl-SI"/>
              </w:rPr>
              <w:t xml:space="preserve">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proofErr w:type="gramStart"/>
            <w:r w:rsidRPr="00AE1F83">
              <w:rPr>
                <w:rFonts w:eastAsia="Times New Roman" w:cs="Arial"/>
                <w:szCs w:val="20"/>
                <w:lang w:eastAsia="sl-SI"/>
              </w:rPr>
              <w:t>a</w:t>
            </w:r>
            <w:proofErr w:type="gramEnd"/>
            <w:r w:rsidRPr="00AE1F83">
              <w:rPr>
                <w:rFonts w:eastAsia="Times New Roman" w:cs="Arial"/>
                <w:szCs w:val="20"/>
                <w:lang w:eastAsia="sl-SI"/>
              </w:rPr>
              <w:t>.</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c</w:t>
            </w:r>
            <w:proofErr w:type="spellEnd"/>
            <w:r w:rsidRPr="00AE1F83">
              <w:rPr>
                <w:rFonts w:eastAsia="Times New Roman" w:cs="Arial"/>
                <w:b/>
                <w:szCs w:val="20"/>
                <w:lang w:eastAsia="sl-SI"/>
              </w:rPr>
              <w:t xml:space="preserve">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w:t>
            </w:r>
            <w:proofErr w:type="gramStart"/>
            <w:r w:rsidRPr="00AE1F83">
              <w:rPr>
                <w:rFonts w:eastAsia="Times New Roman" w:cs="Arial"/>
                <w:szCs w:val="20"/>
                <w:lang w:eastAsia="sl-SI"/>
              </w:rPr>
              <w:t>a</w:t>
            </w:r>
            <w:proofErr w:type="spellEnd"/>
            <w:proofErr w:type="gram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proofErr w:type="spellStart"/>
            <w:r w:rsidRPr="00AE1F83">
              <w:rPr>
                <w:rFonts w:eastAsia="Times New Roman" w:cs="Arial"/>
                <w:b/>
                <w:szCs w:val="20"/>
              </w:rPr>
              <w:t>7.b</w:t>
            </w:r>
            <w:proofErr w:type="spellEnd"/>
            <w:r w:rsidRPr="00AE1F83">
              <w:rPr>
                <w:rFonts w:eastAsia="Times New Roman" w:cs="Arial"/>
                <w:b/>
                <w:szCs w:val="20"/>
              </w:rPr>
              <w:t xml:space="preserve">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 xml:space="preserve">(Samo če izberete NE pod točko </w:t>
            </w:r>
            <w:proofErr w:type="gramStart"/>
            <w:r w:rsidRPr="00AE1F83">
              <w:rPr>
                <w:rFonts w:eastAsia="Times New Roman" w:cs="Arial"/>
                <w:szCs w:val="20"/>
              </w:rPr>
              <w:t>6.</w:t>
            </w:r>
            <w:proofErr w:type="gramEnd"/>
            <w:r w:rsidRPr="00AE1F83">
              <w:rPr>
                <w:rFonts w:eastAsia="Times New Roman" w:cs="Arial"/>
                <w:szCs w:val="20"/>
              </w:rPr>
              <w:t>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Združenju občin Slovenije </w:t>
            </w:r>
            <w:proofErr w:type="gramStart"/>
            <w:r w:rsidRPr="00AE1F83">
              <w:rPr>
                <w:rFonts w:eastAsia="Times New Roman" w:cs="Arial"/>
                <w:iCs/>
                <w:szCs w:val="20"/>
                <w:lang w:eastAsia="sl-SI"/>
              </w:rPr>
              <w:t>ZOS</w:t>
            </w:r>
            <w:proofErr w:type="gramEnd"/>
            <w:r w:rsidRPr="00AE1F83">
              <w:rPr>
                <w:rFonts w:eastAsia="Times New Roman" w:cs="Arial"/>
                <w:iCs/>
                <w:szCs w:val="20"/>
                <w:lang w:eastAsia="sl-SI"/>
              </w:rPr>
              <w:t>: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1A0DA39D"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9B4986">
              <w:rPr>
                <w:rFonts w:eastAsia="Times New Roman"/>
                <w:szCs w:val="24"/>
              </w:rPr>
              <w:t>1</w:t>
            </w:r>
            <w:r w:rsidRPr="006E5450">
              <w:rPr>
                <w:rFonts w:eastAsia="Times New Roman"/>
                <w:szCs w:val="24"/>
              </w:rPr>
              <w:t>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61B6A6AA" w14:textId="77777777" w:rsidR="0052786E" w:rsidRDefault="0052786E"/>
    <w:p w14:paraId="1432B26E" w14:textId="77777777" w:rsidR="0052786E" w:rsidRDefault="0052786E"/>
    <w:p w14:paraId="5FE6BAFF" w14:textId="77777777" w:rsidR="0052786E" w:rsidRDefault="0052786E"/>
    <w:p w14:paraId="7E4BC889" w14:textId="77777777" w:rsidR="0052786E" w:rsidRDefault="0052786E"/>
    <w:p w14:paraId="43F6FC30" w14:textId="77777777" w:rsidR="0052786E" w:rsidRDefault="0052786E"/>
    <w:p w14:paraId="4EB972B6" w14:textId="3B728A55" w:rsidR="006E5450" w:rsidRDefault="006E5450"/>
    <w:p w14:paraId="3431AD08" w14:textId="70C7D0B0" w:rsidR="006E5450" w:rsidRDefault="006E5450"/>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1B521879" w14:textId="3552A782" w:rsidR="009B4986" w:rsidRPr="009B4986" w:rsidRDefault="002A5D7F" w:rsidP="009B4986">
      <w:pPr>
        <w:tabs>
          <w:tab w:val="left" w:pos="3402"/>
        </w:tabs>
        <w:spacing w:after="0" w:line="260" w:lineRule="exact"/>
        <w:jc w:val="both"/>
        <w:rPr>
          <w:rFonts w:eastAsia="Times New Roman"/>
          <w:b/>
          <w:iCs/>
          <w:color w:val="000000"/>
          <w:szCs w:val="20"/>
        </w:rPr>
      </w:pPr>
      <w:r>
        <w:rPr>
          <w:rFonts w:eastAsia="Times New Roman"/>
          <w:b/>
          <w:iCs/>
          <w:color w:val="000000"/>
          <w:szCs w:val="20"/>
        </w:rPr>
        <w:t xml:space="preserve">Sprememba izhodiščne vrednosti </w:t>
      </w:r>
      <w:r w:rsidR="009B4986" w:rsidRPr="009B4986">
        <w:rPr>
          <w:rFonts w:eastAsia="Times New Roman"/>
          <w:b/>
          <w:iCs/>
          <w:color w:val="000000"/>
          <w:szCs w:val="20"/>
        </w:rPr>
        <w:t>projekta 2611-22-0931 – Prenova vzhodnega dela objekta Doma starejših občanov Ljubljana - Šiška</w:t>
      </w:r>
    </w:p>
    <w:p w14:paraId="37819813" w14:textId="77777777" w:rsidR="009B4986" w:rsidRPr="009B4986" w:rsidRDefault="009B4986" w:rsidP="009B4986">
      <w:pPr>
        <w:tabs>
          <w:tab w:val="left" w:pos="3402"/>
        </w:tabs>
        <w:spacing w:after="0" w:line="260" w:lineRule="exact"/>
        <w:jc w:val="both"/>
        <w:rPr>
          <w:rFonts w:eastAsia="Times New Roman" w:cs="Arial"/>
          <w:b/>
          <w:iCs/>
          <w:szCs w:val="20"/>
          <w:lang w:eastAsia="sl-SI"/>
        </w:rPr>
      </w:pPr>
    </w:p>
    <w:p w14:paraId="01B3DAA3" w14:textId="4BCA79E7" w:rsidR="009B4986" w:rsidRPr="009B4986" w:rsidRDefault="009B4986" w:rsidP="009B4986">
      <w:pPr>
        <w:tabs>
          <w:tab w:val="left" w:pos="3402"/>
        </w:tabs>
        <w:spacing w:after="0" w:line="260" w:lineRule="exact"/>
        <w:jc w:val="both"/>
        <w:rPr>
          <w:rFonts w:eastAsia="Times New Roman" w:cs="Arial"/>
          <w:szCs w:val="20"/>
        </w:rPr>
      </w:pPr>
      <w:bookmarkStart w:id="2" w:name="_Hlk98751628"/>
      <w:bookmarkStart w:id="3" w:name="_Hlk98500824"/>
      <w:r w:rsidRPr="009B4986">
        <w:rPr>
          <w:rFonts w:eastAsia="Times New Roman" w:cs="Arial"/>
          <w:szCs w:val="20"/>
        </w:rPr>
        <w:t xml:space="preserve">Dom starejših občanov Ljubljana - Šiška (v nadaljnjem besedilu: dom) je javni </w:t>
      </w:r>
      <w:proofErr w:type="gramStart"/>
      <w:r w:rsidRPr="009B4986">
        <w:rPr>
          <w:rFonts w:eastAsia="Times New Roman" w:cs="Arial"/>
          <w:szCs w:val="20"/>
        </w:rPr>
        <w:t>socialno varstveni</w:t>
      </w:r>
      <w:proofErr w:type="gramEnd"/>
      <w:r w:rsidRPr="009B4986">
        <w:rPr>
          <w:rFonts w:eastAsia="Times New Roman" w:cs="Arial"/>
          <w:szCs w:val="20"/>
        </w:rPr>
        <w:t xml:space="preserve"> zavod, ki kot osnovno dejavnost izvaja storitev institucionalnega varstva starejših</w:t>
      </w:r>
      <w:bookmarkEnd w:id="2"/>
      <w:r w:rsidRPr="009B4986">
        <w:rPr>
          <w:rFonts w:eastAsia="Times New Roman" w:cs="Arial"/>
          <w:szCs w:val="20"/>
        </w:rPr>
        <w:t xml:space="preserve">, ki obsega vse oblike pomoči, s katerimi se upravičencem nadomeščajo ali dopolnjujejo funkcije domačega okolja in lastne družine, zlasti bivanje, organizirana prehrana, varstvo ter zdravstvena nega in oskrba. Dom od leta 1978 </w:t>
      </w:r>
      <w:bookmarkStart w:id="4" w:name="_Hlk98751662"/>
      <w:r w:rsidRPr="009B4986">
        <w:rPr>
          <w:rFonts w:eastAsia="Times New Roman" w:cs="Arial"/>
          <w:szCs w:val="20"/>
        </w:rPr>
        <w:t xml:space="preserve">deluje na eni lokaciji, v njem pa trenutno prebiva 230 stanovalcev v 116 enoposteljnih in </w:t>
      </w:r>
      <w:proofErr w:type="gramStart"/>
      <w:r w:rsidRPr="009B4986">
        <w:rPr>
          <w:rFonts w:eastAsia="Times New Roman" w:cs="Arial"/>
          <w:szCs w:val="20"/>
        </w:rPr>
        <w:t>57</w:t>
      </w:r>
      <w:proofErr w:type="gramEnd"/>
      <w:r w:rsidRPr="009B4986">
        <w:rPr>
          <w:rFonts w:eastAsia="Times New Roman" w:cs="Arial"/>
          <w:szCs w:val="20"/>
        </w:rPr>
        <w:t xml:space="preserve"> dvoposteljnih sobah. Razdeljen je na klet, pritličje in 6 nadstropij, vsako nadstropje pa na dve enoti. Vsaka enota ima čajno kuhinjo in dnevni prostor za skupno druženje. Dom ima tudi lastno kavarno s teraso, internetni kotiček</w:t>
      </w:r>
      <w:r w:rsidR="00127183">
        <w:rPr>
          <w:rFonts w:eastAsia="Times New Roman" w:cs="Arial"/>
          <w:szCs w:val="20"/>
        </w:rPr>
        <w:t>,</w:t>
      </w:r>
      <w:r w:rsidRPr="009B4986">
        <w:rPr>
          <w:rFonts w:eastAsia="Times New Roman" w:cs="Arial"/>
          <w:szCs w:val="20"/>
        </w:rPr>
        <w:t xml:space="preserve"> svoj vrt, sprehajalne poti, urejen park za starejše z zmanjšano mobilnostjo ter možnost začasne namestitve. </w:t>
      </w:r>
      <w:bookmarkEnd w:id="4"/>
      <w:r w:rsidRPr="009B4986">
        <w:rPr>
          <w:rFonts w:eastAsia="Times New Roman" w:cs="Arial"/>
          <w:szCs w:val="20"/>
        </w:rPr>
        <w:t xml:space="preserve">V letu 2017 je bila izvedena prenova zahodnega dela objekta. </w:t>
      </w:r>
    </w:p>
    <w:p w14:paraId="6BD7487F" w14:textId="77777777" w:rsidR="009B4986" w:rsidRPr="009B4986" w:rsidRDefault="009B4986" w:rsidP="009B4986">
      <w:pPr>
        <w:tabs>
          <w:tab w:val="left" w:pos="3402"/>
        </w:tabs>
        <w:spacing w:after="0" w:line="260" w:lineRule="exact"/>
        <w:jc w:val="both"/>
        <w:rPr>
          <w:rFonts w:eastAsia="Times New Roman" w:cs="Arial"/>
          <w:szCs w:val="20"/>
        </w:rPr>
      </w:pPr>
    </w:p>
    <w:p w14:paraId="3D053390" w14:textId="77777777" w:rsidR="009B4986" w:rsidRPr="009B4986" w:rsidRDefault="009B4986" w:rsidP="009B4986">
      <w:pPr>
        <w:tabs>
          <w:tab w:val="left" w:pos="3402"/>
        </w:tabs>
        <w:spacing w:after="0" w:line="260" w:lineRule="exact"/>
        <w:jc w:val="both"/>
        <w:rPr>
          <w:rFonts w:eastAsia="Times New Roman" w:cs="Arial"/>
          <w:szCs w:val="20"/>
        </w:rPr>
      </w:pPr>
      <w:bookmarkStart w:id="5" w:name="_Hlk98751591"/>
      <w:bookmarkStart w:id="6" w:name="_Hlk98500753"/>
      <w:bookmarkEnd w:id="3"/>
      <w:r w:rsidRPr="009B4986">
        <w:rPr>
          <w:rFonts w:eastAsia="Times New Roman" w:cs="Arial"/>
          <w:szCs w:val="20"/>
        </w:rPr>
        <w:t xml:space="preserve">Namen investicije je </w:t>
      </w:r>
      <w:bookmarkStart w:id="7" w:name="_Hlk98751795"/>
      <w:r w:rsidRPr="009B4986">
        <w:rPr>
          <w:rFonts w:eastAsia="Times New Roman" w:cs="Arial"/>
          <w:szCs w:val="20"/>
        </w:rPr>
        <w:t>prenova vzhodnega dela objekta</w:t>
      </w:r>
      <w:bookmarkEnd w:id="7"/>
      <w:r w:rsidRPr="009B4986">
        <w:rPr>
          <w:rFonts w:eastAsia="Times New Roman" w:cs="Arial"/>
          <w:szCs w:val="20"/>
        </w:rPr>
        <w:t>. Predmet prenove bodo bivalni prostori s kopalnicami in dotrajane instalacije, s čimer se bo povišal bivalni standard, zagotovilo varnejše</w:t>
      </w:r>
      <w:bookmarkStart w:id="8" w:name="_Hlk98500980"/>
      <w:r w:rsidRPr="009B4986">
        <w:rPr>
          <w:rFonts w:eastAsia="Times New Roman" w:cs="Arial"/>
          <w:szCs w:val="20"/>
        </w:rPr>
        <w:t xml:space="preserve"> bivalno okolje stanovalcev in varno delovno okolje zaposlenih ter zmanjšala možnost prenosa virusov.  </w:t>
      </w:r>
    </w:p>
    <w:bookmarkEnd w:id="5"/>
    <w:p w14:paraId="0B97FCCC" w14:textId="77777777" w:rsidR="009B4986" w:rsidRPr="009B4986" w:rsidRDefault="009B4986" w:rsidP="009B4986">
      <w:pPr>
        <w:tabs>
          <w:tab w:val="left" w:pos="3402"/>
        </w:tabs>
        <w:spacing w:after="0" w:line="260" w:lineRule="exact"/>
        <w:jc w:val="both"/>
        <w:rPr>
          <w:rFonts w:eastAsia="Times New Roman" w:cs="Arial"/>
          <w:szCs w:val="20"/>
        </w:rPr>
      </w:pPr>
    </w:p>
    <w:bookmarkEnd w:id="6"/>
    <w:bookmarkEnd w:id="8"/>
    <w:p w14:paraId="60C9DDA6" w14:textId="148A5072" w:rsidR="009B4986" w:rsidRPr="009B4986" w:rsidRDefault="009B4986" w:rsidP="009B4986">
      <w:pPr>
        <w:tabs>
          <w:tab w:val="left" w:pos="3402"/>
        </w:tabs>
        <w:spacing w:after="0" w:line="260" w:lineRule="exact"/>
        <w:jc w:val="both"/>
        <w:rPr>
          <w:rFonts w:eastAsia="Times New Roman" w:cs="Arial"/>
          <w:szCs w:val="20"/>
        </w:rPr>
      </w:pPr>
      <w:r w:rsidRPr="009B4986">
        <w:rPr>
          <w:rFonts w:eastAsia="Times New Roman" w:cs="Arial"/>
          <w:szCs w:val="20"/>
        </w:rPr>
        <w:t xml:space="preserve">Investicija predstavlja prenovo sob v zahodnem delu objekta. Vsaka soba bo </w:t>
      </w:r>
      <w:bookmarkStart w:id="9" w:name="_Hlk98751889"/>
      <w:r w:rsidRPr="009B4986">
        <w:rPr>
          <w:rFonts w:eastAsia="Times New Roman" w:cs="Arial"/>
          <w:szCs w:val="20"/>
        </w:rPr>
        <w:t xml:space="preserve">imela lastno kopalnico z možnostjo prezračevanja in svoj vhod </w:t>
      </w:r>
      <w:r w:rsidR="00127183">
        <w:rPr>
          <w:rFonts w:eastAsia="Times New Roman" w:cs="Arial"/>
          <w:szCs w:val="20"/>
        </w:rPr>
        <w:t>s</w:t>
      </w:r>
      <w:r w:rsidRPr="009B4986">
        <w:rPr>
          <w:rFonts w:eastAsia="Times New Roman" w:cs="Arial"/>
          <w:szCs w:val="20"/>
        </w:rPr>
        <w:t xml:space="preserve"> hodnika. Po hodnikih bodo predelna vrata, kar bo olajšalo obvladovanje epidemije in omogočalo vzpostavitev sivih in rdečih con. V prezračevalne kanale se </w:t>
      </w:r>
      <w:proofErr w:type="gramStart"/>
      <w:r w:rsidRPr="009B4986">
        <w:rPr>
          <w:rFonts w:eastAsia="Times New Roman" w:cs="Arial"/>
          <w:szCs w:val="20"/>
        </w:rPr>
        <w:t>bo</w:t>
      </w:r>
      <w:proofErr w:type="gramEnd"/>
      <w:r w:rsidRPr="009B4986">
        <w:rPr>
          <w:rFonts w:eastAsia="Times New Roman" w:cs="Arial"/>
          <w:szCs w:val="20"/>
        </w:rPr>
        <w:t xml:space="preserve"> na prehodih požarnih sektorjev vgradilo ustrezne protipožarne lopute, predvidena pa je tudi prenova radiatorskega ogrevanja ter priključitev razvoda na prenovljeno toplotno postajo v kleti objekta. V prenovljenih bivalnih prostorih se predvideva tudi obnova internega vodovoda in elektroinštalacij, zamenjava obstoječih svetil z varčnimi, zamenjava zastarelih napajalnih kablov ter izvedba strukturiranega sistema telefonskega in podatkovnega omrežja, TV napeljave, požarnega javljanja in sestrskega klica.   </w:t>
      </w:r>
    </w:p>
    <w:bookmarkEnd w:id="9"/>
    <w:p w14:paraId="3B490458" w14:textId="77777777" w:rsidR="009B4986" w:rsidRPr="009B4986" w:rsidRDefault="009B4986" w:rsidP="009B4986">
      <w:pPr>
        <w:tabs>
          <w:tab w:val="left" w:pos="3402"/>
        </w:tabs>
        <w:spacing w:after="0" w:line="260" w:lineRule="exact"/>
        <w:jc w:val="both"/>
        <w:rPr>
          <w:rFonts w:eastAsia="Times New Roman" w:cs="Arial"/>
          <w:szCs w:val="20"/>
        </w:rPr>
      </w:pPr>
    </w:p>
    <w:p w14:paraId="7B38720A" w14:textId="77777777" w:rsidR="009B4986" w:rsidRPr="009B4986" w:rsidRDefault="009B4986" w:rsidP="009B4986">
      <w:pPr>
        <w:tabs>
          <w:tab w:val="left" w:pos="3402"/>
        </w:tabs>
        <w:spacing w:after="0" w:line="260" w:lineRule="exact"/>
        <w:jc w:val="both"/>
        <w:rPr>
          <w:rFonts w:eastAsia="Times New Roman" w:cs="Arial"/>
          <w:szCs w:val="20"/>
        </w:rPr>
      </w:pPr>
      <w:bookmarkStart w:id="10" w:name="_Hlk98751604"/>
      <w:r w:rsidRPr="009B4986">
        <w:rPr>
          <w:rFonts w:eastAsia="Times New Roman" w:cs="Arial"/>
          <w:szCs w:val="20"/>
        </w:rPr>
        <w:t xml:space="preserve">Z izvedbo investicije bo zagotovljeno prijazno ter varno bivalno in delovno okolje za stanovalce, svojce in zaposlene, zmanjšali se bosta poraba električne energije in izgube pitne vode ter optimizirala poraba energije za ogrevanje bivalnih prostorov. Zagotovile se bodo tudi ločene čiste in nečiste poti za preprečevanje širjenja okužb ter omogočili pogoji za vzpostavitev sivih in rdečih con. </w:t>
      </w:r>
    </w:p>
    <w:p w14:paraId="3F7BF42D" w14:textId="77777777" w:rsidR="009B4986" w:rsidRPr="009B4986" w:rsidRDefault="009B4986" w:rsidP="009B4986">
      <w:pPr>
        <w:tabs>
          <w:tab w:val="left" w:pos="3402"/>
        </w:tabs>
        <w:spacing w:after="0" w:line="260" w:lineRule="exact"/>
        <w:jc w:val="both"/>
        <w:rPr>
          <w:rFonts w:eastAsia="Times New Roman" w:cs="Arial"/>
          <w:szCs w:val="20"/>
        </w:rPr>
      </w:pPr>
    </w:p>
    <w:bookmarkEnd w:id="10"/>
    <w:p w14:paraId="115336A5" w14:textId="77777777" w:rsidR="009B4986" w:rsidRP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nadaljnjem besedilu: ministrstvo).</w:t>
      </w:r>
    </w:p>
    <w:p w14:paraId="406418AE" w14:textId="77777777" w:rsidR="009B4986" w:rsidRPr="009B4986" w:rsidRDefault="009B4986" w:rsidP="009B4986">
      <w:pPr>
        <w:tabs>
          <w:tab w:val="left" w:pos="3402"/>
        </w:tabs>
        <w:spacing w:after="0" w:line="260" w:lineRule="exact"/>
        <w:jc w:val="both"/>
        <w:rPr>
          <w:rFonts w:eastAsia="Times New Roman" w:cs="Arial"/>
          <w:szCs w:val="20"/>
        </w:rPr>
      </w:pPr>
    </w:p>
    <w:p w14:paraId="5B13A2A7" w14:textId="77777777" w:rsidR="009B4986" w:rsidRPr="009B4986" w:rsidRDefault="009B4986" w:rsidP="009B4986">
      <w:pPr>
        <w:tabs>
          <w:tab w:val="left" w:pos="3402"/>
        </w:tabs>
        <w:spacing w:after="0" w:line="260" w:lineRule="exact"/>
        <w:jc w:val="both"/>
        <w:rPr>
          <w:rFonts w:eastAsia="Times New Roman" w:cs="Arial"/>
          <w:szCs w:val="20"/>
        </w:rPr>
      </w:pPr>
      <w:r w:rsidRPr="009B4986">
        <w:rPr>
          <w:rFonts w:eastAsia="Times New Roman" w:cs="Arial"/>
          <w:szCs w:val="20"/>
        </w:rPr>
        <w:t>Zaradi daljših postopkov pri izdelavi dokumentacije za izvedbo projekta se je investicija najprej podaljšala v leto 2023, iz istega razloga pa se tudi kasneje ni začela.</w:t>
      </w:r>
    </w:p>
    <w:p w14:paraId="1B53B989" w14:textId="77777777" w:rsidR="009B4986" w:rsidRPr="009B4986" w:rsidRDefault="009B4986" w:rsidP="009B4986">
      <w:pPr>
        <w:tabs>
          <w:tab w:val="left" w:pos="3402"/>
        </w:tabs>
        <w:spacing w:after="0" w:line="260" w:lineRule="exact"/>
        <w:jc w:val="both"/>
        <w:rPr>
          <w:rFonts w:eastAsia="Times New Roman" w:cs="Arial"/>
          <w:szCs w:val="20"/>
        </w:rPr>
      </w:pPr>
    </w:p>
    <w:p w14:paraId="76018094" w14:textId="77777777" w:rsidR="009B4986" w:rsidRPr="009B4986" w:rsidRDefault="009B4986" w:rsidP="009B4986">
      <w:pPr>
        <w:tabs>
          <w:tab w:val="left" w:pos="3402"/>
        </w:tabs>
        <w:spacing w:after="0" w:line="260" w:lineRule="exact"/>
        <w:jc w:val="both"/>
        <w:rPr>
          <w:rFonts w:eastAsia="Times New Roman" w:cs="Arial"/>
          <w:szCs w:val="20"/>
        </w:rPr>
      </w:pPr>
      <w:r w:rsidRPr="009B4986">
        <w:rPr>
          <w:rFonts w:eastAsia="Times New Roman" w:cs="Arial"/>
          <w:szCs w:val="20"/>
        </w:rPr>
        <w:t>Zaradi znatnega znižanja obsega proračunskih sredstev z izvedbo investicije v letu 2024 ni bilo možno nadaljevati. Ker ni bilo znano, kdaj in v kakšnem obsegu bodo sredstva lahko zagotovljena ter na kakšen način se bo investicija nadaljevala, se je do zagotovitve sredstev ter sprejetja odločitve, določil status projekta »začasno prekinjen«.</w:t>
      </w:r>
    </w:p>
    <w:p w14:paraId="32AE965E" w14:textId="77777777" w:rsidR="009B4986" w:rsidRPr="009B4986" w:rsidRDefault="009B4986" w:rsidP="009B4986">
      <w:pPr>
        <w:tabs>
          <w:tab w:val="left" w:pos="3402"/>
        </w:tabs>
        <w:spacing w:after="0" w:line="260" w:lineRule="exact"/>
        <w:jc w:val="both"/>
        <w:rPr>
          <w:rFonts w:eastAsia="Times New Roman" w:cs="Arial"/>
          <w:szCs w:val="20"/>
        </w:rPr>
      </w:pPr>
    </w:p>
    <w:p w14:paraId="6ECB5D80" w14:textId="77777777" w:rsidR="009B4986" w:rsidRPr="009B4986" w:rsidRDefault="009B4986" w:rsidP="009B4986">
      <w:pPr>
        <w:tabs>
          <w:tab w:val="left" w:pos="3402"/>
        </w:tabs>
        <w:spacing w:after="0" w:line="260" w:lineRule="exact"/>
        <w:jc w:val="both"/>
        <w:rPr>
          <w:rFonts w:eastAsia="Times New Roman" w:cs="Arial"/>
          <w:szCs w:val="20"/>
        </w:rPr>
      </w:pPr>
      <w:r w:rsidRPr="009B4986">
        <w:rPr>
          <w:rFonts w:eastAsia="Times New Roman" w:cs="Arial"/>
          <w:szCs w:val="20"/>
        </w:rPr>
        <w:t>Ker se je pokazala možnost zagotovitve sredstev za izvedbo investicije v letu 2025, je bila izdelana Novelacija investicijskega projekta »Prenova vzhodnega dela objekta Doma starejših občanov Ljubljana-Šiška«, ki je bila dne 4. 12. 2024 potrjena s sklepom št. 411-13/2022-2611-14.</w:t>
      </w:r>
    </w:p>
    <w:p w14:paraId="0ACEF10A" w14:textId="77777777" w:rsidR="009B4986" w:rsidRPr="009B4986" w:rsidRDefault="009B4986" w:rsidP="009B4986">
      <w:pPr>
        <w:tabs>
          <w:tab w:val="left" w:pos="3402"/>
        </w:tabs>
        <w:spacing w:after="0" w:line="260" w:lineRule="exact"/>
        <w:jc w:val="both"/>
        <w:rPr>
          <w:rFonts w:eastAsia="Times New Roman" w:cs="Arial"/>
          <w:szCs w:val="20"/>
        </w:rPr>
      </w:pPr>
    </w:p>
    <w:p w14:paraId="4001B1B9" w14:textId="77777777" w:rsidR="009B4986" w:rsidRP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 xml:space="preserve">Ocenjena vrednost investicije po novelaciji investicijskega programa znaša 2.293.258,16 EUR z DDV. </w:t>
      </w:r>
    </w:p>
    <w:p w14:paraId="0E1DA3DB" w14:textId="77777777" w:rsid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Izhodiščna vrednost projekta po investicijskem programu je znašala 1.938.625,88 EUR. Z novelacijo investicijskega programa se vrednost projekta povečuje za 354.632,28 EUR oziroma 18,3 %, nova izhodiščna vrednost projekta pa tako znaša 2.293.258,16 EUR. Spreminja se tudi dinamika izvedbe in financiranja projekta, in sicer se iz predvidenega v letu 2023, podaljšuje v leto 2025.</w:t>
      </w:r>
    </w:p>
    <w:p w14:paraId="40060393" w14:textId="77777777" w:rsidR="002A5D7F" w:rsidRDefault="002A5D7F" w:rsidP="009B4986">
      <w:pPr>
        <w:tabs>
          <w:tab w:val="left" w:pos="3402"/>
        </w:tabs>
        <w:spacing w:after="0" w:line="260" w:lineRule="exact"/>
        <w:jc w:val="both"/>
        <w:rPr>
          <w:rFonts w:eastAsia="Times New Roman"/>
          <w:iCs/>
          <w:szCs w:val="20"/>
        </w:rPr>
      </w:pPr>
    </w:p>
    <w:p w14:paraId="1300B7C3" w14:textId="58C3339A" w:rsidR="002A5D7F" w:rsidRPr="009B4986" w:rsidRDefault="002A5D7F" w:rsidP="009B4986">
      <w:pPr>
        <w:tabs>
          <w:tab w:val="left" w:pos="3402"/>
        </w:tabs>
        <w:spacing w:after="0" w:line="260" w:lineRule="exact"/>
        <w:jc w:val="both"/>
        <w:rPr>
          <w:rFonts w:eastAsia="Times New Roman"/>
          <w:iCs/>
          <w:szCs w:val="20"/>
        </w:rPr>
      </w:pPr>
      <w:r>
        <w:rPr>
          <w:rFonts w:eastAsia="Times New Roman"/>
          <w:iCs/>
          <w:szCs w:val="20"/>
        </w:rPr>
        <w:t>Projekt je bil že podaljšan in ponovno uvrščen v veljavni Načrt razvojnih programov za obdobje 2025 – 2028.</w:t>
      </w:r>
    </w:p>
    <w:p w14:paraId="2223B538" w14:textId="77777777" w:rsidR="009B4986" w:rsidRPr="009B4986" w:rsidRDefault="009B4986" w:rsidP="009B4986">
      <w:pPr>
        <w:tabs>
          <w:tab w:val="left" w:pos="3402"/>
        </w:tabs>
        <w:spacing w:after="0" w:line="260" w:lineRule="exact"/>
        <w:jc w:val="both"/>
        <w:rPr>
          <w:rFonts w:eastAsia="Times New Roman"/>
          <w:iCs/>
          <w:szCs w:val="20"/>
        </w:rPr>
      </w:pPr>
    </w:p>
    <w:p w14:paraId="4EEBE2B6" w14:textId="77777777" w:rsidR="009B4986" w:rsidRPr="009B4986" w:rsidRDefault="009B4986" w:rsidP="009B4986">
      <w:pPr>
        <w:tabs>
          <w:tab w:val="left" w:pos="709"/>
        </w:tabs>
        <w:spacing w:after="0" w:line="260" w:lineRule="exact"/>
        <w:rPr>
          <w:rFonts w:eastAsia="Times New Roman"/>
          <w:iCs/>
          <w:szCs w:val="20"/>
        </w:rPr>
      </w:pPr>
      <w:r w:rsidRPr="009B4986">
        <w:rPr>
          <w:rFonts w:eastAsia="Times New Roman"/>
          <w:iCs/>
          <w:szCs w:val="20"/>
        </w:rPr>
        <w:t xml:space="preserve">Sredstva za investicijo bosta zagotovila ministrstvo in Ministrstvo za delo, družino, socialne zadeve in enake možnosti </w:t>
      </w:r>
      <w:r w:rsidRPr="009B4986">
        <w:rPr>
          <w:rFonts w:eastAsia="Times New Roman"/>
          <w:bCs/>
          <w:iCs/>
          <w:szCs w:val="20"/>
        </w:rPr>
        <w:t xml:space="preserve">(v nadaljnjem besedilu: MDDSZ) </w:t>
      </w:r>
      <w:r w:rsidRPr="009B4986">
        <w:rPr>
          <w:rFonts w:eastAsia="Times New Roman"/>
          <w:iCs/>
          <w:szCs w:val="20"/>
        </w:rPr>
        <w:t>na naslednji način:</w:t>
      </w:r>
    </w:p>
    <w:p w14:paraId="4A6530E4" w14:textId="77777777" w:rsidR="009B4986" w:rsidRPr="009B4986" w:rsidRDefault="009B4986" w:rsidP="009B4986">
      <w:pPr>
        <w:tabs>
          <w:tab w:val="left" w:pos="709"/>
        </w:tabs>
        <w:spacing w:after="0" w:line="260" w:lineRule="exact"/>
        <w:rPr>
          <w:rFonts w:eastAsia="Times New Roman"/>
          <w:iCs/>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417"/>
        <w:gridCol w:w="1418"/>
        <w:gridCol w:w="1389"/>
        <w:gridCol w:w="1729"/>
      </w:tblGrid>
      <w:tr w:rsidR="009B4986" w:rsidRPr="009B4986" w14:paraId="6E37CDCE" w14:textId="77777777" w:rsidTr="0052786E">
        <w:tc>
          <w:tcPr>
            <w:tcW w:w="1701" w:type="dxa"/>
            <w:shd w:val="clear" w:color="auto" w:fill="auto"/>
            <w:vAlign w:val="center"/>
          </w:tcPr>
          <w:p w14:paraId="27116D53" w14:textId="77777777" w:rsidR="009B4986" w:rsidRPr="009B4986" w:rsidRDefault="009B4986" w:rsidP="009B4986">
            <w:pPr>
              <w:tabs>
                <w:tab w:val="left" w:pos="709"/>
              </w:tabs>
              <w:spacing w:after="0" w:line="260" w:lineRule="exact"/>
              <w:rPr>
                <w:rFonts w:eastAsia="Times New Roman"/>
                <w:b/>
                <w:iCs/>
                <w:szCs w:val="20"/>
              </w:rPr>
            </w:pPr>
            <w:r w:rsidRPr="009B4986">
              <w:rPr>
                <w:rFonts w:eastAsia="Times New Roman"/>
                <w:b/>
                <w:iCs/>
                <w:szCs w:val="20"/>
              </w:rPr>
              <w:t>Vir financiranja</w:t>
            </w:r>
          </w:p>
        </w:tc>
        <w:tc>
          <w:tcPr>
            <w:tcW w:w="1418" w:type="dxa"/>
            <w:shd w:val="clear" w:color="auto" w:fill="auto"/>
            <w:vAlign w:val="center"/>
          </w:tcPr>
          <w:p w14:paraId="629BE277" w14:textId="77777777" w:rsidR="009B4986" w:rsidRPr="009B4986" w:rsidRDefault="009B4986" w:rsidP="009B4986">
            <w:pPr>
              <w:tabs>
                <w:tab w:val="left" w:pos="709"/>
              </w:tabs>
              <w:spacing w:after="0" w:line="260" w:lineRule="exact"/>
              <w:jc w:val="center"/>
              <w:rPr>
                <w:rFonts w:eastAsia="Times New Roman"/>
                <w:b/>
                <w:iCs/>
                <w:szCs w:val="20"/>
              </w:rPr>
            </w:pPr>
            <w:r w:rsidRPr="009B4986">
              <w:rPr>
                <w:rFonts w:eastAsia="Times New Roman"/>
                <w:b/>
                <w:iCs/>
                <w:szCs w:val="20"/>
              </w:rPr>
              <w:t>2022</w:t>
            </w:r>
          </w:p>
        </w:tc>
        <w:tc>
          <w:tcPr>
            <w:tcW w:w="1417" w:type="dxa"/>
            <w:shd w:val="clear" w:color="auto" w:fill="auto"/>
            <w:vAlign w:val="center"/>
          </w:tcPr>
          <w:p w14:paraId="114BDCDB" w14:textId="77777777" w:rsidR="009B4986" w:rsidRPr="009B4986" w:rsidRDefault="009B4986" w:rsidP="009B4986">
            <w:pPr>
              <w:tabs>
                <w:tab w:val="left" w:pos="709"/>
              </w:tabs>
              <w:spacing w:after="0" w:line="260" w:lineRule="exact"/>
              <w:jc w:val="center"/>
              <w:rPr>
                <w:rFonts w:eastAsia="Times New Roman"/>
                <w:b/>
                <w:iCs/>
                <w:szCs w:val="20"/>
              </w:rPr>
            </w:pPr>
            <w:r w:rsidRPr="009B4986">
              <w:rPr>
                <w:rFonts w:eastAsia="Times New Roman"/>
                <w:b/>
                <w:iCs/>
                <w:szCs w:val="20"/>
              </w:rPr>
              <w:t>2023</w:t>
            </w:r>
          </w:p>
        </w:tc>
        <w:tc>
          <w:tcPr>
            <w:tcW w:w="1418" w:type="dxa"/>
            <w:vAlign w:val="center"/>
          </w:tcPr>
          <w:p w14:paraId="26646712" w14:textId="77777777" w:rsidR="009B4986" w:rsidRPr="009B4986" w:rsidRDefault="009B4986" w:rsidP="009B4986">
            <w:pPr>
              <w:tabs>
                <w:tab w:val="left" w:pos="709"/>
              </w:tabs>
              <w:spacing w:after="0" w:line="260" w:lineRule="exact"/>
              <w:jc w:val="center"/>
              <w:rPr>
                <w:rFonts w:eastAsia="Times New Roman"/>
                <w:b/>
                <w:iCs/>
                <w:szCs w:val="20"/>
              </w:rPr>
            </w:pPr>
            <w:r w:rsidRPr="009B4986">
              <w:rPr>
                <w:rFonts w:eastAsia="Times New Roman"/>
                <w:b/>
                <w:iCs/>
                <w:szCs w:val="20"/>
              </w:rPr>
              <w:t>2024</w:t>
            </w:r>
          </w:p>
        </w:tc>
        <w:tc>
          <w:tcPr>
            <w:tcW w:w="1389" w:type="dxa"/>
          </w:tcPr>
          <w:p w14:paraId="74D2E924" w14:textId="77777777" w:rsidR="009B4986" w:rsidRPr="009B4986" w:rsidRDefault="009B4986" w:rsidP="009B4986">
            <w:pPr>
              <w:tabs>
                <w:tab w:val="left" w:pos="709"/>
              </w:tabs>
              <w:spacing w:after="0" w:line="260" w:lineRule="exact"/>
              <w:jc w:val="center"/>
              <w:rPr>
                <w:rFonts w:eastAsia="Times New Roman"/>
                <w:b/>
                <w:iCs/>
                <w:szCs w:val="20"/>
              </w:rPr>
            </w:pPr>
            <w:r w:rsidRPr="009B4986">
              <w:rPr>
                <w:rFonts w:eastAsia="Times New Roman"/>
                <w:b/>
                <w:iCs/>
                <w:szCs w:val="20"/>
              </w:rPr>
              <w:t>2025</w:t>
            </w:r>
          </w:p>
        </w:tc>
        <w:tc>
          <w:tcPr>
            <w:tcW w:w="1729" w:type="dxa"/>
            <w:shd w:val="clear" w:color="auto" w:fill="auto"/>
            <w:vAlign w:val="center"/>
          </w:tcPr>
          <w:p w14:paraId="5A46EE7B" w14:textId="77777777" w:rsidR="009B4986" w:rsidRPr="009B4986" w:rsidRDefault="009B4986" w:rsidP="009B4986">
            <w:pPr>
              <w:tabs>
                <w:tab w:val="left" w:pos="709"/>
              </w:tabs>
              <w:spacing w:after="0" w:line="260" w:lineRule="exact"/>
              <w:jc w:val="center"/>
              <w:rPr>
                <w:rFonts w:eastAsia="Times New Roman"/>
                <w:b/>
                <w:iCs/>
                <w:szCs w:val="20"/>
              </w:rPr>
            </w:pPr>
            <w:r w:rsidRPr="009B4986">
              <w:rPr>
                <w:rFonts w:eastAsia="Times New Roman"/>
                <w:b/>
                <w:iCs/>
                <w:szCs w:val="20"/>
              </w:rPr>
              <w:t>Skupaj</w:t>
            </w:r>
          </w:p>
        </w:tc>
      </w:tr>
      <w:tr w:rsidR="009B4986" w:rsidRPr="009B4986" w14:paraId="15C625AE" w14:textId="77777777" w:rsidTr="0052786E">
        <w:trPr>
          <w:trHeight w:val="398"/>
        </w:trPr>
        <w:tc>
          <w:tcPr>
            <w:tcW w:w="1701" w:type="dxa"/>
            <w:shd w:val="clear" w:color="auto" w:fill="auto"/>
            <w:vAlign w:val="center"/>
          </w:tcPr>
          <w:p w14:paraId="6DDF51F7" w14:textId="77777777" w:rsidR="009B4986" w:rsidRPr="009B4986" w:rsidRDefault="009B4986" w:rsidP="009B4986">
            <w:pPr>
              <w:tabs>
                <w:tab w:val="left" w:pos="709"/>
              </w:tabs>
              <w:spacing w:after="0" w:line="260" w:lineRule="exact"/>
              <w:rPr>
                <w:rFonts w:eastAsia="Times New Roman"/>
                <w:b/>
                <w:iCs/>
                <w:szCs w:val="20"/>
              </w:rPr>
            </w:pPr>
            <w:r w:rsidRPr="009B4986">
              <w:rPr>
                <w:rFonts w:eastAsia="Times New Roman"/>
                <w:b/>
                <w:iCs/>
                <w:szCs w:val="20"/>
              </w:rPr>
              <w:t>ministrstvo</w:t>
            </w:r>
          </w:p>
        </w:tc>
        <w:tc>
          <w:tcPr>
            <w:tcW w:w="1418" w:type="dxa"/>
            <w:shd w:val="clear" w:color="auto" w:fill="auto"/>
            <w:vAlign w:val="center"/>
          </w:tcPr>
          <w:p w14:paraId="2B5873EE" w14:textId="77777777" w:rsidR="009B4986" w:rsidRPr="009B4986" w:rsidRDefault="009B4986" w:rsidP="009B4986">
            <w:pPr>
              <w:tabs>
                <w:tab w:val="left" w:pos="709"/>
              </w:tabs>
              <w:spacing w:after="0" w:line="260" w:lineRule="exact"/>
              <w:jc w:val="right"/>
              <w:rPr>
                <w:rFonts w:eastAsia="Times New Roman"/>
                <w:iCs/>
                <w:szCs w:val="20"/>
              </w:rPr>
            </w:pPr>
            <w:r w:rsidRPr="009B4986">
              <w:rPr>
                <w:rFonts w:eastAsia="Times New Roman"/>
                <w:iCs/>
                <w:szCs w:val="20"/>
              </w:rPr>
              <w:t>/</w:t>
            </w:r>
          </w:p>
        </w:tc>
        <w:tc>
          <w:tcPr>
            <w:tcW w:w="1417" w:type="dxa"/>
            <w:shd w:val="clear" w:color="auto" w:fill="auto"/>
            <w:vAlign w:val="center"/>
          </w:tcPr>
          <w:p w14:paraId="7B644D65" w14:textId="77777777" w:rsidR="009B4986" w:rsidRPr="009B4986" w:rsidRDefault="009B4986" w:rsidP="009B4986">
            <w:pPr>
              <w:tabs>
                <w:tab w:val="left" w:pos="709"/>
              </w:tabs>
              <w:spacing w:after="0" w:line="260" w:lineRule="exact"/>
              <w:jc w:val="right"/>
              <w:rPr>
                <w:rFonts w:eastAsia="Times New Roman"/>
                <w:iCs/>
                <w:szCs w:val="20"/>
              </w:rPr>
            </w:pPr>
            <w:r w:rsidRPr="009B4986">
              <w:rPr>
                <w:rFonts w:eastAsia="Times New Roman"/>
                <w:iCs/>
                <w:szCs w:val="20"/>
              </w:rPr>
              <w:t>57.337,21</w:t>
            </w:r>
          </w:p>
        </w:tc>
        <w:tc>
          <w:tcPr>
            <w:tcW w:w="1418" w:type="dxa"/>
            <w:vAlign w:val="center"/>
          </w:tcPr>
          <w:p w14:paraId="51FA1706" w14:textId="77777777" w:rsidR="009B4986" w:rsidRPr="009B4986" w:rsidRDefault="009B4986" w:rsidP="009B4986">
            <w:pPr>
              <w:tabs>
                <w:tab w:val="left" w:pos="709"/>
              </w:tabs>
              <w:spacing w:after="0" w:line="260" w:lineRule="exact"/>
              <w:jc w:val="right"/>
              <w:rPr>
                <w:rFonts w:eastAsia="Times New Roman"/>
                <w:bCs/>
                <w:iCs/>
                <w:szCs w:val="20"/>
              </w:rPr>
            </w:pPr>
            <w:r w:rsidRPr="009B4986">
              <w:rPr>
                <w:rFonts w:eastAsia="Times New Roman"/>
                <w:bCs/>
                <w:iCs/>
                <w:szCs w:val="20"/>
              </w:rPr>
              <w:t>/</w:t>
            </w:r>
          </w:p>
        </w:tc>
        <w:tc>
          <w:tcPr>
            <w:tcW w:w="1389" w:type="dxa"/>
            <w:vAlign w:val="center"/>
          </w:tcPr>
          <w:p w14:paraId="02521A6C" w14:textId="77777777" w:rsidR="009B4986" w:rsidRPr="009B4986" w:rsidRDefault="009B4986" w:rsidP="002A5D7F">
            <w:pPr>
              <w:tabs>
                <w:tab w:val="left" w:pos="709"/>
              </w:tabs>
              <w:spacing w:after="0" w:line="260" w:lineRule="exact"/>
              <w:jc w:val="right"/>
              <w:rPr>
                <w:rFonts w:eastAsia="Times New Roman"/>
                <w:bCs/>
                <w:iCs/>
                <w:szCs w:val="20"/>
              </w:rPr>
            </w:pPr>
            <w:r w:rsidRPr="009B4986">
              <w:rPr>
                <w:rFonts w:eastAsia="Times New Roman"/>
                <w:bCs/>
                <w:iCs/>
                <w:szCs w:val="20"/>
              </w:rPr>
              <w:t>2.231.699,75</w:t>
            </w:r>
          </w:p>
        </w:tc>
        <w:tc>
          <w:tcPr>
            <w:tcW w:w="1729" w:type="dxa"/>
            <w:shd w:val="clear" w:color="auto" w:fill="auto"/>
            <w:vAlign w:val="center"/>
          </w:tcPr>
          <w:p w14:paraId="22CC6186" w14:textId="77777777" w:rsidR="009B4986" w:rsidRPr="009B4986" w:rsidRDefault="009B4986" w:rsidP="009B4986">
            <w:pPr>
              <w:tabs>
                <w:tab w:val="left" w:pos="709"/>
              </w:tabs>
              <w:spacing w:after="0" w:line="260" w:lineRule="exact"/>
              <w:jc w:val="right"/>
              <w:rPr>
                <w:rFonts w:eastAsia="Times New Roman"/>
                <w:b/>
                <w:iCs/>
                <w:szCs w:val="20"/>
              </w:rPr>
            </w:pPr>
            <w:r w:rsidRPr="009B4986">
              <w:rPr>
                <w:rFonts w:eastAsia="Times New Roman"/>
                <w:b/>
                <w:iCs/>
                <w:szCs w:val="20"/>
              </w:rPr>
              <w:t>2.289.036,96</w:t>
            </w:r>
          </w:p>
        </w:tc>
      </w:tr>
      <w:tr w:rsidR="009B4986" w:rsidRPr="009B4986" w14:paraId="7F0A0C40" w14:textId="77777777" w:rsidTr="0052786E">
        <w:trPr>
          <w:trHeight w:val="371"/>
        </w:trPr>
        <w:tc>
          <w:tcPr>
            <w:tcW w:w="1701" w:type="dxa"/>
            <w:shd w:val="clear" w:color="auto" w:fill="auto"/>
            <w:vAlign w:val="center"/>
          </w:tcPr>
          <w:p w14:paraId="6DA04014" w14:textId="77777777" w:rsidR="009B4986" w:rsidRPr="009B4986" w:rsidRDefault="009B4986" w:rsidP="009B4986">
            <w:pPr>
              <w:tabs>
                <w:tab w:val="left" w:pos="709"/>
              </w:tabs>
              <w:spacing w:after="0" w:line="260" w:lineRule="exact"/>
              <w:rPr>
                <w:rFonts w:eastAsia="Times New Roman"/>
                <w:b/>
                <w:iCs/>
                <w:szCs w:val="20"/>
              </w:rPr>
            </w:pPr>
            <w:r w:rsidRPr="009B4986">
              <w:rPr>
                <w:rFonts w:eastAsia="Times New Roman"/>
                <w:b/>
                <w:iCs/>
                <w:szCs w:val="20"/>
              </w:rPr>
              <w:t>MDDSZ</w:t>
            </w:r>
          </w:p>
        </w:tc>
        <w:tc>
          <w:tcPr>
            <w:tcW w:w="1418" w:type="dxa"/>
            <w:shd w:val="clear" w:color="auto" w:fill="auto"/>
            <w:vAlign w:val="center"/>
          </w:tcPr>
          <w:p w14:paraId="37C71E20" w14:textId="77777777" w:rsidR="009B4986" w:rsidRPr="009B4986" w:rsidRDefault="009B4986" w:rsidP="009B4986">
            <w:pPr>
              <w:tabs>
                <w:tab w:val="left" w:pos="709"/>
              </w:tabs>
              <w:spacing w:after="0" w:line="260" w:lineRule="exact"/>
              <w:jc w:val="right"/>
              <w:rPr>
                <w:rFonts w:eastAsia="Times New Roman"/>
                <w:iCs/>
                <w:szCs w:val="20"/>
              </w:rPr>
            </w:pPr>
            <w:r w:rsidRPr="009B4986">
              <w:rPr>
                <w:rFonts w:eastAsia="Times New Roman"/>
                <w:iCs/>
                <w:szCs w:val="20"/>
              </w:rPr>
              <w:t>4.221,20</w:t>
            </w:r>
          </w:p>
        </w:tc>
        <w:tc>
          <w:tcPr>
            <w:tcW w:w="1417" w:type="dxa"/>
            <w:shd w:val="clear" w:color="auto" w:fill="auto"/>
            <w:vAlign w:val="center"/>
          </w:tcPr>
          <w:p w14:paraId="6CDB89F7" w14:textId="77777777" w:rsidR="009B4986" w:rsidRPr="009B4986" w:rsidRDefault="009B4986" w:rsidP="009B4986">
            <w:pPr>
              <w:tabs>
                <w:tab w:val="left" w:pos="709"/>
              </w:tabs>
              <w:spacing w:after="0" w:line="260" w:lineRule="exact"/>
              <w:jc w:val="right"/>
              <w:rPr>
                <w:rFonts w:eastAsia="Times New Roman"/>
                <w:iCs/>
                <w:szCs w:val="20"/>
              </w:rPr>
            </w:pPr>
            <w:r w:rsidRPr="009B4986">
              <w:rPr>
                <w:rFonts w:eastAsia="Times New Roman"/>
                <w:iCs/>
                <w:szCs w:val="20"/>
              </w:rPr>
              <w:t>/</w:t>
            </w:r>
          </w:p>
        </w:tc>
        <w:tc>
          <w:tcPr>
            <w:tcW w:w="1418" w:type="dxa"/>
            <w:vAlign w:val="center"/>
          </w:tcPr>
          <w:p w14:paraId="3D48A87D" w14:textId="77777777" w:rsidR="009B4986" w:rsidRPr="009B4986" w:rsidRDefault="009B4986" w:rsidP="009B4986">
            <w:pPr>
              <w:tabs>
                <w:tab w:val="left" w:pos="709"/>
              </w:tabs>
              <w:spacing w:after="0" w:line="260" w:lineRule="exact"/>
              <w:jc w:val="right"/>
              <w:rPr>
                <w:rFonts w:eastAsia="Times New Roman"/>
                <w:bCs/>
                <w:iCs/>
                <w:szCs w:val="20"/>
              </w:rPr>
            </w:pPr>
            <w:r w:rsidRPr="009B4986">
              <w:rPr>
                <w:rFonts w:eastAsia="Times New Roman"/>
                <w:bCs/>
                <w:iCs/>
                <w:szCs w:val="20"/>
              </w:rPr>
              <w:t>/</w:t>
            </w:r>
          </w:p>
        </w:tc>
        <w:tc>
          <w:tcPr>
            <w:tcW w:w="1389" w:type="dxa"/>
            <w:vAlign w:val="center"/>
          </w:tcPr>
          <w:p w14:paraId="2774A2A5" w14:textId="77777777" w:rsidR="009B4986" w:rsidRPr="009B4986" w:rsidRDefault="009B4986" w:rsidP="002A5D7F">
            <w:pPr>
              <w:tabs>
                <w:tab w:val="left" w:pos="709"/>
              </w:tabs>
              <w:spacing w:after="0" w:line="260" w:lineRule="exact"/>
              <w:jc w:val="right"/>
              <w:rPr>
                <w:rFonts w:eastAsia="Times New Roman"/>
                <w:bCs/>
                <w:iCs/>
                <w:szCs w:val="20"/>
              </w:rPr>
            </w:pPr>
            <w:r w:rsidRPr="009B4986">
              <w:rPr>
                <w:rFonts w:eastAsia="Times New Roman"/>
                <w:bCs/>
                <w:iCs/>
                <w:szCs w:val="20"/>
              </w:rPr>
              <w:t>/</w:t>
            </w:r>
          </w:p>
        </w:tc>
        <w:tc>
          <w:tcPr>
            <w:tcW w:w="1729" w:type="dxa"/>
            <w:shd w:val="clear" w:color="auto" w:fill="auto"/>
            <w:vAlign w:val="center"/>
          </w:tcPr>
          <w:p w14:paraId="4090689C" w14:textId="77777777" w:rsidR="009B4986" w:rsidRPr="009B4986" w:rsidRDefault="009B4986" w:rsidP="009B4986">
            <w:pPr>
              <w:tabs>
                <w:tab w:val="left" w:pos="709"/>
              </w:tabs>
              <w:spacing w:after="0" w:line="260" w:lineRule="exact"/>
              <w:jc w:val="right"/>
              <w:rPr>
                <w:rFonts w:eastAsia="Times New Roman"/>
                <w:b/>
                <w:iCs/>
                <w:szCs w:val="20"/>
              </w:rPr>
            </w:pPr>
            <w:r w:rsidRPr="009B4986">
              <w:rPr>
                <w:rFonts w:eastAsia="Times New Roman"/>
                <w:b/>
                <w:iCs/>
                <w:szCs w:val="20"/>
              </w:rPr>
              <w:t>4.221,20</w:t>
            </w:r>
          </w:p>
        </w:tc>
      </w:tr>
      <w:tr w:rsidR="009B4986" w:rsidRPr="009B4986" w14:paraId="36FE9F28" w14:textId="77777777" w:rsidTr="0052786E">
        <w:trPr>
          <w:trHeight w:val="408"/>
        </w:trPr>
        <w:tc>
          <w:tcPr>
            <w:tcW w:w="1701" w:type="dxa"/>
            <w:shd w:val="clear" w:color="auto" w:fill="auto"/>
            <w:vAlign w:val="center"/>
          </w:tcPr>
          <w:p w14:paraId="3F84DC73" w14:textId="77777777" w:rsidR="009B4986" w:rsidRPr="009B4986" w:rsidRDefault="009B4986" w:rsidP="009B4986">
            <w:pPr>
              <w:tabs>
                <w:tab w:val="left" w:pos="709"/>
              </w:tabs>
              <w:spacing w:after="0" w:line="260" w:lineRule="exact"/>
              <w:rPr>
                <w:rFonts w:eastAsia="Times New Roman"/>
                <w:b/>
                <w:iCs/>
                <w:szCs w:val="20"/>
              </w:rPr>
            </w:pPr>
            <w:r w:rsidRPr="009B4986">
              <w:rPr>
                <w:rFonts w:eastAsia="Times New Roman"/>
                <w:b/>
                <w:iCs/>
                <w:szCs w:val="20"/>
              </w:rPr>
              <w:t>Skupaj</w:t>
            </w:r>
          </w:p>
        </w:tc>
        <w:tc>
          <w:tcPr>
            <w:tcW w:w="1418" w:type="dxa"/>
            <w:shd w:val="clear" w:color="auto" w:fill="auto"/>
            <w:vAlign w:val="center"/>
          </w:tcPr>
          <w:p w14:paraId="670A0283" w14:textId="77777777" w:rsidR="009B4986" w:rsidRPr="009B4986" w:rsidRDefault="009B4986" w:rsidP="009B4986">
            <w:pPr>
              <w:tabs>
                <w:tab w:val="left" w:pos="709"/>
              </w:tabs>
              <w:spacing w:after="0" w:line="260" w:lineRule="exact"/>
              <w:jc w:val="right"/>
              <w:rPr>
                <w:rFonts w:eastAsia="Times New Roman"/>
                <w:b/>
                <w:iCs/>
                <w:szCs w:val="20"/>
              </w:rPr>
            </w:pPr>
            <w:r w:rsidRPr="009B4986">
              <w:rPr>
                <w:rFonts w:eastAsia="Times New Roman"/>
                <w:b/>
                <w:iCs/>
                <w:szCs w:val="20"/>
              </w:rPr>
              <w:t>4.221,20</w:t>
            </w:r>
          </w:p>
        </w:tc>
        <w:tc>
          <w:tcPr>
            <w:tcW w:w="1417" w:type="dxa"/>
            <w:shd w:val="clear" w:color="auto" w:fill="auto"/>
            <w:vAlign w:val="center"/>
          </w:tcPr>
          <w:p w14:paraId="060F5A86" w14:textId="77777777" w:rsidR="009B4986" w:rsidRPr="009B4986" w:rsidRDefault="009B4986" w:rsidP="009B4986">
            <w:pPr>
              <w:tabs>
                <w:tab w:val="left" w:pos="709"/>
              </w:tabs>
              <w:spacing w:after="0" w:line="260" w:lineRule="exact"/>
              <w:jc w:val="right"/>
              <w:rPr>
                <w:rFonts w:eastAsia="Times New Roman"/>
                <w:b/>
                <w:iCs/>
                <w:szCs w:val="20"/>
              </w:rPr>
            </w:pPr>
            <w:r w:rsidRPr="009B4986">
              <w:rPr>
                <w:rFonts w:eastAsia="Times New Roman"/>
                <w:b/>
                <w:iCs/>
                <w:szCs w:val="20"/>
              </w:rPr>
              <w:t>57.337,21</w:t>
            </w:r>
          </w:p>
        </w:tc>
        <w:tc>
          <w:tcPr>
            <w:tcW w:w="1418" w:type="dxa"/>
            <w:vAlign w:val="center"/>
          </w:tcPr>
          <w:p w14:paraId="16106E9F" w14:textId="77777777" w:rsidR="009B4986" w:rsidRPr="009B4986" w:rsidRDefault="009B4986" w:rsidP="009B4986">
            <w:pPr>
              <w:tabs>
                <w:tab w:val="left" w:pos="709"/>
              </w:tabs>
              <w:spacing w:after="0" w:line="260" w:lineRule="exact"/>
              <w:jc w:val="right"/>
              <w:rPr>
                <w:rFonts w:eastAsia="Times New Roman"/>
                <w:b/>
                <w:iCs/>
                <w:szCs w:val="20"/>
              </w:rPr>
            </w:pPr>
          </w:p>
        </w:tc>
        <w:tc>
          <w:tcPr>
            <w:tcW w:w="1389" w:type="dxa"/>
            <w:vAlign w:val="center"/>
          </w:tcPr>
          <w:p w14:paraId="0F70761F" w14:textId="77777777" w:rsidR="009B4986" w:rsidRPr="009B4986" w:rsidRDefault="009B4986" w:rsidP="002A5D7F">
            <w:pPr>
              <w:tabs>
                <w:tab w:val="left" w:pos="709"/>
              </w:tabs>
              <w:spacing w:after="0" w:line="260" w:lineRule="exact"/>
              <w:jc w:val="right"/>
              <w:rPr>
                <w:rFonts w:eastAsia="Times New Roman"/>
                <w:b/>
                <w:iCs/>
                <w:szCs w:val="20"/>
              </w:rPr>
            </w:pPr>
            <w:r w:rsidRPr="009B4986">
              <w:rPr>
                <w:rFonts w:eastAsia="Times New Roman"/>
                <w:b/>
                <w:iCs/>
                <w:szCs w:val="20"/>
              </w:rPr>
              <w:t>2.231.699,75</w:t>
            </w:r>
          </w:p>
        </w:tc>
        <w:tc>
          <w:tcPr>
            <w:tcW w:w="1729" w:type="dxa"/>
            <w:shd w:val="clear" w:color="auto" w:fill="auto"/>
            <w:vAlign w:val="center"/>
          </w:tcPr>
          <w:p w14:paraId="68704B1E" w14:textId="77777777" w:rsidR="009B4986" w:rsidRPr="009B4986" w:rsidRDefault="009B4986" w:rsidP="009B4986">
            <w:pPr>
              <w:tabs>
                <w:tab w:val="left" w:pos="709"/>
              </w:tabs>
              <w:spacing w:after="0" w:line="260" w:lineRule="exact"/>
              <w:jc w:val="right"/>
              <w:rPr>
                <w:rFonts w:eastAsia="Times New Roman"/>
                <w:b/>
                <w:iCs/>
                <w:szCs w:val="20"/>
              </w:rPr>
            </w:pPr>
            <w:r w:rsidRPr="009B4986">
              <w:rPr>
                <w:rFonts w:eastAsia="Times New Roman"/>
                <w:b/>
                <w:iCs/>
                <w:szCs w:val="20"/>
              </w:rPr>
              <w:t>2.293.258,16</w:t>
            </w:r>
          </w:p>
        </w:tc>
      </w:tr>
    </w:tbl>
    <w:p w14:paraId="612C9287" w14:textId="77777777" w:rsidR="009B4986" w:rsidRPr="009B4986" w:rsidRDefault="009B4986" w:rsidP="009B4986">
      <w:pPr>
        <w:tabs>
          <w:tab w:val="left" w:pos="709"/>
        </w:tabs>
        <w:spacing w:after="0" w:line="260" w:lineRule="exact"/>
        <w:jc w:val="both"/>
        <w:rPr>
          <w:rFonts w:eastAsia="Times New Roman"/>
          <w:iCs/>
          <w:szCs w:val="20"/>
        </w:rPr>
      </w:pPr>
    </w:p>
    <w:p w14:paraId="05FE2C73" w14:textId="77777777" w:rsidR="009B4986" w:rsidRPr="009B4986" w:rsidRDefault="009B4986" w:rsidP="009B4986">
      <w:pPr>
        <w:spacing w:after="0" w:line="260" w:lineRule="exact"/>
        <w:jc w:val="both"/>
        <w:rPr>
          <w:rFonts w:eastAsia="Times New Roman"/>
          <w:szCs w:val="24"/>
        </w:rPr>
      </w:pPr>
      <w:r w:rsidRPr="009B4986">
        <w:rPr>
          <w:rFonts w:eastAsia="Times New Roman"/>
          <w:iCs/>
          <w:szCs w:val="20"/>
        </w:rPr>
        <w:t>Priprave na investicijo so se začele v letu 2022, sama investicija pa se bo izvajala v letu 2025.</w:t>
      </w:r>
    </w:p>
    <w:p w14:paraId="3773024F" w14:textId="77777777" w:rsidR="009B4986" w:rsidRDefault="009B4986" w:rsidP="006E5450">
      <w:pPr>
        <w:tabs>
          <w:tab w:val="left" w:pos="3402"/>
        </w:tabs>
        <w:spacing w:after="0" w:line="260" w:lineRule="exact"/>
        <w:jc w:val="both"/>
        <w:rPr>
          <w:rFonts w:eastAsia="Times New Roman"/>
          <w:b/>
          <w:szCs w:val="20"/>
        </w:rPr>
      </w:pPr>
    </w:p>
    <w:p w14:paraId="09094F76" w14:textId="77777777" w:rsidR="009B4986" w:rsidRDefault="009B4986" w:rsidP="006E5450">
      <w:pPr>
        <w:tabs>
          <w:tab w:val="left" w:pos="3402"/>
        </w:tabs>
        <w:spacing w:after="0" w:line="260" w:lineRule="exact"/>
        <w:jc w:val="both"/>
        <w:rPr>
          <w:rFonts w:eastAsia="Times New Roman"/>
          <w:b/>
          <w:szCs w:val="20"/>
        </w:rPr>
      </w:pPr>
    </w:p>
    <w:p w14:paraId="5FCA88B8" w14:textId="77777777" w:rsidR="009B4986" w:rsidRDefault="009B4986" w:rsidP="006E5450">
      <w:pPr>
        <w:tabs>
          <w:tab w:val="left" w:pos="3402"/>
        </w:tabs>
        <w:spacing w:after="0" w:line="260" w:lineRule="exact"/>
        <w:jc w:val="both"/>
        <w:rPr>
          <w:rFonts w:eastAsia="Times New Roman"/>
          <w:b/>
          <w:szCs w:val="20"/>
        </w:rPr>
      </w:pPr>
    </w:p>
    <w:p w14:paraId="2D81ACCA" w14:textId="77777777" w:rsidR="009B4986" w:rsidRDefault="009B4986" w:rsidP="006E5450">
      <w:pPr>
        <w:tabs>
          <w:tab w:val="left" w:pos="3402"/>
        </w:tabs>
        <w:spacing w:after="0" w:line="260" w:lineRule="exact"/>
        <w:jc w:val="both"/>
        <w:rPr>
          <w:rFonts w:eastAsia="Times New Roman"/>
          <w:b/>
          <w:szCs w:val="20"/>
        </w:rPr>
      </w:pPr>
    </w:p>
    <w:p w14:paraId="2ADAEEBE" w14:textId="77777777" w:rsidR="009B4986" w:rsidRDefault="009B4986" w:rsidP="006E5450">
      <w:pPr>
        <w:tabs>
          <w:tab w:val="left" w:pos="3402"/>
        </w:tabs>
        <w:spacing w:after="0" w:line="260" w:lineRule="exact"/>
        <w:jc w:val="both"/>
        <w:rPr>
          <w:rFonts w:eastAsia="Times New Roman"/>
          <w:b/>
          <w:szCs w:val="20"/>
        </w:rPr>
      </w:pPr>
    </w:p>
    <w:p w14:paraId="73B5A670" w14:textId="77777777" w:rsidR="009B4986" w:rsidRDefault="009B4986" w:rsidP="006E5450">
      <w:pPr>
        <w:tabs>
          <w:tab w:val="left" w:pos="3402"/>
        </w:tabs>
        <w:spacing w:after="0" w:line="260" w:lineRule="exact"/>
        <w:jc w:val="both"/>
        <w:rPr>
          <w:rFonts w:eastAsia="Times New Roman"/>
          <w:b/>
          <w:szCs w:val="20"/>
        </w:rPr>
      </w:pPr>
    </w:p>
    <w:p w14:paraId="2FFAB948" w14:textId="77777777" w:rsidR="009B4986" w:rsidRDefault="009B4986" w:rsidP="006E5450">
      <w:pPr>
        <w:tabs>
          <w:tab w:val="left" w:pos="3402"/>
        </w:tabs>
        <w:spacing w:after="0" w:line="260" w:lineRule="exact"/>
        <w:jc w:val="both"/>
        <w:rPr>
          <w:rFonts w:eastAsia="Times New Roman"/>
          <w:b/>
          <w:szCs w:val="20"/>
        </w:rPr>
      </w:pPr>
    </w:p>
    <w:p w14:paraId="42F859F9" w14:textId="77777777" w:rsidR="009B4986" w:rsidRDefault="009B4986" w:rsidP="006E5450">
      <w:pPr>
        <w:tabs>
          <w:tab w:val="left" w:pos="3402"/>
        </w:tabs>
        <w:spacing w:after="0" w:line="260" w:lineRule="exact"/>
        <w:jc w:val="both"/>
        <w:rPr>
          <w:rFonts w:eastAsia="Times New Roman"/>
          <w:b/>
          <w:szCs w:val="20"/>
        </w:rPr>
      </w:pPr>
    </w:p>
    <w:p w14:paraId="42AB0A84" w14:textId="77777777" w:rsidR="009B4986" w:rsidRDefault="009B4986" w:rsidP="006E5450">
      <w:pPr>
        <w:tabs>
          <w:tab w:val="left" w:pos="3402"/>
        </w:tabs>
        <w:spacing w:after="0" w:line="260" w:lineRule="exact"/>
        <w:jc w:val="both"/>
        <w:rPr>
          <w:rFonts w:eastAsia="Times New Roman"/>
          <w:b/>
          <w:szCs w:val="20"/>
        </w:rPr>
      </w:pPr>
    </w:p>
    <w:p w14:paraId="635EEB7E" w14:textId="77777777" w:rsidR="009B4986" w:rsidRDefault="009B4986" w:rsidP="006E5450">
      <w:pPr>
        <w:tabs>
          <w:tab w:val="left" w:pos="3402"/>
        </w:tabs>
        <w:spacing w:after="0" w:line="260" w:lineRule="exact"/>
        <w:jc w:val="both"/>
        <w:rPr>
          <w:rFonts w:eastAsia="Times New Roman"/>
          <w:b/>
          <w:szCs w:val="20"/>
        </w:rPr>
      </w:pPr>
    </w:p>
    <w:p w14:paraId="1CC2C48F" w14:textId="77777777" w:rsidR="009B4986" w:rsidRDefault="009B4986" w:rsidP="006E5450">
      <w:pPr>
        <w:tabs>
          <w:tab w:val="left" w:pos="3402"/>
        </w:tabs>
        <w:spacing w:after="0" w:line="260" w:lineRule="exact"/>
        <w:jc w:val="both"/>
        <w:rPr>
          <w:rFonts w:eastAsia="Times New Roman"/>
          <w:b/>
          <w:szCs w:val="20"/>
        </w:rPr>
      </w:pPr>
    </w:p>
    <w:p w14:paraId="24C0D47C" w14:textId="77777777" w:rsidR="009B4986" w:rsidRDefault="009B4986" w:rsidP="006E5450">
      <w:pPr>
        <w:tabs>
          <w:tab w:val="left" w:pos="3402"/>
        </w:tabs>
        <w:spacing w:after="0" w:line="260" w:lineRule="exact"/>
        <w:jc w:val="both"/>
        <w:rPr>
          <w:rFonts w:eastAsia="Times New Roman"/>
          <w:b/>
          <w:szCs w:val="20"/>
        </w:rPr>
      </w:pPr>
    </w:p>
    <w:p w14:paraId="0148DDA1" w14:textId="77777777" w:rsidR="009B4986" w:rsidRDefault="009B4986" w:rsidP="006E5450">
      <w:pPr>
        <w:tabs>
          <w:tab w:val="left" w:pos="3402"/>
        </w:tabs>
        <w:spacing w:after="0" w:line="260" w:lineRule="exact"/>
        <w:jc w:val="both"/>
        <w:rPr>
          <w:rFonts w:eastAsia="Times New Roman"/>
          <w:b/>
          <w:szCs w:val="20"/>
        </w:rPr>
      </w:pPr>
    </w:p>
    <w:p w14:paraId="1C4663CF" w14:textId="77777777" w:rsidR="009B4986" w:rsidRDefault="009B4986" w:rsidP="006E5450">
      <w:pPr>
        <w:tabs>
          <w:tab w:val="left" w:pos="3402"/>
        </w:tabs>
        <w:spacing w:after="0" w:line="260" w:lineRule="exact"/>
        <w:jc w:val="both"/>
        <w:rPr>
          <w:rFonts w:eastAsia="Times New Roman"/>
          <w:b/>
          <w:szCs w:val="20"/>
        </w:rPr>
      </w:pPr>
    </w:p>
    <w:p w14:paraId="7DE73AB3" w14:textId="77777777" w:rsidR="009B4986" w:rsidRDefault="009B4986" w:rsidP="006E5450">
      <w:pPr>
        <w:tabs>
          <w:tab w:val="left" w:pos="3402"/>
        </w:tabs>
        <w:spacing w:after="0" w:line="260" w:lineRule="exact"/>
        <w:jc w:val="both"/>
        <w:rPr>
          <w:rFonts w:eastAsia="Times New Roman"/>
          <w:b/>
          <w:szCs w:val="20"/>
        </w:rPr>
      </w:pPr>
    </w:p>
    <w:p w14:paraId="360793BC" w14:textId="77777777" w:rsidR="009B4986" w:rsidRDefault="009B4986" w:rsidP="006E5450">
      <w:pPr>
        <w:tabs>
          <w:tab w:val="left" w:pos="3402"/>
        </w:tabs>
        <w:spacing w:after="0" w:line="260" w:lineRule="exact"/>
        <w:jc w:val="both"/>
        <w:rPr>
          <w:rFonts w:eastAsia="Times New Roman"/>
          <w:b/>
          <w:szCs w:val="20"/>
        </w:rPr>
      </w:pPr>
    </w:p>
    <w:p w14:paraId="3D8AE997" w14:textId="77777777" w:rsidR="009B4986" w:rsidRDefault="009B4986" w:rsidP="006E5450">
      <w:pPr>
        <w:tabs>
          <w:tab w:val="left" w:pos="3402"/>
        </w:tabs>
        <w:spacing w:after="0" w:line="260" w:lineRule="exact"/>
        <w:jc w:val="both"/>
        <w:rPr>
          <w:rFonts w:eastAsia="Times New Roman"/>
          <w:b/>
          <w:szCs w:val="20"/>
        </w:rPr>
      </w:pPr>
    </w:p>
    <w:p w14:paraId="70B8B2CB" w14:textId="77777777" w:rsidR="009B4986" w:rsidRDefault="009B4986" w:rsidP="006E5450">
      <w:pPr>
        <w:tabs>
          <w:tab w:val="left" w:pos="3402"/>
        </w:tabs>
        <w:spacing w:after="0" w:line="260" w:lineRule="exact"/>
        <w:jc w:val="both"/>
        <w:rPr>
          <w:rFonts w:eastAsia="Times New Roman"/>
          <w:b/>
          <w:szCs w:val="20"/>
        </w:rPr>
      </w:pPr>
    </w:p>
    <w:p w14:paraId="13589EDB" w14:textId="77777777" w:rsidR="009B4986" w:rsidRDefault="009B4986" w:rsidP="006E5450">
      <w:pPr>
        <w:tabs>
          <w:tab w:val="left" w:pos="3402"/>
        </w:tabs>
        <w:spacing w:after="0" w:line="260" w:lineRule="exact"/>
        <w:jc w:val="both"/>
        <w:rPr>
          <w:rFonts w:eastAsia="Times New Roman"/>
          <w:b/>
          <w:szCs w:val="20"/>
        </w:rPr>
      </w:pPr>
    </w:p>
    <w:p w14:paraId="3DCE7014" w14:textId="77777777" w:rsidR="009B4986" w:rsidRDefault="009B4986" w:rsidP="006E5450">
      <w:pPr>
        <w:tabs>
          <w:tab w:val="left" w:pos="3402"/>
        </w:tabs>
        <w:spacing w:after="0" w:line="260" w:lineRule="exact"/>
        <w:jc w:val="both"/>
        <w:rPr>
          <w:rFonts w:eastAsia="Times New Roman"/>
          <w:b/>
          <w:szCs w:val="20"/>
        </w:rPr>
      </w:pPr>
    </w:p>
    <w:p w14:paraId="46F48354" w14:textId="77777777" w:rsidR="009B4986" w:rsidRDefault="009B4986" w:rsidP="006E5450">
      <w:pPr>
        <w:tabs>
          <w:tab w:val="left" w:pos="3402"/>
        </w:tabs>
        <w:spacing w:after="0" w:line="260" w:lineRule="exact"/>
        <w:jc w:val="both"/>
        <w:rPr>
          <w:rFonts w:eastAsia="Times New Roman"/>
          <w:b/>
          <w:szCs w:val="20"/>
        </w:rPr>
      </w:pPr>
    </w:p>
    <w:p w14:paraId="333C6DA0" w14:textId="77777777" w:rsidR="009B4986" w:rsidRDefault="009B4986" w:rsidP="006E5450">
      <w:pPr>
        <w:tabs>
          <w:tab w:val="left" w:pos="3402"/>
        </w:tabs>
        <w:spacing w:after="0" w:line="260" w:lineRule="exact"/>
        <w:jc w:val="both"/>
        <w:rPr>
          <w:rFonts w:eastAsia="Times New Roman"/>
          <w:b/>
          <w:szCs w:val="20"/>
        </w:rPr>
      </w:pPr>
    </w:p>
    <w:p w14:paraId="188454C4" w14:textId="77777777" w:rsidR="009B4986" w:rsidRDefault="009B4986" w:rsidP="006E5450">
      <w:pPr>
        <w:tabs>
          <w:tab w:val="left" w:pos="3402"/>
        </w:tabs>
        <w:spacing w:after="0" w:line="260" w:lineRule="exact"/>
        <w:jc w:val="both"/>
        <w:rPr>
          <w:rFonts w:eastAsia="Times New Roman"/>
          <w:b/>
          <w:szCs w:val="20"/>
        </w:rPr>
      </w:pPr>
    </w:p>
    <w:p w14:paraId="5A832F27" w14:textId="77777777" w:rsidR="009B4986" w:rsidRDefault="009B4986" w:rsidP="006E5450">
      <w:pPr>
        <w:tabs>
          <w:tab w:val="left" w:pos="3402"/>
        </w:tabs>
        <w:spacing w:after="0" w:line="260" w:lineRule="exact"/>
        <w:jc w:val="both"/>
        <w:rPr>
          <w:rFonts w:eastAsia="Times New Roman"/>
          <w:b/>
          <w:szCs w:val="20"/>
        </w:rPr>
      </w:pPr>
    </w:p>
    <w:p w14:paraId="33136E1B" w14:textId="77777777" w:rsidR="009B4986" w:rsidRDefault="009B4986" w:rsidP="006E5450">
      <w:pPr>
        <w:tabs>
          <w:tab w:val="left" w:pos="3402"/>
        </w:tabs>
        <w:spacing w:after="0" w:line="260" w:lineRule="exact"/>
        <w:jc w:val="both"/>
        <w:rPr>
          <w:rFonts w:eastAsia="Times New Roman"/>
          <w:b/>
          <w:szCs w:val="20"/>
        </w:rPr>
      </w:pPr>
    </w:p>
    <w:p w14:paraId="763FC6AA" w14:textId="77777777" w:rsidR="009B4986" w:rsidRDefault="009B4986" w:rsidP="006E5450">
      <w:pPr>
        <w:tabs>
          <w:tab w:val="left" w:pos="3402"/>
        </w:tabs>
        <w:spacing w:after="0" w:line="260" w:lineRule="exact"/>
        <w:jc w:val="both"/>
        <w:rPr>
          <w:rFonts w:eastAsia="Times New Roman"/>
          <w:b/>
          <w:szCs w:val="20"/>
        </w:rPr>
      </w:pPr>
    </w:p>
    <w:p w14:paraId="53BE6CFF" w14:textId="77777777" w:rsidR="009B4986" w:rsidRDefault="009B4986" w:rsidP="006E5450">
      <w:pPr>
        <w:tabs>
          <w:tab w:val="left" w:pos="3402"/>
        </w:tabs>
        <w:spacing w:after="0" w:line="260" w:lineRule="exact"/>
        <w:jc w:val="both"/>
        <w:rPr>
          <w:rFonts w:eastAsia="Times New Roman"/>
          <w:b/>
          <w:szCs w:val="20"/>
        </w:rPr>
      </w:pPr>
    </w:p>
    <w:p w14:paraId="7A731FB0" w14:textId="77777777" w:rsidR="009B4986" w:rsidRDefault="009B4986" w:rsidP="006E5450">
      <w:pPr>
        <w:tabs>
          <w:tab w:val="left" w:pos="3402"/>
        </w:tabs>
        <w:spacing w:after="0" w:line="260" w:lineRule="exact"/>
        <w:jc w:val="both"/>
        <w:rPr>
          <w:rFonts w:eastAsia="Times New Roman"/>
          <w:b/>
          <w:szCs w:val="20"/>
        </w:rPr>
      </w:pPr>
    </w:p>
    <w:p w14:paraId="14288AEE" w14:textId="77777777" w:rsidR="009B4986" w:rsidRDefault="009B4986" w:rsidP="006E5450">
      <w:pPr>
        <w:tabs>
          <w:tab w:val="left" w:pos="3402"/>
        </w:tabs>
        <w:spacing w:after="0" w:line="260" w:lineRule="exact"/>
        <w:jc w:val="both"/>
        <w:rPr>
          <w:rFonts w:eastAsia="Times New Roman"/>
          <w:b/>
          <w:szCs w:val="20"/>
        </w:rPr>
      </w:pPr>
    </w:p>
    <w:p w14:paraId="609793BF" w14:textId="77777777" w:rsidR="009B4986" w:rsidRDefault="009B4986" w:rsidP="006E5450">
      <w:pPr>
        <w:tabs>
          <w:tab w:val="left" w:pos="3402"/>
        </w:tabs>
        <w:spacing w:after="0" w:line="260" w:lineRule="exact"/>
        <w:jc w:val="both"/>
        <w:rPr>
          <w:rFonts w:eastAsia="Times New Roman"/>
          <w:b/>
          <w:szCs w:val="20"/>
        </w:rPr>
      </w:pPr>
    </w:p>
    <w:p w14:paraId="0FC4FECB" w14:textId="77777777" w:rsidR="009B4986" w:rsidRDefault="009B4986" w:rsidP="006E5450">
      <w:pPr>
        <w:tabs>
          <w:tab w:val="left" w:pos="3402"/>
        </w:tabs>
        <w:spacing w:after="0" w:line="260" w:lineRule="exact"/>
        <w:jc w:val="both"/>
        <w:rPr>
          <w:rFonts w:eastAsia="Times New Roman"/>
          <w:b/>
          <w:szCs w:val="20"/>
        </w:rPr>
      </w:pPr>
    </w:p>
    <w:p w14:paraId="3443051A" w14:textId="77777777" w:rsidR="009B4986" w:rsidRDefault="009B4986" w:rsidP="006E5450">
      <w:pPr>
        <w:tabs>
          <w:tab w:val="left" w:pos="3402"/>
        </w:tabs>
        <w:spacing w:after="0" w:line="260" w:lineRule="exact"/>
        <w:jc w:val="both"/>
        <w:rPr>
          <w:rFonts w:eastAsia="Times New Roman"/>
          <w:b/>
          <w:szCs w:val="20"/>
        </w:rPr>
      </w:pPr>
    </w:p>
    <w:p w14:paraId="4FA9C55E" w14:textId="77777777" w:rsidR="00127183" w:rsidRDefault="00127183" w:rsidP="006E5450">
      <w:pPr>
        <w:tabs>
          <w:tab w:val="left" w:pos="3402"/>
        </w:tabs>
        <w:spacing w:after="0" w:line="260" w:lineRule="exact"/>
        <w:jc w:val="both"/>
        <w:rPr>
          <w:rFonts w:eastAsia="Times New Roman"/>
          <w:b/>
          <w:szCs w:val="20"/>
        </w:rPr>
      </w:pPr>
    </w:p>
    <w:p w14:paraId="0457BC35" w14:textId="5BBF44B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CA7B052"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Na podlagi petega odstavka 31. člena Zakona o izvrševanju proračunov Republike Slovenije za leti 2025 in 2026 (Uradni list RS, št. 104/24) je Vlada Republike Slovenije na seji dne</w:t>
      </w:r>
      <w:proofErr w:type="gramStart"/>
      <w:r w:rsidRPr="009B4986">
        <w:rPr>
          <w:rFonts w:eastAsia="Times New Roman" w:cs="Arial"/>
          <w:iCs/>
          <w:szCs w:val="20"/>
          <w:lang w:eastAsia="sl-SI"/>
        </w:rPr>
        <w:t>…</w:t>
      </w:r>
      <w:proofErr w:type="gramEnd"/>
      <w:r w:rsidRPr="009B4986">
        <w:rPr>
          <w:rFonts w:eastAsia="Times New Roman" w:cs="Arial"/>
          <w:iCs/>
          <w:szCs w:val="20"/>
          <w:lang w:eastAsia="sl-SI"/>
        </w:rPr>
        <w:t>…………</w:t>
      </w:r>
      <w:proofErr w:type="gramStart"/>
      <w:r w:rsidRPr="009B4986">
        <w:rPr>
          <w:rFonts w:eastAsia="Times New Roman" w:cs="Arial"/>
          <w:iCs/>
          <w:szCs w:val="20"/>
          <w:lang w:eastAsia="sl-SI"/>
        </w:rPr>
        <w:t>…</w:t>
      </w:r>
      <w:proofErr w:type="gramEnd"/>
      <w:r w:rsidRPr="009B4986">
        <w:rPr>
          <w:rFonts w:eastAsia="Times New Roman" w:cs="Arial"/>
          <w:iCs/>
          <w:szCs w:val="20"/>
          <w:lang w:eastAsia="sl-SI"/>
        </w:rPr>
        <w:t xml:space="preserve">sprejela naslednji </w:t>
      </w:r>
    </w:p>
    <w:p w14:paraId="08240685"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691ACFCA"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44A2706B"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26BF9243"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E5AE291"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08339590" w:rsidR="006E5450" w:rsidRPr="006E5450" w:rsidRDefault="009B4986" w:rsidP="009B4986">
      <w:pPr>
        <w:spacing w:after="0" w:line="260" w:lineRule="exact"/>
        <w:jc w:val="both"/>
        <w:rPr>
          <w:rFonts w:eastAsia="Times New Roman"/>
          <w:szCs w:val="24"/>
        </w:rPr>
      </w:pPr>
      <w:r w:rsidRPr="009B4986">
        <w:rPr>
          <w:rFonts w:eastAsia="Times New Roman"/>
          <w:iCs/>
          <w:szCs w:val="20"/>
        </w:rPr>
        <w:t>V veljavnem Načrtu razvojnih programov 2025–202</w:t>
      </w:r>
      <w:r w:rsidR="00C05E69">
        <w:rPr>
          <w:rFonts w:eastAsia="Times New Roman"/>
          <w:iCs/>
          <w:szCs w:val="20"/>
        </w:rPr>
        <w:t>8</w:t>
      </w:r>
      <w:r w:rsidRPr="009B4986">
        <w:rPr>
          <w:rFonts w:eastAsia="Times New Roman"/>
          <w:iCs/>
          <w:szCs w:val="20"/>
        </w:rPr>
        <w:t xml:space="preserve"> se, v skladu s podatki iz priložene tabele, poveča izhodiščna vrednost projekt</w:t>
      </w:r>
      <w:r w:rsidR="002A5D7F">
        <w:rPr>
          <w:rFonts w:eastAsia="Times New Roman"/>
          <w:iCs/>
          <w:szCs w:val="20"/>
        </w:rPr>
        <w:t>a</w:t>
      </w:r>
      <w:r w:rsidRPr="009B4986">
        <w:rPr>
          <w:rFonts w:eastAsia="Times New Roman"/>
          <w:iCs/>
          <w:szCs w:val="20"/>
        </w:rPr>
        <w:t xml:space="preserve">, ki izhaja iz evidenčnega projekta </w:t>
      </w:r>
      <w:r w:rsidRPr="009B4986">
        <w:rPr>
          <w:rFonts w:eastAsia="Times New Roman"/>
          <w:iCs/>
          <w:color w:val="000000"/>
          <w:szCs w:val="20"/>
        </w:rPr>
        <w:t>2611-13-0002 – n</w:t>
      </w:r>
      <w:r w:rsidRPr="009B4986">
        <w:rPr>
          <w:rFonts w:eastAsia="Times New Roman"/>
          <w:iCs/>
          <w:szCs w:val="20"/>
        </w:rPr>
        <w:t>ovogradnje, adaptacije, rekonstrukcije, oprema domov za starostnike in SV zavode, in sicer</w:t>
      </w:r>
      <w:r w:rsidRPr="009B4986">
        <w:rPr>
          <w:rFonts w:eastAsia="Times New Roman"/>
          <w:iCs/>
          <w:color w:val="000000"/>
          <w:szCs w:val="20"/>
        </w:rPr>
        <w:t xml:space="preserve">: 2611-22-0931 – </w:t>
      </w:r>
      <w:r w:rsidRPr="009B4986">
        <w:rPr>
          <w:rFonts w:eastAsia="Times New Roman"/>
          <w:bCs/>
          <w:iCs/>
          <w:color w:val="000000"/>
          <w:szCs w:val="20"/>
        </w:rPr>
        <w:t>Prenova vzhodnega dela objekta Doma starejših občanov Ljubljana - Šiška</w:t>
      </w:r>
      <w:r w:rsidRPr="009B4986">
        <w:rPr>
          <w:rFonts w:eastAsia="Times New Roman"/>
          <w:b/>
          <w:iCs/>
          <w:color w:val="000000"/>
          <w:szCs w:val="20"/>
        </w:rPr>
        <w:t xml:space="preserve">, </w:t>
      </w:r>
      <w:r w:rsidRPr="009B4986">
        <w:rPr>
          <w:rFonts w:eastAsia="Times New Roman"/>
          <w:iCs/>
          <w:color w:val="000000"/>
          <w:szCs w:val="20"/>
        </w:rPr>
        <w:t>ki spada v skupino projektov, 2611-11-S018 – Izvajanje enovitega sistema dolgotrajne oskrbe</w:t>
      </w:r>
      <w:r w:rsidR="006E5450"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E1D5" w14:textId="77777777" w:rsidR="008D03C9" w:rsidRDefault="008D03C9" w:rsidP="00BD6A1D">
      <w:pPr>
        <w:spacing w:after="0" w:line="240" w:lineRule="auto"/>
      </w:pPr>
      <w:r>
        <w:separator/>
      </w:r>
    </w:p>
  </w:endnote>
  <w:endnote w:type="continuationSeparator" w:id="0">
    <w:p w14:paraId="34F5D8AE" w14:textId="77777777" w:rsidR="008D03C9" w:rsidRDefault="008D03C9"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CD59" w14:textId="77777777" w:rsidR="008D03C9" w:rsidRDefault="008D03C9" w:rsidP="00BD6A1D">
      <w:pPr>
        <w:spacing w:after="0" w:line="240" w:lineRule="auto"/>
      </w:pPr>
      <w:r>
        <w:separator/>
      </w:r>
    </w:p>
  </w:footnote>
  <w:footnote w:type="continuationSeparator" w:id="0">
    <w:p w14:paraId="5512A471" w14:textId="77777777" w:rsidR="008D03C9" w:rsidRDefault="008D03C9"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3"/>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23EFD"/>
    <w:rsid w:val="000256FA"/>
    <w:rsid w:val="000260D8"/>
    <w:rsid w:val="00031D62"/>
    <w:rsid w:val="00033B69"/>
    <w:rsid w:val="00033D11"/>
    <w:rsid w:val="0003694D"/>
    <w:rsid w:val="000370A4"/>
    <w:rsid w:val="00037137"/>
    <w:rsid w:val="00037530"/>
    <w:rsid w:val="00041646"/>
    <w:rsid w:val="00043EE2"/>
    <w:rsid w:val="000469EA"/>
    <w:rsid w:val="00047F8B"/>
    <w:rsid w:val="00053AD0"/>
    <w:rsid w:val="0005791C"/>
    <w:rsid w:val="00063047"/>
    <w:rsid w:val="00064C6A"/>
    <w:rsid w:val="00070EF5"/>
    <w:rsid w:val="00072E58"/>
    <w:rsid w:val="0008543D"/>
    <w:rsid w:val="000858AC"/>
    <w:rsid w:val="00086470"/>
    <w:rsid w:val="00092441"/>
    <w:rsid w:val="00094804"/>
    <w:rsid w:val="000A200B"/>
    <w:rsid w:val="000A355D"/>
    <w:rsid w:val="000A6D92"/>
    <w:rsid w:val="000B0226"/>
    <w:rsid w:val="000B14D8"/>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27183"/>
    <w:rsid w:val="00133E4A"/>
    <w:rsid w:val="00134190"/>
    <w:rsid w:val="001362D8"/>
    <w:rsid w:val="001405D7"/>
    <w:rsid w:val="00140EA7"/>
    <w:rsid w:val="00144C7E"/>
    <w:rsid w:val="00152D3A"/>
    <w:rsid w:val="001536A5"/>
    <w:rsid w:val="00165319"/>
    <w:rsid w:val="00165DAA"/>
    <w:rsid w:val="00171198"/>
    <w:rsid w:val="00171378"/>
    <w:rsid w:val="00173A3F"/>
    <w:rsid w:val="00175CAC"/>
    <w:rsid w:val="00177722"/>
    <w:rsid w:val="001872B1"/>
    <w:rsid w:val="00190E0A"/>
    <w:rsid w:val="00191468"/>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E5463"/>
    <w:rsid w:val="001E772B"/>
    <w:rsid w:val="001F0B7E"/>
    <w:rsid w:val="001F1AD7"/>
    <w:rsid w:val="001F3A9B"/>
    <w:rsid w:val="001F3E1E"/>
    <w:rsid w:val="001F5801"/>
    <w:rsid w:val="00201360"/>
    <w:rsid w:val="00203834"/>
    <w:rsid w:val="00205037"/>
    <w:rsid w:val="002050C4"/>
    <w:rsid w:val="0021132C"/>
    <w:rsid w:val="002139CD"/>
    <w:rsid w:val="002314B4"/>
    <w:rsid w:val="00231AE9"/>
    <w:rsid w:val="0023299A"/>
    <w:rsid w:val="00236AE9"/>
    <w:rsid w:val="00243BA1"/>
    <w:rsid w:val="0024622B"/>
    <w:rsid w:val="00252CBD"/>
    <w:rsid w:val="00260B0D"/>
    <w:rsid w:val="00263A02"/>
    <w:rsid w:val="002741EC"/>
    <w:rsid w:val="002808C0"/>
    <w:rsid w:val="00280D65"/>
    <w:rsid w:val="00281FD3"/>
    <w:rsid w:val="00282EDF"/>
    <w:rsid w:val="00283E8B"/>
    <w:rsid w:val="00285701"/>
    <w:rsid w:val="00295634"/>
    <w:rsid w:val="00296A2A"/>
    <w:rsid w:val="002975CC"/>
    <w:rsid w:val="00297B7C"/>
    <w:rsid w:val="002A0D94"/>
    <w:rsid w:val="002A5D7F"/>
    <w:rsid w:val="002B0452"/>
    <w:rsid w:val="002B2BA1"/>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03C3"/>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3CA2"/>
    <w:rsid w:val="00455560"/>
    <w:rsid w:val="00457F52"/>
    <w:rsid w:val="00464FD0"/>
    <w:rsid w:val="00465007"/>
    <w:rsid w:val="00465339"/>
    <w:rsid w:val="0046655C"/>
    <w:rsid w:val="0047112A"/>
    <w:rsid w:val="00471985"/>
    <w:rsid w:val="004818F7"/>
    <w:rsid w:val="00487446"/>
    <w:rsid w:val="004875BD"/>
    <w:rsid w:val="0049580C"/>
    <w:rsid w:val="00495E33"/>
    <w:rsid w:val="004A12FC"/>
    <w:rsid w:val="004A508F"/>
    <w:rsid w:val="004A642E"/>
    <w:rsid w:val="004B34EA"/>
    <w:rsid w:val="004B4898"/>
    <w:rsid w:val="004D2A86"/>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43E3"/>
    <w:rsid w:val="00514EBF"/>
    <w:rsid w:val="00516080"/>
    <w:rsid w:val="00517027"/>
    <w:rsid w:val="00517F7D"/>
    <w:rsid w:val="0052786E"/>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4568"/>
    <w:rsid w:val="0059412F"/>
    <w:rsid w:val="00594BAB"/>
    <w:rsid w:val="005950D8"/>
    <w:rsid w:val="0059582E"/>
    <w:rsid w:val="00595BDD"/>
    <w:rsid w:val="00596C43"/>
    <w:rsid w:val="00597972"/>
    <w:rsid w:val="00597BDE"/>
    <w:rsid w:val="005A0491"/>
    <w:rsid w:val="005A593D"/>
    <w:rsid w:val="005B0728"/>
    <w:rsid w:val="005C0301"/>
    <w:rsid w:val="005C3D84"/>
    <w:rsid w:val="005C4967"/>
    <w:rsid w:val="005C5929"/>
    <w:rsid w:val="005D0B8D"/>
    <w:rsid w:val="005D6299"/>
    <w:rsid w:val="005E050F"/>
    <w:rsid w:val="005E481A"/>
    <w:rsid w:val="005F0AB5"/>
    <w:rsid w:val="005F2D29"/>
    <w:rsid w:val="005F6B31"/>
    <w:rsid w:val="006006CD"/>
    <w:rsid w:val="00611C9F"/>
    <w:rsid w:val="006144D6"/>
    <w:rsid w:val="00637336"/>
    <w:rsid w:val="006472A3"/>
    <w:rsid w:val="00650B1D"/>
    <w:rsid w:val="00652C9D"/>
    <w:rsid w:val="0065458B"/>
    <w:rsid w:val="00660293"/>
    <w:rsid w:val="006644BE"/>
    <w:rsid w:val="00666542"/>
    <w:rsid w:val="006679CB"/>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B3333"/>
    <w:rsid w:val="006C04F0"/>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A4E"/>
    <w:rsid w:val="00753C89"/>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2FFC"/>
    <w:rsid w:val="007C7E12"/>
    <w:rsid w:val="007D0F3A"/>
    <w:rsid w:val="007D1FFC"/>
    <w:rsid w:val="007D2FDE"/>
    <w:rsid w:val="007D329E"/>
    <w:rsid w:val="007D4C46"/>
    <w:rsid w:val="007D628C"/>
    <w:rsid w:val="007D6E2D"/>
    <w:rsid w:val="007E7A89"/>
    <w:rsid w:val="007F1424"/>
    <w:rsid w:val="007F2270"/>
    <w:rsid w:val="007F256C"/>
    <w:rsid w:val="007F3D31"/>
    <w:rsid w:val="007F50D0"/>
    <w:rsid w:val="007F5210"/>
    <w:rsid w:val="008059E5"/>
    <w:rsid w:val="00815794"/>
    <w:rsid w:val="0082208C"/>
    <w:rsid w:val="00823A09"/>
    <w:rsid w:val="008257EB"/>
    <w:rsid w:val="00827D7B"/>
    <w:rsid w:val="008320E6"/>
    <w:rsid w:val="008359B5"/>
    <w:rsid w:val="008404F5"/>
    <w:rsid w:val="00840F12"/>
    <w:rsid w:val="00841CE8"/>
    <w:rsid w:val="00850D20"/>
    <w:rsid w:val="00853F6F"/>
    <w:rsid w:val="00855965"/>
    <w:rsid w:val="00857188"/>
    <w:rsid w:val="008704F1"/>
    <w:rsid w:val="00871A9E"/>
    <w:rsid w:val="00872EE3"/>
    <w:rsid w:val="00873DEB"/>
    <w:rsid w:val="00874372"/>
    <w:rsid w:val="008758B5"/>
    <w:rsid w:val="008771F3"/>
    <w:rsid w:val="00881F5D"/>
    <w:rsid w:val="00882C3C"/>
    <w:rsid w:val="0088671C"/>
    <w:rsid w:val="0089600B"/>
    <w:rsid w:val="008A01D8"/>
    <w:rsid w:val="008A0A69"/>
    <w:rsid w:val="008A25A5"/>
    <w:rsid w:val="008A73B1"/>
    <w:rsid w:val="008B0C91"/>
    <w:rsid w:val="008B1171"/>
    <w:rsid w:val="008C78D1"/>
    <w:rsid w:val="008D03C9"/>
    <w:rsid w:val="008D1F49"/>
    <w:rsid w:val="008D2923"/>
    <w:rsid w:val="008D7003"/>
    <w:rsid w:val="008E13F6"/>
    <w:rsid w:val="008E2F44"/>
    <w:rsid w:val="008E3607"/>
    <w:rsid w:val="008E3F2C"/>
    <w:rsid w:val="008E66DE"/>
    <w:rsid w:val="008E74A7"/>
    <w:rsid w:val="008E7598"/>
    <w:rsid w:val="008E7D5F"/>
    <w:rsid w:val="008F1603"/>
    <w:rsid w:val="008F210F"/>
    <w:rsid w:val="008F6CF1"/>
    <w:rsid w:val="008F7206"/>
    <w:rsid w:val="009002EC"/>
    <w:rsid w:val="00900E14"/>
    <w:rsid w:val="0090196F"/>
    <w:rsid w:val="00913EAB"/>
    <w:rsid w:val="009152F5"/>
    <w:rsid w:val="009208B4"/>
    <w:rsid w:val="009240BE"/>
    <w:rsid w:val="0092732F"/>
    <w:rsid w:val="00927A46"/>
    <w:rsid w:val="00930048"/>
    <w:rsid w:val="00932ECD"/>
    <w:rsid w:val="00933C2B"/>
    <w:rsid w:val="00935C84"/>
    <w:rsid w:val="00935CBE"/>
    <w:rsid w:val="009466E1"/>
    <w:rsid w:val="00950CEF"/>
    <w:rsid w:val="00955EF1"/>
    <w:rsid w:val="00957BF2"/>
    <w:rsid w:val="00960D7B"/>
    <w:rsid w:val="00962ED5"/>
    <w:rsid w:val="00963186"/>
    <w:rsid w:val="00964E3D"/>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B4986"/>
    <w:rsid w:val="009B6F19"/>
    <w:rsid w:val="009C0E87"/>
    <w:rsid w:val="009C1CE5"/>
    <w:rsid w:val="009C7D22"/>
    <w:rsid w:val="009D1CD9"/>
    <w:rsid w:val="009D63BF"/>
    <w:rsid w:val="009E2E85"/>
    <w:rsid w:val="009E35E9"/>
    <w:rsid w:val="009E3CA8"/>
    <w:rsid w:val="009E5A53"/>
    <w:rsid w:val="009F4030"/>
    <w:rsid w:val="009F4B7A"/>
    <w:rsid w:val="009F5FFF"/>
    <w:rsid w:val="00A05097"/>
    <w:rsid w:val="00A06F18"/>
    <w:rsid w:val="00A11D54"/>
    <w:rsid w:val="00A13746"/>
    <w:rsid w:val="00A1687A"/>
    <w:rsid w:val="00A17AD1"/>
    <w:rsid w:val="00A17F54"/>
    <w:rsid w:val="00A26FE2"/>
    <w:rsid w:val="00A27F1A"/>
    <w:rsid w:val="00A330BC"/>
    <w:rsid w:val="00A34595"/>
    <w:rsid w:val="00A36BD5"/>
    <w:rsid w:val="00A45429"/>
    <w:rsid w:val="00A5059B"/>
    <w:rsid w:val="00A51134"/>
    <w:rsid w:val="00A5215A"/>
    <w:rsid w:val="00A54D86"/>
    <w:rsid w:val="00A65A46"/>
    <w:rsid w:val="00A711FA"/>
    <w:rsid w:val="00A75EB1"/>
    <w:rsid w:val="00A76C72"/>
    <w:rsid w:val="00A83104"/>
    <w:rsid w:val="00A9050A"/>
    <w:rsid w:val="00A97302"/>
    <w:rsid w:val="00AA1EE9"/>
    <w:rsid w:val="00AA4B42"/>
    <w:rsid w:val="00AA7734"/>
    <w:rsid w:val="00AA7CFE"/>
    <w:rsid w:val="00AB23BA"/>
    <w:rsid w:val="00AB2A4F"/>
    <w:rsid w:val="00AC3FF4"/>
    <w:rsid w:val="00AC4C8A"/>
    <w:rsid w:val="00AC594C"/>
    <w:rsid w:val="00AD0810"/>
    <w:rsid w:val="00AD2F63"/>
    <w:rsid w:val="00AD4BAA"/>
    <w:rsid w:val="00AD5E8B"/>
    <w:rsid w:val="00AD7FC0"/>
    <w:rsid w:val="00AE0F38"/>
    <w:rsid w:val="00AE1656"/>
    <w:rsid w:val="00AE1F83"/>
    <w:rsid w:val="00B012E0"/>
    <w:rsid w:val="00B05775"/>
    <w:rsid w:val="00B0740C"/>
    <w:rsid w:val="00B1099B"/>
    <w:rsid w:val="00B133E5"/>
    <w:rsid w:val="00B17F52"/>
    <w:rsid w:val="00B24F3B"/>
    <w:rsid w:val="00B30846"/>
    <w:rsid w:val="00B30CCB"/>
    <w:rsid w:val="00B33D20"/>
    <w:rsid w:val="00B35482"/>
    <w:rsid w:val="00B379A0"/>
    <w:rsid w:val="00B45E38"/>
    <w:rsid w:val="00B47848"/>
    <w:rsid w:val="00B47C21"/>
    <w:rsid w:val="00B51A08"/>
    <w:rsid w:val="00B53490"/>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C05E69"/>
    <w:rsid w:val="00C06CE2"/>
    <w:rsid w:val="00C11FA5"/>
    <w:rsid w:val="00C12103"/>
    <w:rsid w:val="00C12AA2"/>
    <w:rsid w:val="00C170D8"/>
    <w:rsid w:val="00C17D1A"/>
    <w:rsid w:val="00C24825"/>
    <w:rsid w:val="00C24B2C"/>
    <w:rsid w:val="00C25AEE"/>
    <w:rsid w:val="00C34CA0"/>
    <w:rsid w:val="00C35846"/>
    <w:rsid w:val="00C35CED"/>
    <w:rsid w:val="00C37180"/>
    <w:rsid w:val="00C44C5F"/>
    <w:rsid w:val="00C463C7"/>
    <w:rsid w:val="00C4759F"/>
    <w:rsid w:val="00C55F16"/>
    <w:rsid w:val="00C56723"/>
    <w:rsid w:val="00C65144"/>
    <w:rsid w:val="00C672A1"/>
    <w:rsid w:val="00C67AD0"/>
    <w:rsid w:val="00C70C2C"/>
    <w:rsid w:val="00C81CA6"/>
    <w:rsid w:val="00C90ABB"/>
    <w:rsid w:val="00C91345"/>
    <w:rsid w:val="00C9741B"/>
    <w:rsid w:val="00CA52A8"/>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46C21"/>
    <w:rsid w:val="00D508D8"/>
    <w:rsid w:val="00D51502"/>
    <w:rsid w:val="00D51885"/>
    <w:rsid w:val="00D575A9"/>
    <w:rsid w:val="00D66439"/>
    <w:rsid w:val="00D7180C"/>
    <w:rsid w:val="00D73D11"/>
    <w:rsid w:val="00D74241"/>
    <w:rsid w:val="00D74917"/>
    <w:rsid w:val="00D91990"/>
    <w:rsid w:val="00DA2021"/>
    <w:rsid w:val="00DA2CE0"/>
    <w:rsid w:val="00DA3DFA"/>
    <w:rsid w:val="00DA7DF3"/>
    <w:rsid w:val="00DB092C"/>
    <w:rsid w:val="00DB1DD4"/>
    <w:rsid w:val="00DB2A2B"/>
    <w:rsid w:val="00DB5094"/>
    <w:rsid w:val="00DB661D"/>
    <w:rsid w:val="00DB6F6A"/>
    <w:rsid w:val="00DC1FEB"/>
    <w:rsid w:val="00DC36AB"/>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3D20"/>
    <w:rsid w:val="00E8007B"/>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789"/>
    <w:rsid w:val="00F11DAC"/>
    <w:rsid w:val="00F1555E"/>
    <w:rsid w:val="00F16961"/>
    <w:rsid w:val="00F21295"/>
    <w:rsid w:val="00F270F8"/>
    <w:rsid w:val="00F42075"/>
    <w:rsid w:val="00F420EF"/>
    <w:rsid w:val="00F51C57"/>
    <w:rsid w:val="00F51CC2"/>
    <w:rsid w:val="00F569A3"/>
    <w:rsid w:val="00F62328"/>
    <w:rsid w:val="00F62994"/>
    <w:rsid w:val="00F82DE5"/>
    <w:rsid w:val="00F97901"/>
    <w:rsid w:val="00FA46CA"/>
    <w:rsid w:val="00FA4707"/>
    <w:rsid w:val="00FB397B"/>
    <w:rsid w:val="00FB3E3E"/>
    <w:rsid w:val="00FB439C"/>
    <w:rsid w:val="00FB43B0"/>
    <w:rsid w:val="00FB4D1B"/>
    <w:rsid w:val="00FB6FF0"/>
    <w:rsid w:val="00FC4F6D"/>
    <w:rsid w:val="00FC7849"/>
    <w:rsid w:val="00FD38CF"/>
    <w:rsid w:val="00FD63B4"/>
    <w:rsid w:val="00FE3A3A"/>
    <w:rsid w:val="00FE5B06"/>
    <w:rsid w:val="00FF0233"/>
    <w:rsid w:val="00FF054C"/>
    <w:rsid w:val="00FF1D3C"/>
    <w:rsid w:val="00FF2FC4"/>
    <w:rsid w:val="00FF5C8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19</TotalTime>
  <Pages>8</Pages>
  <Words>2200</Words>
  <Characters>12543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11</cp:revision>
  <cp:lastPrinted>2024-04-08T07:56:00Z</cp:lastPrinted>
  <dcterms:created xsi:type="dcterms:W3CDTF">2025-02-13T11:23:00Z</dcterms:created>
  <dcterms:modified xsi:type="dcterms:W3CDTF">2025-03-03T07:40:00Z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