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D09A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</w:rPr>
      </w:pPr>
    </w:p>
    <w:p w14:paraId="220F62BD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</w:rPr>
      </w:pPr>
    </w:p>
    <w:p w14:paraId="434BA861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</w:rPr>
      </w:pPr>
    </w:p>
    <w:p w14:paraId="48876229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8"/>
          <w:szCs w:val="18"/>
        </w:rPr>
      </w:pPr>
      <w:r w:rsidRPr="00C125F2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E9196BD" wp14:editId="3250CB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5F2">
        <w:rPr>
          <w:rFonts w:cs="Arial"/>
          <w:sz w:val="18"/>
          <w:szCs w:val="18"/>
        </w:rPr>
        <w:t>Erjavčeva 15, 1000 Ljubljana</w:t>
      </w:r>
      <w:r w:rsidRPr="00C125F2">
        <w:rPr>
          <w:rFonts w:cs="Arial"/>
          <w:sz w:val="18"/>
          <w:szCs w:val="18"/>
        </w:rPr>
        <w:tab/>
      </w:r>
    </w:p>
    <w:p w14:paraId="0CCD9F55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8"/>
          <w:szCs w:val="18"/>
        </w:rPr>
      </w:pPr>
      <w:r w:rsidRPr="00C125F2">
        <w:rPr>
          <w:rFonts w:cs="Arial"/>
          <w:sz w:val="18"/>
          <w:szCs w:val="18"/>
        </w:rPr>
        <w:t>T: 01 230 80 00, 01 230 80 01</w:t>
      </w:r>
    </w:p>
    <w:p w14:paraId="47662A97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outlineLvl w:val="0"/>
        <w:rPr>
          <w:rFonts w:cs="Arial"/>
          <w:sz w:val="18"/>
          <w:szCs w:val="18"/>
        </w:rPr>
      </w:pPr>
      <w:r w:rsidRPr="00C125F2">
        <w:rPr>
          <w:rFonts w:cs="Arial"/>
          <w:sz w:val="18"/>
          <w:szCs w:val="18"/>
        </w:rPr>
        <w:t xml:space="preserve">F: 01 230 80 17 </w:t>
      </w:r>
    </w:p>
    <w:p w14:paraId="357CAADD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outlineLvl w:val="0"/>
        <w:rPr>
          <w:rFonts w:cs="Arial"/>
          <w:sz w:val="18"/>
          <w:szCs w:val="18"/>
        </w:rPr>
      </w:pPr>
      <w:r w:rsidRPr="00C125F2">
        <w:rPr>
          <w:rFonts w:cs="Arial"/>
          <w:sz w:val="18"/>
          <w:szCs w:val="18"/>
        </w:rPr>
        <w:t>E: urad.slovenci@gov.si</w:t>
      </w:r>
    </w:p>
    <w:p w14:paraId="0AB3A91E" w14:textId="77777777" w:rsidR="00DF1BE0" w:rsidRPr="00C125F2" w:rsidRDefault="00DF1BE0" w:rsidP="00DF1BE0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8"/>
          <w:szCs w:val="18"/>
        </w:rPr>
      </w:pPr>
      <w:r w:rsidRPr="00C125F2">
        <w:rPr>
          <w:rFonts w:cs="Arial"/>
          <w:sz w:val="18"/>
          <w:szCs w:val="18"/>
        </w:rPr>
        <w:t>www.uszs.gov.si</w:t>
      </w:r>
    </w:p>
    <w:p w14:paraId="296BACA8" w14:textId="77777777" w:rsidR="00DF1BE0" w:rsidRPr="00C125F2" w:rsidRDefault="00DF1BE0" w:rsidP="00DF1BE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2CB6AD2" w14:textId="77777777" w:rsidR="00DF1BE0" w:rsidRPr="00C125F2" w:rsidRDefault="00DF1BE0" w:rsidP="00DF1BE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0CDC032" w14:textId="77777777" w:rsidR="00DF1BE0" w:rsidRPr="00C125F2" w:rsidRDefault="00DF1BE0" w:rsidP="00DF1BE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0532A10" w14:textId="77777777" w:rsidR="00DF1BE0" w:rsidRPr="00C125F2" w:rsidRDefault="00DF1BE0" w:rsidP="00DF1BE0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F1BE0" w:rsidRPr="00834C49" w14:paraId="4DD3D24F" w14:textId="77777777" w:rsidTr="00C125F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18170DE" w14:textId="2102EFC7" w:rsidR="00DF1BE0" w:rsidRPr="00C125F2" w:rsidRDefault="00DF1BE0" w:rsidP="0041194E">
            <w:pPr>
              <w:pStyle w:val="Neotevilenodstavek"/>
              <w:rPr>
                <w:sz w:val="20"/>
                <w:szCs w:val="20"/>
              </w:rPr>
            </w:pPr>
            <w:r w:rsidRPr="0047111C">
              <w:rPr>
                <w:sz w:val="20"/>
                <w:szCs w:val="20"/>
              </w:rPr>
              <w:t>Številka:</w:t>
            </w:r>
            <w:r w:rsidRPr="00C125F2">
              <w:rPr>
                <w:sz w:val="20"/>
                <w:szCs w:val="20"/>
              </w:rPr>
              <w:t xml:space="preserve"> </w:t>
            </w:r>
            <w:r w:rsidR="0041194E" w:rsidRPr="0041194E">
              <w:rPr>
                <w:sz w:val="20"/>
                <w:szCs w:val="20"/>
              </w:rPr>
              <w:t>004-9/2023-1537</w:t>
            </w:r>
            <w:r w:rsidR="0041194E">
              <w:rPr>
                <w:sz w:val="20"/>
                <w:szCs w:val="20"/>
              </w:rPr>
              <w:t>-1</w:t>
            </w:r>
          </w:p>
        </w:tc>
      </w:tr>
      <w:tr w:rsidR="00DF1BE0" w:rsidRPr="00834C49" w14:paraId="48DE0E71" w14:textId="77777777" w:rsidTr="00C125F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237FC7C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Ljubljana, 30. 11. 2023</w:t>
            </w:r>
          </w:p>
        </w:tc>
      </w:tr>
      <w:tr w:rsidR="00DF1BE0" w:rsidRPr="00834C49" w14:paraId="7A7F1590" w14:textId="77777777" w:rsidTr="00C125F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9DCE663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EVA /</w:t>
            </w:r>
          </w:p>
        </w:tc>
      </w:tr>
      <w:tr w:rsidR="00DF1BE0" w:rsidRPr="00834C49" w14:paraId="199FD60E" w14:textId="77777777" w:rsidTr="00C125F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86B3EF4" w14:textId="77777777" w:rsidR="00DF1BE0" w:rsidRPr="00C125F2" w:rsidRDefault="00DF1BE0" w:rsidP="00C125F2">
            <w:pPr>
              <w:rPr>
                <w:rFonts w:cs="Arial"/>
                <w:szCs w:val="20"/>
              </w:rPr>
            </w:pPr>
          </w:p>
          <w:p w14:paraId="455B0A68" w14:textId="77777777" w:rsidR="00DF1BE0" w:rsidRPr="00C125F2" w:rsidRDefault="00DF1BE0" w:rsidP="00C125F2">
            <w:pPr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GENERALNI SEKRETARIAT VLADE REPUBLIKE SLOVENIJE</w:t>
            </w:r>
          </w:p>
          <w:p w14:paraId="50AB03AF" w14:textId="77777777" w:rsidR="00DF1BE0" w:rsidRPr="00C125F2" w:rsidRDefault="00000000" w:rsidP="00C125F2">
            <w:pPr>
              <w:rPr>
                <w:rFonts w:cs="Arial"/>
                <w:szCs w:val="20"/>
              </w:rPr>
            </w:pPr>
            <w:hyperlink r:id="rId8" w:history="1">
              <w:r w:rsidR="00DF1BE0" w:rsidRPr="00C125F2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4BB92A7D" w14:textId="77777777" w:rsidR="00DF1BE0" w:rsidRPr="00C125F2" w:rsidRDefault="00DF1BE0" w:rsidP="00C125F2">
            <w:pPr>
              <w:rPr>
                <w:rFonts w:cs="Arial"/>
                <w:szCs w:val="20"/>
              </w:rPr>
            </w:pPr>
          </w:p>
        </w:tc>
      </w:tr>
      <w:tr w:rsidR="00DF1BE0" w:rsidRPr="00834C49" w14:paraId="7960540A" w14:textId="77777777" w:rsidTr="00C125F2">
        <w:tc>
          <w:tcPr>
            <w:tcW w:w="9163" w:type="dxa"/>
            <w:gridSpan w:val="4"/>
          </w:tcPr>
          <w:p w14:paraId="23E385FE" w14:textId="77777777" w:rsidR="00DF1BE0" w:rsidRPr="00C125F2" w:rsidRDefault="00DF1BE0" w:rsidP="00C125F2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14:paraId="6A982FDF" w14:textId="77777777" w:rsidR="00DF1BE0" w:rsidRPr="00C125F2" w:rsidRDefault="00DF1BE0" w:rsidP="00C125F2">
            <w:pPr>
              <w:pStyle w:val="Naslovpredpisa"/>
              <w:spacing w:before="0" w:after="0" w:line="26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125F2">
              <w:rPr>
                <w:sz w:val="20"/>
                <w:szCs w:val="20"/>
              </w:rPr>
              <w:t xml:space="preserve">ZADEVA: </w:t>
            </w:r>
            <w:bookmarkStart w:id="0" w:name="_Hlk87965284"/>
            <w:r w:rsidRPr="00C125F2">
              <w:rPr>
                <w:color w:val="000000"/>
                <w:sz w:val="20"/>
                <w:szCs w:val="20"/>
              </w:rPr>
              <w:t xml:space="preserve">Informacija o udeležbi Vesne Humar, državne sekretarke </w:t>
            </w:r>
            <w:bookmarkEnd w:id="0"/>
            <w:r w:rsidRPr="00C125F2">
              <w:rPr>
                <w:color w:val="000000"/>
                <w:sz w:val="20"/>
                <w:szCs w:val="20"/>
                <w:lang w:eastAsia="en-US"/>
              </w:rPr>
              <w:t>Urada Vlade Republike Slovenije za Slovence v zamejstvu in po svetu, na Dnevih slovenskega filma in Konferenci krožnih migracij v Beogradu, od 7. do 8. decembra 2023</w:t>
            </w:r>
          </w:p>
          <w:p w14:paraId="6B716C9B" w14:textId="77777777" w:rsidR="00DF1BE0" w:rsidRPr="00C125F2" w:rsidRDefault="00DF1BE0" w:rsidP="00C125F2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DF1BE0" w:rsidRPr="00834C49" w14:paraId="2E49EAF9" w14:textId="77777777" w:rsidTr="00C125F2">
        <w:tc>
          <w:tcPr>
            <w:tcW w:w="9163" w:type="dxa"/>
            <w:gridSpan w:val="4"/>
          </w:tcPr>
          <w:p w14:paraId="7F850CD3" w14:textId="77777777" w:rsidR="00DF1BE0" w:rsidRPr="00C125F2" w:rsidRDefault="00DF1BE0" w:rsidP="00C125F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1. Predlog sklepov vlade:</w:t>
            </w:r>
          </w:p>
        </w:tc>
      </w:tr>
      <w:tr w:rsidR="00DF1BE0" w:rsidRPr="00834C49" w14:paraId="702FE0B8" w14:textId="77777777" w:rsidTr="00C125F2">
        <w:tc>
          <w:tcPr>
            <w:tcW w:w="9163" w:type="dxa"/>
            <w:gridSpan w:val="4"/>
          </w:tcPr>
          <w:p w14:paraId="64C810B8" w14:textId="77777777" w:rsidR="00DF1BE0" w:rsidRPr="00C125F2" w:rsidRDefault="00DF1BE0" w:rsidP="00C125F2">
            <w:pPr>
              <w:widowControl w:val="0"/>
              <w:suppressAutoHyphens/>
              <w:ind w:right="250"/>
              <w:jc w:val="both"/>
              <w:rPr>
                <w:rFonts w:cs="Arial"/>
                <w:bCs/>
                <w:szCs w:val="20"/>
              </w:rPr>
            </w:pPr>
          </w:p>
          <w:p w14:paraId="6A3660DF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9" w:history="1">
              <w:r w:rsidRPr="00C125F2">
                <w:rPr>
                  <w:iCs/>
                  <w:sz w:val="20"/>
                  <w:szCs w:val="20"/>
                </w:rPr>
                <w:t>8/12</w:t>
              </w:r>
            </w:hyperlink>
            <w:r w:rsidRPr="00C125F2">
              <w:rPr>
                <w:iCs/>
                <w:sz w:val="20"/>
                <w:szCs w:val="20"/>
              </w:rPr>
              <w:t xml:space="preserve">, </w:t>
            </w:r>
            <w:hyperlink r:id="rId10" w:history="1">
              <w:r w:rsidRPr="00C125F2">
                <w:rPr>
                  <w:iCs/>
                  <w:sz w:val="20"/>
                  <w:szCs w:val="20"/>
                </w:rPr>
                <w:t>21/13</w:t>
              </w:r>
            </w:hyperlink>
            <w:r w:rsidRPr="00C125F2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C125F2">
                <w:rPr>
                  <w:iCs/>
                  <w:sz w:val="20"/>
                  <w:szCs w:val="20"/>
                </w:rPr>
                <w:t>47/13</w:t>
              </w:r>
            </w:hyperlink>
            <w:r w:rsidRPr="00C125F2">
              <w:rPr>
                <w:iCs/>
                <w:sz w:val="20"/>
                <w:szCs w:val="20"/>
              </w:rPr>
              <w:t xml:space="preserve"> – ZDU-1G, </w:t>
            </w:r>
            <w:hyperlink r:id="rId12" w:history="1">
              <w:r w:rsidRPr="00C125F2">
                <w:rPr>
                  <w:iCs/>
                  <w:sz w:val="20"/>
                  <w:szCs w:val="20"/>
                </w:rPr>
                <w:t>65/14</w:t>
              </w:r>
            </w:hyperlink>
            <w:r w:rsidRPr="00C125F2">
              <w:rPr>
                <w:iCs/>
                <w:sz w:val="20"/>
                <w:szCs w:val="20"/>
              </w:rPr>
              <w:t xml:space="preserve">, 55/17 in 163/22), je Vlada Republike Slovenije na . . . seji dne . . . pod točko . . . sprejela naslednji </w:t>
            </w:r>
          </w:p>
          <w:p w14:paraId="432F38C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5A22E7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9DD74F4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S K L E P</w:t>
            </w:r>
          </w:p>
          <w:p w14:paraId="7FDC99CA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szCs w:val="20"/>
              </w:rPr>
            </w:pPr>
          </w:p>
          <w:p w14:paraId="4D04E2D4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szCs w:val="20"/>
              </w:rPr>
            </w:pPr>
          </w:p>
          <w:p w14:paraId="4F7EB003" w14:textId="77777777" w:rsidR="00DF1BE0" w:rsidRPr="00C125F2" w:rsidRDefault="00DF1BE0" w:rsidP="00C125F2">
            <w:pPr>
              <w:pStyle w:val="Naslov3"/>
              <w:spacing w:before="0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25F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Vlada Republike Slovenije je sprejela Informacijo o udeležbi Vesne Humar, državne sekretarke Urada Vlade Republike Slovenije za Slovence v zamejstvu in po svetu, na Dnevih slovenskega filma in Konferenci krožnih migracij v Beogradu, od 7. do 8. decembra 2023.</w:t>
            </w:r>
          </w:p>
          <w:p w14:paraId="4A334A7E" w14:textId="77777777" w:rsidR="00DF1BE0" w:rsidRPr="00C125F2" w:rsidRDefault="00DF1BE0" w:rsidP="00C125F2">
            <w:pPr>
              <w:pStyle w:val="Naslov3"/>
              <w:spacing w:before="0"/>
              <w:jc w:val="center"/>
              <w:textAlignment w:val="baseline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  <w:p w14:paraId="2CBD90BA" w14:textId="77777777" w:rsidR="00DF1BE0" w:rsidRPr="00C125F2" w:rsidRDefault="00DF1BE0" w:rsidP="00C125F2">
            <w:pPr>
              <w:pStyle w:val="Naslov3"/>
              <w:spacing w:before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125F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</w:t>
            </w:r>
          </w:p>
          <w:p w14:paraId="7F65F7F3" w14:textId="77777777" w:rsidR="00DF1BE0" w:rsidRPr="00C125F2" w:rsidRDefault="00DF1BE0" w:rsidP="00C125F2">
            <w:pPr>
              <w:pStyle w:val="Naslov3"/>
              <w:spacing w:before="0"/>
              <w:jc w:val="center"/>
              <w:textAlignment w:val="baseline"/>
              <w:rPr>
                <w:rFonts w:ascii="Arial" w:eastAsia="Calibri" w:hAnsi="Arial" w:cs="Arial"/>
                <w:color w:val="auto"/>
                <w:sz w:val="20"/>
                <w:szCs w:val="20"/>
                <w:lang w:eastAsia="sl-SI"/>
              </w:rPr>
            </w:pPr>
            <w:r w:rsidRPr="00C125F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Pr="00C125F2">
              <w:rPr>
                <w:rFonts w:ascii="Arial" w:eastAsia="Calibri" w:hAnsi="Arial" w:cs="Arial"/>
                <w:color w:val="auto"/>
                <w:sz w:val="20"/>
                <w:szCs w:val="20"/>
                <w:lang w:eastAsia="sl-SI"/>
              </w:rPr>
              <w:t xml:space="preserve">Barbara Kolenko </w:t>
            </w:r>
            <w:proofErr w:type="spellStart"/>
            <w:r w:rsidRPr="00C125F2">
              <w:rPr>
                <w:rFonts w:ascii="Arial" w:eastAsia="Calibri" w:hAnsi="Arial" w:cs="Arial"/>
                <w:color w:val="auto"/>
                <w:sz w:val="20"/>
                <w:szCs w:val="20"/>
                <w:lang w:eastAsia="sl-SI"/>
              </w:rPr>
              <w:t>Helbl</w:t>
            </w:r>
            <w:proofErr w:type="spellEnd"/>
          </w:p>
          <w:p w14:paraId="05E610F4" w14:textId="77777777" w:rsidR="00DF1BE0" w:rsidRPr="00C125F2" w:rsidRDefault="00DF1BE0" w:rsidP="00C125F2">
            <w:pPr>
              <w:pStyle w:val="Navadensple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iCs/>
                <w:sz w:val="20"/>
                <w:szCs w:val="20"/>
                <w:lang w:eastAsia="ar-SA"/>
              </w:rPr>
            </w:pPr>
            <w:r w:rsidRPr="00C125F2">
              <w:rPr>
                <w:rFonts w:ascii="Arial" w:eastAsia="Calibri" w:hAnsi="Arial" w:cs="Arial"/>
                <w:iCs/>
                <w:sz w:val="20"/>
                <w:szCs w:val="20"/>
                <w:lang w:eastAsia="ar-SA"/>
              </w:rPr>
              <w:t xml:space="preserve">                                     generalna sekretarka</w:t>
            </w:r>
          </w:p>
          <w:p w14:paraId="662514DD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379E5347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4FEDA156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bCs/>
                <w:szCs w:val="20"/>
              </w:rPr>
            </w:pPr>
            <w:r w:rsidRPr="00C125F2">
              <w:rPr>
                <w:rFonts w:cs="Arial"/>
                <w:bCs/>
                <w:szCs w:val="20"/>
              </w:rPr>
              <w:t xml:space="preserve">Sklep prejmejo: </w:t>
            </w:r>
          </w:p>
          <w:p w14:paraId="6A533236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bCs/>
                <w:szCs w:val="20"/>
              </w:rPr>
            </w:pPr>
            <w:r w:rsidRPr="00C125F2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14:paraId="14BA36E2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- Ministrstvo za zunanje in evropske zadeve</w:t>
            </w:r>
          </w:p>
          <w:p w14:paraId="46D839D8" w14:textId="77777777" w:rsidR="00DF1BE0" w:rsidRPr="00834C49" w:rsidRDefault="00DF1BE0" w:rsidP="00C125F2">
            <w:pPr>
              <w:ind w:right="249"/>
              <w:jc w:val="both"/>
              <w:rPr>
                <w:rFonts w:cs="Arial"/>
                <w:iCs/>
                <w:szCs w:val="20"/>
              </w:rPr>
            </w:pPr>
          </w:p>
        </w:tc>
      </w:tr>
      <w:tr w:rsidR="00DF1BE0" w:rsidRPr="00834C49" w14:paraId="0864B56C" w14:textId="77777777" w:rsidTr="00C125F2">
        <w:tc>
          <w:tcPr>
            <w:tcW w:w="9163" w:type="dxa"/>
            <w:gridSpan w:val="4"/>
          </w:tcPr>
          <w:p w14:paraId="77CCD71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125F2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DF1BE0" w:rsidRPr="00834C49" w14:paraId="3C5232DB" w14:textId="77777777" w:rsidTr="00C125F2">
        <w:tc>
          <w:tcPr>
            <w:tcW w:w="9163" w:type="dxa"/>
            <w:gridSpan w:val="4"/>
          </w:tcPr>
          <w:p w14:paraId="1A90B3E6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/</w:t>
            </w:r>
          </w:p>
        </w:tc>
      </w:tr>
      <w:tr w:rsidR="00DF1BE0" w:rsidRPr="00834C49" w14:paraId="1A4C49F4" w14:textId="77777777" w:rsidTr="00C125F2">
        <w:tc>
          <w:tcPr>
            <w:tcW w:w="9163" w:type="dxa"/>
            <w:gridSpan w:val="4"/>
          </w:tcPr>
          <w:p w14:paraId="3875CD2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125F2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DF1BE0" w:rsidRPr="00834C49" w14:paraId="00926C79" w14:textId="77777777" w:rsidTr="00C125F2">
        <w:tc>
          <w:tcPr>
            <w:tcW w:w="9163" w:type="dxa"/>
            <w:gridSpan w:val="4"/>
          </w:tcPr>
          <w:p w14:paraId="7BBDE7FC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- Vesna Humar, državna sekretarka, Urad Vlade RS za Slovence v zamejstvu in po svetu</w:t>
            </w:r>
          </w:p>
          <w:p w14:paraId="3F79A04A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lastRenderedPageBreak/>
              <w:t>- Suzana Martinez, vodja Sektorja za Slovence po svetu, Urad Vlade RS za Slovence v zamejstvu in po svetu</w:t>
            </w:r>
          </w:p>
          <w:p w14:paraId="38070688" w14:textId="77777777" w:rsidR="00DF1BE0" w:rsidRPr="00C125F2" w:rsidRDefault="00DF1BE0" w:rsidP="00C125F2">
            <w:pPr>
              <w:ind w:right="249"/>
              <w:jc w:val="both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- Barbara Palčec, višja svetovalka, Urad Vlade RS za Slovence v zamejstvu in po svetu</w:t>
            </w:r>
          </w:p>
        </w:tc>
      </w:tr>
      <w:tr w:rsidR="00DF1BE0" w:rsidRPr="00834C49" w14:paraId="27517BA4" w14:textId="77777777" w:rsidTr="00C125F2">
        <w:tc>
          <w:tcPr>
            <w:tcW w:w="9163" w:type="dxa"/>
            <w:gridSpan w:val="4"/>
          </w:tcPr>
          <w:p w14:paraId="0C580200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125F2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C125F2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DF1BE0" w:rsidRPr="00834C49" w14:paraId="4E51FD25" w14:textId="77777777" w:rsidTr="00C125F2">
        <w:tc>
          <w:tcPr>
            <w:tcW w:w="9163" w:type="dxa"/>
            <w:gridSpan w:val="4"/>
          </w:tcPr>
          <w:p w14:paraId="7C01060C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/</w:t>
            </w:r>
          </w:p>
        </w:tc>
      </w:tr>
      <w:tr w:rsidR="00DF1BE0" w:rsidRPr="00834C49" w14:paraId="781D4D19" w14:textId="77777777" w:rsidTr="00C125F2">
        <w:tc>
          <w:tcPr>
            <w:tcW w:w="9163" w:type="dxa"/>
            <w:gridSpan w:val="4"/>
          </w:tcPr>
          <w:p w14:paraId="3A696390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125F2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DF1BE0" w:rsidRPr="00834C49" w14:paraId="4D64FCAB" w14:textId="77777777" w:rsidTr="00C125F2">
        <w:tc>
          <w:tcPr>
            <w:tcW w:w="9163" w:type="dxa"/>
            <w:gridSpan w:val="4"/>
          </w:tcPr>
          <w:p w14:paraId="1723A45B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/</w:t>
            </w:r>
          </w:p>
        </w:tc>
      </w:tr>
      <w:tr w:rsidR="00DF1BE0" w:rsidRPr="00834C49" w14:paraId="02FEF0FC" w14:textId="77777777" w:rsidTr="00C125F2">
        <w:tc>
          <w:tcPr>
            <w:tcW w:w="9163" w:type="dxa"/>
            <w:gridSpan w:val="4"/>
          </w:tcPr>
          <w:p w14:paraId="363DFC25" w14:textId="77777777" w:rsidR="00DF1BE0" w:rsidRPr="00C125F2" w:rsidRDefault="00DF1BE0" w:rsidP="00C125F2">
            <w:pPr>
              <w:ind w:right="250"/>
              <w:jc w:val="both"/>
              <w:rPr>
                <w:rFonts w:cs="Arial"/>
                <w:b/>
                <w:bCs/>
                <w:szCs w:val="20"/>
              </w:rPr>
            </w:pPr>
            <w:r w:rsidRPr="00C125F2">
              <w:rPr>
                <w:rFonts w:cs="Arial"/>
                <w:b/>
                <w:bCs/>
                <w:szCs w:val="20"/>
              </w:rPr>
              <w:t xml:space="preserve">5. Kratek povzetek gradiva: </w:t>
            </w:r>
          </w:p>
        </w:tc>
      </w:tr>
      <w:tr w:rsidR="00DF1BE0" w:rsidRPr="00834C49" w14:paraId="1BC07ED9" w14:textId="77777777" w:rsidTr="00C125F2">
        <w:tc>
          <w:tcPr>
            <w:tcW w:w="9163" w:type="dxa"/>
            <w:gridSpan w:val="4"/>
          </w:tcPr>
          <w:p w14:paraId="096FA959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/</w:t>
            </w:r>
          </w:p>
        </w:tc>
      </w:tr>
      <w:tr w:rsidR="00DF1BE0" w:rsidRPr="00834C49" w14:paraId="1B7A0154" w14:textId="77777777" w:rsidTr="00C125F2">
        <w:tc>
          <w:tcPr>
            <w:tcW w:w="9163" w:type="dxa"/>
            <w:gridSpan w:val="4"/>
          </w:tcPr>
          <w:p w14:paraId="42CF0830" w14:textId="77777777" w:rsidR="00DF1BE0" w:rsidRPr="00C125F2" w:rsidRDefault="00DF1BE0" w:rsidP="00C125F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6. Presoja posledic za:</w:t>
            </w:r>
          </w:p>
        </w:tc>
      </w:tr>
      <w:tr w:rsidR="00DF1BE0" w:rsidRPr="00834C49" w14:paraId="70996273" w14:textId="77777777" w:rsidTr="00C125F2">
        <w:tc>
          <w:tcPr>
            <w:tcW w:w="1448" w:type="dxa"/>
          </w:tcPr>
          <w:p w14:paraId="3291B441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ABCF90F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EAB66F3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0541D1A3" w14:textId="77777777" w:rsidTr="00C125F2">
        <w:tc>
          <w:tcPr>
            <w:tcW w:w="1448" w:type="dxa"/>
          </w:tcPr>
          <w:p w14:paraId="4762BE61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22E589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7099264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094A6939" w14:textId="77777777" w:rsidTr="00C125F2">
        <w:tc>
          <w:tcPr>
            <w:tcW w:w="1448" w:type="dxa"/>
          </w:tcPr>
          <w:p w14:paraId="4913FC62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EC60ED9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F346D1B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7F29E2AF" w14:textId="77777777" w:rsidTr="00C125F2">
        <w:tc>
          <w:tcPr>
            <w:tcW w:w="1448" w:type="dxa"/>
          </w:tcPr>
          <w:p w14:paraId="06B35CF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A023E7B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gospodarstvo, zlasti</w:t>
            </w:r>
            <w:r w:rsidRPr="00C125F2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323CADA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0AADC0A6" w14:textId="77777777" w:rsidTr="00C125F2">
        <w:tc>
          <w:tcPr>
            <w:tcW w:w="1448" w:type="dxa"/>
          </w:tcPr>
          <w:p w14:paraId="04EA5D72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E0F9A4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125F2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79E9B04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266998F6" w14:textId="77777777" w:rsidTr="00C125F2">
        <w:tc>
          <w:tcPr>
            <w:tcW w:w="1448" w:type="dxa"/>
          </w:tcPr>
          <w:p w14:paraId="46C44BC3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739B5F2A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125F2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A9EBA9B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2919A60F" w14:textId="77777777" w:rsidTr="00C125F2">
        <w:tc>
          <w:tcPr>
            <w:tcW w:w="1448" w:type="dxa"/>
            <w:tcBorders>
              <w:bottom w:val="single" w:sz="4" w:space="0" w:color="auto"/>
            </w:tcBorders>
          </w:tcPr>
          <w:p w14:paraId="3C1DE83D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26341F4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125F2">
              <w:rPr>
                <w:bCs/>
                <w:sz w:val="20"/>
                <w:szCs w:val="20"/>
              </w:rPr>
              <w:t>dokumente razvojnega načrtovanja:</w:t>
            </w:r>
          </w:p>
          <w:p w14:paraId="14E606A9" w14:textId="77777777" w:rsidR="00DF1BE0" w:rsidRPr="00C125F2" w:rsidRDefault="00DF1BE0" w:rsidP="00C125F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125F2">
              <w:rPr>
                <w:bCs/>
                <w:sz w:val="20"/>
                <w:szCs w:val="20"/>
              </w:rPr>
              <w:t>nacionalne dokumente razvojnega načrtovanja</w:t>
            </w:r>
          </w:p>
          <w:p w14:paraId="579A2CC7" w14:textId="77777777" w:rsidR="00DF1BE0" w:rsidRPr="00C125F2" w:rsidRDefault="00DF1BE0" w:rsidP="00C125F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125F2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50B4AEA6" w14:textId="77777777" w:rsidR="00DF1BE0" w:rsidRPr="00C125F2" w:rsidRDefault="00DF1BE0" w:rsidP="00C125F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125F2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E9D06C6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43F15157" w14:textId="77777777" w:rsidTr="00C125F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5E7" w14:textId="77777777" w:rsidR="00DF1BE0" w:rsidRPr="00C125F2" w:rsidRDefault="00DF1BE0" w:rsidP="00C125F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7.a Predstavitev ocene finančnih posledic nad 40.000 EUR:</w:t>
            </w:r>
          </w:p>
          <w:p w14:paraId="3960718F" w14:textId="77777777" w:rsidR="00DF1BE0" w:rsidRPr="00C125F2" w:rsidRDefault="00DF1BE0" w:rsidP="00C125F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1BCA6102" w14:textId="77777777" w:rsidR="00DF1BE0" w:rsidRPr="00C125F2" w:rsidRDefault="00DF1BE0" w:rsidP="00DF1BE0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DF1BE0" w:rsidRPr="00834C49" w14:paraId="76E94A37" w14:textId="77777777" w:rsidTr="00C125F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F83A81" w14:textId="77777777" w:rsidR="00DF1BE0" w:rsidRPr="00C125F2" w:rsidRDefault="00DF1BE0" w:rsidP="00C125F2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C125F2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F1BE0" w:rsidRPr="00834C49" w14:paraId="73E91502" w14:textId="77777777" w:rsidTr="00C125F2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1AA3" w14:textId="77777777" w:rsidR="00DF1BE0" w:rsidRPr="00C125F2" w:rsidRDefault="00DF1BE0" w:rsidP="00C125F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664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C8D0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F47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F6DB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t + 3</w:t>
            </w:r>
          </w:p>
        </w:tc>
      </w:tr>
      <w:tr w:rsidR="00DF1BE0" w:rsidRPr="00834C49" w14:paraId="0B670285" w14:textId="77777777" w:rsidTr="00C125F2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BAE" w14:textId="77777777" w:rsidR="00DF1BE0" w:rsidRPr="00C125F2" w:rsidRDefault="00DF1BE0" w:rsidP="00C125F2">
            <w:pPr>
              <w:widowControl w:val="0"/>
              <w:rPr>
                <w:rFonts w:cs="Arial"/>
                <w:bCs/>
                <w:szCs w:val="20"/>
              </w:rPr>
            </w:pPr>
            <w:r w:rsidRPr="00C125F2">
              <w:rPr>
                <w:rFonts w:cs="Arial"/>
                <w:bCs/>
                <w:szCs w:val="20"/>
              </w:rPr>
              <w:t>Predvideno povečanje (+) ali zmanjšanje (</w:t>
            </w:r>
            <w:r w:rsidRPr="00C125F2">
              <w:rPr>
                <w:rFonts w:cs="Arial"/>
                <w:b/>
                <w:szCs w:val="20"/>
              </w:rPr>
              <w:t>–</w:t>
            </w:r>
            <w:r w:rsidRPr="00C125F2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5917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9E5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D50E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6322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F1BE0" w:rsidRPr="00834C49" w14:paraId="62989538" w14:textId="77777777" w:rsidTr="00C125F2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62D7" w14:textId="77777777" w:rsidR="00DF1BE0" w:rsidRPr="00C125F2" w:rsidRDefault="00DF1BE0" w:rsidP="00C125F2">
            <w:pPr>
              <w:widowControl w:val="0"/>
              <w:rPr>
                <w:rFonts w:cs="Arial"/>
                <w:bCs/>
                <w:szCs w:val="20"/>
              </w:rPr>
            </w:pPr>
            <w:r w:rsidRPr="00C125F2">
              <w:rPr>
                <w:rFonts w:cs="Arial"/>
                <w:bCs/>
                <w:szCs w:val="20"/>
              </w:rPr>
              <w:t>Predvideno povečanje (+) ali zmanjšanje (</w:t>
            </w:r>
            <w:r w:rsidRPr="00C125F2">
              <w:rPr>
                <w:rFonts w:cs="Arial"/>
                <w:b/>
                <w:szCs w:val="20"/>
              </w:rPr>
              <w:t>–</w:t>
            </w:r>
            <w:r w:rsidRPr="00C125F2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043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5FFC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119F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11E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F1BE0" w:rsidRPr="00834C49" w14:paraId="3E6994AB" w14:textId="77777777" w:rsidTr="00C125F2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5D76" w14:textId="77777777" w:rsidR="00DF1BE0" w:rsidRPr="00C125F2" w:rsidRDefault="00DF1BE0" w:rsidP="00C125F2">
            <w:pPr>
              <w:widowControl w:val="0"/>
              <w:rPr>
                <w:rFonts w:cs="Arial"/>
                <w:bCs/>
                <w:szCs w:val="20"/>
              </w:rPr>
            </w:pPr>
            <w:r w:rsidRPr="00C125F2">
              <w:rPr>
                <w:rFonts w:cs="Arial"/>
                <w:bCs/>
                <w:szCs w:val="20"/>
              </w:rPr>
              <w:t>Predvideno povečanje (+) ali zmanjšanje (</w:t>
            </w:r>
            <w:r w:rsidRPr="00C125F2">
              <w:rPr>
                <w:rFonts w:cs="Arial"/>
                <w:b/>
                <w:szCs w:val="20"/>
              </w:rPr>
              <w:t>–</w:t>
            </w:r>
            <w:r w:rsidRPr="00C125F2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42B8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784B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ADB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396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F1BE0" w:rsidRPr="00834C49" w14:paraId="28FD640D" w14:textId="77777777" w:rsidTr="00C125F2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048" w14:textId="77777777" w:rsidR="00DF1BE0" w:rsidRPr="00C125F2" w:rsidRDefault="00DF1BE0" w:rsidP="00C125F2">
            <w:pPr>
              <w:widowControl w:val="0"/>
              <w:rPr>
                <w:rFonts w:cs="Arial"/>
                <w:bCs/>
                <w:szCs w:val="20"/>
              </w:rPr>
            </w:pPr>
            <w:r w:rsidRPr="00C125F2">
              <w:rPr>
                <w:rFonts w:cs="Arial"/>
                <w:bCs/>
                <w:szCs w:val="20"/>
              </w:rPr>
              <w:t>Predvideno povečanje (+) ali zmanjšanje (</w:t>
            </w:r>
            <w:r w:rsidRPr="00C125F2">
              <w:rPr>
                <w:rFonts w:cs="Arial"/>
                <w:b/>
                <w:szCs w:val="20"/>
              </w:rPr>
              <w:t>–</w:t>
            </w:r>
            <w:r w:rsidRPr="00C125F2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409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A3B5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790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5CDD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F1BE0" w:rsidRPr="00834C49" w14:paraId="05BD791C" w14:textId="77777777" w:rsidTr="00C125F2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16E" w14:textId="77777777" w:rsidR="00DF1BE0" w:rsidRPr="00C125F2" w:rsidRDefault="00DF1BE0" w:rsidP="00C125F2">
            <w:pPr>
              <w:widowControl w:val="0"/>
              <w:rPr>
                <w:rFonts w:cs="Arial"/>
                <w:bCs/>
                <w:szCs w:val="20"/>
              </w:rPr>
            </w:pPr>
            <w:r w:rsidRPr="00C125F2">
              <w:rPr>
                <w:rFonts w:cs="Arial"/>
                <w:bCs/>
                <w:szCs w:val="20"/>
              </w:rPr>
              <w:t>Predvideno povečanje (+) ali zmanjšanje (</w:t>
            </w:r>
            <w:r w:rsidRPr="00C125F2">
              <w:rPr>
                <w:rFonts w:cs="Arial"/>
                <w:b/>
                <w:szCs w:val="20"/>
              </w:rPr>
              <w:t>–</w:t>
            </w:r>
            <w:r w:rsidRPr="00C125F2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601B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E006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588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398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F1BE0" w:rsidRPr="00834C49" w14:paraId="1F45AE1F" w14:textId="77777777" w:rsidTr="00C125F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DBE74F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C125F2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F1BE0" w:rsidRPr="00834C49" w14:paraId="597D231C" w14:textId="77777777" w:rsidTr="00C125F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35AEBB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C125F2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C125F2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DF1BE0" w:rsidRPr="00834C49" w14:paraId="3706A413" w14:textId="77777777" w:rsidTr="00C125F2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795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3E0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C8F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F07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0AA7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Znesek za t + 1</w:t>
            </w:r>
          </w:p>
        </w:tc>
      </w:tr>
      <w:tr w:rsidR="00DF1BE0" w:rsidRPr="00834C49" w14:paraId="67BFEF0B" w14:textId="77777777" w:rsidTr="00C125F2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D0A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2DD5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1CDE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E59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CD1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F1BE0" w:rsidRPr="00834C49" w14:paraId="525DF576" w14:textId="77777777" w:rsidTr="00C125F2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DC6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A89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8EF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762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D48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F1BE0" w:rsidRPr="00834C49" w14:paraId="1DC23452" w14:textId="77777777" w:rsidTr="00C125F2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5B1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125F2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A1BC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BA5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F1BE0" w:rsidRPr="00834C49" w14:paraId="36CACF02" w14:textId="77777777" w:rsidTr="00C125F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5DFD4A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125F2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C125F2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DF1BE0" w:rsidRPr="00834C49" w14:paraId="1F0E453A" w14:textId="77777777" w:rsidTr="00C125F2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260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EDC4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738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2FF8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01A8" w14:textId="77777777" w:rsidR="00DF1BE0" w:rsidRPr="00C125F2" w:rsidRDefault="00DF1BE0" w:rsidP="00C125F2">
            <w:pPr>
              <w:widowControl w:val="0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 xml:space="preserve">Znesek za t + 1 </w:t>
            </w:r>
          </w:p>
        </w:tc>
      </w:tr>
      <w:tr w:rsidR="00DF1BE0" w:rsidRPr="00834C49" w14:paraId="774C7811" w14:textId="77777777" w:rsidTr="00C125F2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895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CB0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407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8658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85DF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F1BE0" w:rsidRPr="00834C49" w14:paraId="0C01FBFA" w14:textId="77777777" w:rsidTr="00C125F2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844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7D2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B71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3F5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9E7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F1BE0" w:rsidRPr="00834C49" w14:paraId="1DA6546E" w14:textId="77777777" w:rsidTr="00C125F2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5D1E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125F2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23B0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DDF8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F1BE0" w:rsidRPr="00834C49" w14:paraId="0905C499" w14:textId="77777777" w:rsidTr="00C125F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01B191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125F2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C125F2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DF1BE0" w:rsidRPr="00834C49" w14:paraId="2FD8CB08" w14:textId="77777777" w:rsidTr="00C125F2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C88C" w14:textId="77777777" w:rsidR="00DF1BE0" w:rsidRPr="00C125F2" w:rsidRDefault="00DF1BE0" w:rsidP="00C125F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7B8" w14:textId="77777777" w:rsidR="00DF1BE0" w:rsidRPr="00C125F2" w:rsidRDefault="00DF1BE0" w:rsidP="00C125F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4E9" w14:textId="77777777" w:rsidR="00DF1BE0" w:rsidRPr="00C125F2" w:rsidRDefault="00DF1BE0" w:rsidP="00C125F2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125F2">
              <w:rPr>
                <w:rFonts w:cs="Arial"/>
                <w:szCs w:val="20"/>
              </w:rPr>
              <w:t>Znesek za t + 1</w:t>
            </w:r>
          </w:p>
        </w:tc>
      </w:tr>
      <w:tr w:rsidR="00DF1BE0" w:rsidRPr="00834C49" w14:paraId="37D67A7B" w14:textId="77777777" w:rsidTr="00C125F2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CA53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285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CEB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F1BE0" w:rsidRPr="00834C49" w14:paraId="61FBFF88" w14:textId="77777777" w:rsidTr="00C125F2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829F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19B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DAF7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F1BE0" w:rsidRPr="00834C49" w14:paraId="6A2CB9ED" w14:textId="77777777" w:rsidTr="00C125F2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164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BE8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E10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F1BE0" w:rsidRPr="00834C49" w14:paraId="74CDA682" w14:textId="77777777" w:rsidTr="00C125F2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931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125F2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C74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F4D7" w14:textId="77777777" w:rsidR="00DF1BE0" w:rsidRPr="00C125F2" w:rsidRDefault="00DF1BE0" w:rsidP="00C125F2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F1BE0" w:rsidRPr="00834C49" w14:paraId="524CE941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B13B" w14:textId="77777777" w:rsidR="00DF1BE0" w:rsidRPr="00C125F2" w:rsidRDefault="00DF1BE0" w:rsidP="00C125F2">
            <w:pPr>
              <w:rPr>
                <w:rFonts w:cs="Arial"/>
                <w:b/>
                <w:szCs w:val="20"/>
              </w:rPr>
            </w:pPr>
            <w:r w:rsidRPr="00C125F2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2790DC68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eastAsia="en-US"/>
              </w:rPr>
            </w:pPr>
          </w:p>
          <w:p w14:paraId="7B644F8E" w14:textId="77777777" w:rsidR="00DF1BE0" w:rsidRPr="00C125F2" w:rsidRDefault="00DF1BE0" w:rsidP="00C125F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eastAsia="en-US"/>
              </w:rPr>
            </w:pPr>
            <w:r w:rsidRPr="00C125F2">
              <w:rPr>
                <w:sz w:val="20"/>
                <w:szCs w:val="20"/>
                <w:lang w:eastAsia="en-US"/>
              </w:rPr>
              <w:t xml:space="preserve">Finančna sredstva za obisk </w:t>
            </w:r>
            <w:r>
              <w:rPr>
                <w:sz w:val="20"/>
                <w:szCs w:val="20"/>
                <w:lang w:eastAsia="en-US"/>
              </w:rPr>
              <w:t xml:space="preserve">v okvirni višini 1.500 EUR </w:t>
            </w:r>
            <w:r w:rsidRPr="00C125F2">
              <w:rPr>
                <w:sz w:val="20"/>
                <w:szCs w:val="20"/>
                <w:lang w:eastAsia="en-US"/>
              </w:rPr>
              <w:t>so zagotovljena na proračunski postavki Urada Vlade RS za Slovence v zamejstvu in po svetu 5479 – materialni stroški.</w:t>
            </w:r>
          </w:p>
        </w:tc>
      </w:tr>
      <w:tr w:rsidR="00DF1BE0" w:rsidRPr="00834C49" w14:paraId="0BC8ACEF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4764" w14:textId="77777777" w:rsidR="00DF1BE0" w:rsidRPr="00C125F2" w:rsidRDefault="00DF1BE0" w:rsidP="00C125F2">
            <w:pPr>
              <w:rPr>
                <w:rFonts w:cs="Arial"/>
                <w:b/>
                <w:szCs w:val="20"/>
              </w:rPr>
            </w:pPr>
            <w:r w:rsidRPr="00C125F2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DF1BE0" w:rsidRPr="00834C49" w14:paraId="3F8B0823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2C9F0BFE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C9BC778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pristojnosti občin,</w:t>
            </w:r>
          </w:p>
          <w:p w14:paraId="2F402947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delovanje občin,</w:t>
            </w:r>
          </w:p>
          <w:p w14:paraId="4B7C44CF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financiranje občin.</w:t>
            </w:r>
          </w:p>
          <w:p w14:paraId="7968A5FE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14:paraId="3EB4F796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3E5A48C3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3C40DF7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lastRenderedPageBreak/>
              <w:t xml:space="preserve">Gradivo (predpis) je bilo poslano v mnenje: </w:t>
            </w:r>
          </w:p>
          <w:p w14:paraId="2358A21C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Skupnosti občin Slovenije SOS: NE</w:t>
            </w:r>
          </w:p>
          <w:p w14:paraId="1A4FDCCC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Združenju občin Slovenije ZOS: NE</w:t>
            </w:r>
          </w:p>
          <w:p w14:paraId="04D642AC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Združenju mestnih občin Slovenije ZMOS: NE</w:t>
            </w:r>
          </w:p>
          <w:p w14:paraId="2AC87BAE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83D88B7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1BB2D1C3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v celoti,</w:t>
            </w:r>
          </w:p>
          <w:p w14:paraId="3625F44A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večinoma,</w:t>
            </w:r>
          </w:p>
          <w:p w14:paraId="69199B8A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delno,</w:t>
            </w:r>
          </w:p>
          <w:p w14:paraId="1670E31D" w14:textId="77777777" w:rsidR="00DF1BE0" w:rsidRPr="00C125F2" w:rsidRDefault="00DF1BE0" w:rsidP="00C125F2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niso bili upoštevani.</w:t>
            </w:r>
          </w:p>
          <w:p w14:paraId="03C58B2F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4C792DAA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5FD9B74F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F1BE0" w:rsidRPr="00834C49" w14:paraId="0A00EF96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8A62C5F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125F2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F1BE0" w:rsidRPr="00834C49" w14:paraId="3C658946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60F4145F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14:paraId="0EBE7A46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03A6C5BE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E5024F6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25F2">
              <w:rPr>
                <w:iCs/>
                <w:sz w:val="20"/>
                <w:szCs w:val="20"/>
              </w:rPr>
              <w:t>Ko se pripravlja informacija za vlado, objava vsebine takih gradiv na spletni strani ni potrebna.</w:t>
            </w:r>
          </w:p>
        </w:tc>
      </w:tr>
      <w:tr w:rsidR="00DF1BE0" w:rsidRPr="00834C49" w14:paraId="0B470879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FFCAB5E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F1BE0" w:rsidRPr="00834C49" w14:paraId="29DDECE7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3F1CBCD5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125F2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14:paraId="4C851E08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NE</w:t>
            </w:r>
          </w:p>
        </w:tc>
      </w:tr>
      <w:tr w:rsidR="00DF1BE0" w:rsidRPr="00834C49" w14:paraId="1354C185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41D62525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125F2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14:paraId="4F5BE45E" w14:textId="77777777" w:rsidR="00DF1BE0" w:rsidRPr="00C125F2" w:rsidRDefault="00DF1BE0" w:rsidP="00C125F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>DA</w:t>
            </w:r>
          </w:p>
        </w:tc>
      </w:tr>
      <w:tr w:rsidR="00DF1BE0" w:rsidRPr="00834C49" w14:paraId="122CC379" w14:textId="77777777" w:rsidTr="00C125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B6DA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0BC39121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68A360D9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EC75812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08A9251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 xml:space="preserve">         Matej Arčon</w:t>
            </w:r>
          </w:p>
          <w:p w14:paraId="7F1BF6DA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C125F2">
              <w:rPr>
                <w:sz w:val="20"/>
                <w:szCs w:val="20"/>
              </w:rPr>
              <w:t xml:space="preserve">             minister</w:t>
            </w:r>
          </w:p>
          <w:p w14:paraId="6EDA09B2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14:paraId="3DB2DF49" w14:textId="77777777" w:rsidR="00DF1BE0" w:rsidRPr="00C125F2" w:rsidRDefault="00DF1BE0" w:rsidP="00C125F2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14:paraId="5A53A52A" w14:textId="77777777" w:rsidR="00DF1BE0" w:rsidRPr="00C125F2" w:rsidRDefault="00DF1BE0" w:rsidP="00DF1BE0">
      <w:pPr>
        <w:keepLines/>
        <w:framePr w:w="11060" w:h="1038" w:hRule="exact" w:wrap="auto" w:hAnchor="page" w:x="1599"/>
        <w:rPr>
          <w:rFonts w:cs="Arial"/>
          <w:szCs w:val="20"/>
        </w:rPr>
        <w:sectPr w:rsidR="00DF1BE0" w:rsidRPr="00C125F2" w:rsidSect="002426F0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5F41C8A" w14:textId="77777777" w:rsidR="00DF1BE0" w:rsidRPr="00C125F2" w:rsidRDefault="00DF1BE0" w:rsidP="00DF1BE0">
      <w:pPr>
        <w:spacing w:line="360" w:lineRule="auto"/>
        <w:jc w:val="center"/>
        <w:rPr>
          <w:rFonts w:cs="Arial"/>
          <w:bCs/>
          <w:iCs/>
          <w:szCs w:val="20"/>
        </w:rPr>
      </w:pPr>
      <w:bookmarkStart w:id="1" w:name="_Hlk118714588"/>
      <w:r w:rsidRPr="00C125F2">
        <w:rPr>
          <w:rFonts w:cs="Arial"/>
          <w:b/>
          <w:color w:val="000000"/>
          <w:szCs w:val="20"/>
        </w:rPr>
        <w:lastRenderedPageBreak/>
        <w:t>Informacija o udeležbi Vesne Humar, državne sekretarke Urada Vlade Republike Slovenije za Slovence v zamejstvu in po svetu, na Dnevih slovenskega filma in Konferenci krožnih migracij v Beogradu, od 7. do 8. decembra 2023</w:t>
      </w:r>
    </w:p>
    <w:p w14:paraId="10F7C3A3" w14:textId="77777777" w:rsidR="00DF1BE0" w:rsidRPr="00C125F2" w:rsidRDefault="00DF1BE0" w:rsidP="00DF1BE0">
      <w:pPr>
        <w:spacing w:line="360" w:lineRule="auto"/>
        <w:jc w:val="center"/>
        <w:rPr>
          <w:rFonts w:cs="Arial"/>
          <w:bCs/>
          <w:iCs/>
          <w:szCs w:val="20"/>
        </w:rPr>
      </w:pPr>
    </w:p>
    <w:p w14:paraId="0C18EE1A" w14:textId="13D11499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  <w:r w:rsidRPr="00C125F2">
        <w:rPr>
          <w:rFonts w:cs="Arial"/>
          <w:bCs/>
          <w:iCs/>
          <w:szCs w:val="20"/>
        </w:rPr>
        <w:t xml:space="preserve">Državna sekretarka Vesna Humar se bo 7. decembra 2023 udeležila </w:t>
      </w:r>
      <w:proofErr w:type="spellStart"/>
      <w:r w:rsidRPr="00C125F2">
        <w:rPr>
          <w:rFonts w:cs="Arial"/>
          <w:bCs/>
          <w:iCs/>
          <w:szCs w:val="20"/>
        </w:rPr>
        <w:t>Dnevov</w:t>
      </w:r>
      <w:proofErr w:type="spellEnd"/>
      <w:r w:rsidRPr="00C125F2">
        <w:rPr>
          <w:rFonts w:cs="Arial"/>
          <w:bCs/>
          <w:iCs/>
          <w:szCs w:val="20"/>
        </w:rPr>
        <w:t xml:space="preserve"> slovenskega filma v Beogradu, ki </w:t>
      </w:r>
      <w:r w:rsidR="003F5504">
        <w:rPr>
          <w:rFonts w:cs="Arial"/>
          <w:bCs/>
          <w:iCs/>
          <w:szCs w:val="20"/>
        </w:rPr>
        <w:t>jih</w:t>
      </w:r>
      <w:r w:rsidRPr="00C125F2">
        <w:rPr>
          <w:rFonts w:cs="Arial"/>
          <w:bCs/>
          <w:iCs/>
          <w:szCs w:val="20"/>
        </w:rPr>
        <w:t xml:space="preserve"> organizira Društvo Slovencev Sava v Beogradu v sodelovanju </w:t>
      </w:r>
      <w:r>
        <w:rPr>
          <w:rFonts w:cs="Arial"/>
          <w:bCs/>
          <w:iCs/>
          <w:szCs w:val="20"/>
        </w:rPr>
        <w:t>z</w:t>
      </w:r>
      <w:r w:rsidRPr="00C125F2">
        <w:rPr>
          <w:rFonts w:cs="Arial"/>
          <w:bCs/>
          <w:iCs/>
          <w:szCs w:val="20"/>
        </w:rPr>
        <w:t xml:space="preserve"> Veleposlaništvom Republike Slovenije</w:t>
      </w:r>
      <w:r>
        <w:rPr>
          <w:rFonts w:cs="Arial"/>
          <w:bCs/>
          <w:iCs/>
          <w:szCs w:val="20"/>
        </w:rPr>
        <w:t xml:space="preserve"> v Beogradu</w:t>
      </w:r>
      <w:r w:rsidRPr="00C125F2">
        <w:rPr>
          <w:rFonts w:cs="Arial"/>
          <w:bCs/>
          <w:iCs/>
          <w:szCs w:val="20"/>
        </w:rPr>
        <w:t xml:space="preserve">. </w:t>
      </w:r>
      <w:r>
        <w:rPr>
          <w:rFonts w:cs="Arial"/>
          <w:bCs/>
          <w:iCs/>
          <w:szCs w:val="20"/>
        </w:rPr>
        <w:t>Obiskala</w:t>
      </w:r>
      <w:r w:rsidRPr="00C125F2">
        <w:rPr>
          <w:rFonts w:cs="Arial"/>
          <w:bCs/>
          <w:iCs/>
          <w:szCs w:val="20"/>
        </w:rPr>
        <w:t xml:space="preserve"> bo tudi </w:t>
      </w:r>
      <w:r>
        <w:rPr>
          <w:rFonts w:cs="Arial"/>
          <w:bCs/>
          <w:iCs/>
          <w:szCs w:val="20"/>
        </w:rPr>
        <w:t>D</w:t>
      </w:r>
      <w:r w:rsidRPr="00C125F2">
        <w:rPr>
          <w:rFonts w:cs="Arial"/>
          <w:bCs/>
          <w:iCs/>
          <w:szCs w:val="20"/>
        </w:rPr>
        <w:t xml:space="preserve">ruštvo Slovencev Emona v Rumi, katerih prostore je nedavno prizadel požar. </w:t>
      </w:r>
      <w:r>
        <w:rPr>
          <w:rFonts w:cs="Arial"/>
          <w:bCs/>
          <w:iCs/>
          <w:szCs w:val="20"/>
        </w:rPr>
        <w:t>8. decembra 2023</w:t>
      </w:r>
      <w:r w:rsidRPr="00C125F2">
        <w:rPr>
          <w:rFonts w:cs="Arial"/>
          <w:bCs/>
          <w:iCs/>
          <w:szCs w:val="20"/>
        </w:rPr>
        <w:t xml:space="preserve"> se bo udeležila Konference krožnih migracij ter aktivnosti za spodbujanje vrnitve diaspore v matično domovino, ki jo organizira Srbska nacionalna kontaktna točka v Evropski migracijski mreži (EMN). </w:t>
      </w:r>
    </w:p>
    <w:p w14:paraId="33732387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</w:p>
    <w:p w14:paraId="6326C1D7" w14:textId="77777777" w:rsidR="00DF1BE0" w:rsidRPr="00C125F2" w:rsidRDefault="00DF1BE0" w:rsidP="00DF1BE0">
      <w:pPr>
        <w:pStyle w:val="Odstavekseznama"/>
        <w:numPr>
          <w:ilvl w:val="0"/>
          <w:numId w:val="6"/>
        </w:numPr>
        <w:spacing w:line="360" w:lineRule="auto"/>
        <w:jc w:val="both"/>
        <w:rPr>
          <w:rFonts w:cs="Arial"/>
          <w:b/>
          <w:iCs/>
          <w:szCs w:val="20"/>
        </w:rPr>
      </w:pPr>
      <w:r w:rsidRPr="00C125F2">
        <w:rPr>
          <w:rFonts w:cs="Arial"/>
          <w:b/>
          <w:iCs/>
          <w:szCs w:val="20"/>
        </w:rPr>
        <w:t xml:space="preserve">Namen in program obiska </w:t>
      </w:r>
    </w:p>
    <w:p w14:paraId="60E7401A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</w:p>
    <w:p w14:paraId="22930DF9" w14:textId="77777777" w:rsidR="00DF1BE0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  <w:r w:rsidRPr="00C125F2">
        <w:rPr>
          <w:rFonts w:cs="Arial"/>
          <w:bCs/>
          <w:iCs/>
          <w:szCs w:val="20"/>
        </w:rPr>
        <w:t xml:space="preserve">Državna sekretarka se bo prvi dan obiska mudila pri </w:t>
      </w:r>
      <w:r>
        <w:rPr>
          <w:rFonts w:cs="Arial"/>
          <w:bCs/>
          <w:iCs/>
          <w:szCs w:val="20"/>
        </w:rPr>
        <w:t>D</w:t>
      </w:r>
      <w:r w:rsidRPr="00C125F2">
        <w:rPr>
          <w:rFonts w:cs="Arial"/>
          <w:bCs/>
          <w:iCs/>
          <w:szCs w:val="20"/>
        </w:rPr>
        <w:t xml:space="preserve">ruštvu Slovencev Emona v Rumi, kjer si bo ogledala prizorišče nedavnega požara, ki je </w:t>
      </w:r>
      <w:r>
        <w:rPr>
          <w:rFonts w:cs="Arial"/>
          <w:bCs/>
          <w:iCs/>
          <w:szCs w:val="20"/>
        </w:rPr>
        <w:t xml:space="preserve">v celoti </w:t>
      </w:r>
      <w:r w:rsidRPr="00C125F2">
        <w:rPr>
          <w:rFonts w:cs="Arial"/>
          <w:bCs/>
          <w:iCs/>
          <w:szCs w:val="20"/>
        </w:rPr>
        <w:t xml:space="preserve">uničil prostore njihovega društva. </w:t>
      </w:r>
      <w:r>
        <w:rPr>
          <w:rFonts w:cs="Arial"/>
          <w:bCs/>
          <w:iCs/>
          <w:szCs w:val="20"/>
        </w:rPr>
        <w:t xml:space="preserve">S tem je društvo ostalo brez prostora za društvene dejavnosti in izvajanje slovenskega dopolnilnega pouka. </w:t>
      </w:r>
      <w:r w:rsidRPr="00C125F2">
        <w:rPr>
          <w:rFonts w:cs="Arial"/>
          <w:bCs/>
          <w:iCs/>
          <w:szCs w:val="20"/>
        </w:rPr>
        <w:t xml:space="preserve">V nadaljevanju se bo predvidoma srečala s tamkajšnjo županjo Aleksandro </w:t>
      </w:r>
      <w:proofErr w:type="spellStart"/>
      <w:r w:rsidRPr="00C125F2">
        <w:rPr>
          <w:rFonts w:cs="Arial"/>
          <w:bCs/>
          <w:iCs/>
          <w:szCs w:val="20"/>
        </w:rPr>
        <w:t>Ćirić</w:t>
      </w:r>
      <w:proofErr w:type="spellEnd"/>
      <w:r w:rsidRPr="00C125F2">
        <w:rPr>
          <w:rFonts w:cs="Arial"/>
          <w:bCs/>
          <w:iCs/>
          <w:szCs w:val="20"/>
        </w:rPr>
        <w:t xml:space="preserve"> Bošković</w:t>
      </w:r>
      <w:r>
        <w:rPr>
          <w:rFonts w:cs="Arial"/>
          <w:bCs/>
          <w:iCs/>
          <w:szCs w:val="20"/>
        </w:rPr>
        <w:t xml:space="preserve">. Državno sekretarko bosta v tem času spremljala </w:t>
      </w:r>
      <w:r w:rsidRPr="00C125F2">
        <w:rPr>
          <w:rFonts w:cs="Arial"/>
          <w:bCs/>
          <w:iCs/>
          <w:szCs w:val="20"/>
        </w:rPr>
        <w:t xml:space="preserve">veleposlanik Damjan Bergant in vodja konzularnega oddelka Kristina </w:t>
      </w:r>
      <w:proofErr w:type="spellStart"/>
      <w:r w:rsidRPr="00C125F2">
        <w:rPr>
          <w:rFonts w:cs="Arial"/>
          <w:bCs/>
          <w:iCs/>
          <w:szCs w:val="20"/>
        </w:rPr>
        <w:t>Kliner</w:t>
      </w:r>
      <w:proofErr w:type="spellEnd"/>
      <w:r w:rsidRPr="00C125F2">
        <w:rPr>
          <w:rFonts w:cs="Arial"/>
          <w:bCs/>
          <w:iCs/>
          <w:szCs w:val="20"/>
        </w:rPr>
        <w:t>.</w:t>
      </w:r>
    </w:p>
    <w:p w14:paraId="7E8BCBD7" w14:textId="77777777" w:rsidR="00DF1BE0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</w:p>
    <w:p w14:paraId="5417F4C2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  <w:r w:rsidRPr="00C125F2">
        <w:rPr>
          <w:rFonts w:cs="Arial"/>
          <w:bCs/>
          <w:iCs/>
          <w:szCs w:val="20"/>
        </w:rPr>
        <w:t xml:space="preserve">Istega dne se bo državna sekretarka udeležila </w:t>
      </w:r>
      <w:r>
        <w:rPr>
          <w:rFonts w:cs="Arial"/>
          <w:bCs/>
          <w:iCs/>
          <w:szCs w:val="20"/>
        </w:rPr>
        <w:t xml:space="preserve">otvoritve </w:t>
      </w:r>
      <w:r w:rsidRPr="00C125F2">
        <w:rPr>
          <w:rFonts w:cs="Arial"/>
          <w:bCs/>
          <w:iCs/>
          <w:szCs w:val="20"/>
        </w:rPr>
        <w:t xml:space="preserve">dogodka Dnevi slovenskega filma, </w:t>
      </w:r>
      <w:r w:rsidRPr="00293A18">
        <w:rPr>
          <w:rFonts w:cs="Arial"/>
          <w:bCs/>
          <w:iCs/>
          <w:szCs w:val="20"/>
        </w:rPr>
        <w:t>ki ga organizira Društvo Slovencev Sava v Beogradu v sodelovanju z Veleposlaništvom Republike Slovenije v Beogradu</w:t>
      </w:r>
      <w:r>
        <w:rPr>
          <w:rFonts w:cs="Arial"/>
          <w:bCs/>
          <w:iCs/>
          <w:szCs w:val="20"/>
        </w:rPr>
        <w:t>,</w:t>
      </w:r>
      <w:r w:rsidRPr="00293A18">
        <w:rPr>
          <w:rFonts w:cs="Arial"/>
          <w:bCs/>
          <w:iCs/>
          <w:szCs w:val="20"/>
        </w:rPr>
        <w:t xml:space="preserve"> </w:t>
      </w:r>
      <w:r w:rsidRPr="00C125F2">
        <w:rPr>
          <w:rFonts w:cs="Arial"/>
          <w:bCs/>
          <w:iCs/>
          <w:szCs w:val="20"/>
        </w:rPr>
        <w:t>kjer bo zbrane tudi nagovorila.</w:t>
      </w:r>
    </w:p>
    <w:p w14:paraId="3615A7D8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</w:p>
    <w:p w14:paraId="77D4DC7C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  <w:r w:rsidRPr="00C125F2">
        <w:rPr>
          <w:rFonts w:cs="Arial"/>
          <w:bCs/>
          <w:iCs/>
          <w:szCs w:val="20"/>
        </w:rPr>
        <w:t xml:space="preserve">Zadnji dan obiska se bo </w:t>
      </w:r>
      <w:r>
        <w:rPr>
          <w:rFonts w:cs="Arial"/>
          <w:bCs/>
          <w:iCs/>
          <w:szCs w:val="20"/>
        </w:rPr>
        <w:t xml:space="preserve">državna sekretarka </w:t>
      </w:r>
      <w:r w:rsidRPr="00C125F2">
        <w:rPr>
          <w:rFonts w:cs="Arial"/>
          <w:bCs/>
          <w:iCs/>
          <w:szCs w:val="20"/>
        </w:rPr>
        <w:t xml:space="preserve">udeležila </w:t>
      </w:r>
      <w:r>
        <w:rPr>
          <w:rFonts w:cs="Arial"/>
          <w:bCs/>
          <w:iCs/>
          <w:szCs w:val="20"/>
        </w:rPr>
        <w:t>K</w:t>
      </w:r>
      <w:r w:rsidRPr="00C125F2">
        <w:rPr>
          <w:rFonts w:cs="Arial"/>
          <w:bCs/>
          <w:iCs/>
          <w:szCs w:val="20"/>
        </w:rPr>
        <w:t xml:space="preserve">onference krožnih migracij ter aktivnosti za spodbujanje vrnitve diaspore v matično domovino, ki jo organizira Srbska nacionalna kontaktna točka v Evropski migracijski mreži (EMN). </w:t>
      </w:r>
    </w:p>
    <w:p w14:paraId="3C1B8B24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</w:p>
    <w:p w14:paraId="07B5B4EE" w14:textId="77777777" w:rsidR="00DF1BE0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Popoldne se bo </w:t>
      </w:r>
      <w:r w:rsidRPr="00C125F2">
        <w:rPr>
          <w:rFonts w:cs="Arial"/>
          <w:bCs/>
          <w:iCs/>
          <w:szCs w:val="20"/>
        </w:rPr>
        <w:t>na Veleposlaništvu Republike Slovenije v Beogradu</w:t>
      </w:r>
      <w:r>
        <w:rPr>
          <w:rFonts w:cs="Arial"/>
          <w:bCs/>
          <w:iCs/>
          <w:szCs w:val="20"/>
        </w:rPr>
        <w:t xml:space="preserve"> </w:t>
      </w:r>
      <w:r w:rsidRPr="00C125F2">
        <w:rPr>
          <w:rFonts w:cs="Arial"/>
          <w:bCs/>
          <w:iCs/>
          <w:szCs w:val="20"/>
        </w:rPr>
        <w:t xml:space="preserve">srečala s predstavniki </w:t>
      </w:r>
      <w:r>
        <w:rPr>
          <w:rFonts w:cs="Arial"/>
          <w:bCs/>
          <w:iCs/>
          <w:szCs w:val="20"/>
        </w:rPr>
        <w:t xml:space="preserve">slovenskih </w:t>
      </w:r>
      <w:r w:rsidRPr="00C125F2">
        <w:rPr>
          <w:rFonts w:cs="Arial"/>
          <w:bCs/>
          <w:iCs/>
          <w:szCs w:val="20"/>
        </w:rPr>
        <w:t xml:space="preserve">društev </w:t>
      </w:r>
      <w:r>
        <w:rPr>
          <w:rFonts w:cs="Arial"/>
          <w:bCs/>
          <w:iCs/>
          <w:szCs w:val="20"/>
        </w:rPr>
        <w:t>v Srbiji</w:t>
      </w:r>
      <w:r w:rsidRPr="00C125F2">
        <w:rPr>
          <w:rFonts w:cs="Arial"/>
          <w:bCs/>
          <w:iCs/>
          <w:szCs w:val="20"/>
        </w:rPr>
        <w:t xml:space="preserve">. </w:t>
      </w:r>
      <w:r>
        <w:rPr>
          <w:rFonts w:cs="Arial"/>
          <w:bCs/>
          <w:iCs/>
          <w:szCs w:val="20"/>
        </w:rPr>
        <w:t>Pogovor bo namenjen seznanitvi s stanjem slovenske skupnosti v Srbiji in izzivi, s katerimi se soočajo pri svojem delovanju.</w:t>
      </w:r>
    </w:p>
    <w:p w14:paraId="60EAC18F" w14:textId="77777777" w:rsidR="00DF1BE0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</w:p>
    <w:p w14:paraId="29108682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Natančen program obiska se v sodelovanju z veleposlaništvom še pripravlja, zato so možne manjše spremembe progama.</w:t>
      </w:r>
    </w:p>
    <w:p w14:paraId="7A04F0DB" w14:textId="77777777" w:rsidR="00DF1BE0" w:rsidRPr="00C125F2" w:rsidRDefault="00DF1BE0" w:rsidP="00DF1BE0">
      <w:pPr>
        <w:spacing w:line="360" w:lineRule="auto"/>
        <w:ind w:right="250"/>
        <w:jc w:val="both"/>
        <w:rPr>
          <w:rFonts w:cs="Arial"/>
          <w:szCs w:val="20"/>
        </w:rPr>
      </w:pPr>
    </w:p>
    <w:p w14:paraId="2A98F447" w14:textId="77777777" w:rsidR="00DF1BE0" w:rsidRPr="00C125F2" w:rsidRDefault="00DF1BE0" w:rsidP="00DF1BE0">
      <w:pPr>
        <w:pStyle w:val="Odstavekseznama"/>
        <w:numPr>
          <w:ilvl w:val="0"/>
          <w:numId w:val="6"/>
        </w:numPr>
        <w:spacing w:line="360" w:lineRule="auto"/>
        <w:jc w:val="both"/>
        <w:rPr>
          <w:rFonts w:cs="Arial"/>
          <w:b/>
          <w:iCs/>
          <w:szCs w:val="20"/>
        </w:rPr>
      </w:pPr>
      <w:r w:rsidRPr="00C125F2">
        <w:rPr>
          <w:rFonts w:cs="Arial"/>
          <w:b/>
          <w:iCs/>
          <w:szCs w:val="20"/>
        </w:rPr>
        <w:t xml:space="preserve">Sestava delegacije </w:t>
      </w:r>
    </w:p>
    <w:p w14:paraId="48DFFEDD" w14:textId="77777777" w:rsidR="00DF1BE0" w:rsidRPr="00C125F2" w:rsidRDefault="00DF1BE0" w:rsidP="00DF1BE0">
      <w:pPr>
        <w:spacing w:line="360" w:lineRule="auto"/>
        <w:jc w:val="both"/>
        <w:rPr>
          <w:rFonts w:cs="Arial"/>
          <w:bCs/>
          <w:iCs/>
          <w:szCs w:val="20"/>
        </w:rPr>
      </w:pPr>
      <w:r w:rsidRPr="00C125F2">
        <w:rPr>
          <w:rFonts w:cs="Arial"/>
          <w:bCs/>
          <w:iCs/>
          <w:szCs w:val="20"/>
        </w:rPr>
        <w:t xml:space="preserve">Delegacijo sestavljajo: </w:t>
      </w:r>
    </w:p>
    <w:bookmarkEnd w:id="1"/>
    <w:p w14:paraId="54415188" w14:textId="77777777" w:rsidR="00DF1BE0" w:rsidRPr="00C125F2" w:rsidRDefault="00DF1BE0" w:rsidP="00DF1BE0">
      <w:pPr>
        <w:pStyle w:val="Odstavekseznama"/>
        <w:numPr>
          <w:ilvl w:val="1"/>
          <w:numId w:val="3"/>
        </w:numPr>
        <w:spacing w:line="360" w:lineRule="auto"/>
        <w:ind w:left="641" w:right="249" w:hanging="357"/>
        <w:jc w:val="both"/>
        <w:rPr>
          <w:rFonts w:cs="Arial"/>
          <w:bCs/>
          <w:szCs w:val="20"/>
        </w:rPr>
      </w:pPr>
      <w:r w:rsidRPr="00C125F2">
        <w:rPr>
          <w:rFonts w:cs="Arial"/>
          <w:bCs/>
          <w:szCs w:val="20"/>
        </w:rPr>
        <w:t>Vesna Humar, državna sekretarka, Urad Vlade RS za Slovence v zamejstvu in po svetu</w:t>
      </w:r>
      <w:r w:rsidRPr="003B7130">
        <w:rPr>
          <w:rFonts w:cs="Arial"/>
          <w:bCs/>
          <w:szCs w:val="20"/>
        </w:rPr>
        <w:t>,</w:t>
      </w:r>
    </w:p>
    <w:p w14:paraId="68E1A1CD" w14:textId="77777777" w:rsidR="00DF1BE0" w:rsidRPr="00C125F2" w:rsidRDefault="00DF1BE0" w:rsidP="00DF1BE0">
      <w:pPr>
        <w:pStyle w:val="Odstavekseznama"/>
        <w:numPr>
          <w:ilvl w:val="1"/>
          <w:numId w:val="3"/>
        </w:numPr>
        <w:spacing w:line="360" w:lineRule="auto"/>
        <w:ind w:left="641" w:right="249" w:hanging="357"/>
        <w:jc w:val="both"/>
        <w:rPr>
          <w:rFonts w:cs="Arial"/>
          <w:bCs/>
          <w:szCs w:val="20"/>
        </w:rPr>
      </w:pPr>
      <w:r w:rsidRPr="00C125F2">
        <w:rPr>
          <w:rFonts w:cs="Arial"/>
          <w:bCs/>
          <w:szCs w:val="20"/>
        </w:rPr>
        <w:t>Suzana Martinez, vodja Sektorja za Slovence po svetu, Urad Vlade RS za Slovence v zamejstvu in po svetu</w:t>
      </w:r>
      <w:r w:rsidRPr="003B7130">
        <w:rPr>
          <w:rFonts w:cs="Arial"/>
          <w:bCs/>
          <w:szCs w:val="20"/>
        </w:rPr>
        <w:t>,</w:t>
      </w:r>
    </w:p>
    <w:p w14:paraId="74AAE72F" w14:textId="0B77212B" w:rsidR="009866BC" w:rsidRDefault="00DF1BE0" w:rsidP="003F5504">
      <w:pPr>
        <w:pStyle w:val="Odstavekseznama"/>
        <w:numPr>
          <w:ilvl w:val="1"/>
          <w:numId w:val="3"/>
        </w:numPr>
        <w:spacing w:line="360" w:lineRule="auto"/>
        <w:ind w:left="641" w:right="250" w:hanging="357"/>
        <w:jc w:val="both"/>
      </w:pPr>
      <w:r w:rsidRPr="003F5504">
        <w:rPr>
          <w:rFonts w:cs="Arial"/>
          <w:bCs/>
          <w:szCs w:val="20"/>
        </w:rPr>
        <w:t>Barbara Palčec, višja svetovalka, Urad Vlade RS za Slovence v zamejstvu in po svetu.</w:t>
      </w:r>
    </w:p>
    <w:sectPr w:rsidR="009866BC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67C9" w14:textId="77777777" w:rsidR="005C037D" w:rsidRDefault="005C037D">
      <w:pPr>
        <w:spacing w:line="240" w:lineRule="auto"/>
      </w:pPr>
      <w:r>
        <w:separator/>
      </w:r>
    </w:p>
  </w:endnote>
  <w:endnote w:type="continuationSeparator" w:id="0">
    <w:p w14:paraId="53E13197" w14:textId="77777777" w:rsidR="005C037D" w:rsidRDefault="005C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7303" w14:textId="77777777" w:rsidR="005C037D" w:rsidRDefault="005C037D">
      <w:pPr>
        <w:spacing w:line="240" w:lineRule="auto"/>
      </w:pPr>
      <w:r>
        <w:separator/>
      </w:r>
    </w:p>
  </w:footnote>
  <w:footnote w:type="continuationSeparator" w:id="0">
    <w:p w14:paraId="781C94F6" w14:textId="77777777" w:rsidR="005C037D" w:rsidRDefault="005C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98C" w14:textId="77777777" w:rsidR="008016F3" w:rsidRPr="00E21FF9" w:rsidRDefault="00DF1BE0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550411E" w14:textId="77777777" w:rsidR="008016F3" w:rsidRPr="008F3500" w:rsidRDefault="00000000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41FD"/>
    <w:multiLevelType w:val="hybridMultilevel"/>
    <w:tmpl w:val="1422D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834205">
    <w:abstractNumId w:val="2"/>
  </w:num>
  <w:num w:numId="2" w16cid:durableId="1444760886">
    <w:abstractNumId w:val="4"/>
  </w:num>
  <w:num w:numId="3" w16cid:durableId="1183712994">
    <w:abstractNumId w:val="5"/>
  </w:num>
  <w:num w:numId="4" w16cid:durableId="1314214525">
    <w:abstractNumId w:val="3"/>
  </w:num>
  <w:num w:numId="5" w16cid:durableId="1098022628">
    <w:abstractNumId w:val="1"/>
  </w:num>
  <w:num w:numId="6" w16cid:durableId="113864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E0"/>
    <w:rsid w:val="003F5504"/>
    <w:rsid w:val="0041194E"/>
    <w:rsid w:val="0047111C"/>
    <w:rsid w:val="005C037D"/>
    <w:rsid w:val="006F2297"/>
    <w:rsid w:val="008917C4"/>
    <w:rsid w:val="009866BC"/>
    <w:rsid w:val="00DF1BE0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D04F"/>
  <w15:chartTrackingRefBased/>
  <w15:docId w15:val="{CA5609E4-7325-4BF5-82A3-D514FE2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1BE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F1BE0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F1BE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DF1BE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1B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rsid w:val="00DF1BE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F1BE0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DF1BE0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DF1BE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F1BE0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DF1BE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F1BE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F1BE0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DF1BE0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F1BE0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DF1BE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DF1BE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F1B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4-01-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1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0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6603</Characters>
  <Application>Microsoft Office Word</Application>
  <DocSecurity>0</DocSecurity>
  <Lines>55</Lines>
  <Paragraphs>15</Paragraphs>
  <ScaleCrop>false</ScaleCrop>
  <Company>MJU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Palčec</dc:creator>
  <cp:keywords/>
  <dc:description/>
  <cp:lastModifiedBy>Suzana Martinez</cp:lastModifiedBy>
  <cp:revision>4</cp:revision>
  <dcterms:created xsi:type="dcterms:W3CDTF">2023-11-30T13:11:00Z</dcterms:created>
  <dcterms:modified xsi:type="dcterms:W3CDTF">2023-11-30T14:03:00Z</dcterms:modified>
</cp:coreProperties>
</file>