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E46CC9" w:rsidRPr="00AE1F83" w14:paraId="2407B27A" w14:textId="77777777" w:rsidTr="00B078F4">
        <w:trPr>
          <w:gridBefore w:val="1"/>
          <w:gridAfter w:val="6"/>
          <w:wBefore w:w="100" w:type="dxa"/>
          <w:wAfter w:w="3067" w:type="dxa"/>
        </w:trPr>
        <w:tc>
          <w:tcPr>
            <w:tcW w:w="6096" w:type="dxa"/>
            <w:gridSpan w:val="7"/>
          </w:tcPr>
          <w:p w14:paraId="62BA66D4" w14:textId="7CEBEC99" w:rsidR="00E46CC9" w:rsidRPr="00AE1F83" w:rsidRDefault="00E46CC9" w:rsidP="00EB7C25">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Pr>
                <w:rFonts w:cs="Arial"/>
                <w:szCs w:val="20"/>
                <w:lang w:eastAsia="sl-SI"/>
              </w:rPr>
              <w:t xml:space="preserve"> </w:t>
            </w:r>
            <w:r>
              <w:rPr>
                <w:rFonts w:eastAsia="Times New Roman" w:cs="Arial"/>
                <w:szCs w:val="20"/>
                <w:lang w:eastAsia="sl-SI"/>
              </w:rPr>
              <w:t>004-5/2025-16</w:t>
            </w:r>
          </w:p>
        </w:tc>
      </w:tr>
      <w:tr w:rsidR="00E46CC9" w:rsidRPr="00AE1F83" w14:paraId="577EF99F" w14:textId="77777777" w:rsidTr="00B078F4">
        <w:trPr>
          <w:gridBefore w:val="1"/>
          <w:gridAfter w:val="6"/>
          <w:wBefore w:w="100" w:type="dxa"/>
          <w:wAfter w:w="3067" w:type="dxa"/>
        </w:trPr>
        <w:tc>
          <w:tcPr>
            <w:tcW w:w="6096" w:type="dxa"/>
            <w:gridSpan w:val="7"/>
          </w:tcPr>
          <w:p w14:paraId="5656B588" w14:textId="59853BCE" w:rsidR="00E46CC9" w:rsidRPr="00AE1F83" w:rsidRDefault="00E46CC9" w:rsidP="00EB7C25">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Pr>
                <w:rFonts w:cs="Arial"/>
                <w:szCs w:val="20"/>
                <w:lang w:eastAsia="sl-SI"/>
              </w:rPr>
              <w:t xml:space="preserve"> 12. 3. 2026</w:t>
            </w:r>
          </w:p>
        </w:tc>
      </w:tr>
      <w:tr w:rsidR="00E46CC9" w:rsidRPr="00AE1F83" w14:paraId="2B00999B" w14:textId="77777777" w:rsidTr="00B078F4">
        <w:trPr>
          <w:gridBefore w:val="1"/>
          <w:gridAfter w:val="6"/>
          <w:wBefore w:w="100" w:type="dxa"/>
          <w:wAfter w:w="3067" w:type="dxa"/>
        </w:trPr>
        <w:tc>
          <w:tcPr>
            <w:tcW w:w="6096" w:type="dxa"/>
            <w:gridSpan w:val="7"/>
          </w:tcPr>
          <w:p w14:paraId="3D3B3316" w14:textId="77777777" w:rsidR="00E46CC9" w:rsidRPr="00AE1F83" w:rsidRDefault="00E46CC9" w:rsidP="00EB7C25">
            <w:pPr>
              <w:rPr>
                <w:rFonts w:cs="Arial"/>
                <w:szCs w:val="20"/>
              </w:rPr>
            </w:pPr>
          </w:p>
          <w:p w14:paraId="2323A32B" w14:textId="77777777" w:rsidR="00E46CC9" w:rsidRPr="00AE1F83" w:rsidRDefault="00E46CC9" w:rsidP="00EB7C25">
            <w:pPr>
              <w:rPr>
                <w:rFonts w:cs="Arial"/>
                <w:szCs w:val="20"/>
              </w:rPr>
            </w:pPr>
            <w:r w:rsidRPr="00AE1F83">
              <w:rPr>
                <w:rFonts w:cs="Arial"/>
                <w:szCs w:val="20"/>
              </w:rPr>
              <w:t>GENERALNI SEKRETARIAT VLADE REPUBLIKE SLOVENIJE</w:t>
            </w:r>
          </w:p>
          <w:p w14:paraId="293769BC" w14:textId="77777777" w:rsidR="00E46CC9" w:rsidRPr="00AE1F83" w:rsidRDefault="00E46CC9" w:rsidP="00EB7C25">
            <w:pPr>
              <w:rPr>
                <w:rFonts w:cs="Arial"/>
                <w:szCs w:val="20"/>
              </w:rPr>
            </w:pPr>
            <w:hyperlink r:id="rId11" w:history="1">
              <w:r w:rsidRPr="00AE1F83">
                <w:rPr>
                  <w:color w:val="0000FF"/>
                  <w:szCs w:val="20"/>
                  <w:u w:val="single"/>
                </w:rPr>
                <w:t>Gp.gs@gov.si</w:t>
              </w:r>
            </w:hyperlink>
          </w:p>
          <w:p w14:paraId="4DE02537" w14:textId="77777777" w:rsidR="00E46CC9" w:rsidRPr="00AE1F83" w:rsidRDefault="00E46CC9" w:rsidP="00EB7C25">
            <w:pPr>
              <w:rPr>
                <w:rFonts w:cs="Arial"/>
                <w:szCs w:val="20"/>
              </w:rPr>
            </w:pPr>
          </w:p>
        </w:tc>
      </w:tr>
      <w:tr w:rsidR="00E46CC9" w:rsidRPr="00AE1F83" w14:paraId="2A8DAB44" w14:textId="77777777" w:rsidTr="00B078F4">
        <w:trPr>
          <w:gridBefore w:val="1"/>
          <w:wBefore w:w="100" w:type="dxa"/>
        </w:trPr>
        <w:tc>
          <w:tcPr>
            <w:tcW w:w="9163" w:type="dxa"/>
            <w:gridSpan w:val="13"/>
          </w:tcPr>
          <w:p w14:paraId="511194FE" w14:textId="0A048799" w:rsidR="00E46CC9" w:rsidRPr="00AE1F83" w:rsidRDefault="00E46CC9" w:rsidP="00EB7C25">
            <w:pPr>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B9116F">
              <w:rPr>
                <w:rFonts w:cs="Arial"/>
                <w:b/>
                <w:szCs w:val="20"/>
                <w:lang w:eastAsia="sl-SI"/>
              </w:rPr>
              <w:t xml:space="preserve">Popravek gradiva št. 1 - </w:t>
            </w:r>
            <w:r>
              <w:rPr>
                <w:rFonts w:cs="Arial"/>
                <w:b/>
                <w:bCs/>
                <w:color w:val="000000"/>
                <w:szCs w:val="20"/>
                <w:lang w:eastAsia="sl-SI"/>
              </w:rPr>
              <w:t>Poročilo</w:t>
            </w:r>
            <w:r w:rsidRPr="003379BF">
              <w:rPr>
                <w:rFonts w:cs="Arial"/>
                <w:b/>
                <w:bCs/>
                <w:color w:val="000000"/>
                <w:szCs w:val="20"/>
                <w:lang w:eastAsia="sl-SI"/>
              </w:rPr>
              <w:t xml:space="preserve"> </w:t>
            </w:r>
            <w:r>
              <w:rPr>
                <w:rFonts w:cs="Arial"/>
                <w:b/>
                <w:szCs w:val="20"/>
                <w:lang w:eastAsia="sl-SI"/>
              </w:rPr>
              <w:t xml:space="preserve">o </w:t>
            </w:r>
            <w:r w:rsidRPr="00F7219D">
              <w:rPr>
                <w:b/>
                <w:bCs/>
                <w:color w:val="000000"/>
                <w:szCs w:val="20"/>
              </w:rPr>
              <w:t>srečanju</w:t>
            </w:r>
            <w:r>
              <w:rPr>
                <w:b/>
                <w:bCs/>
                <w:color w:val="000000"/>
                <w:szCs w:val="20"/>
              </w:rPr>
              <w:t xml:space="preserve"> podpredsednika vlade in ministra za Slovence v zamejstvu in po svetu</w:t>
            </w:r>
            <w:r w:rsidRPr="00F7219D">
              <w:rPr>
                <w:b/>
                <w:bCs/>
                <w:color w:val="000000"/>
                <w:szCs w:val="20"/>
              </w:rPr>
              <w:t xml:space="preserve"> </w:t>
            </w:r>
            <w:r>
              <w:rPr>
                <w:b/>
                <w:bCs/>
                <w:color w:val="000000"/>
                <w:szCs w:val="20"/>
              </w:rPr>
              <w:t xml:space="preserve">Mateja Arčona in ministra za kohezijo in regionalni razvoj dr. Aleksandra Jevška z ministrom </w:t>
            </w:r>
            <w:r w:rsidRPr="00182ED2">
              <w:rPr>
                <w:b/>
                <w:szCs w:val="20"/>
              </w:rPr>
              <w:t>za zunanje zadeve in trgovino Madžarske Pét</w:t>
            </w:r>
            <w:r>
              <w:rPr>
                <w:b/>
                <w:szCs w:val="20"/>
              </w:rPr>
              <w:t>rom</w:t>
            </w:r>
            <w:r w:rsidRPr="00182ED2">
              <w:rPr>
                <w:b/>
                <w:szCs w:val="20"/>
              </w:rPr>
              <w:t xml:space="preserve"> </w:t>
            </w:r>
            <w:proofErr w:type="spellStart"/>
            <w:r w:rsidRPr="00182ED2">
              <w:rPr>
                <w:b/>
                <w:szCs w:val="20"/>
              </w:rPr>
              <w:t>Szijjárt</w:t>
            </w:r>
            <w:r>
              <w:rPr>
                <w:b/>
                <w:szCs w:val="20"/>
              </w:rPr>
              <w:t>óm</w:t>
            </w:r>
            <w:proofErr w:type="spellEnd"/>
            <w:r>
              <w:rPr>
                <w:b/>
                <w:szCs w:val="20"/>
              </w:rPr>
              <w:t xml:space="preserve"> v Republiki Sloveniji, 11. novembra 2025</w:t>
            </w:r>
            <w:r w:rsidRPr="00AE1F83">
              <w:rPr>
                <w:rFonts w:cs="Arial"/>
                <w:b/>
                <w:szCs w:val="20"/>
                <w:lang w:eastAsia="sl-SI"/>
              </w:rPr>
              <w:t xml:space="preserve"> – predlog za obravnavo </w:t>
            </w:r>
          </w:p>
        </w:tc>
      </w:tr>
      <w:tr w:rsidR="00E46CC9" w:rsidRPr="00AE1F83" w14:paraId="72CCF2CC" w14:textId="77777777" w:rsidTr="00B078F4">
        <w:trPr>
          <w:gridBefore w:val="1"/>
          <w:wBefore w:w="100" w:type="dxa"/>
        </w:trPr>
        <w:tc>
          <w:tcPr>
            <w:tcW w:w="9163" w:type="dxa"/>
            <w:gridSpan w:val="13"/>
          </w:tcPr>
          <w:p w14:paraId="17F02520"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E46CC9" w:rsidRPr="00AE1F83" w14:paraId="492D04A1" w14:textId="77777777" w:rsidTr="00B078F4">
        <w:trPr>
          <w:gridBefore w:val="1"/>
          <w:wBefore w:w="100" w:type="dxa"/>
        </w:trPr>
        <w:tc>
          <w:tcPr>
            <w:tcW w:w="9163" w:type="dxa"/>
            <w:gridSpan w:val="13"/>
          </w:tcPr>
          <w:p w14:paraId="7D06C6D3" w14:textId="02CBAF1F" w:rsidR="00E46CC9" w:rsidRDefault="00E46CC9" w:rsidP="00E46CC9">
            <w:p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Na podlagi</w:t>
            </w:r>
            <w:r>
              <w:rPr>
                <w:rFonts w:eastAsia="Times New Roman" w:cs="Arial"/>
                <w:iCs/>
                <w:szCs w:val="20"/>
                <w:lang w:eastAsia="sl-SI"/>
              </w:rPr>
              <w:t xml:space="preserve"> šestega odstavka 21</w:t>
            </w:r>
            <w:r w:rsidRPr="00E75967">
              <w:rPr>
                <w:rFonts w:eastAsia="Times New Roman" w:cs="Arial"/>
                <w:iCs/>
                <w:szCs w:val="20"/>
                <w:lang w:eastAsia="sl-SI"/>
              </w:rPr>
              <w:t xml:space="preserve">. člena Zakona o Vladi Republike Slovenije (Uradni list RS, št. </w:t>
            </w:r>
            <w:hyperlink r:id="rId12" w:tgtFrame="_blank" w:tooltip="Zakon o Vladi Republike Slovenije (uradno prečiščeno besedilo)" w:history="1">
              <w:r w:rsidRPr="00E75967">
                <w:rPr>
                  <w:rFonts w:eastAsia="Times New Roman" w:cs="Arial"/>
                  <w:iCs/>
                  <w:szCs w:val="20"/>
                  <w:lang w:eastAsia="sl-SI"/>
                </w:rPr>
                <w:t>24/05</w:t>
              </w:r>
            </w:hyperlink>
            <w:r w:rsidRPr="00E75967">
              <w:rPr>
                <w:rFonts w:eastAsia="Times New Roman" w:cs="Arial"/>
                <w:iCs/>
                <w:szCs w:val="20"/>
                <w:lang w:eastAsia="sl-SI"/>
              </w:rPr>
              <w:t xml:space="preserve"> – uradno prečiščeno besedilo, </w:t>
            </w:r>
            <w:hyperlink r:id="rId13" w:tgtFrame="_blank" w:tooltip="Zakon o dopolnitvi Zakona o Vladi Republike Slovenije" w:history="1">
              <w:r w:rsidRPr="00E75967">
                <w:rPr>
                  <w:rFonts w:eastAsia="Times New Roman" w:cs="Arial"/>
                  <w:iCs/>
                  <w:szCs w:val="20"/>
                  <w:lang w:eastAsia="sl-SI"/>
                </w:rPr>
                <w:t>109/08</w:t>
              </w:r>
            </w:hyperlink>
            <w:r w:rsidRPr="00E75967">
              <w:rPr>
                <w:rFonts w:eastAsia="Times New Roman" w:cs="Arial"/>
                <w:iCs/>
                <w:szCs w:val="20"/>
                <w:lang w:eastAsia="sl-SI"/>
              </w:rPr>
              <w:t xml:space="preserve">, </w:t>
            </w:r>
            <w:hyperlink r:id="rId14" w:tgtFrame="_blank" w:tooltip="Zakon o upravljanju kapitalskih naložb Republike Slovenije" w:history="1">
              <w:r w:rsidRPr="00E75967">
                <w:rPr>
                  <w:rFonts w:eastAsia="Times New Roman" w:cs="Arial"/>
                  <w:iCs/>
                  <w:szCs w:val="20"/>
                  <w:lang w:eastAsia="sl-SI"/>
                </w:rPr>
                <w:t>38/10</w:t>
              </w:r>
            </w:hyperlink>
            <w:r w:rsidRPr="00E75967">
              <w:rPr>
                <w:rFonts w:eastAsia="Times New Roman" w:cs="Arial"/>
                <w:iCs/>
                <w:szCs w:val="20"/>
                <w:lang w:eastAsia="sl-SI"/>
              </w:rPr>
              <w:t xml:space="preserve"> – ZUKN, </w:t>
            </w:r>
            <w:hyperlink r:id="rId15" w:tgtFrame="_blank" w:tooltip="Zakon o spremembah in dopolnitvah Zakona o Vladi Republike Slovenije" w:history="1">
              <w:r w:rsidRPr="00E75967">
                <w:rPr>
                  <w:rFonts w:eastAsia="Times New Roman" w:cs="Arial"/>
                  <w:iCs/>
                  <w:szCs w:val="20"/>
                  <w:lang w:eastAsia="sl-SI"/>
                </w:rPr>
                <w:t>8/12</w:t>
              </w:r>
            </w:hyperlink>
            <w:r w:rsidRPr="00E75967">
              <w:rPr>
                <w:rFonts w:eastAsia="Times New Roman" w:cs="Arial"/>
                <w:iCs/>
                <w:szCs w:val="20"/>
                <w:lang w:eastAsia="sl-SI"/>
              </w:rPr>
              <w:t xml:space="preserve">, </w:t>
            </w:r>
            <w:hyperlink r:id="rId16" w:tgtFrame="_blank" w:tooltip="Zakon o spremembah in dopolnitvah Zakona o Vladi Republike Slovenije" w:history="1">
              <w:r w:rsidRPr="00E75967">
                <w:rPr>
                  <w:rFonts w:eastAsia="Times New Roman" w:cs="Arial"/>
                  <w:iCs/>
                  <w:szCs w:val="20"/>
                  <w:lang w:eastAsia="sl-SI"/>
                </w:rPr>
                <w:t>21/13</w:t>
              </w:r>
            </w:hyperlink>
            <w:r w:rsidRPr="00E75967">
              <w:rPr>
                <w:rFonts w:eastAsia="Times New Roman" w:cs="Arial"/>
                <w:iCs/>
                <w:szCs w:val="20"/>
                <w:lang w:eastAsia="sl-SI"/>
              </w:rPr>
              <w:t xml:space="preserve">, </w:t>
            </w:r>
            <w:hyperlink r:id="rId17" w:tgtFrame="_blank" w:tooltip="Zakon o spremembah in dopolnitvah Zakona o državni upravi" w:history="1">
              <w:r w:rsidRPr="00E75967">
                <w:rPr>
                  <w:rFonts w:eastAsia="Times New Roman" w:cs="Arial"/>
                  <w:iCs/>
                  <w:szCs w:val="20"/>
                  <w:lang w:eastAsia="sl-SI"/>
                </w:rPr>
                <w:t>47/13</w:t>
              </w:r>
            </w:hyperlink>
            <w:r>
              <w:rPr>
                <w:rFonts w:eastAsia="Times New Roman" w:cs="Arial"/>
                <w:iCs/>
                <w:szCs w:val="20"/>
                <w:lang w:eastAsia="sl-SI"/>
              </w:rPr>
              <w:t xml:space="preserve"> – ZDU-1G</w:t>
            </w:r>
            <w:r w:rsidRPr="00927E3F">
              <w:rPr>
                <w:rFonts w:eastAsia="Times New Roman" w:cs="Arial"/>
                <w:iCs/>
                <w:szCs w:val="20"/>
                <w:lang w:eastAsia="sl-SI"/>
              </w:rPr>
              <w:t xml:space="preserve">, </w:t>
            </w:r>
            <w:hyperlink r:id="rId18" w:tgtFrame="_blank" w:tooltip="Zakon o spremembah in dopolnitvah Zakona o Vladi Republike Slovenije" w:history="1">
              <w:r w:rsidRPr="00927E3F">
                <w:rPr>
                  <w:rFonts w:eastAsia="Times New Roman" w:cs="Arial"/>
                  <w:iCs/>
                  <w:szCs w:val="20"/>
                  <w:lang w:eastAsia="sl-SI"/>
                </w:rPr>
                <w:t>65/14</w:t>
              </w:r>
            </w:hyperlink>
            <w:r>
              <w:rPr>
                <w:rFonts w:eastAsia="Times New Roman" w:cs="Arial"/>
                <w:iCs/>
                <w:szCs w:val="20"/>
                <w:lang w:eastAsia="sl-SI"/>
              </w:rPr>
              <w:t>,</w:t>
            </w:r>
            <w:r w:rsidRPr="00927E3F">
              <w:rPr>
                <w:rFonts w:eastAsia="Times New Roman" w:cs="Arial"/>
                <w:iCs/>
                <w:szCs w:val="20"/>
                <w:lang w:eastAsia="sl-SI"/>
              </w:rPr>
              <w:t xml:space="preserve"> </w:t>
            </w:r>
            <w:hyperlink r:id="rId19" w:tgtFrame="_blank" w:tooltip="Zakon o spremembi Zakona o Vladi Republike Slovenije" w:history="1">
              <w:r w:rsidRPr="00927E3F">
                <w:rPr>
                  <w:rFonts w:eastAsia="Times New Roman" w:cs="Arial"/>
                  <w:iCs/>
                  <w:szCs w:val="20"/>
                  <w:lang w:eastAsia="sl-SI"/>
                </w:rPr>
                <w:t>55/17</w:t>
              </w:r>
            </w:hyperlink>
            <w:r>
              <w:t xml:space="preserve">, </w:t>
            </w:r>
            <w:r>
              <w:rPr>
                <w:rFonts w:eastAsia="Times New Roman" w:cs="Arial"/>
                <w:iCs/>
                <w:szCs w:val="20"/>
                <w:lang w:eastAsia="sl-SI"/>
              </w:rPr>
              <w:t>163/22 in 57/25 – ZF</w:t>
            </w:r>
            <w:r w:rsidRPr="00E75967">
              <w:rPr>
                <w:rFonts w:eastAsia="Times New Roman" w:cs="Arial"/>
                <w:iCs/>
                <w:szCs w:val="20"/>
                <w:lang w:eastAsia="sl-SI"/>
              </w:rPr>
              <w:t>)</w:t>
            </w:r>
            <w:r>
              <w:rPr>
                <w:rFonts w:eastAsia="Times New Roman" w:cs="Arial"/>
                <w:iCs/>
                <w:szCs w:val="20"/>
                <w:lang w:eastAsia="sl-SI"/>
              </w:rPr>
              <w:t xml:space="preserve"> </w:t>
            </w:r>
            <w:r w:rsidRPr="00E75967">
              <w:rPr>
                <w:rFonts w:eastAsia="Times New Roman" w:cs="Arial"/>
                <w:iCs/>
                <w:szCs w:val="20"/>
                <w:lang w:eastAsia="sl-SI"/>
              </w:rPr>
              <w:t>je Vlada Republike Slovenije na</w:t>
            </w:r>
            <w:r>
              <w:rPr>
                <w:rFonts w:eastAsia="Times New Roman" w:cs="Arial"/>
                <w:iCs/>
                <w:szCs w:val="20"/>
                <w:lang w:eastAsia="sl-SI"/>
              </w:rPr>
              <w:t xml:space="preserve"> </w:t>
            </w:r>
            <w:r w:rsidRPr="00E75967">
              <w:rPr>
                <w:rFonts w:eastAsia="Times New Roman" w:cs="Arial"/>
                <w:iCs/>
                <w:szCs w:val="20"/>
                <w:lang w:eastAsia="sl-SI"/>
              </w:rPr>
              <w:t>… seji dne ….</w:t>
            </w:r>
            <w:r>
              <w:rPr>
                <w:rFonts w:eastAsia="Times New Roman" w:cs="Arial"/>
                <w:iCs/>
                <w:szCs w:val="20"/>
                <w:lang w:eastAsia="sl-SI"/>
              </w:rPr>
              <w:t xml:space="preserve"> </w:t>
            </w:r>
            <w:r w:rsidRPr="00E75967">
              <w:rPr>
                <w:rFonts w:eastAsia="Times New Roman" w:cs="Arial"/>
                <w:iCs/>
                <w:szCs w:val="20"/>
                <w:lang w:eastAsia="sl-SI"/>
              </w:rPr>
              <w:t>sprejela naslednj</w:t>
            </w:r>
            <w:r>
              <w:rPr>
                <w:rFonts w:eastAsia="Times New Roman" w:cs="Arial"/>
                <w:iCs/>
                <w:szCs w:val="20"/>
                <w:lang w:eastAsia="sl-SI"/>
              </w:rPr>
              <w:t>i</w:t>
            </w:r>
          </w:p>
          <w:p w14:paraId="02CC91EC" w14:textId="77777777" w:rsidR="00E46CC9" w:rsidRDefault="00E46CC9" w:rsidP="00EB7C25">
            <w:pPr>
              <w:autoSpaceDE w:val="0"/>
              <w:autoSpaceDN w:val="0"/>
              <w:adjustRightInd w:val="0"/>
              <w:jc w:val="both"/>
              <w:rPr>
                <w:rFonts w:cs="Arial"/>
                <w:iCs/>
                <w:szCs w:val="20"/>
                <w:lang w:eastAsia="sl-SI"/>
              </w:rPr>
            </w:pPr>
          </w:p>
          <w:p w14:paraId="6D4D2780" w14:textId="77777777" w:rsidR="00E46CC9" w:rsidRPr="00D263C5" w:rsidRDefault="00E46CC9" w:rsidP="00EB7C25">
            <w:pPr>
              <w:autoSpaceDE w:val="0"/>
              <w:autoSpaceDN w:val="0"/>
              <w:adjustRightInd w:val="0"/>
              <w:jc w:val="center"/>
              <w:rPr>
                <w:rFonts w:cs="Arial"/>
                <w:b/>
                <w:bCs/>
                <w:color w:val="000000"/>
                <w:szCs w:val="20"/>
                <w:lang w:eastAsia="sl-SI"/>
              </w:rPr>
            </w:pPr>
            <w:r w:rsidRPr="00D263C5">
              <w:rPr>
                <w:rFonts w:cs="Arial"/>
                <w:bCs/>
                <w:szCs w:val="20"/>
              </w:rPr>
              <w:t>SKLEP:</w:t>
            </w:r>
          </w:p>
          <w:p w14:paraId="19A9E724" w14:textId="4DCA84F0" w:rsidR="00E46CC9" w:rsidRDefault="00E46CC9" w:rsidP="00E46CC9">
            <w:pPr>
              <w:spacing w:line="240" w:lineRule="atLeast"/>
              <w:jc w:val="both"/>
              <w:rPr>
                <w:rFonts w:cs="Arial"/>
                <w:bCs/>
                <w:szCs w:val="20"/>
              </w:rPr>
            </w:pPr>
          </w:p>
          <w:p w14:paraId="3D8C6004" w14:textId="3FC457F3" w:rsidR="00E46CC9" w:rsidRPr="005504ED" w:rsidRDefault="00E46CC9" w:rsidP="00E46CC9">
            <w:pPr>
              <w:jc w:val="both"/>
              <w:rPr>
                <w:rFonts w:cs="Arial"/>
                <w:bCs/>
                <w:szCs w:val="20"/>
              </w:rPr>
            </w:pPr>
            <w:r w:rsidRPr="005504ED">
              <w:rPr>
                <w:rFonts w:cs="Arial"/>
                <w:bCs/>
                <w:szCs w:val="20"/>
              </w:rPr>
              <w:t xml:space="preserve">Vlada Republike Slovenije se je seznanila s Poročilom o </w:t>
            </w:r>
            <w:r w:rsidRPr="005504ED">
              <w:rPr>
                <w:bCs/>
                <w:color w:val="000000"/>
                <w:szCs w:val="20"/>
              </w:rPr>
              <w:t xml:space="preserve">srečanju podpredsednika vlade in ministra za Slovence v zamejstvu in po svetu Mateja Arčona in ministra za kohezijo in regionalni razvoj dr. Aleksandra Jevška z ministrom </w:t>
            </w:r>
            <w:r w:rsidRPr="005504ED">
              <w:rPr>
                <w:bCs/>
                <w:szCs w:val="20"/>
              </w:rPr>
              <w:t xml:space="preserve">za zunanje zadeve in trgovino Madžarske Pétrom </w:t>
            </w:r>
            <w:proofErr w:type="spellStart"/>
            <w:r w:rsidRPr="005504ED">
              <w:rPr>
                <w:bCs/>
                <w:szCs w:val="20"/>
              </w:rPr>
              <w:t>Szijjárt</w:t>
            </w:r>
            <w:r>
              <w:rPr>
                <w:bCs/>
                <w:szCs w:val="20"/>
              </w:rPr>
              <w:t>ó</w:t>
            </w:r>
            <w:r w:rsidRPr="005504ED">
              <w:rPr>
                <w:bCs/>
                <w:szCs w:val="20"/>
              </w:rPr>
              <w:t>m</w:t>
            </w:r>
            <w:proofErr w:type="spellEnd"/>
            <w:r w:rsidRPr="005504ED">
              <w:rPr>
                <w:bCs/>
                <w:szCs w:val="20"/>
              </w:rPr>
              <w:t xml:space="preserve"> v Republiki Sloveniji, 11. novembra 2025</w:t>
            </w:r>
            <w:r w:rsidRPr="005504ED">
              <w:rPr>
                <w:rFonts w:cs="Arial"/>
                <w:bCs/>
                <w:color w:val="000000"/>
                <w:szCs w:val="20"/>
              </w:rPr>
              <w:t>.</w:t>
            </w:r>
          </w:p>
          <w:p w14:paraId="65406210" w14:textId="77777777" w:rsidR="00E46CC9" w:rsidRDefault="00E46CC9" w:rsidP="00EB7C25">
            <w:pPr>
              <w:spacing w:line="240" w:lineRule="atLeast"/>
              <w:jc w:val="both"/>
              <w:rPr>
                <w:rFonts w:cs="Arial"/>
                <w:bCs/>
                <w:szCs w:val="20"/>
              </w:rPr>
            </w:pPr>
          </w:p>
          <w:p w14:paraId="0E2EFB4F" w14:textId="77777777" w:rsidR="00720A1A" w:rsidRDefault="00720A1A" w:rsidP="00EB7C25">
            <w:pPr>
              <w:spacing w:line="240" w:lineRule="atLeast"/>
              <w:jc w:val="both"/>
              <w:rPr>
                <w:rFonts w:cs="Arial"/>
                <w:bCs/>
                <w:szCs w:val="20"/>
              </w:rPr>
            </w:pPr>
          </w:p>
          <w:p w14:paraId="5A74BBE1" w14:textId="77777777" w:rsidR="00E46CC9" w:rsidRPr="00D263C5" w:rsidRDefault="00E46CC9" w:rsidP="00EB7C25">
            <w:pPr>
              <w:spacing w:line="240" w:lineRule="atLeast"/>
              <w:jc w:val="both"/>
              <w:rPr>
                <w:rFonts w:cs="Arial"/>
                <w:bCs/>
                <w:szCs w:val="20"/>
              </w:rPr>
            </w:pPr>
          </w:p>
          <w:p w14:paraId="4B58934F" w14:textId="77777777" w:rsidR="00E46CC9" w:rsidRPr="00D263C5" w:rsidRDefault="00E46CC9" w:rsidP="00EB7C25">
            <w:pPr>
              <w:spacing w:line="240" w:lineRule="atLeast"/>
              <w:jc w:val="both"/>
              <w:rPr>
                <w:rFonts w:cs="Arial"/>
                <w:bCs/>
                <w:szCs w:val="20"/>
              </w:rPr>
            </w:pPr>
            <w:r w:rsidRPr="00D263C5">
              <w:rPr>
                <w:rFonts w:cs="Arial"/>
                <w:bCs/>
                <w:szCs w:val="20"/>
              </w:rPr>
              <w:t xml:space="preserve">                                                                                          Barbara Kolenko </w:t>
            </w:r>
            <w:proofErr w:type="spellStart"/>
            <w:r w:rsidRPr="00D263C5">
              <w:rPr>
                <w:rFonts w:cs="Arial"/>
                <w:bCs/>
                <w:szCs w:val="20"/>
              </w:rPr>
              <w:t>Helbl</w:t>
            </w:r>
            <w:proofErr w:type="spellEnd"/>
          </w:p>
          <w:p w14:paraId="20181F1C" w14:textId="77777777" w:rsidR="00E46CC9" w:rsidRPr="00D263C5" w:rsidRDefault="00E46CC9" w:rsidP="00EB7C25">
            <w:pPr>
              <w:spacing w:line="240" w:lineRule="atLeast"/>
              <w:jc w:val="both"/>
              <w:rPr>
                <w:rFonts w:cs="Arial"/>
                <w:bCs/>
                <w:szCs w:val="20"/>
              </w:rPr>
            </w:pPr>
            <w:r w:rsidRPr="00D263C5">
              <w:rPr>
                <w:rFonts w:cs="Arial"/>
                <w:bCs/>
                <w:szCs w:val="20"/>
              </w:rPr>
              <w:t xml:space="preserve">                                                                                    GENERALNA SEKRETARKA</w:t>
            </w:r>
          </w:p>
          <w:p w14:paraId="37B0CDD6" w14:textId="77777777" w:rsidR="00E46CC9" w:rsidRDefault="00E46CC9" w:rsidP="00EB7C25">
            <w:pPr>
              <w:spacing w:line="240" w:lineRule="atLeast"/>
              <w:jc w:val="both"/>
              <w:rPr>
                <w:rFonts w:cs="Arial"/>
                <w:bCs/>
                <w:szCs w:val="20"/>
              </w:rPr>
            </w:pPr>
          </w:p>
          <w:p w14:paraId="4DA1A84E" w14:textId="77777777" w:rsidR="00DE2C58" w:rsidRDefault="00DE2C58" w:rsidP="00EB7C25">
            <w:pPr>
              <w:spacing w:line="240" w:lineRule="atLeast"/>
              <w:jc w:val="both"/>
              <w:rPr>
                <w:rFonts w:cs="Arial"/>
                <w:bCs/>
                <w:szCs w:val="20"/>
              </w:rPr>
            </w:pPr>
          </w:p>
          <w:p w14:paraId="3BD640E0" w14:textId="77777777" w:rsidR="00DE2C58" w:rsidRDefault="00DE2C58" w:rsidP="00EB7C25">
            <w:pPr>
              <w:spacing w:line="240" w:lineRule="atLeast"/>
              <w:jc w:val="both"/>
              <w:rPr>
                <w:rFonts w:cs="Arial"/>
                <w:bCs/>
                <w:szCs w:val="20"/>
              </w:rPr>
            </w:pPr>
          </w:p>
          <w:p w14:paraId="0F57EEB7" w14:textId="7BC856B9" w:rsidR="00E46CC9" w:rsidRDefault="00E46CC9" w:rsidP="00EB7C25">
            <w:pPr>
              <w:spacing w:line="240" w:lineRule="atLeast"/>
              <w:jc w:val="both"/>
              <w:rPr>
                <w:rFonts w:cs="Arial"/>
                <w:bCs/>
                <w:szCs w:val="20"/>
              </w:rPr>
            </w:pPr>
            <w:r>
              <w:rPr>
                <w:rFonts w:cs="Arial"/>
                <w:bCs/>
                <w:szCs w:val="20"/>
              </w:rPr>
              <w:t>Priloga:</w:t>
            </w:r>
          </w:p>
          <w:p w14:paraId="43A645A8" w14:textId="6E6F9691" w:rsidR="00E46CC9" w:rsidRPr="00E46CC9" w:rsidRDefault="001F07C7" w:rsidP="00E46CC9">
            <w:pPr>
              <w:pStyle w:val="Odstavekseznama"/>
              <w:numPr>
                <w:ilvl w:val="0"/>
                <w:numId w:val="42"/>
              </w:numPr>
              <w:spacing w:line="240" w:lineRule="atLeast"/>
              <w:jc w:val="both"/>
              <w:rPr>
                <w:rFonts w:cs="Arial"/>
                <w:bCs/>
                <w:szCs w:val="20"/>
              </w:rPr>
            </w:pPr>
            <w:r>
              <w:rPr>
                <w:rFonts w:cs="Arial"/>
                <w:bCs/>
                <w:szCs w:val="20"/>
              </w:rPr>
              <w:t xml:space="preserve">Podpisano </w:t>
            </w:r>
            <w:r w:rsidR="00E46CC9">
              <w:rPr>
                <w:rFonts w:cs="Arial"/>
                <w:bCs/>
                <w:szCs w:val="20"/>
              </w:rPr>
              <w:t>Pismo o nameri o nadaljevanju sodelovanja med Republiko Slovenijo in Madžarsko pri gospodarskem in družbenem razvoju narodnostno mešanega območja na obeh straneh slovensko-madžarske meje</w:t>
            </w:r>
          </w:p>
          <w:p w14:paraId="571395BC" w14:textId="77777777" w:rsidR="00E46CC9" w:rsidRDefault="00E46CC9" w:rsidP="00EB7C25">
            <w:pPr>
              <w:spacing w:line="240" w:lineRule="atLeast"/>
              <w:jc w:val="both"/>
              <w:rPr>
                <w:rFonts w:cs="Arial"/>
                <w:bCs/>
                <w:szCs w:val="20"/>
              </w:rPr>
            </w:pPr>
          </w:p>
          <w:p w14:paraId="586E2DBE" w14:textId="786F3E53" w:rsidR="00E46CC9" w:rsidRPr="00D263C5" w:rsidRDefault="00E46CC9" w:rsidP="00EB7C25">
            <w:pPr>
              <w:spacing w:line="240" w:lineRule="atLeast"/>
              <w:jc w:val="both"/>
              <w:rPr>
                <w:rFonts w:cs="Arial"/>
                <w:bCs/>
                <w:szCs w:val="20"/>
              </w:rPr>
            </w:pPr>
            <w:r w:rsidRPr="00D263C5">
              <w:rPr>
                <w:rFonts w:cs="Arial"/>
                <w:bCs/>
                <w:szCs w:val="20"/>
              </w:rPr>
              <w:t>Sklep prejme</w:t>
            </w:r>
            <w:r>
              <w:rPr>
                <w:rFonts w:cs="Arial"/>
                <w:bCs/>
                <w:szCs w:val="20"/>
              </w:rPr>
              <w:t>jo</w:t>
            </w:r>
            <w:r w:rsidRPr="00D263C5">
              <w:rPr>
                <w:rFonts w:cs="Arial"/>
                <w:bCs/>
                <w:szCs w:val="20"/>
              </w:rPr>
              <w:t xml:space="preserve">: </w:t>
            </w:r>
          </w:p>
          <w:p w14:paraId="0F309109" w14:textId="77777777" w:rsidR="00E46CC9" w:rsidRDefault="00E46CC9" w:rsidP="00E46CC9">
            <w:pPr>
              <w:pStyle w:val="Neotevilenodstavek"/>
              <w:numPr>
                <w:ilvl w:val="0"/>
                <w:numId w:val="42"/>
              </w:numPr>
              <w:spacing w:before="0" w:after="0" w:line="260" w:lineRule="exact"/>
              <w:rPr>
                <w:iCs/>
                <w:szCs w:val="20"/>
              </w:rPr>
            </w:pPr>
            <w:r>
              <w:rPr>
                <w:iCs/>
                <w:szCs w:val="20"/>
              </w:rPr>
              <w:t xml:space="preserve">Urad Vlade Republike Slovenije za Slovence v zamejstvu in po svetu </w:t>
            </w:r>
          </w:p>
          <w:p w14:paraId="5538CB0E" w14:textId="77777777" w:rsidR="00E46CC9" w:rsidRDefault="00E46CC9" w:rsidP="00E46CC9">
            <w:pPr>
              <w:pStyle w:val="Neotevilenodstavek"/>
              <w:numPr>
                <w:ilvl w:val="0"/>
                <w:numId w:val="42"/>
              </w:numPr>
              <w:spacing w:before="0" w:after="0" w:line="260" w:lineRule="exact"/>
              <w:rPr>
                <w:iCs/>
                <w:szCs w:val="20"/>
              </w:rPr>
            </w:pPr>
            <w:r>
              <w:rPr>
                <w:iCs/>
                <w:szCs w:val="20"/>
              </w:rPr>
              <w:t>Ministrstvo za kohezijo in regionalni razvoj</w:t>
            </w:r>
          </w:p>
          <w:p w14:paraId="7ED2A82E" w14:textId="77777777" w:rsidR="00E46CC9" w:rsidRPr="005504ED" w:rsidRDefault="00E46CC9" w:rsidP="00E46CC9">
            <w:pPr>
              <w:pStyle w:val="Neotevilenodstavek"/>
              <w:numPr>
                <w:ilvl w:val="0"/>
                <w:numId w:val="42"/>
              </w:numPr>
              <w:spacing w:before="0" w:after="0" w:line="260" w:lineRule="exact"/>
              <w:rPr>
                <w:iCs/>
                <w:szCs w:val="20"/>
              </w:rPr>
            </w:pPr>
            <w:r w:rsidRPr="00DF3CBA">
              <w:rPr>
                <w:iCs/>
                <w:szCs w:val="20"/>
              </w:rPr>
              <w:t xml:space="preserve">Ministrstvo za zunanje </w:t>
            </w:r>
            <w:r>
              <w:rPr>
                <w:iCs/>
                <w:szCs w:val="20"/>
              </w:rPr>
              <w:t xml:space="preserve">in evropske </w:t>
            </w:r>
            <w:r w:rsidRPr="00DF3CBA">
              <w:rPr>
                <w:iCs/>
                <w:szCs w:val="20"/>
              </w:rPr>
              <w:t>zadeve</w:t>
            </w:r>
          </w:p>
          <w:p w14:paraId="728AF394" w14:textId="77777777" w:rsidR="00E46CC9" w:rsidRDefault="00E46CC9" w:rsidP="00E46CC9">
            <w:pPr>
              <w:pStyle w:val="Odstavekseznama"/>
              <w:numPr>
                <w:ilvl w:val="0"/>
                <w:numId w:val="42"/>
              </w:num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Generalni sekretariat Vlade RS</w:t>
            </w:r>
          </w:p>
          <w:p w14:paraId="15DDB12F" w14:textId="57AF732B" w:rsidR="00E46CC9" w:rsidRPr="00E7380F" w:rsidRDefault="00E46CC9" w:rsidP="00E46CC9">
            <w:pPr>
              <w:numPr>
                <w:ilvl w:val="0"/>
                <w:numId w:val="42"/>
              </w:numPr>
              <w:overflowPunct w:val="0"/>
              <w:autoSpaceDE w:val="0"/>
              <w:autoSpaceDN w:val="0"/>
              <w:adjustRightInd w:val="0"/>
              <w:jc w:val="both"/>
              <w:textAlignment w:val="baseline"/>
              <w:rPr>
                <w:rFonts w:cs="Arial"/>
                <w:iCs/>
                <w:szCs w:val="20"/>
                <w:lang w:eastAsia="sl-SI"/>
              </w:rPr>
            </w:pPr>
            <w:r>
              <w:rPr>
                <w:rFonts w:eastAsia="Times New Roman" w:cs="Arial"/>
                <w:iCs/>
                <w:szCs w:val="20"/>
                <w:lang w:eastAsia="sl-SI"/>
              </w:rPr>
              <w:t>Urad Vlade RS za komuniciranje</w:t>
            </w:r>
          </w:p>
          <w:p w14:paraId="74E325C6" w14:textId="77777777" w:rsidR="00E46CC9" w:rsidRPr="00E7380F" w:rsidRDefault="00E46CC9" w:rsidP="00E46CC9">
            <w:pPr>
              <w:overflowPunct w:val="0"/>
              <w:autoSpaceDE w:val="0"/>
              <w:autoSpaceDN w:val="0"/>
              <w:adjustRightInd w:val="0"/>
              <w:jc w:val="both"/>
              <w:textAlignment w:val="baseline"/>
              <w:rPr>
                <w:rFonts w:cs="Arial"/>
                <w:iCs/>
                <w:szCs w:val="20"/>
                <w:lang w:eastAsia="sl-SI"/>
              </w:rPr>
            </w:pPr>
          </w:p>
        </w:tc>
      </w:tr>
      <w:tr w:rsidR="00E46CC9" w:rsidRPr="00AE1F83" w14:paraId="232F4453" w14:textId="77777777" w:rsidTr="00B078F4">
        <w:trPr>
          <w:gridBefore w:val="1"/>
          <w:wBefore w:w="100" w:type="dxa"/>
        </w:trPr>
        <w:tc>
          <w:tcPr>
            <w:tcW w:w="9163" w:type="dxa"/>
            <w:gridSpan w:val="13"/>
          </w:tcPr>
          <w:p w14:paraId="5F177D50" w14:textId="77777777" w:rsidR="00E46CC9" w:rsidRPr="00AE1F83" w:rsidRDefault="00E46CC9" w:rsidP="00EB7C25">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E46CC9" w:rsidRPr="00AE1F83" w14:paraId="72AEABCB" w14:textId="77777777" w:rsidTr="00B078F4">
        <w:trPr>
          <w:gridBefore w:val="1"/>
          <w:wBefore w:w="100" w:type="dxa"/>
        </w:trPr>
        <w:tc>
          <w:tcPr>
            <w:tcW w:w="9163" w:type="dxa"/>
            <w:gridSpan w:val="13"/>
          </w:tcPr>
          <w:p w14:paraId="1F019033" w14:textId="77777777" w:rsidR="00D574D9" w:rsidRDefault="00D574D9" w:rsidP="00D574D9">
            <w:r>
              <w:t>- Vesna Humar, državna sekretarka, Urad Vlade RS za Slovence v zamejstvu in po svetu</w:t>
            </w:r>
          </w:p>
          <w:p w14:paraId="675CEAF5" w14:textId="5F84819E" w:rsidR="00E46CC9" w:rsidRPr="00D574D9" w:rsidRDefault="00D574D9" w:rsidP="00D574D9">
            <w:r>
              <w:t>- dr. Breda Zalašček, sekretarka, Urad Vlade RS za Slovence v zamejstvu in po svetu</w:t>
            </w:r>
          </w:p>
        </w:tc>
      </w:tr>
      <w:tr w:rsidR="00E46CC9" w:rsidRPr="00AE1F83" w14:paraId="7C0F0E21" w14:textId="77777777" w:rsidTr="00B078F4">
        <w:trPr>
          <w:gridBefore w:val="1"/>
          <w:wBefore w:w="100" w:type="dxa"/>
        </w:trPr>
        <w:tc>
          <w:tcPr>
            <w:tcW w:w="9163" w:type="dxa"/>
            <w:gridSpan w:val="13"/>
          </w:tcPr>
          <w:p w14:paraId="32016F14" w14:textId="05D5ABAC" w:rsidR="00D574D9" w:rsidRPr="00D574D9" w:rsidRDefault="00E46CC9" w:rsidP="00EB7C25">
            <w:pPr>
              <w:overflowPunct w:val="0"/>
              <w:autoSpaceDE w:val="0"/>
              <w:autoSpaceDN w:val="0"/>
              <w:adjustRightInd w:val="0"/>
              <w:jc w:val="both"/>
              <w:textAlignment w:val="baseline"/>
              <w:rPr>
                <w:rFonts w:cs="Arial"/>
                <w:b/>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E46CC9" w:rsidRPr="00AE1F83" w14:paraId="13F79EC4" w14:textId="77777777" w:rsidTr="00B078F4">
        <w:trPr>
          <w:gridBefore w:val="1"/>
          <w:wBefore w:w="100" w:type="dxa"/>
        </w:trPr>
        <w:tc>
          <w:tcPr>
            <w:tcW w:w="9163" w:type="dxa"/>
            <w:gridSpan w:val="13"/>
          </w:tcPr>
          <w:p w14:paraId="126DA8F6" w14:textId="1699ED40" w:rsidR="00E46CC9" w:rsidRPr="00AE1F83" w:rsidRDefault="00D574D9" w:rsidP="00EB7C25">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E46CC9" w:rsidRPr="00AE1F83" w14:paraId="17F5B3D5" w14:textId="77777777" w:rsidTr="00B078F4">
        <w:trPr>
          <w:gridBefore w:val="1"/>
          <w:wBefore w:w="100" w:type="dxa"/>
        </w:trPr>
        <w:tc>
          <w:tcPr>
            <w:tcW w:w="9163" w:type="dxa"/>
            <w:gridSpan w:val="13"/>
          </w:tcPr>
          <w:p w14:paraId="1D927DED" w14:textId="77777777" w:rsidR="00E46CC9" w:rsidRPr="00AE1F83" w:rsidRDefault="00E46CC9" w:rsidP="00EB7C25">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E46CC9" w:rsidRPr="00AE1F83" w14:paraId="5E997531" w14:textId="77777777" w:rsidTr="00B078F4">
        <w:trPr>
          <w:gridBefore w:val="1"/>
          <w:wBefore w:w="100" w:type="dxa"/>
        </w:trPr>
        <w:tc>
          <w:tcPr>
            <w:tcW w:w="9163" w:type="dxa"/>
            <w:gridSpan w:val="13"/>
          </w:tcPr>
          <w:p w14:paraId="4800B7D6" w14:textId="77EC1E69" w:rsidR="00E46CC9" w:rsidRPr="00AE1F83" w:rsidRDefault="00D574D9" w:rsidP="00EB7C25">
            <w:pPr>
              <w:overflowPunct w:val="0"/>
              <w:autoSpaceDE w:val="0"/>
              <w:autoSpaceDN w:val="0"/>
              <w:adjustRightInd w:val="0"/>
              <w:jc w:val="both"/>
              <w:textAlignment w:val="baseline"/>
              <w:rPr>
                <w:rFonts w:cs="Arial"/>
                <w:b/>
                <w:szCs w:val="20"/>
                <w:lang w:eastAsia="sl-SI"/>
              </w:rPr>
            </w:pPr>
            <w:r>
              <w:rPr>
                <w:rFonts w:cs="Arial"/>
                <w:iCs/>
                <w:szCs w:val="20"/>
                <w:lang w:eastAsia="sl-SI"/>
              </w:rPr>
              <w:lastRenderedPageBreak/>
              <w:t>/</w:t>
            </w:r>
          </w:p>
        </w:tc>
      </w:tr>
      <w:tr w:rsidR="00E46CC9" w:rsidRPr="00AE1F83" w14:paraId="4ECFC18A" w14:textId="77777777" w:rsidTr="00B078F4">
        <w:trPr>
          <w:gridBefore w:val="1"/>
          <w:wBefore w:w="100" w:type="dxa"/>
        </w:trPr>
        <w:tc>
          <w:tcPr>
            <w:tcW w:w="9163" w:type="dxa"/>
            <w:gridSpan w:val="13"/>
          </w:tcPr>
          <w:p w14:paraId="4031BA95"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E46CC9" w:rsidRPr="00AE1F83" w14:paraId="357B0E4C" w14:textId="77777777" w:rsidTr="00B078F4">
        <w:trPr>
          <w:gridBefore w:val="1"/>
          <w:wBefore w:w="100" w:type="dxa"/>
        </w:trPr>
        <w:tc>
          <w:tcPr>
            <w:tcW w:w="9163" w:type="dxa"/>
            <w:gridSpan w:val="13"/>
          </w:tcPr>
          <w:p w14:paraId="599C3BF9" w14:textId="229E3DAA" w:rsidR="00720A1A" w:rsidRPr="0081406C" w:rsidRDefault="00720A1A" w:rsidP="00720A1A">
            <w:pPr>
              <w:jc w:val="both"/>
              <w:rPr>
                <w:rFonts w:eastAsia="Times New Roman" w:cs="Arial"/>
                <w:iCs/>
                <w:szCs w:val="20"/>
                <w:lang w:eastAsia="sl-SI"/>
              </w:rPr>
            </w:pPr>
            <w:r>
              <w:rPr>
                <w:rFonts w:eastAsia="Times New Roman" w:cs="Arial"/>
                <w:iCs/>
                <w:szCs w:val="20"/>
                <w:lang w:eastAsia="sl-SI"/>
              </w:rPr>
              <w:t xml:space="preserve">Minister za zunanje zadeve in trgovino Madžarske Péter </w:t>
            </w:r>
            <w:proofErr w:type="spellStart"/>
            <w:r>
              <w:rPr>
                <w:rFonts w:eastAsia="Times New Roman" w:cs="Arial"/>
                <w:iCs/>
                <w:szCs w:val="20"/>
                <w:lang w:eastAsia="sl-SI"/>
              </w:rPr>
              <w:t>Szijjárto</w:t>
            </w:r>
            <w:proofErr w:type="spellEnd"/>
            <w:r>
              <w:rPr>
                <w:rFonts w:eastAsia="Times New Roman" w:cs="Arial"/>
                <w:iCs/>
                <w:szCs w:val="20"/>
                <w:lang w:eastAsia="sl-SI"/>
              </w:rPr>
              <w:t xml:space="preserve"> se je 11. 11. 2025 sestal s p</w:t>
            </w:r>
            <w:r w:rsidRPr="0081406C">
              <w:rPr>
                <w:rFonts w:eastAsia="Times New Roman" w:cs="Arial"/>
                <w:iCs/>
                <w:szCs w:val="20"/>
                <w:lang w:eastAsia="sl-SI"/>
              </w:rPr>
              <w:t>odpredsednik</w:t>
            </w:r>
            <w:r>
              <w:rPr>
                <w:rFonts w:eastAsia="Times New Roman" w:cs="Arial"/>
                <w:iCs/>
                <w:szCs w:val="20"/>
                <w:lang w:eastAsia="sl-SI"/>
              </w:rPr>
              <w:t>om</w:t>
            </w:r>
            <w:r w:rsidRPr="0081406C">
              <w:rPr>
                <w:rFonts w:eastAsia="Times New Roman" w:cs="Arial"/>
                <w:iCs/>
                <w:szCs w:val="20"/>
                <w:lang w:eastAsia="sl-SI"/>
              </w:rPr>
              <w:t xml:space="preserve"> vlade in minis</w:t>
            </w:r>
            <w:r>
              <w:rPr>
                <w:rFonts w:eastAsia="Times New Roman" w:cs="Arial"/>
                <w:iCs/>
                <w:szCs w:val="20"/>
                <w:lang w:eastAsia="sl-SI"/>
              </w:rPr>
              <w:t>trom</w:t>
            </w:r>
            <w:r w:rsidRPr="0081406C">
              <w:rPr>
                <w:rFonts w:eastAsia="Times New Roman" w:cs="Arial"/>
                <w:iCs/>
                <w:szCs w:val="20"/>
                <w:lang w:eastAsia="sl-SI"/>
              </w:rPr>
              <w:t xml:space="preserve"> za Slovence v zamejstvu in po svetu Matej</w:t>
            </w:r>
            <w:r>
              <w:rPr>
                <w:rFonts w:eastAsia="Times New Roman" w:cs="Arial"/>
                <w:iCs/>
                <w:szCs w:val="20"/>
                <w:lang w:eastAsia="sl-SI"/>
              </w:rPr>
              <w:t>em</w:t>
            </w:r>
            <w:r w:rsidRPr="0081406C">
              <w:rPr>
                <w:rFonts w:eastAsia="Times New Roman" w:cs="Arial"/>
                <w:iCs/>
                <w:szCs w:val="20"/>
                <w:lang w:eastAsia="sl-SI"/>
              </w:rPr>
              <w:t xml:space="preserve"> Arčon</w:t>
            </w:r>
            <w:r>
              <w:rPr>
                <w:rFonts w:eastAsia="Times New Roman" w:cs="Arial"/>
                <w:iCs/>
                <w:szCs w:val="20"/>
                <w:lang w:eastAsia="sl-SI"/>
              </w:rPr>
              <w:t xml:space="preserve"> ter ministrom za kohezijo in regionalni razvoj dr. Aleksandrom Jevškom. </w:t>
            </w:r>
            <w:r w:rsidRPr="00720A1A">
              <w:rPr>
                <w:rFonts w:eastAsia="Times New Roman" w:cs="Arial"/>
                <w:iCs/>
                <w:szCs w:val="20"/>
                <w:lang w:eastAsia="sl-SI"/>
              </w:rPr>
              <w:t>Osrednji del pogovorov je bil namenjen položaju slovenske narodne manjšine v Porabju in madžarske narodne skupnosti v Prekmurju. Ministri so potrdili, da obe državi zagotavljata visoko raven varstva manjšinskih pravic ter dosledno uresničujeta prevzete mednarodne in bilateralne zaveze. Ob tem so podpisali tudi Pismo o nameri o nadaljnjem sodelovanju med Republiko Slovenijo in Madžarsko pri spodbujanju gospodarskega in družbenega razvoja narodnostno mešanega območja na obeh straneh slovensko-madžarske meje.</w:t>
            </w:r>
          </w:p>
          <w:p w14:paraId="1340BC0E" w14:textId="63DE136E" w:rsidR="00E46CC9" w:rsidRPr="00AE1F83" w:rsidRDefault="00E46CC9" w:rsidP="00EB7C25">
            <w:pPr>
              <w:overflowPunct w:val="0"/>
              <w:autoSpaceDE w:val="0"/>
              <w:autoSpaceDN w:val="0"/>
              <w:adjustRightInd w:val="0"/>
              <w:jc w:val="both"/>
              <w:textAlignment w:val="baseline"/>
              <w:rPr>
                <w:rFonts w:cs="Arial"/>
                <w:iCs/>
                <w:szCs w:val="20"/>
                <w:lang w:eastAsia="sl-SI"/>
              </w:rPr>
            </w:pPr>
          </w:p>
        </w:tc>
      </w:tr>
      <w:tr w:rsidR="00E46CC9" w:rsidRPr="00AE1F83" w14:paraId="545E7AEA" w14:textId="77777777" w:rsidTr="00B078F4">
        <w:trPr>
          <w:gridBefore w:val="1"/>
          <w:wBefore w:w="100" w:type="dxa"/>
        </w:trPr>
        <w:tc>
          <w:tcPr>
            <w:tcW w:w="9163" w:type="dxa"/>
            <w:gridSpan w:val="13"/>
          </w:tcPr>
          <w:p w14:paraId="4CE04FB4"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E46CC9" w:rsidRPr="00AE1F83" w14:paraId="0D829927" w14:textId="77777777" w:rsidTr="00B078F4">
        <w:trPr>
          <w:gridBefore w:val="1"/>
          <w:wBefore w:w="100" w:type="dxa"/>
        </w:trPr>
        <w:tc>
          <w:tcPr>
            <w:tcW w:w="1448" w:type="dxa"/>
          </w:tcPr>
          <w:p w14:paraId="479E4AA2"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9"/>
          </w:tcPr>
          <w:p w14:paraId="1EA20AB6" w14:textId="77777777" w:rsidR="00E46CC9" w:rsidRPr="00AE1F83" w:rsidRDefault="00E46CC9" w:rsidP="00EB7C25">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gridSpan w:val="3"/>
            <w:vAlign w:val="center"/>
          </w:tcPr>
          <w:p w14:paraId="4981A422" w14:textId="5E275F76"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2F766C0F" w14:textId="77777777" w:rsidTr="00B078F4">
        <w:trPr>
          <w:gridBefore w:val="1"/>
          <w:wBefore w:w="100" w:type="dxa"/>
        </w:trPr>
        <w:tc>
          <w:tcPr>
            <w:tcW w:w="1448" w:type="dxa"/>
          </w:tcPr>
          <w:p w14:paraId="663A16C0"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9"/>
          </w:tcPr>
          <w:p w14:paraId="5D87BCAF" w14:textId="77777777" w:rsidR="00E46CC9" w:rsidRPr="00AE1F83" w:rsidRDefault="00E46CC9" w:rsidP="00EB7C25">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gridSpan w:val="3"/>
            <w:vAlign w:val="center"/>
          </w:tcPr>
          <w:p w14:paraId="3B5E65DC" w14:textId="094BEAC9"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w:t>
            </w:r>
            <w:r w:rsidR="00D574D9">
              <w:rPr>
                <w:rFonts w:cs="Arial"/>
                <w:szCs w:val="20"/>
                <w:lang w:eastAsia="sl-SI"/>
              </w:rPr>
              <w:t>A</w:t>
            </w:r>
          </w:p>
        </w:tc>
      </w:tr>
      <w:tr w:rsidR="00E46CC9" w:rsidRPr="00AE1F83" w14:paraId="38385BE9" w14:textId="77777777" w:rsidTr="00B078F4">
        <w:trPr>
          <w:gridBefore w:val="1"/>
          <w:wBefore w:w="100" w:type="dxa"/>
        </w:trPr>
        <w:tc>
          <w:tcPr>
            <w:tcW w:w="1448" w:type="dxa"/>
          </w:tcPr>
          <w:p w14:paraId="6D1C4BB2"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9"/>
          </w:tcPr>
          <w:p w14:paraId="7190DA1B" w14:textId="77777777" w:rsidR="00E46CC9" w:rsidRPr="00AE1F83" w:rsidRDefault="00E46CC9" w:rsidP="00EB7C25">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gridSpan w:val="3"/>
            <w:vAlign w:val="center"/>
          </w:tcPr>
          <w:p w14:paraId="5D0C341E" w14:textId="0755DE44" w:rsidR="00E46CC9" w:rsidRPr="00AE1F83" w:rsidRDefault="00E46CC9" w:rsidP="00EB7C25">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E46CC9" w:rsidRPr="00AE1F83" w14:paraId="1A2BE981" w14:textId="77777777" w:rsidTr="00B078F4">
        <w:trPr>
          <w:gridBefore w:val="1"/>
          <w:wBefore w:w="100" w:type="dxa"/>
        </w:trPr>
        <w:tc>
          <w:tcPr>
            <w:tcW w:w="1448" w:type="dxa"/>
          </w:tcPr>
          <w:p w14:paraId="652ABA88"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9"/>
          </w:tcPr>
          <w:p w14:paraId="3342D8C9"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gridSpan w:val="3"/>
            <w:vAlign w:val="center"/>
          </w:tcPr>
          <w:p w14:paraId="268367A5" w14:textId="6335754F"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5452DB2F" w14:textId="77777777" w:rsidTr="00B078F4">
        <w:trPr>
          <w:gridBefore w:val="1"/>
          <w:wBefore w:w="100" w:type="dxa"/>
        </w:trPr>
        <w:tc>
          <w:tcPr>
            <w:tcW w:w="1448" w:type="dxa"/>
          </w:tcPr>
          <w:p w14:paraId="21A9B50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9"/>
          </w:tcPr>
          <w:p w14:paraId="0693C6F6"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gridSpan w:val="3"/>
            <w:vAlign w:val="center"/>
          </w:tcPr>
          <w:p w14:paraId="6E447BEB" w14:textId="400CB4C0"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4A7421D3" w14:textId="77777777" w:rsidTr="00B078F4">
        <w:trPr>
          <w:gridBefore w:val="1"/>
          <w:wBefore w:w="100" w:type="dxa"/>
        </w:trPr>
        <w:tc>
          <w:tcPr>
            <w:tcW w:w="1448" w:type="dxa"/>
          </w:tcPr>
          <w:p w14:paraId="09AF7AC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9"/>
          </w:tcPr>
          <w:p w14:paraId="2C071DC9"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gridSpan w:val="3"/>
            <w:vAlign w:val="center"/>
          </w:tcPr>
          <w:p w14:paraId="280E5F8B" w14:textId="6A040EF6"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1004F088" w14:textId="77777777" w:rsidTr="00B078F4">
        <w:trPr>
          <w:gridBefore w:val="1"/>
          <w:wBefore w:w="100" w:type="dxa"/>
        </w:trPr>
        <w:tc>
          <w:tcPr>
            <w:tcW w:w="1448" w:type="dxa"/>
            <w:tcBorders>
              <w:bottom w:val="single" w:sz="4" w:space="0" w:color="auto"/>
            </w:tcBorders>
          </w:tcPr>
          <w:p w14:paraId="64427CA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9"/>
            <w:tcBorders>
              <w:bottom w:val="single" w:sz="4" w:space="0" w:color="auto"/>
            </w:tcBorders>
          </w:tcPr>
          <w:p w14:paraId="65B62807"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182A884F"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2BC0A87"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72ECAFFC"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gridSpan w:val="3"/>
            <w:tcBorders>
              <w:bottom w:val="single" w:sz="4" w:space="0" w:color="auto"/>
            </w:tcBorders>
            <w:vAlign w:val="center"/>
          </w:tcPr>
          <w:p w14:paraId="7D2859AB" w14:textId="059F831C"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388A3B23" w14:textId="77777777" w:rsidTr="00B078F4">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288C4B2D" w14:textId="77777777" w:rsidR="00E46CC9" w:rsidRPr="00AE1F83" w:rsidRDefault="00E46CC9" w:rsidP="00EB7C25">
            <w:pPr>
              <w:widowControl w:val="0"/>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292CD8E9" w14:textId="7134F694" w:rsidR="00E46CC9" w:rsidRPr="00AE1F83" w:rsidRDefault="00D574D9" w:rsidP="00EB7C25">
            <w:pPr>
              <w:widowControl w:val="0"/>
              <w:overflowPunct w:val="0"/>
              <w:autoSpaceDE w:val="0"/>
              <w:autoSpaceDN w:val="0"/>
              <w:adjustRightInd w:val="0"/>
              <w:textAlignment w:val="baseline"/>
              <w:outlineLvl w:val="3"/>
              <w:rPr>
                <w:rFonts w:cs="Arial"/>
                <w:szCs w:val="20"/>
                <w:lang w:eastAsia="sl-SI"/>
              </w:rPr>
            </w:pPr>
            <w:r>
              <w:rPr>
                <w:rFonts w:cs="Arial"/>
                <w:szCs w:val="20"/>
                <w:lang w:eastAsia="sl-SI"/>
              </w:rPr>
              <w:t>/</w:t>
            </w:r>
          </w:p>
        </w:tc>
      </w:tr>
      <w:tr w:rsidR="00E46CC9" w:rsidRPr="00AE1F83" w14:paraId="5EF7A65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4962434" w14:textId="77777777" w:rsidR="00E46CC9" w:rsidRPr="00AE1F83" w:rsidRDefault="00E46CC9" w:rsidP="00EB7C2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E46CC9" w:rsidRPr="00AE1F83" w14:paraId="6A671CBD"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DB66F4A" w14:textId="77777777" w:rsidR="00E46CC9" w:rsidRPr="00AE1F83" w:rsidRDefault="00E46CC9" w:rsidP="00EB7C2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D84F7C" w14:textId="77777777" w:rsidR="00E46CC9" w:rsidRPr="00AE1F83" w:rsidRDefault="00E46CC9" w:rsidP="00EB7C2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76E2D94" w14:textId="77777777" w:rsidR="00E46CC9" w:rsidRPr="00AE1F83" w:rsidRDefault="00E46CC9" w:rsidP="00EB7C25">
            <w:pPr>
              <w:widowControl w:val="0"/>
              <w:jc w:val="center"/>
              <w:rPr>
                <w:rFonts w:cs="Arial"/>
                <w:szCs w:val="20"/>
              </w:rPr>
            </w:pPr>
            <w:r w:rsidRPr="00AE1F83">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8D73EF5" w14:textId="77777777" w:rsidR="00E46CC9" w:rsidRPr="00AE1F83" w:rsidRDefault="00E46CC9" w:rsidP="00EB7C2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497460B" w14:textId="77777777" w:rsidR="00E46CC9" w:rsidRPr="00AE1F83" w:rsidRDefault="00E46CC9" w:rsidP="00EB7C25">
            <w:pPr>
              <w:widowControl w:val="0"/>
              <w:jc w:val="center"/>
              <w:rPr>
                <w:rFonts w:cs="Arial"/>
                <w:szCs w:val="20"/>
              </w:rPr>
            </w:pPr>
            <w:r w:rsidRPr="00AE1F83">
              <w:rPr>
                <w:rFonts w:cs="Arial"/>
                <w:szCs w:val="20"/>
              </w:rPr>
              <w:t>t + 3</w:t>
            </w:r>
          </w:p>
        </w:tc>
      </w:tr>
      <w:tr w:rsidR="00E46CC9" w:rsidRPr="00AE1F83" w14:paraId="0A7045B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0C66B89"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181753"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243999A"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668899A"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73BEED"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6C054C6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03053FB"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128260"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206D93"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186BEE"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F166E5"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153FDF3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252383C"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441DA7" w14:textId="77777777" w:rsidR="00E46CC9" w:rsidRPr="00AE1F83" w:rsidRDefault="00E46CC9" w:rsidP="00EB7C2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3270ED" w14:textId="77777777" w:rsidR="00E46CC9" w:rsidRPr="00AE1F83" w:rsidRDefault="00E46CC9" w:rsidP="00EB7C25">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9230518" w14:textId="77777777" w:rsidR="00E46CC9" w:rsidRPr="00AE1F83" w:rsidRDefault="00E46CC9" w:rsidP="00EB7C2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87511F" w14:textId="77777777" w:rsidR="00E46CC9" w:rsidRPr="00AE1F83" w:rsidRDefault="00E46CC9" w:rsidP="00EB7C25">
            <w:pPr>
              <w:widowControl w:val="0"/>
              <w:jc w:val="center"/>
              <w:rPr>
                <w:rFonts w:cs="Arial"/>
                <w:szCs w:val="20"/>
              </w:rPr>
            </w:pPr>
          </w:p>
        </w:tc>
      </w:tr>
      <w:tr w:rsidR="00E46CC9" w:rsidRPr="00AE1F83" w14:paraId="5E771C3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E63095C"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6AFA18" w14:textId="77777777" w:rsidR="00E46CC9" w:rsidRPr="00AE1F83" w:rsidRDefault="00E46CC9" w:rsidP="00EB7C2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09453B" w14:textId="77777777" w:rsidR="00E46CC9" w:rsidRPr="00AE1F83" w:rsidRDefault="00E46CC9" w:rsidP="00EB7C25">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B1D275" w14:textId="77777777" w:rsidR="00E46CC9" w:rsidRPr="00AE1F83" w:rsidRDefault="00E46CC9" w:rsidP="00EB7C2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9E3AD2A" w14:textId="77777777" w:rsidR="00E46CC9" w:rsidRPr="00AE1F83" w:rsidRDefault="00E46CC9" w:rsidP="00EB7C25">
            <w:pPr>
              <w:widowControl w:val="0"/>
              <w:jc w:val="center"/>
              <w:rPr>
                <w:rFonts w:cs="Arial"/>
                <w:szCs w:val="20"/>
              </w:rPr>
            </w:pPr>
          </w:p>
        </w:tc>
      </w:tr>
      <w:tr w:rsidR="00E46CC9" w:rsidRPr="00AE1F83" w14:paraId="497BC6A6"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A8262C4"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13CB8D"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D74AB99"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E80272"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B29E9C"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6023D51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80B170" w14:textId="77777777" w:rsidR="00E46CC9" w:rsidRPr="00AE1F83" w:rsidRDefault="00E46CC9" w:rsidP="00EB7C2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E46CC9" w:rsidRPr="00AE1F83" w14:paraId="23834578"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B22D5E" w14:textId="77777777" w:rsidR="00E46CC9" w:rsidRPr="00AE1F83" w:rsidRDefault="00E46CC9" w:rsidP="00EB7C25">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E46CC9" w:rsidRPr="00AE1F83" w14:paraId="442D291A"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E0CC9A8" w14:textId="77777777" w:rsidR="00E46CC9" w:rsidRPr="00AE1F83" w:rsidRDefault="00E46CC9" w:rsidP="00EB7C2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A133A8" w14:textId="77777777" w:rsidR="00E46CC9" w:rsidRPr="00AE1F83" w:rsidRDefault="00E46CC9" w:rsidP="00EB7C2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47972A" w14:textId="77777777" w:rsidR="00E46CC9" w:rsidRPr="00AE1F83" w:rsidRDefault="00E46CC9" w:rsidP="00EB7C25">
            <w:pPr>
              <w:widowControl w:val="0"/>
              <w:jc w:val="center"/>
              <w:rPr>
                <w:rFonts w:cs="Arial"/>
                <w:szCs w:val="20"/>
              </w:rPr>
            </w:pPr>
            <w:r w:rsidRPr="00AE1F83">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7EE5A7" w14:textId="77777777" w:rsidR="00E46CC9" w:rsidRPr="00AE1F83" w:rsidRDefault="00E46CC9" w:rsidP="00EB7C2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CDE69" w14:textId="77777777" w:rsidR="00E46CC9" w:rsidRPr="00AE1F83" w:rsidRDefault="00E46CC9" w:rsidP="00EB7C25">
            <w:pPr>
              <w:widowControl w:val="0"/>
              <w:jc w:val="center"/>
              <w:rPr>
                <w:rFonts w:cs="Arial"/>
                <w:szCs w:val="20"/>
              </w:rPr>
            </w:pPr>
            <w:r w:rsidRPr="00AE1F83">
              <w:rPr>
                <w:rFonts w:cs="Arial"/>
                <w:szCs w:val="20"/>
              </w:rPr>
              <w:t>Znesek za t + 1</w:t>
            </w:r>
          </w:p>
        </w:tc>
      </w:tr>
      <w:tr w:rsidR="00E46CC9" w:rsidRPr="00AE1F83" w14:paraId="66797CEE"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38EA4D0"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557549"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81546E"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390AA73"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E1"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59D6661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DBAA474"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43E8DB"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48F6EC"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E357BA5"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D566D3"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77E95E28"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1189951"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BE7B09" w14:textId="77777777" w:rsidR="00E46CC9" w:rsidRPr="00AE1F83" w:rsidRDefault="00E46CC9" w:rsidP="00EB7C2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82F477"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537E47F9"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CE1812" w14:textId="77777777" w:rsidR="00E46CC9" w:rsidRPr="00AE1F83" w:rsidRDefault="00E46CC9" w:rsidP="00EB7C2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E46CC9" w:rsidRPr="00AE1F83" w14:paraId="50FF8D22"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E9C08B4" w14:textId="77777777" w:rsidR="00E46CC9" w:rsidRPr="00AE1F83" w:rsidRDefault="00E46CC9" w:rsidP="00EB7C2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06B4C9" w14:textId="77777777" w:rsidR="00E46CC9" w:rsidRPr="00AE1F83" w:rsidRDefault="00E46CC9" w:rsidP="00EB7C2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52633B" w14:textId="77777777" w:rsidR="00E46CC9" w:rsidRPr="00AE1F83" w:rsidRDefault="00E46CC9" w:rsidP="00EB7C25">
            <w:pPr>
              <w:widowControl w:val="0"/>
              <w:jc w:val="center"/>
              <w:rPr>
                <w:rFonts w:cs="Arial"/>
                <w:szCs w:val="20"/>
              </w:rPr>
            </w:pPr>
            <w:r w:rsidRPr="00AE1F83">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B58A9A" w14:textId="77777777" w:rsidR="00E46CC9" w:rsidRPr="00AE1F83" w:rsidRDefault="00E46CC9" w:rsidP="00EB7C2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1930A51" w14:textId="77777777" w:rsidR="00E46CC9" w:rsidRPr="00AE1F83" w:rsidRDefault="00E46CC9" w:rsidP="00EB7C25">
            <w:pPr>
              <w:widowControl w:val="0"/>
              <w:jc w:val="center"/>
              <w:rPr>
                <w:rFonts w:cs="Arial"/>
                <w:szCs w:val="20"/>
              </w:rPr>
            </w:pPr>
            <w:r w:rsidRPr="00AE1F83">
              <w:rPr>
                <w:rFonts w:cs="Arial"/>
                <w:szCs w:val="20"/>
              </w:rPr>
              <w:t xml:space="preserve">Znesek za t + 1 </w:t>
            </w:r>
          </w:p>
        </w:tc>
      </w:tr>
      <w:tr w:rsidR="00E46CC9" w:rsidRPr="00AE1F83" w14:paraId="5E39407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6D624AB"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49B3BA"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80A6EE"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90F9CA"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CB81A5"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55F7D20B"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56A6DBE"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00F66D"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FA9CBA"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5B390E"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A88B60"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2DB5E410"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F41C69E"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6D4DFA" w14:textId="77777777" w:rsidR="00E46CC9" w:rsidRPr="00AE1F83" w:rsidRDefault="00E46CC9" w:rsidP="00EB7C2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553A9A"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79C3BB24"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B038B" w14:textId="77777777" w:rsidR="00E46CC9" w:rsidRPr="00AE1F83" w:rsidRDefault="00E46CC9" w:rsidP="00EB7C2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E46CC9" w:rsidRPr="00AE1F83" w14:paraId="0A686D8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4EF5780" w14:textId="77777777" w:rsidR="00E46CC9" w:rsidRPr="00AE1F83" w:rsidRDefault="00E46CC9" w:rsidP="00EB7C25">
            <w:pPr>
              <w:widowControl w:val="0"/>
              <w:ind w:left="-122" w:right="-112"/>
              <w:jc w:val="center"/>
              <w:rPr>
                <w:rFonts w:cs="Arial"/>
                <w:szCs w:val="20"/>
              </w:rPr>
            </w:pPr>
            <w:r w:rsidRPr="00AE1F83">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CFCBA6B" w14:textId="77777777" w:rsidR="00E46CC9" w:rsidRPr="00AE1F83" w:rsidRDefault="00E46CC9" w:rsidP="00EB7C25">
            <w:pPr>
              <w:widowControl w:val="0"/>
              <w:ind w:left="-122" w:right="-112"/>
              <w:jc w:val="center"/>
              <w:rPr>
                <w:rFonts w:cs="Arial"/>
                <w:szCs w:val="20"/>
              </w:rPr>
            </w:pPr>
            <w:r w:rsidRPr="00AE1F83">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6886A73" w14:textId="77777777" w:rsidR="00E46CC9" w:rsidRPr="00AE1F83" w:rsidRDefault="00E46CC9" w:rsidP="00EB7C25">
            <w:pPr>
              <w:widowControl w:val="0"/>
              <w:ind w:left="-122" w:right="-112"/>
              <w:jc w:val="center"/>
              <w:rPr>
                <w:rFonts w:cs="Arial"/>
                <w:szCs w:val="20"/>
              </w:rPr>
            </w:pPr>
            <w:r w:rsidRPr="00AE1F83">
              <w:rPr>
                <w:rFonts w:cs="Arial"/>
                <w:szCs w:val="20"/>
              </w:rPr>
              <w:t>Znesek za t + 1</w:t>
            </w:r>
          </w:p>
        </w:tc>
      </w:tr>
      <w:tr w:rsidR="00E46CC9" w:rsidRPr="00AE1F83" w14:paraId="3A5FDB51"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3DE2C0"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830C760"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25D8FBB"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15BCF46A"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A6D78DD"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4C25FDF"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4C095"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1859B7E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CF949A6"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28B0F30"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D292E2"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7512E001"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4F0DD8D"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77052BF" w14:textId="77777777" w:rsidR="00E46CC9" w:rsidRPr="00AE1F83" w:rsidRDefault="00E46CC9" w:rsidP="00EB7C25">
            <w:pPr>
              <w:widowControl w:val="0"/>
              <w:tabs>
                <w:tab w:val="left" w:pos="360"/>
              </w:tabs>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B235223"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4357022F" w14:textId="77777777" w:rsidTr="00B078F4">
        <w:trPr>
          <w:gridAfter w:val="1"/>
          <w:wAfter w:w="63" w:type="dxa"/>
          <w:trHeight w:val="1910"/>
        </w:trPr>
        <w:tc>
          <w:tcPr>
            <w:tcW w:w="9200" w:type="dxa"/>
            <w:gridSpan w:val="13"/>
          </w:tcPr>
          <w:p w14:paraId="702877A7" w14:textId="77777777" w:rsidR="00E46CC9" w:rsidRPr="00AE1F83" w:rsidRDefault="00E46CC9" w:rsidP="00EB7C25">
            <w:pPr>
              <w:widowControl w:val="0"/>
              <w:rPr>
                <w:rFonts w:cs="Arial"/>
                <w:b/>
                <w:szCs w:val="20"/>
              </w:rPr>
            </w:pPr>
          </w:p>
          <w:p w14:paraId="5B833415" w14:textId="77777777" w:rsidR="00E46CC9" w:rsidRPr="00AE1F83" w:rsidRDefault="00E46CC9" w:rsidP="00EB7C25">
            <w:pPr>
              <w:widowControl w:val="0"/>
              <w:rPr>
                <w:rFonts w:cs="Arial"/>
                <w:b/>
                <w:szCs w:val="20"/>
              </w:rPr>
            </w:pPr>
            <w:r w:rsidRPr="00AE1F83">
              <w:rPr>
                <w:rFonts w:cs="Arial"/>
                <w:b/>
                <w:szCs w:val="20"/>
              </w:rPr>
              <w:t>OBRAZLOŽITEV:</w:t>
            </w:r>
          </w:p>
          <w:p w14:paraId="5371F18E" w14:textId="77777777" w:rsidR="00E46CC9" w:rsidRPr="00AE1F83" w:rsidRDefault="00E46CC9" w:rsidP="00E46CC9">
            <w:pPr>
              <w:widowControl w:val="0"/>
              <w:numPr>
                <w:ilvl w:val="0"/>
                <w:numId w:val="1"/>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554CABF4" w14:textId="77777777" w:rsidR="00E46CC9" w:rsidRPr="00AE1F83" w:rsidRDefault="00E46CC9" w:rsidP="00EB7C2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796D8189"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790F5310"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5BF27509"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7F80CD95" w14:textId="77777777" w:rsidR="00E46CC9" w:rsidRPr="00AE1F83" w:rsidRDefault="00E46CC9" w:rsidP="00EB7C25">
            <w:pPr>
              <w:widowControl w:val="0"/>
              <w:ind w:left="284"/>
              <w:rPr>
                <w:rFonts w:cs="Arial"/>
                <w:szCs w:val="20"/>
                <w:lang w:eastAsia="sl-SI"/>
              </w:rPr>
            </w:pPr>
          </w:p>
          <w:p w14:paraId="0B5BBBE0" w14:textId="77777777" w:rsidR="00E46CC9" w:rsidRPr="00AE1F83" w:rsidRDefault="00E46CC9" w:rsidP="00E46CC9">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594345D5"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04DAE4D5" w14:textId="77777777" w:rsidR="00E46CC9" w:rsidRPr="00AE1F83" w:rsidRDefault="00E46CC9" w:rsidP="00EB7C25">
            <w:pPr>
              <w:widowControl w:val="0"/>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5C897ACC"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38BF86"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1918423C"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2B1C75F"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093A5D9C"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F25D1D6" w14:textId="77777777" w:rsidR="00E46CC9" w:rsidRPr="00AE1F83" w:rsidRDefault="00E46CC9" w:rsidP="00EB7C25">
            <w:pPr>
              <w:widowControl w:val="0"/>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08EFC002"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70A5C838" w14:textId="77777777" w:rsidR="00E46CC9" w:rsidRPr="00AE1F83" w:rsidRDefault="00E46CC9" w:rsidP="00EB7C25">
            <w:pPr>
              <w:widowControl w:val="0"/>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22FEEEBA"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191C14" w14:textId="77777777" w:rsidR="00E46CC9" w:rsidRPr="00AE1F83" w:rsidRDefault="00E46CC9" w:rsidP="00EB7C25">
            <w:pPr>
              <w:widowControl w:val="0"/>
              <w:overflowPunct w:val="0"/>
              <w:autoSpaceDE w:val="0"/>
              <w:autoSpaceDN w:val="0"/>
              <w:adjustRightInd w:val="0"/>
              <w:jc w:val="both"/>
              <w:textAlignment w:val="baseline"/>
              <w:rPr>
                <w:rFonts w:cs="Arial"/>
                <w:b/>
                <w:bCs/>
                <w:spacing w:val="40"/>
                <w:szCs w:val="20"/>
                <w:lang w:eastAsia="sl-SI"/>
              </w:rPr>
            </w:pPr>
          </w:p>
        </w:tc>
      </w:tr>
      <w:tr w:rsidR="00E46CC9" w:rsidRPr="00AE1F83" w14:paraId="4501054D" w14:textId="77777777" w:rsidTr="00B078F4">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7BFB9385" w14:textId="77777777" w:rsidR="00E46CC9" w:rsidRPr="00AE1F83" w:rsidRDefault="00E46CC9" w:rsidP="00EB7C25">
            <w:pPr>
              <w:rPr>
                <w:rFonts w:cs="Arial"/>
                <w:b/>
                <w:szCs w:val="20"/>
              </w:rPr>
            </w:pPr>
            <w:r w:rsidRPr="00AE1F83">
              <w:rPr>
                <w:rFonts w:cs="Arial"/>
                <w:b/>
                <w:szCs w:val="20"/>
              </w:rPr>
              <w:lastRenderedPageBreak/>
              <w:t>7.b Predstavitev ocene finančnih posledic pod 40.000 EUR:</w:t>
            </w:r>
          </w:p>
          <w:p w14:paraId="1B7E355F" w14:textId="77777777" w:rsidR="00E46CC9" w:rsidRPr="00AE1F83" w:rsidRDefault="00E46CC9" w:rsidP="00EB7C25">
            <w:pPr>
              <w:rPr>
                <w:rFonts w:cs="Arial"/>
                <w:b/>
                <w:szCs w:val="20"/>
              </w:rPr>
            </w:pPr>
            <w:r w:rsidRPr="00AE1F83">
              <w:rPr>
                <w:rFonts w:cs="Arial"/>
                <w:b/>
                <w:szCs w:val="20"/>
              </w:rPr>
              <w:t>Kratka obrazložitev</w:t>
            </w:r>
          </w:p>
          <w:p w14:paraId="53D2472A" w14:textId="3C8A56F7" w:rsidR="00E46CC9" w:rsidRPr="00D574D9" w:rsidRDefault="00D574D9" w:rsidP="00D574D9">
            <w:pPr>
              <w:rPr>
                <w:rFonts w:cs="Arial"/>
                <w:szCs w:val="20"/>
              </w:rPr>
            </w:pPr>
            <w:r>
              <w:rPr>
                <w:rFonts w:cs="Arial"/>
                <w:szCs w:val="20"/>
              </w:rPr>
              <w:t>Gradivo nima finančnih posledic.</w:t>
            </w:r>
          </w:p>
        </w:tc>
      </w:tr>
      <w:tr w:rsidR="00E46CC9" w:rsidRPr="00AE1F83" w14:paraId="3C519490" w14:textId="77777777" w:rsidTr="00B078F4">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53353C27" w14:textId="77777777" w:rsidR="00E46CC9" w:rsidRPr="00AE1F83" w:rsidRDefault="00E46CC9" w:rsidP="00EB7C25">
            <w:pPr>
              <w:rPr>
                <w:rFonts w:cs="Arial"/>
                <w:b/>
                <w:szCs w:val="20"/>
              </w:rPr>
            </w:pPr>
            <w:r w:rsidRPr="00AE1F83">
              <w:rPr>
                <w:rFonts w:cs="Arial"/>
                <w:b/>
                <w:szCs w:val="20"/>
              </w:rPr>
              <w:t>8. Predstavitev sodelovanja z združenji občin:</w:t>
            </w:r>
          </w:p>
        </w:tc>
      </w:tr>
      <w:tr w:rsidR="00E46CC9" w:rsidRPr="00AE1F83" w14:paraId="0A62EBB9" w14:textId="77777777" w:rsidTr="00B078F4">
        <w:trPr>
          <w:gridAfter w:val="1"/>
          <w:wAfter w:w="63" w:type="dxa"/>
        </w:trPr>
        <w:tc>
          <w:tcPr>
            <w:tcW w:w="6769" w:type="dxa"/>
            <w:gridSpan w:val="10"/>
          </w:tcPr>
          <w:p w14:paraId="20BD1D7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12207789" w14:textId="77777777" w:rsidR="00E46CC9" w:rsidRPr="00AE1F83" w:rsidRDefault="00E46CC9" w:rsidP="00E46CC9">
            <w:pPr>
              <w:widowControl w:val="0"/>
              <w:numPr>
                <w:ilvl w:val="1"/>
                <w:numId w:val="4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02968EAD" w14:textId="77777777" w:rsidR="00E46CC9" w:rsidRPr="00AE1F83" w:rsidRDefault="00E46CC9" w:rsidP="00E46CC9">
            <w:pPr>
              <w:widowControl w:val="0"/>
              <w:numPr>
                <w:ilvl w:val="1"/>
                <w:numId w:val="4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64EC3665" w14:textId="77777777" w:rsidR="00E46CC9" w:rsidRPr="00AE1F83" w:rsidRDefault="00E46CC9" w:rsidP="00E46CC9">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54EFBFB2" w14:textId="77777777" w:rsidR="00E46CC9" w:rsidRPr="00AE1F83" w:rsidRDefault="00E46CC9" w:rsidP="00EB7C2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3"/>
          </w:tcPr>
          <w:p w14:paraId="0C99FBF0" w14:textId="01A7DAC6" w:rsidR="00E46CC9" w:rsidRPr="00AE1F83" w:rsidRDefault="00E46CC9" w:rsidP="00EB7C2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E46CC9" w:rsidRPr="00AE1F83" w14:paraId="551966FA" w14:textId="77777777" w:rsidTr="00B078F4">
        <w:trPr>
          <w:gridAfter w:val="1"/>
          <w:wAfter w:w="63" w:type="dxa"/>
          <w:trHeight w:val="274"/>
        </w:trPr>
        <w:tc>
          <w:tcPr>
            <w:tcW w:w="9200" w:type="dxa"/>
            <w:gridSpan w:val="13"/>
          </w:tcPr>
          <w:p w14:paraId="0FF9E14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0043A501"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DA/NE</w:t>
            </w:r>
          </w:p>
          <w:p w14:paraId="3E1DCCCA"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DA/NE</w:t>
            </w:r>
          </w:p>
          <w:p w14:paraId="1846286B"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DA/NE</w:t>
            </w:r>
          </w:p>
          <w:p w14:paraId="56895A3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6E57363D"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22C8B3D4"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08A794A0"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1FFD71FA"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90A51F8"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BF7823D" w14:textId="77777777" w:rsidR="00E46CC9" w:rsidRPr="00AE1F83" w:rsidRDefault="00E46CC9" w:rsidP="00EB7C25">
            <w:pPr>
              <w:widowControl w:val="0"/>
              <w:overflowPunct w:val="0"/>
              <w:autoSpaceDE w:val="0"/>
              <w:autoSpaceDN w:val="0"/>
              <w:adjustRightInd w:val="0"/>
              <w:ind w:left="360"/>
              <w:jc w:val="both"/>
              <w:textAlignment w:val="baseline"/>
              <w:rPr>
                <w:rFonts w:cs="Arial"/>
                <w:iCs/>
                <w:szCs w:val="20"/>
                <w:lang w:eastAsia="sl-SI"/>
              </w:rPr>
            </w:pPr>
          </w:p>
          <w:p w14:paraId="614C549F"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48573858"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2163B5DC" w14:textId="77777777" w:rsidTr="00B078F4">
        <w:trPr>
          <w:gridAfter w:val="1"/>
          <w:wAfter w:w="63" w:type="dxa"/>
        </w:trPr>
        <w:tc>
          <w:tcPr>
            <w:tcW w:w="9200" w:type="dxa"/>
            <w:gridSpan w:val="13"/>
            <w:vAlign w:val="center"/>
          </w:tcPr>
          <w:p w14:paraId="4A906AF2" w14:textId="77777777" w:rsidR="00E46CC9" w:rsidRPr="00AE1F83" w:rsidRDefault="00E46CC9" w:rsidP="00EB7C2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E46CC9" w:rsidRPr="00AE1F83" w14:paraId="56F18E2F" w14:textId="77777777" w:rsidTr="00B078F4">
        <w:trPr>
          <w:gridAfter w:val="1"/>
          <w:wAfter w:w="63" w:type="dxa"/>
        </w:trPr>
        <w:tc>
          <w:tcPr>
            <w:tcW w:w="6769" w:type="dxa"/>
            <w:gridSpan w:val="10"/>
          </w:tcPr>
          <w:p w14:paraId="09447AA3" w14:textId="77777777" w:rsidR="00E46CC9" w:rsidRPr="00AE1F83" w:rsidRDefault="00E46CC9" w:rsidP="00EB7C2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3"/>
          </w:tcPr>
          <w:p w14:paraId="23217E28" w14:textId="77777777" w:rsidR="00E46CC9" w:rsidRPr="00AE1F83" w:rsidRDefault="00E46CC9" w:rsidP="00EB7C2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DA/NE</w:t>
            </w:r>
          </w:p>
        </w:tc>
      </w:tr>
      <w:tr w:rsidR="00E46CC9" w:rsidRPr="00AE1F83" w14:paraId="73EDB014" w14:textId="77777777" w:rsidTr="00B078F4">
        <w:trPr>
          <w:gridAfter w:val="1"/>
          <w:wAfter w:w="63" w:type="dxa"/>
        </w:trPr>
        <w:tc>
          <w:tcPr>
            <w:tcW w:w="9200" w:type="dxa"/>
            <w:gridSpan w:val="13"/>
          </w:tcPr>
          <w:p w14:paraId="18A020BC" w14:textId="30801BAA" w:rsidR="00B078F4" w:rsidRDefault="00B078F4" w:rsidP="00B078F4">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p w14:paraId="0BE8901F" w14:textId="79277E83"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54FB6F7F" w14:textId="77777777" w:rsidTr="00B078F4">
        <w:trPr>
          <w:gridAfter w:val="1"/>
          <w:wAfter w:w="63" w:type="dxa"/>
        </w:trPr>
        <w:tc>
          <w:tcPr>
            <w:tcW w:w="9200" w:type="dxa"/>
            <w:gridSpan w:val="13"/>
          </w:tcPr>
          <w:p w14:paraId="0088DFA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1DF91B8E"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78A2E32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1BF199AA"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1EA0D112"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1A816FDD"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72AD4055"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B89EEEB"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59F98E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6B955D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F1F126B"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36124945"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691B0F5"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E3E9F7D"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3795B3F"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1AE5BBF"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4902A2C0"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052A7D0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4A0BA19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3B428667"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22AFCE1"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463406F3"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1E85970E" w14:textId="77777777" w:rsidTr="00B078F4">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4CF13619" w14:textId="77777777" w:rsidR="00E46CC9"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5CB54A8D" w14:textId="77777777" w:rsidR="00E46CC9" w:rsidRPr="00AE1F83"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31F9EB86" w14:textId="0253DB42" w:rsidR="00E46CC9" w:rsidRPr="00B078F4" w:rsidRDefault="00E46CC9" w:rsidP="00EB7C25">
            <w:pPr>
              <w:widowControl w:val="0"/>
              <w:overflowPunct w:val="0"/>
              <w:autoSpaceDE w:val="0"/>
              <w:autoSpaceDN w:val="0"/>
              <w:adjustRightInd w:val="0"/>
              <w:ind w:left="3400"/>
              <w:textAlignment w:val="baseline"/>
              <w:outlineLvl w:val="3"/>
              <w:rPr>
                <w:rFonts w:cs="Arial"/>
                <w:b/>
                <w:bCs/>
                <w:szCs w:val="20"/>
                <w:lang w:eastAsia="sl-SI"/>
              </w:rPr>
            </w:pPr>
            <w:r>
              <w:rPr>
                <w:rFonts w:cs="Arial"/>
                <w:szCs w:val="20"/>
                <w:lang w:eastAsia="sl-SI"/>
              </w:rPr>
              <w:t xml:space="preserve">                                              </w:t>
            </w:r>
            <w:r w:rsidR="00B078F4" w:rsidRPr="00B078F4">
              <w:rPr>
                <w:rFonts w:cs="Arial"/>
                <w:b/>
                <w:bCs/>
                <w:szCs w:val="20"/>
                <w:lang w:eastAsia="sl-SI"/>
              </w:rPr>
              <w:t>Matej Arčon</w:t>
            </w:r>
          </w:p>
          <w:p w14:paraId="5BCD4786" w14:textId="3D750269" w:rsidR="00E46CC9" w:rsidRPr="00E7380F" w:rsidRDefault="00E46CC9" w:rsidP="00EB7C25">
            <w:pPr>
              <w:widowControl w:val="0"/>
              <w:overflowPunct w:val="0"/>
              <w:autoSpaceDE w:val="0"/>
              <w:autoSpaceDN w:val="0"/>
              <w:adjustRightInd w:val="0"/>
              <w:ind w:left="3400"/>
              <w:textAlignment w:val="baseline"/>
              <w:outlineLvl w:val="3"/>
              <w:rPr>
                <w:rFonts w:cs="Arial"/>
                <w:b/>
                <w:bCs/>
                <w:szCs w:val="20"/>
                <w:lang w:eastAsia="sl-SI"/>
              </w:rPr>
            </w:pPr>
            <w:r w:rsidRPr="00E7380F">
              <w:rPr>
                <w:rFonts w:cs="Arial"/>
                <w:b/>
                <w:bCs/>
                <w:szCs w:val="20"/>
                <w:lang w:eastAsia="sl-SI"/>
              </w:rPr>
              <w:t xml:space="preserve">                                              </w:t>
            </w:r>
            <w:r w:rsidR="00C655C2">
              <w:rPr>
                <w:rFonts w:cs="Arial"/>
                <w:b/>
                <w:bCs/>
                <w:szCs w:val="20"/>
                <w:lang w:eastAsia="sl-SI"/>
              </w:rPr>
              <w:t xml:space="preserve"> </w:t>
            </w:r>
            <w:r w:rsidRPr="00E7380F">
              <w:rPr>
                <w:rFonts w:cs="Arial"/>
                <w:b/>
                <w:bCs/>
                <w:szCs w:val="20"/>
                <w:lang w:eastAsia="sl-SI"/>
              </w:rPr>
              <w:t>MINIST</w:t>
            </w:r>
            <w:r w:rsidR="009D1C60">
              <w:rPr>
                <w:rFonts w:cs="Arial"/>
                <w:b/>
                <w:bCs/>
                <w:szCs w:val="20"/>
                <w:lang w:eastAsia="sl-SI"/>
              </w:rPr>
              <w:t>ER</w:t>
            </w:r>
          </w:p>
          <w:p w14:paraId="6D3DC355" w14:textId="77777777" w:rsidR="00E46CC9"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757B840B" w14:textId="77777777" w:rsidR="00E46CC9" w:rsidRPr="00AE1F83" w:rsidRDefault="00E46CC9" w:rsidP="00EB7C25">
            <w:pPr>
              <w:widowControl w:val="0"/>
              <w:overflowPunct w:val="0"/>
              <w:autoSpaceDE w:val="0"/>
              <w:autoSpaceDN w:val="0"/>
              <w:adjustRightInd w:val="0"/>
              <w:ind w:left="3400"/>
              <w:textAlignment w:val="baseline"/>
              <w:outlineLvl w:val="3"/>
              <w:rPr>
                <w:rFonts w:cs="Arial"/>
                <w:b/>
                <w:szCs w:val="20"/>
                <w:lang w:eastAsia="sl-SI"/>
              </w:rPr>
            </w:pPr>
          </w:p>
        </w:tc>
      </w:tr>
    </w:tbl>
    <w:p w14:paraId="0600ADB6" w14:textId="77777777" w:rsidR="00E46CC9" w:rsidRDefault="00E46CC9" w:rsidP="00E46CC9"/>
    <w:p w14:paraId="202E1252" w14:textId="25B85CD9" w:rsidR="00A45C58" w:rsidRPr="00B078F4" w:rsidRDefault="00E46CC9" w:rsidP="00B078F4">
      <w:pPr>
        <w:tabs>
          <w:tab w:val="left" w:pos="5812"/>
        </w:tabs>
        <w:jc w:val="center"/>
        <w:rPr>
          <w:rStyle w:val="FontStyle26"/>
          <w:rFonts w:cs="Arial"/>
          <w:b/>
          <w:bCs/>
          <w:szCs w:val="20"/>
        </w:rPr>
      </w:pPr>
      <w:r>
        <w:rPr>
          <w:rFonts w:cs="Arial"/>
          <w:sz w:val="16"/>
          <w:szCs w:val="16"/>
        </w:rPr>
        <w:br w:type="page"/>
      </w:r>
    </w:p>
    <w:p w14:paraId="583BE361" w14:textId="77777777" w:rsidR="00B078F4" w:rsidRDefault="00B078F4" w:rsidP="00B078F4">
      <w:pPr>
        <w:pStyle w:val="Neotevilenodstavek"/>
        <w:tabs>
          <w:tab w:val="center" w:pos="5942"/>
        </w:tabs>
        <w:spacing w:before="0" w:after="0" w:line="240" w:lineRule="auto"/>
        <w:jc w:val="center"/>
        <w:rPr>
          <w:rFonts w:eastAsiaTheme="minorHAnsi"/>
          <w:b/>
          <w:bCs/>
          <w:szCs w:val="20"/>
        </w:rPr>
      </w:pPr>
      <w:r w:rsidRPr="000B0833">
        <w:rPr>
          <w:rFonts w:eastAsiaTheme="minorHAnsi"/>
          <w:b/>
          <w:bCs/>
          <w:szCs w:val="20"/>
        </w:rPr>
        <w:lastRenderedPageBreak/>
        <w:t>Poročilo</w:t>
      </w:r>
    </w:p>
    <w:p w14:paraId="0C8EE000" w14:textId="77777777" w:rsidR="00B078F4" w:rsidRPr="000B0833" w:rsidRDefault="00B078F4" w:rsidP="00B078F4">
      <w:pPr>
        <w:pStyle w:val="Neotevilenodstavek"/>
        <w:tabs>
          <w:tab w:val="center" w:pos="5942"/>
        </w:tabs>
        <w:spacing w:before="0" w:after="0" w:line="240" w:lineRule="auto"/>
        <w:jc w:val="center"/>
        <w:rPr>
          <w:rFonts w:eastAsiaTheme="minorHAnsi"/>
          <w:b/>
          <w:bCs/>
          <w:szCs w:val="20"/>
        </w:rPr>
      </w:pPr>
    </w:p>
    <w:p w14:paraId="2A4F9D9E" w14:textId="77777777" w:rsidR="001F07C7" w:rsidRDefault="00B078F4" w:rsidP="00B078F4">
      <w:pPr>
        <w:pStyle w:val="Neotevilenodstavek"/>
        <w:tabs>
          <w:tab w:val="center" w:pos="5942"/>
        </w:tabs>
        <w:spacing w:before="0" w:after="0" w:line="240" w:lineRule="auto"/>
        <w:jc w:val="center"/>
        <w:rPr>
          <w:rFonts w:eastAsiaTheme="minorHAnsi"/>
          <w:b/>
          <w:bCs/>
          <w:szCs w:val="20"/>
        </w:rPr>
      </w:pPr>
      <w:r w:rsidRPr="000B0833">
        <w:rPr>
          <w:rFonts w:eastAsiaTheme="minorHAnsi"/>
          <w:b/>
          <w:bCs/>
          <w:szCs w:val="20"/>
        </w:rPr>
        <w:t xml:space="preserve">o srečanju podpredsednika vlade in ministra za Slovence v zamejstvu in po svetu Mateja Arčona in ministra za kohezijo in regionalni razvoj dr. Aleksandra Jevška z ministrom za zunanje zadeve in trgovino Madžarske Pétrom </w:t>
      </w:r>
      <w:proofErr w:type="spellStart"/>
      <w:r w:rsidRPr="000B0833">
        <w:rPr>
          <w:rFonts w:eastAsiaTheme="minorHAnsi"/>
          <w:b/>
          <w:bCs/>
          <w:szCs w:val="20"/>
        </w:rPr>
        <w:t>Szijjárt</w:t>
      </w:r>
      <w:r>
        <w:rPr>
          <w:rFonts w:eastAsiaTheme="minorHAnsi"/>
          <w:b/>
          <w:bCs/>
          <w:szCs w:val="20"/>
        </w:rPr>
        <w:t>ó</w:t>
      </w:r>
      <w:r w:rsidRPr="000B0833">
        <w:rPr>
          <w:rFonts w:eastAsiaTheme="minorHAnsi"/>
          <w:b/>
          <w:bCs/>
          <w:szCs w:val="20"/>
        </w:rPr>
        <w:t>m</w:t>
      </w:r>
      <w:proofErr w:type="spellEnd"/>
      <w:r w:rsidRPr="000B0833">
        <w:rPr>
          <w:rFonts w:eastAsiaTheme="minorHAnsi"/>
          <w:b/>
          <w:bCs/>
          <w:szCs w:val="20"/>
        </w:rPr>
        <w:t xml:space="preserve"> v Republiki Sloveniji, </w:t>
      </w:r>
    </w:p>
    <w:p w14:paraId="603418B8" w14:textId="0149C1F6" w:rsidR="00B078F4" w:rsidRPr="000B0833" w:rsidRDefault="00B078F4" w:rsidP="00B078F4">
      <w:pPr>
        <w:pStyle w:val="Neotevilenodstavek"/>
        <w:tabs>
          <w:tab w:val="center" w:pos="5942"/>
        </w:tabs>
        <w:spacing w:before="0" w:after="0" w:line="240" w:lineRule="auto"/>
        <w:jc w:val="center"/>
        <w:rPr>
          <w:rFonts w:eastAsiaTheme="minorHAnsi"/>
          <w:b/>
          <w:bCs/>
          <w:szCs w:val="20"/>
        </w:rPr>
      </w:pPr>
      <w:r w:rsidRPr="000B0833">
        <w:rPr>
          <w:rFonts w:eastAsiaTheme="minorHAnsi"/>
          <w:b/>
          <w:bCs/>
          <w:szCs w:val="20"/>
        </w:rPr>
        <w:t>11. novembra 2025</w:t>
      </w:r>
    </w:p>
    <w:p w14:paraId="49A537F0" w14:textId="77777777" w:rsidR="00B078F4" w:rsidRPr="000B0833" w:rsidRDefault="00B078F4" w:rsidP="00B078F4">
      <w:pPr>
        <w:pStyle w:val="Neotevilenodstavek"/>
        <w:tabs>
          <w:tab w:val="center" w:pos="5942"/>
        </w:tabs>
        <w:spacing w:before="0" w:after="0" w:line="240" w:lineRule="auto"/>
        <w:jc w:val="center"/>
        <w:rPr>
          <w:rFonts w:eastAsiaTheme="minorHAnsi"/>
          <w:szCs w:val="20"/>
        </w:rPr>
      </w:pPr>
    </w:p>
    <w:p w14:paraId="625FDE02" w14:textId="77777777" w:rsidR="00B078F4" w:rsidRPr="000B0833" w:rsidRDefault="00B078F4" w:rsidP="00B078F4">
      <w:pPr>
        <w:pStyle w:val="Neotevilenodstavek"/>
        <w:tabs>
          <w:tab w:val="center" w:pos="5942"/>
        </w:tabs>
        <w:spacing w:before="0" w:after="0" w:line="240" w:lineRule="auto"/>
        <w:jc w:val="center"/>
        <w:rPr>
          <w:rFonts w:eastAsiaTheme="minorHAnsi"/>
          <w:szCs w:val="20"/>
        </w:rPr>
      </w:pPr>
    </w:p>
    <w:p w14:paraId="12D4DB2E"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Podpredsednik vlade in minister za Slovence v zamejstvu in po svetu Matej Arčon ter minister za kohezijo in regionalni razvoj dr. Aleksander Jevšek sta se 11. novembra 2025 v Novi Gorici srečala z ministrom za zunanje zadeve in trgovino Madžarske Pétrom </w:t>
      </w:r>
      <w:proofErr w:type="spellStart"/>
      <w:r w:rsidRPr="000B0833">
        <w:rPr>
          <w:rFonts w:cs="Arial"/>
          <w:szCs w:val="20"/>
          <w:lang w:eastAsia="sl-SI"/>
        </w:rPr>
        <w:t>Szjjj</w:t>
      </w:r>
      <w:r>
        <w:rPr>
          <w:rFonts w:cs="Arial"/>
          <w:szCs w:val="20"/>
          <w:lang w:eastAsia="sl-SI"/>
        </w:rPr>
        <w:t>ár</w:t>
      </w:r>
      <w:r w:rsidRPr="000B0833">
        <w:rPr>
          <w:rFonts w:cs="Arial"/>
          <w:szCs w:val="20"/>
          <w:lang w:eastAsia="sl-SI"/>
        </w:rPr>
        <w:t>t</w:t>
      </w:r>
      <w:r>
        <w:rPr>
          <w:rFonts w:cs="Arial"/>
          <w:szCs w:val="20"/>
          <w:lang w:eastAsia="sl-SI"/>
        </w:rPr>
        <w:t>ó</w:t>
      </w:r>
      <w:r w:rsidRPr="000B0833">
        <w:rPr>
          <w:rFonts w:cs="Arial"/>
          <w:szCs w:val="20"/>
          <w:lang w:eastAsia="sl-SI"/>
        </w:rPr>
        <w:t>m</w:t>
      </w:r>
      <w:proofErr w:type="spellEnd"/>
      <w:r w:rsidRPr="000B0833">
        <w:rPr>
          <w:rFonts w:cs="Arial"/>
          <w:szCs w:val="20"/>
          <w:lang w:eastAsia="sl-SI"/>
        </w:rPr>
        <w:t xml:space="preserve">. </w:t>
      </w:r>
    </w:p>
    <w:p w14:paraId="0AE92F22" w14:textId="77777777" w:rsidR="00B078F4" w:rsidRPr="000B0833" w:rsidRDefault="00B078F4" w:rsidP="00B078F4">
      <w:pPr>
        <w:spacing w:line="240" w:lineRule="auto"/>
        <w:jc w:val="both"/>
        <w:rPr>
          <w:rFonts w:cs="Arial"/>
          <w:szCs w:val="20"/>
          <w:lang w:eastAsia="sl-SI"/>
        </w:rPr>
      </w:pPr>
    </w:p>
    <w:p w14:paraId="2EC1E067"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Podpredsednik vlade in minister za Slovence v zamejstvu in po svetu Arčon </w:t>
      </w:r>
      <w:r w:rsidRPr="00D3199E">
        <w:rPr>
          <w:rFonts w:cs="Arial"/>
          <w:szCs w:val="20"/>
          <w:lang w:eastAsia="sl-SI"/>
        </w:rPr>
        <w:t>je izrazil zadovoljstvo nad obiskom ministra iz Madžarske ter poudaril konstruktiven in vsebinsko poglobljen dialog. Izpostavil je, da sta strani potrdili odlično dvostransko sodelovanje ter uspešno uresničevanje številnih skupnih projektov na obeh straneh meje. Ob tem je bila ponovno izražena zavezanost k nadaljnjemu sodelovanju v korist slovenske narodne manjšine na Madžarskem in madžarske narodne skupnosti v Republiki Sloveniji.</w:t>
      </w:r>
    </w:p>
    <w:p w14:paraId="5ECA99F8" w14:textId="77777777" w:rsidR="00B078F4" w:rsidRPr="000B0833" w:rsidRDefault="00B078F4" w:rsidP="00B078F4">
      <w:pPr>
        <w:spacing w:line="240" w:lineRule="auto"/>
        <w:jc w:val="both"/>
        <w:rPr>
          <w:rFonts w:cs="Arial"/>
          <w:szCs w:val="20"/>
          <w:lang w:eastAsia="sl-SI"/>
        </w:rPr>
      </w:pPr>
    </w:p>
    <w:p w14:paraId="1D81B509" w14:textId="77777777" w:rsidR="00B078F4" w:rsidRPr="000B0833" w:rsidRDefault="00B078F4" w:rsidP="00B078F4">
      <w:pPr>
        <w:spacing w:line="240" w:lineRule="auto"/>
        <w:jc w:val="both"/>
        <w:rPr>
          <w:rFonts w:cs="Arial"/>
          <w:szCs w:val="20"/>
          <w:lang w:eastAsia="sl-SI"/>
        </w:rPr>
      </w:pPr>
      <w:r w:rsidRPr="00D3199E">
        <w:rPr>
          <w:rFonts w:cs="Arial"/>
          <w:szCs w:val="20"/>
          <w:lang w:eastAsia="sl-SI"/>
        </w:rPr>
        <w:t xml:space="preserve">Minister dr. Jevšek je poudaril pomen skupne odgovornosti obeh držav za razvoj in blaginjo prebivalcev obmejnega prostora. Posebno pozornost je namenil delovanju </w:t>
      </w:r>
      <w:r>
        <w:rPr>
          <w:rFonts w:cs="Arial"/>
          <w:szCs w:val="20"/>
          <w:lang w:eastAsia="sl-SI"/>
        </w:rPr>
        <w:t>s</w:t>
      </w:r>
      <w:r w:rsidRPr="00D3199E">
        <w:rPr>
          <w:rFonts w:cs="Arial"/>
          <w:szCs w:val="20"/>
          <w:lang w:eastAsia="sl-SI"/>
        </w:rPr>
        <w:t xml:space="preserve">lovensko-madžarskega skupnega sklada za razvoj Pomurja in Porabja ter uspešnemu čezmejnemu sodelovanju v okviru programa </w:t>
      </w:r>
      <w:proofErr w:type="spellStart"/>
      <w:r w:rsidRPr="00D3199E">
        <w:rPr>
          <w:rFonts w:cs="Arial"/>
          <w:szCs w:val="20"/>
          <w:lang w:eastAsia="sl-SI"/>
        </w:rPr>
        <w:t>Interreg</w:t>
      </w:r>
      <w:proofErr w:type="spellEnd"/>
      <w:r w:rsidRPr="00D3199E">
        <w:rPr>
          <w:rFonts w:cs="Arial"/>
          <w:szCs w:val="20"/>
          <w:lang w:eastAsia="sl-SI"/>
        </w:rPr>
        <w:t xml:space="preserve"> Slovenija–Madžarska. V tem okviru je bilo doslej izvedenih 67 projektov v skupni vrednosti približno 42,8 milijona evrov, medtem ko je v novem programskem obdobju za projekte na voljo več kot 11,7 milijona evrov</w:t>
      </w:r>
      <w:r w:rsidRPr="000B0833">
        <w:rPr>
          <w:rFonts w:cs="Arial"/>
          <w:szCs w:val="20"/>
          <w:lang w:eastAsia="sl-SI"/>
        </w:rPr>
        <w:t xml:space="preserve">. </w:t>
      </w:r>
    </w:p>
    <w:p w14:paraId="140ACA00" w14:textId="77777777" w:rsidR="00B078F4" w:rsidRPr="000B0833" w:rsidRDefault="00B078F4" w:rsidP="00B078F4">
      <w:pPr>
        <w:spacing w:line="240" w:lineRule="auto"/>
        <w:jc w:val="both"/>
        <w:rPr>
          <w:rFonts w:cs="Arial"/>
          <w:szCs w:val="20"/>
          <w:lang w:eastAsia="sl-SI"/>
        </w:rPr>
      </w:pPr>
    </w:p>
    <w:p w14:paraId="7CF43085" w14:textId="77777777" w:rsidR="00B078F4" w:rsidRPr="000B0833" w:rsidRDefault="00B078F4" w:rsidP="00B078F4">
      <w:pPr>
        <w:spacing w:line="240" w:lineRule="auto"/>
        <w:jc w:val="both"/>
        <w:rPr>
          <w:rFonts w:cs="Arial"/>
          <w:szCs w:val="20"/>
          <w:lang w:eastAsia="sl-SI"/>
        </w:rPr>
      </w:pPr>
      <w:r w:rsidRPr="00D3199E">
        <w:rPr>
          <w:rFonts w:cs="Arial"/>
          <w:szCs w:val="20"/>
          <w:lang w:eastAsia="sl-SI"/>
        </w:rPr>
        <w:t xml:space="preserve">Osrednji del pogovorov je bil namenjen položaju slovenske narodne manjšine v Porabju </w:t>
      </w:r>
      <w:r w:rsidRPr="000B0833">
        <w:rPr>
          <w:rFonts w:cs="Arial"/>
          <w:szCs w:val="20"/>
          <w:lang w:eastAsia="sl-SI"/>
        </w:rPr>
        <w:t>in</w:t>
      </w:r>
      <w:r w:rsidRPr="00D3199E">
        <w:rPr>
          <w:rFonts w:cs="Arial"/>
          <w:szCs w:val="20"/>
          <w:lang w:eastAsia="sl-SI"/>
        </w:rPr>
        <w:t xml:space="preserve"> madžarske narodne skupnosti v Prekmurju. Ministri so soglasno potrdili, da obe državi zagotavljata visoko raven varstva manjšinskih pravic in dosledno uresničujeta sprejete mednarodne in bilateralne zaveze. </w:t>
      </w:r>
    </w:p>
    <w:p w14:paraId="3EF66C4E" w14:textId="77777777" w:rsidR="00B078F4" w:rsidRPr="000B0833" w:rsidRDefault="00B078F4" w:rsidP="00B078F4">
      <w:pPr>
        <w:spacing w:line="240" w:lineRule="auto"/>
        <w:jc w:val="both"/>
        <w:rPr>
          <w:rFonts w:cs="Arial"/>
          <w:szCs w:val="20"/>
          <w:lang w:eastAsia="sl-SI"/>
        </w:rPr>
      </w:pPr>
    </w:p>
    <w:p w14:paraId="0EA5CE45"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Ministri so na srečanju podpisali tudi </w:t>
      </w:r>
      <w:r>
        <w:rPr>
          <w:rFonts w:cs="Arial"/>
          <w:szCs w:val="20"/>
          <w:lang w:eastAsia="sl-SI"/>
        </w:rPr>
        <w:t>P</w:t>
      </w:r>
      <w:r w:rsidRPr="000B0833">
        <w:rPr>
          <w:rFonts w:cs="Arial"/>
          <w:szCs w:val="20"/>
          <w:lang w:eastAsia="sl-SI"/>
        </w:rPr>
        <w:t xml:space="preserve">ismo o nameri </w:t>
      </w:r>
      <w:r w:rsidRPr="00D3199E">
        <w:rPr>
          <w:rFonts w:cs="Arial"/>
          <w:szCs w:val="20"/>
          <w:lang w:eastAsia="sl-SI"/>
        </w:rPr>
        <w:t>o nadaljnjem sodelovanj</w:t>
      </w:r>
      <w:r w:rsidRPr="000B0833">
        <w:rPr>
          <w:rFonts w:cs="Arial"/>
          <w:szCs w:val="20"/>
          <w:lang w:eastAsia="sl-SI"/>
        </w:rPr>
        <w:t>u med Republiko Slovenijo in Madžarsko</w:t>
      </w:r>
      <w:r w:rsidRPr="00D3199E">
        <w:rPr>
          <w:rFonts w:cs="Arial"/>
          <w:szCs w:val="20"/>
          <w:lang w:eastAsia="sl-SI"/>
        </w:rPr>
        <w:t xml:space="preserve"> </w:t>
      </w:r>
      <w:r>
        <w:rPr>
          <w:rFonts w:cs="Arial"/>
          <w:szCs w:val="20"/>
          <w:lang w:eastAsia="sl-SI"/>
        </w:rPr>
        <w:t>pri</w:t>
      </w:r>
      <w:r w:rsidRPr="00D3199E">
        <w:rPr>
          <w:rFonts w:cs="Arial"/>
          <w:szCs w:val="20"/>
          <w:lang w:eastAsia="sl-SI"/>
        </w:rPr>
        <w:t xml:space="preserve"> gospodarske</w:t>
      </w:r>
      <w:r>
        <w:rPr>
          <w:rFonts w:cs="Arial"/>
          <w:szCs w:val="20"/>
          <w:lang w:eastAsia="sl-SI"/>
        </w:rPr>
        <w:t>m</w:t>
      </w:r>
      <w:r w:rsidRPr="00D3199E">
        <w:rPr>
          <w:rFonts w:cs="Arial"/>
          <w:szCs w:val="20"/>
          <w:lang w:eastAsia="sl-SI"/>
        </w:rPr>
        <w:t xml:space="preserve"> in družbene</w:t>
      </w:r>
      <w:r>
        <w:rPr>
          <w:rFonts w:cs="Arial"/>
          <w:szCs w:val="20"/>
          <w:lang w:eastAsia="sl-SI"/>
        </w:rPr>
        <w:t>m</w:t>
      </w:r>
      <w:r w:rsidRPr="00D3199E">
        <w:rPr>
          <w:rFonts w:cs="Arial"/>
          <w:szCs w:val="20"/>
          <w:lang w:eastAsia="sl-SI"/>
        </w:rPr>
        <w:t xml:space="preserve"> razvoj</w:t>
      </w:r>
      <w:r>
        <w:rPr>
          <w:rFonts w:cs="Arial"/>
          <w:szCs w:val="20"/>
          <w:lang w:eastAsia="sl-SI"/>
        </w:rPr>
        <w:t>u</w:t>
      </w:r>
      <w:r w:rsidRPr="00D3199E">
        <w:rPr>
          <w:rFonts w:cs="Arial"/>
          <w:szCs w:val="20"/>
          <w:lang w:eastAsia="sl-SI"/>
        </w:rPr>
        <w:t xml:space="preserve"> narodnostno mešanega območja </w:t>
      </w:r>
      <w:r>
        <w:rPr>
          <w:rFonts w:cs="Arial"/>
          <w:szCs w:val="20"/>
          <w:lang w:eastAsia="sl-SI"/>
        </w:rPr>
        <w:t>na obeh straneh</w:t>
      </w:r>
      <w:r w:rsidRPr="00D3199E">
        <w:rPr>
          <w:rFonts w:cs="Arial"/>
          <w:szCs w:val="20"/>
          <w:lang w:eastAsia="sl-SI"/>
        </w:rPr>
        <w:t xml:space="preserve"> slovensko-madžarsk</w:t>
      </w:r>
      <w:r>
        <w:rPr>
          <w:rFonts w:cs="Arial"/>
          <w:szCs w:val="20"/>
          <w:lang w:eastAsia="sl-SI"/>
        </w:rPr>
        <w:t>e</w:t>
      </w:r>
      <w:r w:rsidRPr="00D3199E">
        <w:rPr>
          <w:rFonts w:cs="Arial"/>
          <w:szCs w:val="20"/>
          <w:lang w:eastAsia="sl-SI"/>
        </w:rPr>
        <w:t xml:space="preserve"> mej</w:t>
      </w:r>
      <w:r>
        <w:rPr>
          <w:rFonts w:cs="Arial"/>
          <w:szCs w:val="20"/>
          <w:lang w:eastAsia="sl-SI"/>
        </w:rPr>
        <w:t>e</w:t>
      </w:r>
      <w:r w:rsidRPr="00D3199E">
        <w:rPr>
          <w:rFonts w:cs="Arial"/>
          <w:szCs w:val="20"/>
          <w:lang w:eastAsia="sl-SI"/>
        </w:rPr>
        <w:t>.</w:t>
      </w:r>
    </w:p>
    <w:p w14:paraId="09E6F00E" w14:textId="77777777" w:rsidR="00B078F4" w:rsidRPr="007800CA" w:rsidRDefault="00B078F4" w:rsidP="00B078F4">
      <w:pPr>
        <w:spacing w:line="240" w:lineRule="auto"/>
        <w:jc w:val="both"/>
        <w:rPr>
          <w:rFonts w:cs="Arial"/>
          <w:szCs w:val="20"/>
          <w:lang w:eastAsia="sl-SI"/>
        </w:rPr>
      </w:pPr>
    </w:p>
    <w:p w14:paraId="79861860" w14:textId="3CA6FC54" w:rsidR="00B078F4" w:rsidRDefault="00B078F4" w:rsidP="00B078F4">
      <w:pPr>
        <w:spacing w:line="240" w:lineRule="auto"/>
        <w:jc w:val="both"/>
        <w:rPr>
          <w:rFonts w:cs="Arial"/>
          <w:szCs w:val="20"/>
        </w:rPr>
      </w:pPr>
      <w:r w:rsidRPr="00083FE1">
        <w:rPr>
          <w:rFonts w:cs="Arial"/>
          <w:szCs w:val="20"/>
          <w:lang w:eastAsia="sl-SI"/>
        </w:rPr>
        <w:t xml:space="preserve">S podpisom pisma o nameri </w:t>
      </w:r>
      <w:r>
        <w:rPr>
          <w:rFonts w:cs="Arial"/>
          <w:szCs w:val="20"/>
          <w:lang w:eastAsia="sl-SI"/>
        </w:rPr>
        <w:t xml:space="preserve">(v prilogi) </w:t>
      </w:r>
      <w:r w:rsidRPr="00083FE1">
        <w:rPr>
          <w:rFonts w:cs="Arial"/>
          <w:szCs w:val="20"/>
          <w:lang w:eastAsia="sl-SI"/>
        </w:rPr>
        <w:t xml:space="preserve">sta državi izrazili interes za nadaljnje uresničevanje Sporazuma </w:t>
      </w:r>
      <w:r w:rsidRPr="00083FE1">
        <w:rPr>
          <w:rFonts w:cs="Arial"/>
        </w:rPr>
        <w:t xml:space="preserve">med Vlado Republike Slovenije in Vlado Madžarske o sodelovanju </w:t>
      </w:r>
      <w:r w:rsidRPr="005A5549">
        <w:rPr>
          <w:rFonts w:cs="Arial"/>
          <w:bCs/>
          <w:color w:val="000000"/>
          <w:shd w:val="clear" w:color="auto" w:fill="FFFFFF"/>
        </w:rPr>
        <w:t>pri gospodarskem in družbenem razvoju narodnostno mešanega območja na obeh straneh slovensko-madžarske meje</w:t>
      </w:r>
      <w:r w:rsidRPr="007800CA">
        <w:rPr>
          <w:rFonts w:cs="Arial"/>
          <w:szCs w:val="20"/>
          <w:lang w:eastAsia="sl-SI"/>
        </w:rPr>
        <w:t xml:space="preserve"> z dne 21. februarja 2022. Na njegovi podlagi je bilo vzpostavljeno uspešno skupno delovanje za razvoj obmejnega območja, ki ga </w:t>
      </w:r>
      <w:r w:rsidRPr="00937AA6">
        <w:rPr>
          <w:rFonts w:cs="Arial"/>
          <w:szCs w:val="20"/>
          <w:lang w:eastAsia="sl-SI"/>
        </w:rPr>
        <w:t xml:space="preserve">koordinira Evropsko združenje za teritorialno sodelovanje Muraba (EZTS Muraba), ustanovljeno s strani manjšinskih skupnosti in občin na obeh straneh meje. V letu 2024 sta državi za ta namen zagotovili vsaka po en milijon evrov sredstev, kar je omogočilo izvedbo štirih </w:t>
      </w:r>
      <w:r>
        <w:rPr>
          <w:rFonts w:cs="Arial"/>
          <w:szCs w:val="20"/>
          <w:lang w:eastAsia="sl-SI"/>
        </w:rPr>
        <w:t>pilotnih</w:t>
      </w:r>
      <w:r w:rsidRPr="007800CA">
        <w:rPr>
          <w:rFonts w:cs="Arial"/>
          <w:szCs w:val="20"/>
          <w:lang w:eastAsia="sl-SI"/>
        </w:rPr>
        <w:t xml:space="preserve"> projektov, pismo o nameri pa predvideva nadaljevanje financiranja v letih 2025 in 2026 ter podporo podaljšanju veljavnosti sporazuma, ki se izteče konec leta 2026.</w:t>
      </w:r>
      <w:r w:rsidRPr="00886EFD">
        <w:rPr>
          <w:szCs w:val="20"/>
        </w:rPr>
        <w:t xml:space="preserve"> </w:t>
      </w:r>
    </w:p>
    <w:p w14:paraId="035EE8DA" w14:textId="77777777" w:rsidR="001F07C7" w:rsidRPr="00D3199E" w:rsidRDefault="001F07C7" w:rsidP="00B078F4">
      <w:pPr>
        <w:spacing w:line="240" w:lineRule="auto"/>
        <w:jc w:val="both"/>
        <w:rPr>
          <w:rFonts w:cs="Arial"/>
          <w:szCs w:val="20"/>
          <w:lang w:eastAsia="sl-SI"/>
        </w:rPr>
      </w:pPr>
    </w:p>
    <w:p w14:paraId="22818E4F" w14:textId="23EC9E40" w:rsidR="008603B3" w:rsidRDefault="00B078F4" w:rsidP="00DE2C58">
      <w:pPr>
        <w:spacing w:after="160" w:line="259" w:lineRule="auto"/>
        <w:jc w:val="both"/>
        <w:rPr>
          <w:rFonts w:cs="Arial"/>
          <w:szCs w:val="20"/>
          <w:lang w:eastAsia="sl-SI"/>
        </w:rPr>
      </w:pPr>
      <w:r w:rsidRPr="000B0833">
        <w:rPr>
          <w:rFonts w:cs="Arial"/>
          <w:szCs w:val="20"/>
          <w:lang w:eastAsia="sl-SI"/>
        </w:rPr>
        <w:t xml:space="preserve">V okviru obiska so se ministri udeležili tudi spominske slovesnosti ob spomeniku madžarskim žrtvam soške fronte v bližini Nove Gorice, kjer so položili vence. Obisk se je zaključil s sveto mašo v spomin na žrtve prve svetovne vojne v Baziliki na Sveti </w:t>
      </w:r>
      <w:r>
        <w:rPr>
          <w:rFonts w:cs="Arial"/>
          <w:szCs w:val="20"/>
          <w:lang w:eastAsia="sl-SI"/>
        </w:rPr>
        <w:t>g</w:t>
      </w:r>
      <w:r w:rsidRPr="000B0833">
        <w:rPr>
          <w:rFonts w:cs="Arial"/>
          <w:szCs w:val="20"/>
          <w:lang w:eastAsia="sl-SI"/>
        </w:rPr>
        <w:t>ori.</w:t>
      </w:r>
    </w:p>
    <w:p w14:paraId="75409146" w14:textId="2D6EAF96" w:rsidR="001F07C7" w:rsidRPr="00DE2C58" w:rsidRDefault="001F07C7" w:rsidP="00DE2C58">
      <w:pPr>
        <w:spacing w:after="160" w:line="259" w:lineRule="auto"/>
        <w:jc w:val="both"/>
        <w:rPr>
          <w:rFonts w:cs="Arial"/>
          <w:szCs w:val="20"/>
          <w:lang w:eastAsia="sl-SI"/>
        </w:rPr>
      </w:pPr>
    </w:p>
    <w:p w14:paraId="5F3D4137" w14:textId="0A52D13B" w:rsidR="001F07C7" w:rsidRPr="005C4899" w:rsidRDefault="001F07C7" w:rsidP="005C4899">
      <w:pPr>
        <w:keepLines/>
        <w:framePr w:w="9962" w:wrap="auto" w:hAnchor="text" w:x="1300"/>
        <w:rPr>
          <w:rFonts w:eastAsia="Times New Roman" w:cs="Arial"/>
          <w:szCs w:val="20"/>
        </w:rPr>
        <w:sectPr w:rsidR="001F07C7" w:rsidRPr="005C4899" w:rsidSect="004C160F">
          <w:headerReference w:type="first" r:id="rId20"/>
          <w:pgSz w:w="11906" w:h="16838"/>
          <w:pgMar w:top="1418" w:right="1418" w:bottom="1418" w:left="1418" w:header="709" w:footer="709" w:gutter="0"/>
          <w:cols w:space="708"/>
          <w:titlePg/>
          <w:docGrid w:linePitch="360"/>
        </w:sectPr>
      </w:pPr>
    </w:p>
    <w:p w14:paraId="4918CCC8" w14:textId="6BFF4C47" w:rsidR="00F03127" w:rsidRDefault="00F03127" w:rsidP="000B01AA">
      <w:pPr>
        <w:jc w:val="both"/>
        <w:rPr>
          <w:rFonts w:eastAsia="Times New Roman" w:cs="Arial"/>
          <w:iCs/>
          <w:szCs w:val="20"/>
          <w:lang w:eastAsia="sl-SI"/>
        </w:rPr>
      </w:pPr>
    </w:p>
    <w:sectPr w:rsidR="00F03127" w:rsidSect="00167F0E">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CF64" w14:textId="77777777" w:rsidR="000724AA" w:rsidRDefault="000724AA">
      <w:pPr>
        <w:spacing w:line="240" w:lineRule="auto"/>
      </w:pPr>
      <w:r>
        <w:separator/>
      </w:r>
    </w:p>
  </w:endnote>
  <w:endnote w:type="continuationSeparator" w:id="0">
    <w:p w14:paraId="3402DD3F" w14:textId="77777777" w:rsidR="000724AA" w:rsidRDefault="00072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8CEE" w14:textId="2C726303" w:rsidR="00124F0F" w:rsidRDefault="00124F0F">
    <w:pPr>
      <w:pStyle w:val="Noga"/>
      <w:jc w:val="right"/>
    </w:pPr>
  </w:p>
  <w:p w14:paraId="27F75403" w14:textId="77777777" w:rsidR="00124F0F" w:rsidRDefault="00124F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4906" w14:textId="77777777" w:rsidR="000724AA" w:rsidRDefault="000724AA">
      <w:pPr>
        <w:spacing w:line="240" w:lineRule="auto"/>
      </w:pPr>
      <w:r>
        <w:separator/>
      </w:r>
    </w:p>
  </w:footnote>
  <w:footnote w:type="continuationSeparator" w:id="0">
    <w:p w14:paraId="63674228" w14:textId="77777777" w:rsidR="000724AA" w:rsidRDefault="00072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0BA" w14:textId="77777777" w:rsidR="00124F0F" w:rsidRDefault="00124F0F" w:rsidP="00585091">
    <w:pPr>
      <w:pStyle w:val="Glava"/>
      <w:tabs>
        <w:tab w:val="left" w:pos="5112"/>
      </w:tabs>
      <w:spacing w:before="120" w:line="240" w:lineRule="exact"/>
      <w:rPr>
        <w:rFonts w:cs="Arial"/>
        <w:szCs w:val="20"/>
      </w:rPr>
    </w:pPr>
    <w:bookmarkStart w:id="0" w:name="_Hlk224218823"/>
    <w:r w:rsidRPr="00AE085E">
      <w:rPr>
        <w:rFonts w:cs="Arial"/>
        <w:noProof/>
        <w:szCs w:val="20"/>
        <w:lang w:eastAsia="sl-SI"/>
      </w:rPr>
      <w:drawing>
        <wp:anchor distT="0" distB="0" distL="114300" distR="114300" simplePos="0" relativeHeight="251659264" behindDoc="0" locked="0" layoutInCell="1" allowOverlap="1" wp14:anchorId="0D1C26B2" wp14:editId="152BC285">
          <wp:simplePos x="0" y="0"/>
          <wp:positionH relativeFrom="page">
            <wp:posOffset>299820</wp:posOffset>
          </wp:positionH>
          <wp:positionV relativeFrom="page">
            <wp:align>top</wp:align>
          </wp:positionV>
          <wp:extent cx="4021989" cy="1047750"/>
          <wp:effectExtent l="0" t="0" r="0" b="0"/>
          <wp:wrapSquare wrapText="bothSides"/>
          <wp:docPr id="1937759006" name="Slika 1937759006"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1989"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2399667E" w14:textId="77777777" w:rsidR="00124F0F" w:rsidRDefault="00124F0F" w:rsidP="00585091">
    <w:pPr>
      <w:pStyle w:val="Glava"/>
      <w:tabs>
        <w:tab w:val="left" w:pos="5112"/>
      </w:tabs>
      <w:spacing w:before="120" w:line="240" w:lineRule="exact"/>
      <w:rPr>
        <w:rFonts w:cs="Arial"/>
        <w:szCs w:val="20"/>
      </w:rPr>
    </w:pPr>
  </w:p>
  <w:p w14:paraId="763E1F75" w14:textId="77777777" w:rsidR="00124F0F" w:rsidRDefault="00124F0F" w:rsidP="00585091">
    <w:pPr>
      <w:pStyle w:val="Glava"/>
      <w:tabs>
        <w:tab w:val="left" w:pos="5112"/>
      </w:tabs>
      <w:spacing w:before="120" w:line="240" w:lineRule="exact"/>
      <w:rPr>
        <w:rFonts w:cs="Arial"/>
        <w:szCs w:val="20"/>
      </w:rPr>
    </w:pPr>
  </w:p>
  <w:p w14:paraId="7D9ED7E6" w14:textId="4AD22CE0" w:rsidR="00124F0F" w:rsidRPr="00AE085E" w:rsidRDefault="00124F0F" w:rsidP="00585091">
    <w:pPr>
      <w:pStyle w:val="Glava"/>
      <w:tabs>
        <w:tab w:val="left" w:pos="5112"/>
      </w:tabs>
      <w:spacing w:before="120" w:line="240" w:lineRule="exact"/>
      <w:rPr>
        <w:rFonts w:cs="Arial"/>
        <w:szCs w:val="20"/>
      </w:rPr>
    </w:pPr>
    <w:r w:rsidRPr="00AE085E">
      <w:rPr>
        <w:rFonts w:cs="Arial"/>
        <w:szCs w:val="20"/>
      </w:rPr>
      <w:t>Erjavčeva 15, 1000 Ljubljana</w:t>
    </w:r>
    <w:r w:rsidRPr="00AE085E">
      <w:rPr>
        <w:rFonts w:cs="Arial"/>
        <w:szCs w:val="20"/>
      </w:rPr>
      <w:tab/>
    </w:r>
    <w:r>
      <w:rPr>
        <w:rFonts w:cs="Arial"/>
        <w:szCs w:val="20"/>
      </w:rPr>
      <w:tab/>
    </w:r>
    <w:r w:rsidRPr="00AE085E">
      <w:rPr>
        <w:rFonts w:cs="Arial"/>
        <w:szCs w:val="20"/>
      </w:rPr>
      <w:t>T: 01 230 80 00, 01 230 80 01</w:t>
    </w:r>
  </w:p>
  <w:p w14:paraId="51CD9CF3" w14:textId="7C106EEE"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 xml:space="preserve">F: 01 230 80 17 </w:t>
    </w:r>
  </w:p>
  <w:p w14:paraId="580AE82C" w14:textId="1D7C8D56"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E: urad.slovenci@gov.si</w:t>
    </w:r>
  </w:p>
  <w:p w14:paraId="3579CE48" w14:textId="4E46CCDF" w:rsidR="00124F0F" w:rsidRPr="00AE085E" w:rsidRDefault="00124F0F" w:rsidP="00585091">
    <w:pPr>
      <w:pStyle w:val="Glava"/>
      <w:tabs>
        <w:tab w:val="left" w:pos="5112"/>
      </w:tabs>
      <w:spacing w:line="240" w:lineRule="exact"/>
      <w:rPr>
        <w:rFonts w:cs="Arial"/>
        <w:szCs w:val="20"/>
      </w:rPr>
    </w:pPr>
    <w:r w:rsidRPr="00AE085E">
      <w:rPr>
        <w:rFonts w:cs="Arial"/>
        <w:szCs w:val="20"/>
      </w:rPr>
      <w:tab/>
    </w:r>
    <w:r>
      <w:rPr>
        <w:rFonts w:cs="Arial"/>
        <w:szCs w:val="20"/>
      </w:rPr>
      <w:tab/>
    </w:r>
    <w:r w:rsidRPr="00AE085E">
      <w:rPr>
        <w:rFonts w:cs="Arial"/>
        <w:szCs w:val="20"/>
      </w:rPr>
      <w:t>www.uszs.gov.si</w:t>
    </w:r>
  </w:p>
  <w:bookmarkEnd w:id="0"/>
  <w:p w14:paraId="1CEB6205" w14:textId="77777777" w:rsidR="00124F0F" w:rsidRPr="00AE085E" w:rsidRDefault="00124F0F" w:rsidP="00585091">
    <w:pPr>
      <w:pStyle w:val="Odstavekseznama1"/>
      <w:spacing w:line="260" w:lineRule="exact"/>
      <w:ind w:left="0"/>
      <w:rPr>
        <w:rFonts w:ascii="Arial" w:hAnsi="Arial" w:cs="Arial"/>
        <w:b/>
        <w:sz w:val="20"/>
        <w:szCs w:val="20"/>
      </w:rPr>
    </w:pPr>
  </w:p>
  <w:p w14:paraId="2520F576" w14:textId="013F8A07" w:rsidR="00124F0F" w:rsidRPr="008F3500" w:rsidRDefault="00124F0F"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Wingdings"/>
      </w:rPr>
    </w:lvl>
  </w:abstractNum>
  <w:abstractNum w:abstractNumId="2" w15:restartNumberingAfterBreak="0">
    <w:nsid w:val="005D30B3"/>
    <w:multiLevelType w:val="hybridMultilevel"/>
    <w:tmpl w:val="ED3254C6"/>
    <w:lvl w:ilvl="0" w:tplc="C1B6EEC0">
      <w:start w:val="3"/>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3" w15:restartNumberingAfterBreak="0">
    <w:nsid w:val="04333F17"/>
    <w:multiLevelType w:val="hybridMultilevel"/>
    <w:tmpl w:val="822064D8"/>
    <w:lvl w:ilvl="0" w:tplc="147C4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F327EA"/>
    <w:multiLevelType w:val="hybridMultilevel"/>
    <w:tmpl w:val="F0AA7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43D49"/>
    <w:multiLevelType w:val="hybridMultilevel"/>
    <w:tmpl w:val="86A83EEA"/>
    <w:lvl w:ilvl="0" w:tplc="EB8E478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8653AD"/>
    <w:multiLevelType w:val="hybridMultilevel"/>
    <w:tmpl w:val="6B96D7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1F222AF"/>
    <w:multiLevelType w:val="hybridMultilevel"/>
    <w:tmpl w:val="7EE6ADAA"/>
    <w:lvl w:ilvl="0" w:tplc="8EDE831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14FE7FA5"/>
    <w:multiLevelType w:val="hybridMultilevel"/>
    <w:tmpl w:val="CD1C48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AB4C68"/>
    <w:multiLevelType w:val="hybridMultilevel"/>
    <w:tmpl w:val="3618C894"/>
    <w:lvl w:ilvl="0" w:tplc="52306876">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5E63179"/>
    <w:multiLevelType w:val="hybridMultilevel"/>
    <w:tmpl w:val="700611CA"/>
    <w:lvl w:ilvl="0" w:tplc="E33AA7CE">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7A33C3"/>
    <w:multiLevelType w:val="hybridMultilevel"/>
    <w:tmpl w:val="FD6473A2"/>
    <w:lvl w:ilvl="0" w:tplc="31F0311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E762C2"/>
    <w:multiLevelType w:val="hybridMultilevel"/>
    <w:tmpl w:val="7EE6ADA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0C060A1"/>
    <w:multiLevelType w:val="hybridMultilevel"/>
    <w:tmpl w:val="B832FD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DA3F81"/>
    <w:multiLevelType w:val="hybridMultilevel"/>
    <w:tmpl w:val="F43C2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A017D1"/>
    <w:multiLevelType w:val="hybridMultilevel"/>
    <w:tmpl w:val="79FAF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C933E3"/>
    <w:multiLevelType w:val="hybridMultilevel"/>
    <w:tmpl w:val="A0567834"/>
    <w:lvl w:ilvl="0" w:tplc="CD82963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1" w15:restartNumberingAfterBreak="0">
    <w:nsid w:val="408E403B"/>
    <w:multiLevelType w:val="hybridMultilevel"/>
    <w:tmpl w:val="27762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561128"/>
    <w:multiLevelType w:val="hybridMultilevel"/>
    <w:tmpl w:val="4F90D89A"/>
    <w:lvl w:ilvl="0" w:tplc="3B56CD0E">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5" w15:restartNumberingAfterBreak="0">
    <w:nsid w:val="4F11146C"/>
    <w:multiLevelType w:val="hybridMultilevel"/>
    <w:tmpl w:val="F5B4B544"/>
    <w:lvl w:ilvl="0" w:tplc="962A6FC6">
      <w:start w:val="1"/>
      <w:numFmt w:val="decimal"/>
      <w:lvlText w:val="%1."/>
      <w:lvlJc w:val="left"/>
      <w:pPr>
        <w:ind w:left="1068" w:hanging="360"/>
      </w:pPr>
      <w:rPr>
        <w:rFonts w:ascii="Arial" w:eastAsiaTheme="minorHAnsi" w:hAnsi="Arial" w:cs="Aria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8CE1553"/>
    <w:multiLevelType w:val="hybridMultilevel"/>
    <w:tmpl w:val="B92AF124"/>
    <w:lvl w:ilvl="0" w:tplc="3B86EDFE">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9EA37FB"/>
    <w:multiLevelType w:val="hybridMultilevel"/>
    <w:tmpl w:val="7408F6B8"/>
    <w:lvl w:ilvl="0" w:tplc="DCEE41C4">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8" w15:restartNumberingAfterBreak="0">
    <w:nsid w:val="5A3F6630"/>
    <w:multiLevelType w:val="hybridMultilevel"/>
    <w:tmpl w:val="9B9643CA"/>
    <w:lvl w:ilvl="0" w:tplc="0D88956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4E2CB6"/>
    <w:multiLevelType w:val="hybridMultilevel"/>
    <w:tmpl w:val="FE1AE984"/>
    <w:lvl w:ilvl="0" w:tplc="43C41928">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36388F"/>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E24A26"/>
    <w:multiLevelType w:val="hybridMultilevel"/>
    <w:tmpl w:val="AB7053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855C3A"/>
    <w:multiLevelType w:val="hybridMultilevel"/>
    <w:tmpl w:val="8FF07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3B394F"/>
    <w:multiLevelType w:val="hybridMultilevel"/>
    <w:tmpl w:val="F676C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504AC5"/>
    <w:multiLevelType w:val="hybridMultilevel"/>
    <w:tmpl w:val="63F64DB2"/>
    <w:lvl w:ilvl="0" w:tplc="FCE815D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9" w15:restartNumberingAfterBreak="0">
    <w:nsid w:val="6F641C0D"/>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66DAA"/>
    <w:multiLevelType w:val="hybridMultilevel"/>
    <w:tmpl w:val="7BEEEF1E"/>
    <w:lvl w:ilvl="0" w:tplc="ED6CF5D2">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12A2AEB"/>
    <w:multiLevelType w:val="hybridMultilevel"/>
    <w:tmpl w:val="4BA6A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863770"/>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7323BC"/>
    <w:multiLevelType w:val="hybridMultilevel"/>
    <w:tmpl w:val="0DDE5EB6"/>
    <w:lvl w:ilvl="0" w:tplc="A14C7DAE">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4" w15:restartNumberingAfterBreak="0">
    <w:nsid w:val="7CA474E1"/>
    <w:multiLevelType w:val="hybridMultilevel"/>
    <w:tmpl w:val="146CE8C0"/>
    <w:lvl w:ilvl="0" w:tplc="C8725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2C6646"/>
    <w:multiLevelType w:val="hybridMultilevel"/>
    <w:tmpl w:val="53240DFA"/>
    <w:lvl w:ilvl="0" w:tplc="9B96714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6942925">
    <w:abstractNumId w:val="9"/>
  </w:num>
  <w:num w:numId="2" w16cid:durableId="1162963594">
    <w:abstractNumId w:val="17"/>
  </w:num>
  <w:num w:numId="3" w16cid:durableId="1582252554">
    <w:abstractNumId w:val="29"/>
  </w:num>
  <w:num w:numId="4" w16cid:durableId="1117406270">
    <w:abstractNumId w:val="35"/>
  </w:num>
  <w:num w:numId="5" w16cid:durableId="1849177579">
    <w:abstractNumId w:val="46"/>
  </w:num>
  <w:num w:numId="6" w16cid:durableId="1387995708">
    <w:abstractNumId w:val="22"/>
  </w:num>
  <w:num w:numId="7" w16cid:durableId="1378703458">
    <w:abstractNumId w:val="13"/>
  </w:num>
  <w:num w:numId="8" w16cid:durableId="1421372158">
    <w:abstractNumId w:val="33"/>
  </w:num>
  <w:num w:numId="9" w16cid:durableId="1812360068">
    <w:abstractNumId w:val="36"/>
  </w:num>
  <w:num w:numId="10" w16cid:durableId="1756780577">
    <w:abstractNumId w:val="16"/>
  </w:num>
  <w:num w:numId="11" w16cid:durableId="1121804871">
    <w:abstractNumId w:val="45"/>
  </w:num>
  <w:num w:numId="12" w16cid:durableId="759527293">
    <w:abstractNumId w:val="3"/>
  </w:num>
  <w:num w:numId="13" w16cid:durableId="1201281985">
    <w:abstractNumId w:val="11"/>
  </w:num>
  <w:num w:numId="14" w16cid:durableId="1848596491">
    <w:abstractNumId w:val="37"/>
  </w:num>
  <w:num w:numId="15" w16cid:durableId="316498929">
    <w:abstractNumId w:val="7"/>
  </w:num>
  <w:num w:numId="16" w16cid:durableId="1147553204">
    <w:abstractNumId w:val="4"/>
  </w:num>
  <w:num w:numId="17" w16cid:durableId="1438984548">
    <w:abstractNumId w:val="19"/>
  </w:num>
  <w:num w:numId="18" w16cid:durableId="1944527969">
    <w:abstractNumId w:val="41"/>
  </w:num>
  <w:num w:numId="19" w16cid:durableId="1604528242">
    <w:abstractNumId w:val="18"/>
  </w:num>
  <w:num w:numId="20" w16cid:durableId="1514495326">
    <w:abstractNumId w:val="14"/>
  </w:num>
  <w:num w:numId="21" w16cid:durableId="484516174">
    <w:abstractNumId w:val="5"/>
  </w:num>
  <w:num w:numId="22" w16cid:durableId="1221096513">
    <w:abstractNumId w:val="15"/>
  </w:num>
  <w:num w:numId="23" w16cid:durableId="1339843721">
    <w:abstractNumId w:val="40"/>
  </w:num>
  <w:num w:numId="24" w16cid:durableId="900142600">
    <w:abstractNumId w:val="21"/>
  </w:num>
  <w:num w:numId="25" w16cid:durableId="915894133">
    <w:abstractNumId w:val="10"/>
  </w:num>
  <w:num w:numId="26" w16cid:durableId="1087267685">
    <w:abstractNumId w:val="25"/>
  </w:num>
  <w:num w:numId="27" w16cid:durableId="1192383417">
    <w:abstractNumId w:val="42"/>
  </w:num>
  <w:num w:numId="28" w16cid:durableId="1039166550">
    <w:abstractNumId w:val="27"/>
  </w:num>
  <w:num w:numId="29" w16cid:durableId="1739400861">
    <w:abstractNumId w:val="30"/>
  </w:num>
  <w:num w:numId="30" w16cid:durableId="349570679">
    <w:abstractNumId w:val="39"/>
  </w:num>
  <w:num w:numId="31" w16cid:durableId="1250578675">
    <w:abstractNumId w:val="43"/>
  </w:num>
  <w:num w:numId="32" w16cid:durableId="1641306991">
    <w:abstractNumId w:val="28"/>
  </w:num>
  <w:num w:numId="33" w16cid:durableId="1967925922">
    <w:abstractNumId w:val="20"/>
  </w:num>
  <w:num w:numId="34" w16cid:durableId="1461610632">
    <w:abstractNumId w:val="31"/>
  </w:num>
  <w:num w:numId="35" w16cid:durableId="2134250140">
    <w:abstractNumId w:val="8"/>
  </w:num>
  <w:num w:numId="36" w16cid:durableId="735785291">
    <w:abstractNumId w:val="2"/>
  </w:num>
  <w:num w:numId="37" w16cid:durableId="1490168292">
    <w:abstractNumId w:val="24"/>
  </w:num>
  <w:num w:numId="38" w16cid:durableId="1276016250">
    <w:abstractNumId w:val="12"/>
  </w:num>
  <w:num w:numId="39" w16cid:durableId="2023235459">
    <w:abstractNumId w:val="44"/>
  </w:num>
  <w:num w:numId="40" w16cid:durableId="1741713142">
    <w:abstractNumId w:val="26"/>
  </w:num>
  <w:num w:numId="41" w16cid:durableId="56125047">
    <w:abstractNumId w:val="34"/>
  </w:num>
  <w:num w:numId="42" w16cid:durableId="1254783682">
    <w:abstractNumId w:val="32"/>
  </w:num>
  <w:num w:numId="43" w16cid:durableId="891694171">
    <w:abstractNumId w:val="6"/>
  </w:num>
  <w:num w:numId="44" w16cid:durableId="1487896551">
    <w:abstractNumId w:val="23"/>
  </w:num>
  <w:num w:numId="45" w16cid:durableId="1215846978">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EA3"/>
    <w:rsid w:val="00001F69"/>
    <w:rsid w:val="000107E5"/>
    <w:rsid w:val="00022AFC"/>
    <w:rsid w:val="00023ED2"/>
    <w:rsid w:val="00030338"/>
    <w:rsid w:val="00030E26"/>
    <w:rsid w:val="00035D81"/>
    <w:rsid w:val="00040DC7"/>
    <w:rsid w:val="00066553"/>
    <w:rsid w:val="00070563"/>
    <w:rsid w:val="000724AA"/>
    <w:rsid w:val="00073B04"/>
    <w:rsid w:val="0008272A"/>
    <w:rsid w:val="00083FE1"/>
    <w:rsid w:val="00087747"/>
    <w:rsid w:val="000A08BB"/>
    <w:rsid w:val="000B01AA"/>
    <w:rsid w:val="000B0833"/>
    <w:rsid w:val="000B0D01"/>
    <w:rsid w:val="000B1BC7"/>
    <w:rsid w:val="000B4F59"/>
    <w:rsid w:val="000D18DB"/>
    <w:rsid w:val="000D2C36"/>
    <w:rsid w:val="000E7FD5"/>
    <w:rsid w:val="001121D8"/>
    <w:rsid w:val="0012026E"/>
    <w:rsid w:val="001226FE"/>
    <w:rsid w:val="00124F0F"/>
    <w:rsid w:val="001457F7"/>
    <w:rsid w:val="00146020"/>
    <w:rsid w:val="0015266E"/>
    <w:rsid w:val="00156482"/>
    <w:rsid w:val="00157997"/>
    <w:rsid w:val="0016590B"/>
    <w:rsid w:val="00167F0E"/>
    <w:rsid w:val="00170DCF"/>
    <w:rsid w:val="00170FDE"/>
    <w:rsid w:val="00175B84"/>
    <w:rsid w:val="00192441"/>
    <w:rsid w:val="001941BC"/>
    <w:rsid w:val="001A634E"/>
    <w:rsid w:val="001C79F9"/>
    <w:rsid w:val="001D0F4D"/>
    <w:rsid w:val="001D5A1E"/>
    <w:rsid w:val="001D63F1"/>
    <w:rsid w:val="001E10D8"/>
    <w:rsid w:val="001E2710"/>
    <w:rsid w:val="001E394A"/>
    <w:rsid w:val="001F07C7"/>
    <w:rsid w:val="002077E8"/>
    <w:rsid w:val="002300B6"/>
    <w:rsid w:val="00250FC4"/>
    <w:rsid w:val="0025319C"/>
    <w:rsid w:val="00263818"/>
    <w:rsid w:val="00271A5C"/>
    <w:rsid w:val="00274159"/>
    <w:rsid w:val="00275320"/>
    <w:rsid w:val="002855AC"/>
    <w:rsid w:val="0028650C"/>
    <w:rsid w:val="00286E16"/>
    <w:rsid w:val="002A451F"/>
    <w:rsid w:val="002B2FC7"/>
    <w:rsid w:val="002D4BDA"/>
    <w:rsid w:val="002F6C4E"/>
    <w:rsid w:val="003038AB"/>
    <w:rsid w:val="00303967"/>
    <w:rsid w:val="00306358"/>
    <w:rsid w:val="0033034F"/>
    <w:rsid w:val="0034604D"/>
    <w:rsid w:val="003500E1"/>
    <w:rsid w:val="00352DD9"/>
    <w:rsid w:val="003712FF"/>
    <w:rsid w:val="00380A68"/>
    <w:rsid w:val="0038241C"/>
    <w:rsid w:val="00382D68"/>
    <w:rsid w:val="003841C3"/>
    <w:rsid w:val="0039179A"/>
    <w:rsid w:val="00391816"/>
    <w:rsid w:val="00395FCC"/>
    <w:rsid w:val="003A0776"/>
    <w:rsid w:val="003A08CC"/>
    <w:rsid w:val="003A4634"/>
    <w:rsid w:val="003B07CE"/>
    <w:rsid w:val="003C43FE"/>
    <w:rsid w:val="003C5512"/>
    <w:rsid w:val="003E5BA1"/>
    <w:rsid w:val="003F2CE3"/>
    <w:rsid w:val="00412CA6"/>
    <w:rsid w:val="00421EB7"/>
    <w:rsid w:val="00424E05"/>
    <w:rsid w:val="004250E7"/>
    <w:rsid w:val="00442466"/>
    <w:rsid w:val="00445D8F"/>
    <w:rsid w:val="004460F9"/>
    <w:rsid w:val="004537FB"/>
    <w:rsid w:val="00461310"/>
    <w:rsid w:val="00462287"/>
    <w:rsid w:val="004833C7"/>
    <w:rsid w:val="004961D8"/>
    <w:rsid w:val="004A4947"/>
    <w:rsid w:val="004B054E"/>
    <w:rsid w:val="004B0DA7"/>
    <w:rsid w:val="004B4AD5"/>
    <w:rsid w:val="004B5819"/>
    <w:rsid w:val="004C160F"/>
    <w:rsid w:val="004C189B"/>
    <w:rsid w:val="004C2367"/>
    <w:rsid w:val="004C3AFC"/>
    <w:rsid w:val="004D5F5F"/>
    <w:rsid w:val="004E56E0"/>
    <w:rsid w:val="004E5A59"/>
    <w:rsid w:val="004F469B"/>
    <w:rsid w:val="00504185"/>
    <w:rsid w:val="005504ED"/>
    <w:rsid w:val="00554CB2"/>
    <w:rsid w:val="00556018"/>
    <w:rsid w:val="00563120"/>
    <w:rsid w:val="00570CE7"/>
    <w:rsid w:val="00577079"/>
    <w:rsid w:val="005814F1"/>
    <w:rsid w:val="00585091"/>
    <w:rsid w:val="00590BD1"/>
    <w:rsid w:val="00594F76"/>
    <w:rsid w:val="005A3C8D"/>
    <w:rsid w:val="005A5549"/>
    <w:rsid w:val="005C4899"/>
    <w:rsid w:val="005C4FD7"/>
    <w:rsid w:val="005D30A9"/>
    <w:rsid w:val="005D4982"/>
    <w:rsid w:val="005D7D7F"/>
    <w:rsid w:val="005E4C51"/>
    <w:rsid w:val="005F7129"/>
    <w:rsid w:val="00600E3E"/>
    <w:rsid w:val="0061268A"/>
    <w:rsid w:val="0061680F"/>
    <w:rsid w:val="006176D6"/>
    <w:rsid w:val="006272ED"/>
    <w:rsid w:val="0065043D"/>
    <w:rsid w:val="00653D4D"/>
    <w:rsid w:val="00655905"/>
    <w:rsid w:val="00656232"/>
    <w:rsid w:val="00661088"/>
    <w:rsid w:val="00662227"/>
    <w:rsid w:val="006675FB"/>
    <w:rsid w:val="00675C0C"/>
    <w:rsid w:val="00681569"/>
    <w:rsid w:val="0068438F"/>
    <w:rsid w:val="00694CDE"/>
    <w:rsid w:val="006970DE"/>
    <w:rsid w:val="006A0309"/>
    <w:rsid w:val="006A4715"/>
    <w:rsid w:val="006A54F4"/>
    <w:rsid w:val="006B1D16"/>
    <w:rsid w:val="006C17F9"/>
    <w:rsid w:val="006C54E8"/>
    <w:rsid w:val="006C5B26"/>
    <w:rsid w:val="006D1160"/>
    <w:rsid w:val="006D152A"/>
    <w:rsid w:val="006D28CB"/>
    <w:rsid w:val="006D57FF"/>
    <w:rsid w:val="006E3680"/>
    <w:rsid w:val="006F1D22"/>
    <w:rsid w:val="007070F4"/>
    <w:rsid w:val="007166EB"/>
    <w:rsid w:val="00720A1A"/>
    <w:rsid w:val="00720D5F"/>
    <w:rsid w:val="007405A3"/>
    <w:rsid w:val="00741768"/>
    <w:rsid w:val="00743B93"/>
    <w:rsid w:val="0074422F"/>
    <w:rsid w:val="00745FFD"/>
    <w:rsid w:val="00773ABC"/>
    <w:rsid w:val="007740CF"/>
    <w:rsid w:val="00776E90"/>
    <w:rsid w:val="00777C62"/>
    <w:rsid w:val="007800CA"/>
    <w:rsid w:val="00786FD6"/>
    <w:rsid w:val="00795F1B"/>
    <w:rsid w:val="007961FC"/>
    <w:rsid w:val="007A7952"/>
    <w:rsid w:val="007A7B11"/>
    <w:rsid w:val="007B4500"/>
    <w:rsid w:val="007B7664"/>
    <w:rsid w:val="007C0CCF"/>
    <w:rsid w:val="007C519B"/>
    <w:rsid w:val="007D0A4E"/>
    <w:rsid w:val="007D1CA1"/>
    <w:rsid w:val="007D3CA1"/>
    <w:rsid w:val="007D70B9"/>
    <w:rsid w:val="007E61F8"/>
    <w:rsid w:val="007E6443"/>
    <w:rsid w:val="007F6FF9"/>
    <w:rsid w:val="00801862"/>
    <w:rsid w:val="008020A6"/>
    <w:rsid w:val="00806E1C"/>
    <w:rsid w:val="008175A6"/>
    <w:rsid w:val="00822EEA"/>
    <w:rsid w:val="0082453F"/>
    <w:rsid w:val="00834D40"/>
    <w:rsid w:val="00835A83"/>
    <w:rsid w:val="0083637F"/>
    <w:rsid w:val="00836513"/>
    <w:rsid w:val="00845AC8"/>
    <w:rsid w:val="008471F9"/>
    <w:rsid w:val="00847A42"/>
    <w:rsid w:val="008526BA"/>
    <w:rsid w:val="008603B3"/>
    <w:rsid w:val="0087063A"/>
    <w:rsid w:val="008738A2"/>
    <w:rsid w:val="0087705C"/>
    <w:rsid w:val="008824AC"/>
    <w:rsid w:val="00886EFD"/>
    <w:rsid w:val="00891A4D"/>
    <w:rsid w:val="00896ECA"/>
    <w:rsid w:val="008A7693"/>
    <w:rsid w:val="008B66DF"/>
    <w:rsid w:val="008B6CFB"/>
    <w:rsid w:val="008B7070"/>
    <w:rsid w:val="008B71A1"/>
    <w:rsid w:val="008D5D22"/>
    <w:rsid w:val="008E5CFF"/>
    <w:rsid w:val="009000EC"/>
    <w:rsid w:val="009060A2"/>
    <w:rsid w:val="009154E9"/>
    <w:rsid w:val="0092313B"/>
    <w:rsid w:val="00926319"/>
    <w:rsid w:val="00926676"/>
    <w:rsid w:val="00932EB1"/>
    <w:rsid w:val="00937AA6"/>
    <w:rsid w:val="0094615E"/>
    <w:rsid w:val="009504FB"/>
    <w:rsid w:val="00953E29"/>
    <w:rsid w:val="00955042"/>
    <w:rsid w:val="009579C2"/>
    <w:rsid w:val="00961AFA"/>
    <w:rsid w:val="00962B33"/>
    <w:rsid w:val="00965BA3"/>
    <w:rsid w:val="00967081"/>
    <w:rsid w:val="00970059"/>
    <w:rsid w:val="00972F79"/>
    <w:rsid w:val="00973587"/>
    <w:rsid w:val="009817A9"/>
    <w:rsid w:val="00987786"/>
    <w:rsid w:val="009A36A1"/>
    <w:rsid w:val="009A4DE7"/>
    <w:rsid w:val="009B6819"/>
    <w:rsid w:val="009C04D6"/>
    <w:rsid w:val="009D1C60"/>
    <w:rsid w:val="009E2351"/>
    <w:rsid w:val="009E29B5"/>
    <w:rsid w:val="009E32A5"/>
    <w:rsid w:val="009E78C3"/>
    <w:rsid w:val="009F0828"/>
    <w:rsid w:val="009F649D"/>
    <w:rsid w:val="00A02AA7"/>
    <w:rsid w:val="00A23F00"/>
    <w:rsid w:val="00A24673"/>
    <w:rsid w:val="00A257AA"/>
    <w:rsid w:val="00A27464"/>
    <w:rsid w:val="00A35B84"/>
    <w:rsid w:val="00A45C58"/>
    <w:rsid w:val="00A5211C"/>
    <w:rsid w:val="00A53A63"/>
    <w:rsid w:val="00A55AB9"/>
    <w:rsid w:val="00A900B1"/>
    <w:rsid w:val="00A925F2"/>
    <w:rsid w:val="00A93B90"/>
    <w:rsid w:val="00AB1E7C"/>
    <w:rsid w:val="00AC47F3"/>
    <w:rsid w:val="00AC6CC1"/>
    <w:rsid w:val="00AD43F4"/>
    <w:rsid w:val="00AE11F6"/>
    <w:rsid w:val="00AE4E34"/>
    <w:rsid w:val="00B01C7B"/>
    <w:rsid w:val="00B02AC3"/>
    <w:rsid w:val="00B078F4"/>
    <w:rsid w:val="00B106ED"/>
    <w:rsid w:val="00B12E04"/>
    <w:rsid w:val="00B13112"/>
    <w:rsid w:val="00B13D48"/>
    <w:rsid w:val="00B345A4"/>
    <w:rsid w:val="00B34968"/>
    <w:rsid w:val="00B355F7"/>
    <w:rsid w:val="00B3661E"/>
    <w:rsid w:val="00B41335"/>
    <w:rsid w:val="00B420C1"/>
    <w:rsid w:val="00B42B90"/>
    <w:rsid w:val="00B4326F"/>
    <w:rsid w:val="00B46AB4"/>
    <w:rsid w:val="00B73E38"/>
    <w:rsid w:val="00B864C7"/>
    <w:rsid w:val="00B9116F"/>
    <w:rsid w:val="00B918FD"/>
    <w:rsid w:val="00B922B6"/>
    <w:rsid w:val="00BA52FB"/>
    <w:rsid w:val="00BB0FBB"/>
    <w:rsid w:val="00BB26DB"/>
    <w:rsid w:val="00BB301F"/>
    <w:rsid w:val="00BB4604"/>
    <w:rsid w:val="00BD0B96"/>
    <w:rsid w:val="00BD0DE6"/>
    <w:rsid w:val="00BD3337"/>
    <w:rsid w:val="00BD5BAD"/>
    <w:rsid w:val="00BE021C"/>
    <w:rsid w:val="00BE19A1"/>
    <w:rsid w:val="00BF1B77"/>
    <w:rsid w:val="00C00415"/>
    <w:rsid w:val="00C0541A"/>
    <w:rsid w:val="00C25F4D"/>
    <w:rsid w:val="00C32A72"/>
    <w:rsid w:val="00C34C12"/>
    <w:rsid w:val="00C34F8C"/>
    <w:rsid w:val="00C449E9"/>
    <w:rsid w:val="00C61EA7"/>
    <w:rsid w:val="00C654BD"/>
    <w:rsid w:val="00C655C2"/>
    <w:rsid w:val="00C67C56"/>
    <w:rsid w:val="00C82075"/>
    <w:rsid w:val="00C85863"/>
    <w:rsid w:val="00C85E15"/>
    <w:rsid w:val="00C86A06"/>
    <w:rsid w:val="00C97E70"/>
    <w:rsid w:val="00CA1AE5"/>
    <w:rsid w:val="00CA44AA"/>
    <w:rsid w:val="00CD0F82"/>
    <w:rsid w:val="00CF5831"/>
    <w:rsid w:val="00D015E1"/>
    <w:rsid w:val="00D01FBF"/>
    <w:rsid w:val="00D04516"/>
    <w:rsid w:val="00D05E8E"/>
    <w:rsid w:val="00D06C8A"/>
    <w:rsid w:val="00D11DF7"/>
    <w:rsid w:val="00D23BA1"/>
    <w:rsid w:val="00D335CF"/>
    <w:rsid w:val="00D337DB"/>
    <w:rsid w:val="00D35B20"/>
    <w:rsid w:val="00D370FB"/>
    <w:rsid w:val="00D43F63"/>
    <w:rsid w:val="00D51F72"/>
    <w:rsid w:val="00D54E21"/>
    <w:rsid w:val="00D574D9"/>
    <w:rsid w:val="00D6170E"/>
    <w:rsid w:val="00D65B94"/>
    <w:rsid w:val="00D65E5A"/>
    <w:rsid w:val="00D7346D"/>
    <w:rsid w:val="00D82F50"/>
    <w:rsid w:val="00D87F8A"/>
    <w:rsid w:val="00D912F3"/>
    <w:rsid w:val="00D92BC3"/>
    <w:rsid w:val="00D97342"/>
    <w:rsid w:val="00DA525D"/>
    <w:rsid w:val="00DA6E5E"/>
    <w:rsid w:val="00DA7391"/>
    <w:rsid w:val="00DA7B7A"/>
    <w:rsid w:val="00DA7E44"/>
    <w:rsid w:val="00DD392A"/>
    <w:rsid w:val="00DE2C58"/>
    <w:rsid w:val="00DE7BB1"/>
    <w:rsid w:val="00DF0D4A"/>
    <w:rsid w:val="00DF0D77"/>
    <w:rsid w:val="00DF1E11"/>
    <w:rsid w:val="00DF3CBA"/>
    <w:rsid w:val="00E00634"/>
    <w:rsid w:val="00E04CAE"/>
    <w:rsid w:val="00E2358E"/>
    <w:rsid w:val="00E23781"/>
    <w:rsid w:val="00E26121"/>
    <w:rsid w:val="00E30C0E"/>
    <w:rsid w:val="00E41E89"/>
    <w:rsid w:val="00E46CC9"/>
    <w:rsid w:val="00E47ACD"/>
    <w:rsid w:val="00E574B5"/>
    <w:rsid w:val="00E66110"/>
    <w:rsid w:val="00E66C89"/>
    <w:rsid w:val="00E72021"/>
    <w:rsid w:val="00E72FAA"/>
    <w:rsid w:val="00E75176"/>
    <w:rsid w:val="00E75967"/>
    <w:rsid w:val="00E76A2F"/>
    <w:rsid w:val="00E775D9"/>
    <w:rsid w:val="00E909E2"/>
    <w:rsid w:val="00E96F1B"/>
    <w:rsid w:val="00E97129"/>
    <w:rsid w:val="00E97B4D"/>
    <w:rsid w:val="00EA0CBC"/>
    <w:rsid w:val="00EA2FF8"/>
    <w:rsid w:val="00EB23DB"/>
    <w:rsid w:val="00EB4838"/>
    <w:rsid w:val="00EC5B08"/>
    <w:rsid w:val="00ED2E52"/>
    <w:rsid w:val="00F03127"/>
    <w:rsid w:val="00F2058C"/>
    <w:rsid w:val="00F21870"/>
    <w:rsid w:val="00F24207"/>
    <w:rsid w:val="00F2608E"/>
    <w:rsid w:val="00F36AA6"/>
    <w:rsid w:val="00F36D8B"/>
    <w:rsid w:val="00F40A6B"/>
    <w:rsid w:val="00F425A8"/>
    <w:rsid w:val="00F50E8B"/>
    <w:rsid w:val="00F51864"/>
    <w:rsid w:val="00F57C8C"/>
    <w:rsid w:val="00F630D5"/>
    <w:rsid w:val="00F70775"/>
    <w:rsid w:val="00F74BE3"/>
    <w:rsid w:val="00F91F56"/>
    <w:rsid w:val="00FA1C64"/>
    <w:rsid w:val="00FA3741"/>
    <w:rsid w:val="00FB1703"/>
    <w:rsid w:val="00FB2634"/>
    <w:rsid w:val="00FB4840"/>
    <w:rsid w:val="00FD3329"/>
    <w:rsid w:val="00FD4127"/>
    <w:rsid w:val="00FD7232"/>
    <w:rsid w:val="00FF17A0"/>
    <w:rsid w:val="00FF1B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F00B"/>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967"/>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tabs>
        <w:tab w:val="num" w:pos="360"/>
      </w:tabs>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styleId="Besedilooblaka">
    <w:name w:val="Balloon Text"/>
    <w:basedOn w:val="Navaden"/>
    <w:link w:val="BesedilooblakaZnak"/>
    <w:uiPriority w:val="99"/>
    <w:semiHidden/>
    <w:unhideWhenUsed/>
    <w:rsid w:val="00504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4185"/>
    <w:rPr>
      <w:rFonts w:ascii="Segoe UI" w:hAnsi="Segoe UI" w:cs="Segoe UI"/>
      <w:sz w:val="18"/>
      <w:szCs w:val="18"/>
    </w:rPr>
  </w:style>
  <w:style w:type="paragraph" w:customStyle="1" w:styleId="Default">
    <w:name w:val="Default"/>
    <w:rsid w:val="009B6819"/>
    <w:pPr>
      <w:autoSpaceDE w:val="0"/>
      <w:autoSpaceDN w:val="0"/>
      <w:adjustRightInd w:val="0"/>
      <w:spacing w:after="0" w:line="240" w:lineRule="auto"/>
    </w:pPr>
    <w:rPr>
      <w:rFonts w:ascii="Garamond" w:hAnsi="Garamond" w:cs="Garamond"/>
      <w:color w:val="000000"/>
      <w:sz w:val="24"/>
      <w:szCs w:val="24"/>
    </w:rPr>
  </w:style>
  <w:style w:type="paragraph" w:styleId="Navadensplet">
    <w:name w:val="Normal (Web)"/>
    <w:basedOn w:val="Navaden"/>
    <w:uiPriority w:val="99"/>
    <w:rsid w:val="0008272A"/>
    <w:pPr>
      <w:spacing w:before="100" w:beforeAutospacing="1" w:after="100" w:afterAutospacing="1" w:line="240" w:lineRule="auto"/>
    </w:pPr>
    <w:rPr>
      <w:rFonts w:ascii="Calibri" w:eastAsia="Times New Roman" w:hAnsi="Calibri" w:cs="Calibri"/>
      <w:sz w:val="24"/>
      <w:szCs w:val="24"/>
      <w:lang w:eastAsia="sl-SI"/>
    </w:rPr>
  </w:style>
  <w:style w:type="paragraph" w:styleId="Telobesedila">
    <w:name w:val="Body Text"/>
    <w:basedOn w:val="Navaden"/>
    <w:link w:val="TelobesedilaZnak"/>
    <w:rsid w:val="00D335C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D335CF"/>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70CE7"/>
    <w:rPr>
      <w:sz w:val="18"/>
      <w:szCs w:val="18"/>
    </w:rPr>
  </w:style>
  <w:style w:type="paragraph" w:styleId="Pripombabesedilo">
    <w:name w:val="annotation text"/>
    <w:basedOn w:val="Navaden"/>
    <w:link w:val="PripombabesediloZnak"/>
    <w:uiPriority w:val="99"/>
    <w:semiHidden/>
    <w:unhideWhenUsed/>
    <w:rsid w:val="00570CE7"/>
    <w:pPr>
      <w:spacing w:line="240" w:lineRule="auto"/>
    </w:pPr>
    <w:rPr>
      <w:rFonts w:asciiTheme="minorHAnsi" w:eastAsiaTheme="minorEastAsia" w:hAnsiTheme="minorHAnsi"/>
      <w:sz w:val="24"/>
      <w:szCs w:val="24"/>
    </w:rPr>
  </w:style>
  <w:style w:type="character" w:customStyle="1" w:styleId="PripombabesediloZnak">
    <w:name w:val="Pripomba – besedilo Znak"/>
    <w:basedOn w:val="Privzetapisavaodstavka"/>
    <w:link w:val="Pripombabesedilo"/>
    <w:uiPriority w:val="99"/>
    <w:semiHidden/>
    <w:rsid w:val="00570CE7"/>
    <w:rPr>
      <w:rFonts w:eastAsiaTheme="minorEastAsia"/>
      <w:sz w:val="24"/>
      <w:szCs w:val="24"/>
    </w:rPr>
  </w:style>
  <w:style w:type="paragraph" w:styleId="Zadevapripombe">
    <w:name w:val="annotation subject"/>
    <w:basedOn w:val="Pripombabesedilo"/>
    <w:next w:val="Pripombabesedilo"/>
    <w:link w:val="ZadevapripombeZnak"/>
    <w:uiPriority w:val="99"/>
    <w:semiHidden/>
    <w:unhideWhenUsed/>
    <w:rsid w:val="00556018"/>
    <w:rPr>
      <w:rFonts w:ascii="Arial" w:eastAsiaTheme="minorHAnsi" w:hAnsi="Arial"/>
      <w:b/>
      <w:bCs/>
      <w:sz w:val="20"/>
      <w:szCs w:val="20"/>
    </w:rPr>
  </w:style>
  <w:style w:type="character" w:customStyle="1" w:styleId="ZadevapripombeZnak">
    <w:name w:val="Zadeva pripombe Znak"/>
    <w:basedOn w:val="PripombabesediloZnak"/>
    <w:link w:val="Zadevapripombe"/>
    <w:uiPriority w:val="99"/>
    <w:semiHidden/>
    <w:rsid w:val="00556018"/>
    <w:rPr>
      <w:rFonts w:ascii="Arial" w:eastAsiaTheme="minorEastAsia" w:hAnsi="Arial"/>
      <w:b/>
      <w:bCs/>
      <w:sz w:val="20"/>
      <w:szCs w:val="20"/>
    </w:rPr>
  </w:style>
  <w:style w:type="table" w:styleId="Tabelamrea">
    <w:name w:val="Table Grid"/>
    <w:basedOn w:val="Navadnatabela"/>
    <w:rsid w:val="002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585091"/>
    <w:pPr>
      <w:spacing w:line="240" w:lineRule="auto"/>
      <w:ind w:left="720"/>
      <w:contextualSpacing/>
    </w:pPr>
    <w:rPr>
      <w:rFonts w:ascii="Times New Roman" w:eastAsia="Times New Roman" w:hAnsi="Times New Roman" w:cs="Times New Roman"/>
      <w:sz w:val="24"/>
      <w:szCs w:val="24"/>
      <w:lang w:eastAsia="sl-SI"/>
    </w:rPr>
  </w:style>
  <w:style w:type="paragraph" w:styleId="Revizija">
    <w:name w:val="Revision"/>
    <w:hidden/>
    <w:uiPriority w:val="99"/>
    <w:semiHidden/>
    <w:rsid w:val="003500E1"/>
    <w:pPr>
      <w:spacing w:after="0" w:line="240" w:lineRule="auto"/>
    </w:pPr>
    <w:rPr>
      <w:rFonts w:ascii="Arial" w:hAnsi="Arial"/>
      <w:sz w:val="20"/>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EA0CBC"/>
    <w:rPr>
      <w:rFonts w:ascii="Arial" w:hAnsi="Arial"/>
      <w:sz w:val="20"/>
    </w:rPr>
  </w:style>
  <w:style w:type="paragraph" w:customStyle="1" w:styleId="ZADEVA">
    <w:name w:val="ZADEVA"/>
    <w:basedOn w:val="Navaden"/>
    <w:qFormat/>
    <w:rsid w:val="00577079"/>
    <w:pPr>
      <w:tabs>
        <w:tab w:val="left" w:pos="1701"/>
      </w:tabs>
      <w:ind w:left="1701" w:hanging="1701"/>
    </w:pPr>
    <w:rPr>
      <w:rFonts w:eastAsia="Times New Roman" w:cs="Times New Roman"/>
      <w:b/>
      <w:szCs w:val="24"/>
      <w:lang w:val="it-IT"/>
    </w:rPr>
  </w:style>
  <w:style w:type="character" w:customStyle="1" w:styleId="UnresolvedMention1">
    <w:name w:val="Unresolved Mention1"/>
    <w:basedOn w:val="Privzetapisavaodstavka"/>
    <w:uiPriority w:val="99"/>
    <w:semiHidden/>
    <w:unhideWhenUsed/>
    <w:rsid w:val="004D5F5F"/>
    <w:rPr>
      <w:color w:val="605E5C"/>
      <w:shd w:val="clear" w:color="auto" w:fill="E1DFDD"/>
    </w:rPr>
  </w:style>
  <w:style w:type="paragraph" w:styleId="Brezrazmikov">
    <w:name w:val="No Spacing"/>
    <w:uiPriority w:val="1"/>
    <w:qFormat/>
    <w:rsid w:val="008B707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768">
      <w:bodyDiv w:val="1"/>
      <w:marLeft w:val="0"/>
      <w:marRight w:val="0"/>
      <w:marTop w:val="0"/>
      <w:marBottom w:val="0"/>
      <w:divBdr>
        <w:top w:val="none" w:sz="0" w:space="0" w:color="auto"/>
        <w:left w:val="none" w:sz="0" w:space="0" w:color="auto"/>
        <w:bottom w:val="none" w:sz="0" w:space="0" w:color="auto"/>
        <w:right w:val="none" w:sz="0" w:space="0" w:color="auto"/>
      </w:divBdr>
    </w:div>
    <w:div w:id="463888732">
      <w:bodyDiv w:val="1"/>
      <w:marLeft w:val="0"/>
      <w:marRight w:val="0"/>
      <w:marTop w:val="0"/>
      <w:marBottom w:val="0"/>
      <w:divBdr>
        <w:top w:val="none" w:sz="0" w:space="0" w:color="auto"/>
        <w:left w:val="none" w:sz="0" w:space="0" w:color="auto"/>
        <w:bottom w:val="none" w:sz="0" w:space="0" w:color="auto"/>
        <w:right w:val="none" w:sz="0" w:space="0" w:color="auto"/>
      </w:divBdr>
    </w:div>
    <w:div w:id="798301759">
      <w:bodyDiv w:val="1"/>
      <w:marLeft w:val="0"/>
      <w:marRight w:val="0"/>
      <w:marTop w:val="0"/>
      <w:marBottom w:val="0"/>
      <w:divBdr>
        <w:top w:val="none" w:sz="0" w:space="0" w:color="auto"/>
        <w:left w:val="none" w:sz="0" w:space="0" w:color="auto"/>
        <w:bottom w:val="none" w:sz="0" w:space="0" w:color="auto"/>
        <w:right w:val="none" w:sz="0" w:space="0" w:color="auto"/>
      </w:divBdr>
    </w:div>
    <w:div w:id="1035933059">
      <w:bodyDiv w:val="1"/>
      <w:marLeft w:val="0"/>
      <w:marRight w:val="0"/>
      <w:marTop w:val="0"/>
      <w:marBottom w:val="0"/>
      <w:divBdr>
        <w:top w:val="none" w:sz="0" w:space="0" w:color="auto"/>
        <w:left w:val="none" w:sz="0" w:space="0" w:color="auto"/>
        <w:bottom w:val="none" w:sz="0" w:space="0" w:color="auto"/>
        <w:right w:val="none" w:sz="0" w:space="0" w:color="auto"/>
      </w:divBdr>
      <w:divsChild>
        <w:div w:id="215094542">
          <w:marLeft w:val="0"/>
          <w:marRight w:val="0"/>
          <w:marTop w:val="0"/>
          <w:marBottom w:val="0"/>
          <w:divBdr>
            <w:top w:val="none" w:sz="0" w:space="0" w:color="auto"/>
            <w:left w:val="none" w:sz="0" w:space="0" w:color="auto"/>
            <w:bottom w:val="none" w:sz="0" w:space="0" w:color="auto"/>
            <w:right w:val="none" w:sz="0" w:space="0" w:color="auto"/>
          </w:divBdr>
        </w:div>
      </w:divsChild>
    </w:div>
    <w:div w:id="1248811961">
      <w:bodyDiv w:val="1"/>
      <w:marLeft w:val="0"/>
      <w:marRight w:val="0"/>
      <w:marTop w:val="0"/>
      <w:marBottom w:val="0"/>
      <w:divBdr>
        <w:top w:val="none" w:sz="0" w:space="0" w:color="auto"/>
        <w:left w:val="none" w:sz="0" w:space="0" w:color="auto"/>
        <w:bottom w:val="none" w:sz="0" w:space="0" w:color="auto"/>
        <w:right w:val="none" w:sz="0" w:space="0" w:color="auto"/>
      </w:divBdr>
    </w:div>
    <w:div w:id="1629891476">
      <w:bodyDiv w:val="1"/>
      <w:marLeft w:val="0"/>
      <w:marRight w:val="0"/>
      <w:marTop w:val="0"/>
      <w:marBottom w:val="0"/>
      <w:divBdr>
        <w:top w:val="none" w:sz="0" w:space="0" w:color="auto"/>
        <w:left w:val="none" w:sz="0" w:space="0" w:color="auto"/>
        <w:bottom w:val="none" w:sz="0" w:space="0" w:color="auto"/>
        <w:right w:val="none" w:sz="0" w:space="0" w:color="auto"/>
      </w:divBdr>
      <w:divsChild>
        <w:div w:id="1843810429">
          <w:marLeft w:val="0"/>
          <w:marRight w:val="0"/>
          <w:marTop w:val="0"/>
          <w:marBottom w:val="0"/>
          <w:divBdr>
            <w:top w:val="none" w:sz="0" w:space="0" w:color="auto"/>
            <w:left w:val="none" w:sz="0" w:space="0" w:color="auto"/>
            <w:bottom w:val="none" w:sz="0" w:space="0" w:color="auto"/>
            <w:right w:val="none" w:sz="0" w:space="0" w:color="auto"/>
          </w:divBdr>
          <w:divsChild>
            <w:div w:id="2038582053">
              <w:marLeft w:val="0"/>
              <w:marRight w:val="0"/>
              <w:marTop w:val="0"/>
              <w:marBottom w:val="0"/>
              <w:divBdr>
                <w:top w:val="none" w:sz="0" w:space="0" w:color="auto"/>
                <w:left w:val="none" w:sz="0" w:space="0" w:color="auto"/>
                <w:bottom w:val="none" w:sz="0" w:space="0" w:color="auto"/>
                <w:right w:val="none" w:sz="0" w:space="0" w:color="auto"/>
              </w:divBdr>
              <w:divsChild>
                <w:div w:id="364596039">
                  <w:marLeft w:val="0"/>
                  <w:marRight w:val="0"/>
                  <w:marTop w:val="0"/>
                  <w:marBottom w:val="0"/>
                  <w:divBdr>
                    <w:top w:val="none" w:sz="0" w:space="0" w:color="auto"/>
                    <w:left w:val="none" w:sz="0" w:space="0" w:color="auto"/>
                    <w:bottom w:val="none" w:sz="0" w:space="0" w:color="auto"/>
                    <w:right w:val="none" w:sz="0" w:space="0" w:color="auto"/>
                  </w:divBdr>
                  <w:divsChild>
                    <w:div w:id="1781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8-01-4694" TargetMode="External"/><Relationship Id="rId18" Type="http://schemas.openxmlformats.org/officeDocument/2006/relationships/hyperlink" Target="http://www.uradni-list.si/1/objava.jsp?sop=2014-01-273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radni-list.si/1/objava.jsp?sop=2005-01-0823" TargetMode="External"/><Relationship Id="rId17" Type="http://schemas.openxmlformats.org/officeDocument/2006/relationships/hyperlink" Target="http://www.uradni-list.si/1/objava.jsp?sop=2013-01-1783" TargetMode="Externa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7-01-2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C8D71-3BAC-46F2-AE0A-0D4246396041}">
  <ds:schemaRefs>
    <ds:schemaRef ds:uri="http://schemas.openxmlformats.org/officeDocument/2006/bibliography"/>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2003</Words>
  <Characters>11418</Characters>
  <Application>Microsoft Office Word</Application>
  <DocSecurity>4</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Breda Zalašček</cp:lastModifiedBy>
  <cp:revision>2</cp:revision>
  <cp:lastPrinted>2022-01-28T08:45:00Z</cp:lastPrinted>
  <dcterms:created xsi:type="dcterms:W3CDTF">2026-03-18T08:37:00Z</dcterms:created>
  <dcterms:modified xsi:type="dcterms:W3CDTF">2026-03-18T08:37:00Z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