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164897" w:rsidRPr="001B169A" w14:paraId="6389075D" w14:textId="77777777" w:rsidTr="00CF328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2D8001B" w14:textId="0BC5D091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Številka:</w:t>
            </w:r>
            <w:r w:rsidR="00E4061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510-3/2024-2560-1</w:t>
            </w:r>
            <w:r w:rsidR="007315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</w:tr>
      <w:tr w:rsidR="00164897" w:rsidRPr="001B169A" w14:paraId="7A7F6CE0" w14:textId="77777777" w:rsidTr="00CF328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AEC68DB" w14:textId="4C1E6666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Ljubljana,</w:t>
            </w:r>
            <w:r w:rsidR="00E4061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1</w:t>
            </w:r>
            <w:r w:rsidR="00867DF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september 2025</w:t>
            </w:r>
          </w:p>
        </w:tc>
      </w:tr>
      <w:tr w:rsidR="00164897" w:rsidRPr="001B169A" w14:paraId="3944798C" w14:textId="77777777" w:rsidTr="00CF328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580CCFB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4897" w:rsidRPr="001B169A" w14:paraId="0A139D60" w14:textId="77777777" w:rsidTr="00CF328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2F7CAD3" w14:textId="77777777" w:rsidR="00164897" w:rsidRPr="001B169A" w:rsidRDefault="00164897" w:rsidP="00CF328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2CC7C2" w14:textId="77777777" w:rsidR="00164897" w:rsidRPr="001B169A" w:rsidRDefault="00164897" w:rsidP="00CF328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1BF845C7" w14:textId="77777777" w:rsidR="00164897" w:rsidRPr="001B169A" w:rsidRDefault="00164897" w:rsidP="00CF328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Pr="001B169A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1E99B724" w14:textId="77777777" w:rsidR="00164897" w:rsidRPr="001B169A" w:rsidRDefault="00164897" w:rsidP="00CF328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897" w:rsidRPr="001B169A" w14:paraId="7E1D6D0A" w14:textId="77777777" w:rsidTr="00CF3289">
        <w:tc>
          <w:tcPr>
            <w:tcW w:w="9163" w:type="dxa"/>
            <w:gridSpan w:val="4"/>
          </w:tcPr>
          <w:p w14:paraId="2D890F51" w14:textId="23FBCB8A" w:rsidR="00164897" w:rsidRPr="001B169A" w:rsidRDefault="00164897" w:rsidP="00CF328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r w:rsidR="00CF328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Informacija o udeležbi</w:t>
            </w:r>
            <w:r w:rsidR="007C134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CF328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na srečanju </w:t>
            </w:r>
            <w:r w:rsidRPr="00C14E1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ministr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a za naravne vire in prostor Jožeta Novaka s</w:t>
            </w:r>
            <w:r w:rsidRPr="000D73E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hrvaško ministrico za varstvo okolja in zeleni prehod mr. sc. Marijo Vučković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23. </w:t>
            </w:r>
            <w:r w:rsidR="00CF328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septembra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2025</w:t>
            </w:r>
            <w:r w:rsidR="00C349C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</w:t>
            </w:r>
            <w:r w:rsidRPr="00C14E1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Ljubljani</w:t>
            </w:r>
            <w:r w:rsidRPr="00C14E1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– </w:t>
            </w:r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predlog za obravnavo </w:t>
            </w:r>
            <w:r w:rsidR="00867DF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– NOVO GRADIVO ŠT. 1</w:t>
            </w:r>
          </w:p>
        </w:tc>
      </w:tr>
      <w:tr w:rsidR="00164897" w:rsidRPr="001B169A" w14:paraId="27BC1D0B" w14:textId="77777777" w:rsidTr="00CF3289">
        <w:tc>
          <w:tcPr>
            <w:tcW w:w="9163" w:type="dxa"/>
            <w:gridSpan w:val="4"/>
          </w:tcPr>
          <w:p w14:paraId="49ED17F0" w14:textId="77777777" w:rsidR="00164897" w:rsidRPr="001B169A" w:rsidRDefault="00164897" w:rsidP="00CF328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164897" w:rsidRPr="001B169A" w14:paraId="0A76FD5D" w14:textId="77777777" w:rsidTr="00CF3289">
        <w:tc>
          <w:tcPr>
            <w:tcW w:w="9163" w:type="dxa"/>
            <w:gridSpan w:val="4"/>
          </w:tcPr>
          <w:p w14:paraId="76B2F414" w14:textId="3E733B55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podlagi šestega odstavka 21. člena Zakona o Vladi Republike Slovenije (Uradni list RS, št. 24/05 – uradno prečiščeno besedilo, 109/08, 38/10 – ZUKN, 8/12, 21/13, 47/13 – ZDU-1G, 65/14, 55/17</w:t>
            </w:r>
            <w:r w:rsidR="00CF328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163/22</w:t>
            </w:r>
            <w:r w:rsidR="00CF328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in 57/25</w:t>
            </w:r>
            <w:r w:rsidR="00CF3289"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– Z</w:t>
            </w:r>
            <w:r w:rsidR="00CF328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</w:t>
            </w: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 je Vlada Republike Slovenije na … seji dne …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pod točko … sprejela naslednji</w:t>
            </w:r>
          </w:p>
          <w:p w14:paraId="4A4A8F3D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2965E743" w14:textId="77777777" w:rsidR="00164897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SKLEP:</w:t>
            </w:r>
          </w:p>
          <w:p w14:paraId="4565AF7C" w14:textId="77777777" w:rsidR="00CF3289" w:rsidRPr="001B169A" w:rsidRDefault="00CF3289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690A0016" w14:textId="605D1783" w:rsidR="00164897" w:rsidRPr="000D73E9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Vlada Republike Slovenije se je seznanila z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CF328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Informacijo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CF328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o udeležbi na</w:t>
            </w:r>
            <w:r w:rsidR="003F762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srečanj</w:t>
            </w:r>
            <w:r w:rsidR="00CF328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</w:t>
            </w:r>
            <w:r w:rsidRPr="000D73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ministra za naravne vire in prostor Jožeta Novaka s hrvaško ministrico za varstvo okolja in zeleni prehod mr. sc. Marijo Vučković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0D73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23. </w:t>
            </w:r>
            <w:r w:rsidR="00CF328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septembra</w:t>
            </w:r>
            <w:r w:rsidRPr="000D73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</w:t>
            </w:r>
            <w:r w:rsidRPr="000D73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Ljubljan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  <w:r w:rsidRPr="000D73E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.  </w:t>
            </w:r>
          </w:p>
          <w:p w14:paraId="3FB2363E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32D7B1BB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212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</w:t>
            </w: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Barbara Kolenko </w:t>
            </w:r>
            <w:proofErr w:type="spellStart"/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Helbl</w:t>
            </w:r>
            <w:proofErr w:type="spellEnd"/>
          </w:p>
          <w:p w14:paraId="17CA182C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2124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</w:t>
            </w: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generalna sekretarka</w:t>
            </w:r>
          </w:p>
          <w:p w14:paraId="3F0DFD2B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6B62268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Priloga:</w:t>
            </w:r>
          </w:p>
          <w:p w14:paraId="6452A3B4" w14:textId="3685768E" w:rsidR="00164897" w:rsidRPr="001B169A" w:rsidRDefault="00CF3289" w:rsidP="00164897">
            <w:pPr>
              <w:pStyle w:val="Odstavekseznama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Informacija o udeležbi na srečanju</w:t>
            </w:r>
            <w:r w:rsidRPr="000D73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ministra za naravne vire in prostor Jožeta Novaka s hrvaško ministrico za varstvo okolja in zeleni prehod mr. sc. Marijo Vučković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0D73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23.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septembra</w:t>
            </w:r>
            <w:r w:rsidRPr="000D73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2025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</w:t>
            </w:r>
            <w:r w:rsidRPr="000D73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Ljubljan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</w:p>
          <w:p w14:paraId="515F2BDF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4B22F10A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Sklep prejmejo:</w:t>
            </w:r>
          </w:p>
          <w:p w14:paraId="1685DD1C" w14:textId="77777777" w:rsidR="00164897" w:rsidRPr="001B169A" w:rsidRDefault="00164897" w:rsidP="00164897">
            <w:pPr>
              <w:pStyle w:val="Odstavekseznam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zunanje in evropske zadeve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</w:p>
          <w:p w14:paraId="288031CC" w14:textId="77777777" w:rsidR="00164897" w:rsidRPr="00124190" w:rsidRDefault="00164897" w:rsidP="00164897">
            <w:pPr>
              <w:pStyle w:val="Odstavekseznam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2419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okolje, podnebje in energijo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in</w:t>
            </w:r>
            <w:r w:rsidRPr="0012419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</w:p>
          <w:p w14:paraId="5903228B" w14:textId="77777777" w:rsidR="00164897" w:rsidRPr="00124190" w:rsidRDefault="00164897" w:rsidP="00164897">
            <w:pPr>
              <w:pStyle w:val="Odstavekseznam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2419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naravne vire in prosto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r.</w:t>
            </w:r>
          </w:p>
          <w:p w14:paraId="68511A9E" w14:textId="77777777" w:rsidR="00164897" w:rsidRPr="001B169A" w:rsidRDefault="00164897" w:rsidP="00CF3289">
            <w:pPr>
              <w:pStyle w:val="Odstavekseznama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164897" w:rsidRPr="001B169A" w14:paraId="39E406C1" w14:textId="77777777" w:rsidTr="00CF3289">
        <w:tc>
          <w:tcPr>
            <w:tcW w:w="9163" w:type="dxa"/>
            <w:gridSpan w:val="4"/>
          </w:tcPr>
          <w:p w14:paraId="11E283B9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164897" w:rsidRPr="001B169A" w14:paraId="746B99CA" w14:textId="77777777" w:rsidTr="00CF3289">
        <w:tc>
          <w:tcPr>
            <w:tcW w:w="9163" w:type="dxa"/>
            <w:gridSpan w:val="4"/>
          </w:tcPr>
          <w:p w14:paraId="7BE3FCF1" w14:textId="64939555" w:rsidR="00164897" w:rsidRPr="001B169A" w:rsidRDefault="00CF3289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164897" w:rsidRPr="001B169A" w14:paraId="661EF783" w14:textId="77777777" w:rsidTr="00CF3289">
        <w:tc>
          <w:tcPr>
            <w:tcW w:w="9163" w:type="dxa"/>
            <w:gridSpan w:val="4"/>
          </w:tcPr>
          <w:p w14:paraId="5EF7DE7B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164897" w:rsidRPr="001B169A" w14:paraId="30B1E861" w14:textId="77777777" w:rsidTr="00CF3289">
        <w:tc>
          <w:tcPr>
            <w:tcW w:w="9163" w:type="dxa"/>
            <w:gridSpan w:val="4"/>
          </w:tcPr>
          <w:p w14:paraId="4D0A4CD5" w14:textId="77777777" w:rsidR="00164897" w:rsidRDefault="00164897" w:rsidP="00164897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dr. Lidija Kegljevič Zagorc, državna sekretarka</w:t>
            </w:r>
          </w:p>
          <w:p w14:paraId="1F3264F7" w14:textId="77777777" w:rsidR="00164897" w:rsidRPr="001B169A" w:rsidRDefault="00164897" w:rsidP="00164897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mag. Inga Turk</w:t>
            </w: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vodja Službe </w:t>
            </w:r>
            <w:r w:rsidRPr="007A41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za evropske zadeve in mednarodno sodelovanje</w:t>
            </w: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Ministrstvo za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naravne vire in prostor,</w:t>
            </w:r>
          </w:p>
          <w:p w14:paraId="6B582C8C" w14:textId="77777777" w:rsidR="00164897" w:rsidRPr="00D93B5C" w:rsidRDefault="00164897" w:rsidP="00CF3289">
            <w:pPr>
              <w:pStyle w:val="Odstavekseznama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164897" w:rsidRPr="001B169A" w14:paraId="2C0025BD" w14:textId="77777777" w:rsidTr="00CF3289">
        <w:tc>
          <w:tcPr>
            <w:tcW w:w="9163" w:type="dxa"/>
            <w:gridSpan w:val="4"/>
          </w:tcPr>
          <w:p w14:paraId="342C8BE8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164897" w:rsidRPr="001B169A" w14:paraId="562DDEA4" w14:textId="77777777" w:rsidTr="00CF3289">
        <w:tc>
          <w:tcPr>
            <w:tcW w:w="9163" w:type="dxa"/>
            <w:gridSpan w:val="4"/>
          </w:tcPr>
          <w:p w14:paraId="1CB49110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/</w:t>
            </w:r>
          </w:p>
        </w:tc>
      </w:tr>
      <w:tr w:rsidR="00164897" w:rsidRPr="001B169A" w14:paraId="2DC44D71" w14:textId="77777777" w:rsidTr="00CF3289">
        <w:tc>
          <w:tcPr>
            <w:tcW w:w="9163" w:type="dxa"/>
            <w:gridSpan w:val="4"/>
          </w:tcPr>
          <w:p w14:paraId="38C30C86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164897" w:rsidRPr="001B169A" w14:paraId="2EEC6209" w14:textId="77777777" w:rsidTr="00CF3289">
        <w:tc>
          <w:tcPr>
            <w:tcW w:w="9163" w:type="dxa"/>
            <w:gridSpan w:val="4"/>
          </w:tcPr>
          <w:p w14:paraId="5EDBBCF1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164897" w:rsidRPr="001B169A" w14:paraId="053177AD" w14:textId="77777777" w:rsidTr="00CF3289">
        <w:tc>
          <w:tcPr>
            <w:tcW w:w="9163" w:type="dxa"/>
            <w:gridSpan w:val="4"/>
          </w:tcPr>
          <w:p w14:paraId="3D79D01B" w14:textId="77777777" w:rsidR="00164897" w:rsidRPr="001B169A" w:rsidRDefault="00164897" w:rsidP="00CF328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164897" w:rsidRPr="001B169A" w14:paraId="5DF44AF2" w14:textId="77777777" w:rsidTr="00CF3289">
        <w:tc>
          <w:tcPr>
            <w:tcW w:w="9163" w:type="dxa"/>
            <w:gridSpan w:val="4"/>
          </w:tcPr>
          <w:p w14:paraId="55C8CF7C" w14:textId="77777777" w:rsidR="00164897" w:rsidRDefault="00164897" w:rsidP="00CF3289">
            <w:pPr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3CCA543" w14:textId="5BF70D35" w:rsidR="00164897" w:rsidRPr="00F865A5" w:rsidRDefault="00164897" w:rsidP="00CF3289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F865A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Minister za naravne vire in prostor Jože Novak se bo predvidoma v torek, 23. septembra 2025 v Ljubljani srečal </w:t>
            </w:r>
            <w:r w:rsidRPr="00F865A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 hrvaško ministrico za varstvo okolja in zeleni prehod mr. sc. Marijo Vučković</w:t>
            </w:r>
            <w:r w:rsidRPr="00F865A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 Glavni namen srečanja je oživitev in okrepitev sodelovanja na ministrski ravni med državama na področju celovitega upravljanja z vodami in čezmejnega vodnega sodelovanja. V luči podnebnih sprememb in krepitve vodne odpornosti čezmejnih porečij naj bi prišlo med ministroma do izmenjave informacij in pogovora o učinkovitem načinu naslavljanj</w:t>
            </w:r>
            <w:r w:rsidR="00CF328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</w:t>
            </w:r>
            <w:r w:rsidRPr="00F865A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ter reševanj</w:t>
            </w:r>
            <w:r w:rsidR="00CF328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</w:t>
            </w:r>
            <w:r w:rsidRPr="00F865A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skupnih čezmejnih izzivov na vodotokih v prihodnje</w:t>
            </w:r>
            <w:r w:rsidRPr="00F865A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. </w:t>
            </w:r>
          </w:p>
          <w:p w14:paraId="2CECAD52" w14:textId="77777777" w:rsidR="00164897" w:rsidRPr="00F865A5" w:rsidRDefault="00164897" w:rsidP="00CF3289">
            <w:pPr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0EC1DC30" w14:textId="77777777" w:rsidR="00164897" w:rsidRPr="00F865A5" w:rsidRDefault="00164897" w:rsidP="00CF328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5A5">
              <w:rPr>
                <w:rFonts w:ascii="Arial" w:hAnsi="Arial" w:cs="Arial"/>
                <w:sz w:val="20"/>
                <w:szCs w:val="20"/>
              </w:rPr>
              <w:t>Eden od namenov srečanja obeh ministrov je tudi dogovor</w:t>
            </w:r>
            <w:r w:rsidR="001C390E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F865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9C0">
              <w:rPr>
                <w:rFonts w:ascii="Arial" w:hAnsi="Arial" w:cs="Arial"/>
                <w:sz w:val="20"/>
                <w:szCs w:val="20"/>
              </w:rPr>
              <w:t>nadaljevanju</w:t>
            </w:r>
            <w:r w:rsidR="001C390E">
              <w:rPr>
                <w:rFonts w:ascii="Arial" w:hAnsi="Arial" w:cs="Arial"/>
                <w:sz w:val="20"/>
                <w:szCs w:val="20"/>
              </w:rPr>
              <w:t xml:space="preserve"> dela</w:t>
            </w:r>
            <w:r w:rsidR="00C349C0">
              <w:rPr>
                <w:rFonts w:ascii="Arial" w:hAnsi="Arial" w:cs="Arial"/>
                <w:sz w:val="20"/>
                <w:szCs w:val="20"/>
              </w:rPr>
              <w:t xml:space="preserve"> Stalne slovensko-hrvaške</w:t>
            </w:r>
            <w:r w:rsidRPr="00F865A5">
              <w:rPr>
                <w:rFonts w:ascii="Arial" w:hAnsi="Arial" w:cs="Arial"/>
                <w:sz w:val="20"/>
                <w:szCs w:val="20"/>
              </w:rPr>
              <w:t xml:space="preserve"> komisije za vodno gospodarstvo, ki je bila ustanovljena na podlagi </w:t>
            </w:r>
            <w:r w:rsidR="00C349C0">
              <w:rPr>
                <w:rFonts w:ascii="Arial" w:hAnsi="Arial" w:cs="Arial"/>
                <w:sz w:val="20"/>
                <w:szCs w:val="20"/>
              </w:rPr>
              <w:t>Pogodbe</w:t>
            </w:r>
            <w:r w:rsidRPr="00F865A5">
              <w:rPr>
                <w:rFonts w:ascii="Arial" w:hAnsi="Arial" w:cs="Arial"/>
                <w:sz w:val="20"/>
                <w:szCs w:val="20"/>
              </w:rPr>
              <w:t xml:space="preserve"> med Vlado </w:t>
            </w:r>
            <w:r w:rsidR="00C349C0">
              <w:rPr>
                <w:rFonts w:ascii="Arial" w:hAnsi="Arial" w:cs="Arial"/>
                <w:sz w:val="20"/>
                <w:szCs w:val="20"/>
              </w:rPr>
              <w:t>Republike Slovenije</w:t>
            </w:r>
            <w:r w:rsidRPr="00F865A5">
              <w:rPr>
                <w:rFonts w:ascii="Arial" w:hAnsi="Arial" w:cs="Arial"/>
                <w:sz w:val="20"/>
                <w:szCs w:val="20"/>
              </w:rPr>
              <w:t xml:space="preserve"> in Vlado </w:t>
            </w:r>
            <w:r w:rsidR="00C349C0">
              <w:rPr>
                <w:rFonts w:ascii="Arial" w:hAnsi="Arial" w:cs="Arial"/>
                <w:sz w:val="20"/>
                <w:szCs w:val="20"/>
              </w:rPr>
              <w:t>Republike Hrvaške</w:t>
            </w:r>
            <w:r w:rsidRPr="00F865A5">
              <w:rPr>
                <w:rFonts w:ascii="Arial" w:hAnsi="Arial" w:cs="Arial"/>
                <w:sz w:val="20"/>
                <w:szCs w:val="20"/>
              </w:rPr>
              <w:t xml:space="preserve"> za vodno gospodarstvo</w:t>
            </w:r>
            <w:r w:rsidR="001C390E">
              <w:rPr>
                <w:rFonts w:ascii="Arial" w:hAnsi="Arial" w:cs="Arial"/>
                <w:sz w:val="20"/>
                <w:szCs w:val="20"/>
              </w:rPr>
              <w:t xml:space="preserve"> oziroma o morebitnem načinu sodelovanja pri reševanju operativnih in </w:t>
            </w:r>
            <w:r w:rsidR="00C5681A">
              <w:rPr>
                <w:rFonts w:ascii="Arial" w:hAnsi="Arial" w:cs="Arial"/>
                <w:sz w:val="20"/>
                <w:szCs w:val="20"/>
              </w:rPr>
              <w:t>drugih</w:t>
            </w:r>
            <w:r w:rsidR="001C39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9C0">
              <w:rPr>
                <w:rFonts w:ascii="Arial" w:hAnsi="Arial" w:cs="Arial"/>
                <w:sz w:val="20"/>
                <w:szCs w:val="20"/>
              </w:rPr>
              <w:t>aktualnih</w:t>
            </w:r>
            <w:r w:rsidR="001C390E">
              <w:rPr>
                <w:rFonts w:ascii="Arial" w:hAnsi="Arial" w:cs="Arial"/>
                <w:sz w:val="20"/>
                <w:szCs w:val="20"/>
              </w:rPr>
              <w:t xml:space="preserve"> vprašanj</w:t>
            </w:r>
            <w:r w:rsidRPr="00F865A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349C0">
              <w:rPr>
                <w:rFonts w:ascii="Arial" w:hAnsi="Arial" w:cs="Arial"/>
                <w:sz w:val="20"/>
                <w:szCs w:val="20"/>
              </w:rPr>
              <w:t>Redn</w:t>
            </w:r>
            <w:r w:rsidR="004069E4">
              <w:rPr>
                <w:rFonts w:ascii="Arial" w:hAnsi="Arial" w:cs="Arial"/>
                <w:sz w:val="20"/>
                <w:szCs w:val="20"/>
              </w:rPr>
              <w:t>o</w:t>
            </w:r>
            <w:r w:rsidR="00C34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69E4">
              <w:rPr>
                <w:rFonts w:ascii="Arial" w:hAnsi="Arial" w:cs="Arial"/>
                <w:sz w:val="20"/>
                <w:szCs w:val="20"/>
              </w:rPr>
              <w:t>delovanje</w:t>
            </w:r>
            <w:r w:rsidRPr="00F865A5">
              <w:rPr>
                <w:rFonts w:ascii="Arial" w:hAnsi="Arial" w:cs="Arial"/>
                <w:sz w:val="20"/>
                <w:szCs w:val="20"/>
              </w:rPr>
              <w:t xml:space="preserve"> meddržavne komisije</w:t>
            </w:r>
            <w:r w:rsidR="00C34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69E4">
              <w:rPr>
                <w:rFonts w:ascii="Arial" w:hAnsi="Arial" w:cs="Arial"/>
                <w:sz w:val="20"/>
                <w:szCs w:val="20"/>
              </w:rPr>
              <w:t>je</w:t>
            </w:r>
            <w:r w:rsidRPr="00F865A5">
              <w:rPr>
                <w:rFonts w:ascii="Arial" w:hAnsi="Arial" w:cs="Arial"/>
                <w:sz w:val="20"/>
                <w:szCs w:val="20"/>
              </w:rPr>
              <w:t xml:space="preserve"> izrednega pomena za prebivalce na obmejnem področju z obeh strani meje, </w:t>
            </w:r>
            <w:r w:rsidR="00C349C0">
              <w:rPr>
                <w:rFonts w:ascii="Arial" w:hAnsi="Arial" w:cs="Arial"/>
                <w:sz w:val="20"/>
                <w:szCs w:val="20"/>
              </w:rPr>
              <w:t xml:space="preserve">zato </w:t>
            </w:r>
            <w:r w:rsidR="00A11830">
              <w:rPr>
                <w:rFonts w:ascii="Arial" w:hAnsi="Arial" w:cs="Arial"/>
                <w:sz w:val="20"/>
                <w:szCs w:val="20"/>
              </w:rPr>
              <w:t>naj bi</w:t>
            </w:r>
            <w:r w:rsidRPr="00F865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9C0">
              <w:rPr>
                <w:rFonts w:ascii="Arial" w:hAnsi="Arial" w:cs="Arial"/>
                <w:sz w:val="20"/>
                <w:szCs w:val="20"/>
              </w:rPr>
              <w:t>dvostransko</w:t>
            </w:r>
            <w:r w:rsidRPr="00F865A5">
              <w:rPr>
                <w:rFonts w:ascii="Arial" w:hAnsi="Arial" w:cs="Arial"/>
                <w:sz w:val="20"/>
                <w:szCs w:val="20"/>
              </w:rPr>
              <w:t xml:space="preserve"> srečanje med ministroma prispevalo k ponovni oživitvi </w:t>
            </w:r>
            <w:r w:rsidR="00C349C0">
              <w:rPr>
                <w:rFonts w:ascii="Arial" w:hAnsi="Arial" w:cs="Arial"/>
                <w:sz w:val="20"/>
                <w:szCs w:val="20"/>
              </w:rPr>
              <w:t>dela Stalne slovensko-hrvaške</w:t>
            </w:r>
            <w:r w:rsidRPr="00F865A5">
              <w:rPr>
                <w:rFonts w:ascii="Arial" w:hAnsi="Arial" w:cs="Arial"/>
                <w:sz w:val="20"/>
                <w:szCs w:val="20"/>
              </w:rPr>
              <w:t xml:space="preserve"> komisije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28D629" w14:textId="77777777" w:rsidR="00164897" w:rsidRDefault="00164897" w:rsidP="00CF3289">
            <w:pPr>
              <w:spacing w:after="0"/>
              <w:jc w:val="both"/>
              <w:rPr>
                <w:rFonts w:cstheme="minorHAnsi"/>
              </w:rPr>
            </w:pPr>
          </w:p>
          <w:p w14:paraId="3FACA9A1" w14:textId="77777777" w:rsidR="00164897" w:rsidRPr="001B169A" w:rsidRDefault="00164897" w:rsidP="00CF3289">
            <w:pPr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164897" w:rsidRPr="001B169A" w14:paraId="1DEFE792" w14:textId="77777777" w:rsidTr="00CF3289">
        <w:tc>
          <w:tcPr>
            <w:tcW w:w="9163" w:type="dxa"/>
            <w:gridSpan w:val="4"/>
          </w:tcPr>
          <w:p w14:paraId="7FEC0E5C" w14:textId="77777777" w:rsidR="00164897" w:rsidRPr="001B169A" w:rsidRDefault="00164897" w:rsidP="00CF328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164897" w:rsidRPr="001B169A" w14:paraId="1A08BDA4" w14:textId="77777777" w:rsidTr="00CF3289">
        <w:tc>
          <w:tcPr>
            <w:tcW w:w="1448" w:type="dxa"/>
          </w:tcPr>
          <w:p w14:paraId="1793812B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10CEF9C8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6F51391B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64897" w:rsidRPr="001B169A" w14:paraId="2D54DC06" w14:textId="77777777" w:rsidTr="00CF3289">
        <w:tc>
          <w:tcPr>
            <w:tcW w:w="1448" w:type="dxa"/>
          </w:tcPr>
          <w:p w14:paraId="5C6007BB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6B1571E3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30BF1351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64897" w:rsidRPr="001B169A" w14:paraId="7BDD7B9F" w14:textId="77777777" w:rsidTr="00CF3289">
        <w:tc>
          <w:tcPr>
            <w:tcW w:w="1448" w:type="dxa"/>
          </w:tcPr>
          <w:p w14:paraId="2B89A49A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5A7C7A4A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746C5A9F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64897" w:rsidRPr="001B169A" w14:paraId="22568F78" w14:textId="77777777" w:rsidTr="00CF3289">
        <w:tc>
          <w:tcPr>
            <w:tcW w:w="1448" w:type="dxa"/>
          </w:tcPr>
          <w:p w14:paraId="7ADC7852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7700E1D7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1B16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77E4DF47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64897" w:rsidRPr="001B169A" w14:paraId="2FA76439" w14:textId="77777777" w:rsidTr="00CF3289">
        <w:tc>
          <w:tcPr>
            <w:tcW w:w="1448" w:type="dxa"/>
          </w:tcPr>
          <w:p w14:paraId="6DCABEFD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160DEC4B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F2EC0CE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64897" w:rsidRPr="001B169A" w14:paraId="7C35C332" w14:textId="77777777" w:rsidTr="00CF3289">
        <w:tc>
          <w:tcPr>
            <w:tcW w:w="1448" w:type="dxa"/>
          </w:tcPr>
          <w:p w14:paraId="43BC99D3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3566198E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28EF37A0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64897" w:rsidRPr="001B169A" w14:paraId="5DC80089" w14:textId="77777777" w:rsidTr="00CF3289">
        <w:tc>
          <w:tcPr>
            <w:tcW w:w="1448" w:type="dxa"/>
            <w:tcBorders>
              <w:bottom w:val="single" w:sz="4" w:space="0" w:color="auto"/>
            </w:tcBorders>
          </w:tcPr>
          <w:p w14:paraId="358E5FB5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1FA770D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70B5EE75" w14:textId="77777777" w:rsidR="00164897" w:rsidRPr="001B169A" w:rsidRDefault="00164897" w:rsidP="0016489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0E89FC50" w14:textId="77777777" w:rsidR="00164897" w:rsidRPr="001B169A" w:rsidRDefault="00164897" w:rsidP="0016489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EA13BA3" w14:textId="77777777" w:rsidR="00164897" w:rsidRPr="001B169A" w:rsidRDefault="00164897" w:rsidP="0016489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6A79CD5B" w14:textId="77777777" w:rsidR="00164897" w:rsidRPr="001B169A" w:rsidRDefault="00164897" w:rsidP="00CF32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64897" w:rsidRPr="001B169A" w14:paraId="2C1735E3" w14:textId="77777777" w:rsidTr="00CF3289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7DC" w14:textId="77777777" w:rsidR="00164897" w:rsidRPr="001B169A" w:rsidRDefault="00164897" w:rsidP="00CF328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380828EF" w14:textId="77777777" w:rsidR="00164897" w:rsidRPr="001B169A" w:rsidRDefault="00164897" w:rsidP="00CF328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17B0FDF" w14:textId="77777777" w:rsidR="00164897" w:rsidRPr="001B169A" w:rsidRDefault="00164897" w:rsidP="00164897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  <w:r>
        <w:rPr>
          <w:rFonts w:ascii="Arial" w:eastAsia="Times New Roman" w:hAnsi="Arial" w:cs="Arial"/>
          <w:vanish/>
          <w:sz w:val="20"/>
          <w:szCs w:val="20"/>
        </w:rPr>
        <w:br w:type="textWrapping" w:clear="all"/>
      </w: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164897" w:rsidRPr="001B169A" w14:paraId="1A2581A4" w14:textId="77777777" w:rsidTr="00CF3289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1C9FA6" w14:textId="77777777" w:rsidR="00164897" w:rsidRPr="001B169A" w:rsidRDefault="00164897" w:rsidP="00CF3289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164897" w:rsidRPr="001B169A" w14:paraId="08405A21" w14:textId="77777777" w:rsidTr="00CF3289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3E5B" w14:textId="77777777" w:rsidR="00164897" w:rsidRPr="001B169A" w:rsidRDefault="00164897" w:rsidP="00CF328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F15C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617D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70B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AAA6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164897" w:rsidRPr="001B169A" w14:paraId="136971BD" w14:textId="77777777" w:rsidTr="00CF328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63D4" w14:textId="77777777" w:rsidR="00164897" w:rsidRPr="001B169A" w:rsidRDefault="00164897" w:rsidP="00CF328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1B169A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1B169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8C91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5445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9A62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67BC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164897" w:rsidRPr="001B169A" w14:paraId="40E085E6" w14:textId="77777777" w:rsidTr="00CF328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1C5A" w14:textId="77777777" w:rsidR="00164897" w:rsidRPr="001B169A" w:rsidRDefault="00164897" w:rsidP="00CF328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1B169A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1B169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877A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4AE9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7C3A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7DA8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164897" w:rsidRPr="001B169A" w14:paraId="5FAE8598" w14:textId="77777777" w:rsidTr="00CF328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A9AA" w14:textId="77777777" w:rsidR="00164897" w:rsidRPr="001B169A" w:rsidRDefault="00164897" w:rsidP="00CF328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1B169A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1B169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A1D1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BE91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BEC7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CD09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897" w:rsidRPr="001B169A" w14:paraId="67279B5E" w14:textId="77777777" w:rsidTr="00CF3289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0251" w14:textId="77777777" w:rsidR="00164897" w:rsidRPr="001B169A" w:rsidRDefault="00164897" w:rsidP="00CF328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1B169A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1B169A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BF0E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6FED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AA0B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44C1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4897" w:rsidRPr="001B169A" w14:paraId="541538DE" w14:textId="77777777" w:rsidTr="00CF328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5DB5" w14:textId="77777777" w:rsidR="00164897" w:rsidRPr="001B169A" w:rsidRDefault="00164897" w:rsidP="00CF328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1B169A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1B169A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CC8F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61B0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91AD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7389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164897" w:rsidRPr="001B169A" w14:paraId="4B805DA2" w14:textId="77777777" w:rsidTr="00CF3289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337E48" w14:textId="77777777" w:rsidR="00164897" w:rsidRPr="001B169A" w:rsidRDefault="00164897" w:rsidP="00CF3289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164897" w:rsidRPr="001B169A" w14:paraId="68C7C921" w14:textId="77777777" w:rsidTr="00CF3289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94E2A6" w14:textId="77777777" w:rsidR="00164897" w:rsidRPr="001B169A" w:rsidRDefault="00164897" w:rsidP="00CF3289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1B169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1B169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164897" w:rsidRPr="001B169A" w14:paraId="4A037927" w14:textId="77777777" w:rsidTr="00CF3289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D420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A0FF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3A84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B8A9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1C04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164897" w:rsidRPr="001B169A" w14:paraId="63C07462" w14:textId="77777777" w:rsidTr="00CF3289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B3C0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736A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78DC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681C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F25B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64897" w:rsidRPr="001B169A" w14:paraId="4F6DFF80" w14:textId="77777777" w:rsidTr="00CF328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C005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79A7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BC7A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9919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0E00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64897" w:rsidRPr="001B169A" w14:paraId="2C447259" w14:textId="77777777" w:rsidTr="00CF3289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A1BF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0AD6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5D2E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64897" w:rsidRPr="001B169A" w14:paraId="2B120486" w14:textId="77777777" w:rsidTr="00CF3289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E3827E" w14:textId="77777777" w:rsidR="00164897" w:rsidRPr="001B169A" w:rsidRDefault="00164897" w:rsidP="00CF3289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1B169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1B169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164897" w:rsidRPr="001B169A" w14:paraId="4A1C5D34" w14:textId="77777777" w:rsidTr="00CF3289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5FF8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9E62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0805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6960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859C" w14:textId="77777777" w:rsidR="00164897" w:rsidRPr="001B169A" w:rsidRDefault="00164897" w:rsidP="00CF328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164897" w:rsidRPr="001B169A" w14:paraId="4BD07EDE" w14:textId="77777777" w:rsidTr="00CF328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8230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444E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2825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FC0A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FB5A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64897" w:rsidRPr="001B169A" w14:paraId="41A594F4" w14:textId="77777777" w:rsidTr="00CF328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D5F4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BA2C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FD3C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92B4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EE2B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64897" w:rsidRPr="001B169A" w14:paraId="020A00DB" w14:textId="77777777" w:rsidTr="00CF3289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A5D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DD79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1A75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64897" w:rsidRPr="001B169A" w14:paraId="365DD0E5" w14:textId="77777777" w:rsidTr="00CF3289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CF78E5" w14:textId="77777777" w:rsidR="00164897" w:rsidRPr="001B169A" w:rsidRDefault="00164897" w:rsidP="00CF3289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1B169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1B169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164897" w:rsidRPr="001B169A" w14:paraId="201891BF" w14:textId="77777777" w:rsidTr="00CF3289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BAA8" w14:textId="77777777" w:rsidR="00164897" w:rsidRPr="001B169A" w:rsidRDefault="00164897" w:rsidP="00CF328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943A" w14:textId="77777777" w:rsidR="00164897" w:rsidRPr="001B169A" w:rsidRDefault="00164897" w:rsidP="00CF328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3CB3" w14:textId="77777777" w:rsidR="00164897" w:rsidRPr="001B169A" w:rsidRDefault="00164897" w:rsidP="00CF328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164897" w:rsidRPr="001B169A" w14:paraId="20479C73" w14:textId="77777777" w:rsidTr="00CF328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0362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ACE2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0B41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64897" w:rsidRPr="001B169A" w14:paraId="4314FCCB" w14:textId="77777777" w:rsidTr="00CF328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777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6936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DC29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64897" w:rsidRPr="001B169A" w14:paraId="5648845C" w14:textId="77777777" w:rsidTr="00CF328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D7CF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CE6F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2E93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64897" w:rsidRPr="001B169A" w14:paraId="16DDB955" w14:textId="77777777" w:rsidTr="00CF328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97C9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D61C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ACB8" w14:textId="77777777" w:rsidR="00164897" w:rsidRPr="001B169A" w:rsidRDefault="00164897" w:rsidP="00CF328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64897" w:rsidRPr="001B169A" w14:paraId="220D5D3E" w14:textId="77777777" w:rsidTr="00CF32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531BA4FB" w14:textId="77777777" w:rsidR="00164897" w:rsidRPr="001B169A" w:rsidRDefault="00164897" w:rsidP="00CF328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6950660" w14:textId="77777777" w:rsidR="00164897" w:rsidRPr="001B169A" w:rsidRDefault="00164897" w:rsidP="00CF328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7E227EDE" w14:textId="77777777" w:rsidR="00164897" w:rsidRPr="001B169A" w:rsidRDefault="00164897" w:rsidP="00164897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0C69FD5E" w14:textId="77777777" w:rsidR="00164897" w:rsidRPr="001B169A" w:rsidRDefault="00164897" w:rsidP="00CF3289">
            <w:pPr>
              <w:widowControl w:val="0"/>
              <w:spacing w:after="0" w:line="260" w:lineRule="exact"/>
              <w:ind w:left="360" w:hanging="76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5929B638" w14:textId="77777777" w:rsidR="00164897" w:rsidRPr="001B169A" w:rsidRDefault="00164897" w:rsidP="00164897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30406F97" w14:textId="77777777" w:rsidR="00164897" w:rsidRPr="001B169A" w:rsidRDefault="00164897" w:rsidP="00164897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3305C740" w14:textId="77777777" w:rsidR="00164897" w:rsidRPr="001B169A" w:rsidRDefault="00164897" w:rsidP="00164897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obveznosti za druga javnofinančna sredstva (drugi viri), ki niso načrtovana na ukrepih </w:t>
            </w: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oziroma projektih sprejetih proračunov.</w:t>
            </w:r>
          </w:p>
          <w:p w14:paraId="7FB9C274" w14:textId="77777777" w:rsidR="00164897" w:rsidRPr="001B169A" w:rsidRDefault="00164897" w:rsidP="00CF3289">
            <w:pPr>
              <w:widowControl w:val="0"/>
              <w:spacing w:after="0" w:line="260" w:lineRule="exact"/>
              <w:ind w:left="2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465E50A" w14:textId="77777777" w:rsidR="00164897" w:rsidRPr="001B169A" w:rsidRDefault="00164897" w:rsidP="00164897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24105EB7" w14:textId="77777777" w:rsidR="00164897" w:rsidRPr="001B169A" w:rsidRDefault="00164897" w:rsidP="00CF3289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230E6128" w14:textId="77777777" w:rsidR="00164897" w:rsidRPr="001B169A" w:rsidRDefault="00164897" w:rsidP="00CF3289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79B20ABA" w14:textId="77777777" w:rsidR="00164897" w:rsidRPr="001B169A" w:rsidRDefault="00164897" w:rsidP="00CF3289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3E52818C" w14:textId="77777777" w:rsidR="00164897" w:rsidRPr="001B169A" w:rsidRDefault="00164897" w:rsidP="00164897">
            <w:pPr>
              <w:widowControl w:val="0"/>
              <w:numPr>
                <w:ilvl w:val="0"/>
                <w:numId w:val="12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7E40BAFC" w14:textId="77777777" w:rsidR="00164897" w:rsidRPr="001B169A" w:rsidRDefault="00164897" w:rsidP="00164897">
            <w:pPr>
              <w:widowControl w:val="0"/>
              <w:numPr>
                <w:ilvl w:val="0"/>
                <w:numId w:val="12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145261AA" w14:textId="77777777" w:rsidR="00164897" w:rsidRPr="001B169A" w:rsidRDefault="00164897" w:rsidP="00164897">
            <w:pPr>
              <w:widowControl w:val="0"/>
              <w:numPr>
                <w:ilvl w:val="0"/>
                <w:numId w:val="12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37798402" w14:textId="77777777" w:rsidR="00164897" w:rsidRPr="001B169A" w:rsidRDefault="00164897" w:rsidP="00CF3289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4BCA24FB" w14:textId="77777777" w:rsidR="00164897" w:rsidRPr="001B169A" w:rsidRDefault="00164897" w:rsidP="00CF3289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24F98C60" w14:textId="77777777" w:rsidR="00164897" w:rsidRPr="001B169A" w:rsidRDefault="00164897" w:rsidP="00CF3289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148AF487" w14:textId="77777777" w:rsidR="00164897" w:rsidRPr="001B169A" w:rsidRDefault="00164897" w:rsidP="00CF3289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31D3949E" w14:textId="77777777" w:rsidR="00164897" w:rsidRPr="001B169A" w:rsidRDefault="00164897" w:rsidP="00CF3289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1CF9465F" w14:textId="77777777" w:rsidR="00164897" w:rsidRPr="001B169A" w:rsidRDefault="00164897" w:rsidP="00CF328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164897" w:rsidRPr="001B169A" w14:paraId="24699797" w14:textId="77777777" w:rsidTr="00CF32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C5DF" w14:textId="77777777" w:rsidR="00164897" w:rsidRDefault="00164897" w:rsidP="00CF3289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401E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32B9FE9D" w14:textId="77777777" w:rsidR="00164897" w:rsidRPr="004B4655" w:rsidRDefault="00164897" w:rsidP="00CF328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897" w:rsidRPr="001B169A" w14:paraId="6DFF910D" w14:textId="77777777" w:rsidTr="00CF32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4B6F" w14:textId="77777777" w:rsidR="00164897" w:rsidRPr="001B169A" w:rsidRDefault="00164897" w:rsidP="00CF3289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B169A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164897" w:rsidRPr="001B169A" w14:paraId="64E74D46" w14:textId="77777777" w:rsidTr="00CF32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006C949E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608E2360" w14:textId="77777777" w:rsidR="00164897" w:rsidRPr="001B169A" w:rsidRDefault="00164897" w:rsidP="00164897">
            <w:pPr>
              <w:widowControl w:val="0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47EFF9A2" w14:textId="77777777" w:rsidR="00164897" w:rsidRPr="001B169A" w:rsidRDefault="00164897" w:rsidP="00164897">
            <w:pPr>
              <w:widowControl w:val="0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5C48A666" w14:textId="77777777" w:rsidR="00164897" w:rsidRPr="001B169A" w:rsidRDefault="00164897" w:rsidP="00164897">
            <w:pPr>
              <w:widowControl w:val="0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6A247C21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14BAFF78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64897" w:rsidRPr="001B169A" w14:paraId="518BB5CF" w14:textId="77777777" w:rsidTr="00CF32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188C567E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5ADECE01" w14:textId="77777777" w:rsidR="00164897" w:rsidRPr="001B169A" w:rsidRDefault="00164897" w:rsidP="001648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14:paraId="3091D8FA" w14:textId="77777777" w:rsidR="00164897" w:rsidRPr="001B169A" w:rsidRDefault="00164897" w:rsidP="001648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NE</w:t>
            </w:r>
          </w:p>
          <w:p w14:paraId="663DB5C7" w14:textId="77777777" w:rsidR="00164897" w:rsidRPr="001B169A" w:rsidRDefault="00164897" w:rsidP="001648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NE</w:t>
            </w:r>
          </w:p>
          <w:p w14:paraId="68736DA8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2F42A21F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14:paraId="2A523BCE" w14:textId="77777777" w:rsidR="00164897" w:rsidRPr="001B169A" w:rsidRDefault="00164897" w:rsidP="00164897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2FCD1EAF" w14:textId="77777777" w:rsidR="00164897" w:rsidRPr="001B169A" w:rsidRDefault="00164897" w:rsidP="00164897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6B1EF909" w14:textId="77777777" w:rsidR="00164897" w:rsidRPr="001B169A" w:rsidRDefault="00164897" w:rsidP="00164897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1E44C9D4" w14:textId="77777777" w:rsidR="00164897" w:rsidRPr="001B169A" w:rsidRDefault="00164897" w:rsidP="00164897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14:paraId="4FFF91B9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A863988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Bistveni predlogi in pripombe, ki niso bili upoštevani.</w:t>
            </w:r>
          </w:p>
          <w:p w14:paraId="2A59C949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164897" w:rsidRPr="001B169A" w14:paraId="328A3B65" w14:textId="77777777" w:rsidTr="00CF32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77CA9A31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164897" w:rsidRPr="001B169A" w14:paraId="64635E3A" w14:textId="77777777" w:rsidTr="00CF32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7C155340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5927BBFA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64897" w:rsidRPr="001B169A" w14:paraId="7A1110F4" w14:textId="77777777" w:rsidTr="00CF32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5322D34D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(Če je odgovor NE, navedite, zakaj ni bilo objavljeno.)</w:t>
            </w:r>
          </w:p>
        </w:tc>
      </w:tr>
      <w:tr w:rsidR="00164897" w:rsidRPr="001B169A" w14:paraId="65BA57F5" w14:textId="77777777" w:rsidTr="00CF32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7BC454A0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(Če je odgovor DA, navedite:</w:t>
            </w:r>
          </w:p>
          <w:p w14:paraId="35EF8539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Datum objave: ………</w:t>
            </w:r>
          </w:p>
          <w:p w14:paraId="40D6A25D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razpravo so bili vključeni: </w:t>
            </w:r>
          </w:p>
          <w:p w14:paraId="051FAEA4" w14:textId="77777777" w:rsidR="00164897" w:rsidRPr="001B169A" w:rsidRDefault="00164897" w:rsidP="001648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nevladne organizacije, </w:t>
            </w:r>
          </w:p>
          <w:p w14:paraId="2B7B8FCA" w14:textId="77777777" w:rsidR="00164897" w:rsidRPr="001B169A" w:rsidRDefault="00164897" w:rsidP="001648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zainteresirane javnosti,</w:t>
            </w:r>
          </w:p>
          <w:p w14:paraId="3E47F36D" w14:textId="77777777" w:rsidR="00164897" w:rsidRPr="001B169A" w:rsidRDefault="00164897" w:rsidP="001648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strokovne javnosti.</w:t>
            </w:r>
          </w:p>
          <w:p w14:paraId="69527B88" w14:textId="77777777" w:rsidR="00164897" w:rsidRPr="001B169A" w:rsidRDefault="00164897" w:rsidP="001648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</w:p>
          <w:p w14:paraId="1C59EF91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Mnenja, predlogi in pripombe z navedbo predlagateljev </w:t>
            </w:r>
            <w:r w:rsidRPr="001B1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(imen in priimkov fizičnih oseb, ki niso poslovni subjekti, ne navajajte</w:t>
            </w: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):</w:t>
            </w:r>
          </w:p>
          <w:p w14:paraId="41485B60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0FE65994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307453B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Upoštevani so bili:</w:t>
            </w:r>
          </w:p>
          <w:p w14:paraId="18F7A055" w14:textId="77777777" w:rsidR="00164897" w:rsidRPr="001B169A" w:rsidRDefault="00164897" w:rsidP="00164897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6ECEA3AF" w14:textId="77777777" w:rsidR="00164897" w:rsidRPr="001B169A" w:rsidRDefault="00164897" w:rsidP="00164897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086A635E" w14:textId="77777777" w:rsidR="00164897" w:rsidRPr="001B169A" w:rsidRDefault="00164897" w:rsidP="00164897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7472CB1C" w14:textId="77777777" w:rsidR="00164897" w:rsidRPr="001B169A" w:rsidRDefault="00164897" w:rsidP="00164897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14:paraId="72E6F9B0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2205D358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14:paraId="54899AEE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3E096CA2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Poročilo je bilo dano ……………..</w:t>
            </w:r>
          </w:p>
          <w:p w14:paraId="0A996A55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3A90EC70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Javnost je bila vključena v pripravo gradiva v skladu z Zakonom o …, kar je navedeno v predlogu predpisa.)</w:t>
            </w:r>
          </w:p>
          <w:p w14:paraId="64CB48F2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164897" w:rsidRPr="001B169A" w14:paraId="04D281A5" w14:textId="77777777" w:rsidTr="00CF32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38CD4F5C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376A51D7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64897" w:rsidRPr="001B169A" w14:paraId="51A80DA0" w14:textId="77777777" w:rsidTr="00CF32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1AC456EF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7947C6F1" w14:textId="77777777" w:rsidR="00164897" w:rsidRPr="001B169A" w:rsidRDefault="00164897" w:rsidP="00CF32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B16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64897" w:rsidRPr="001B169A" w14:paraId="06647644" w14:textId="77777777" w:rsidTr="00CF32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998E" w14:textId="77777777" w:rsidR="00164897" w:rsidRDefault="00164897" w:rsidP="00CF328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2529BAD" w14:textId="77777777" w:rsidR="00164897" w:rsidRDefault="00164897" w:rsidP="00CF328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462B1370" w14:textId="3E873FD3" w:rsidR="00164897" w:rsidRPr="0074106F" w:rsidRDefault="007D3D4E" w:rsidP="007D3D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Mag. Miran Gajšek</w:t>
            </w:r>
          </w:p>
          <w:p w14:paraId="7D95967C" w14:textId="53DA0254" w:rsidR="00164897" w:rsidRPr="0074106F" w:rsidRDefault="007D3D4E" w:rsidP="007D3D4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Državni sekretar</w:t>
            </w:r>
          </w:p>
          <w:p w14:paraId="6EBB1B57" w14:textId="77777777" w:rsidR="00164897" w:rsidRPr="001B169A" w:rsidRDefault="00164897" w:rsidP="00CF328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5664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B14C208" w14:textId="77777777" w:rsidR="00164897" w:rsidRPr="001B169A" w:rsidRDefault="00164897" w:rsidP="00CF328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5719BB82" w14:textId="77777777" w:rsidR="00164897" w:rsidRDefault="00164897" w:rsidP="0016489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3B5BE5" w14:textId="77777777" w:rsidR="00164897" w:rsidRDefault="00164897" w:rsidP="00164897">
      <w:pPr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7F6EFD">
        <w:rPr>
          <w:rFonts w:ascii="Arial" w:hAnsi="Arial" w:cs="Arial"/>
          <w:sz w:val="20"/>
          <w:szCs w:val="20"/>
          <w:lang w:eastAsia="sl-SI"/>
        </w:rPr>
        <w:t xml:space="preserve">Priloge: </w:t>
      </w:r>
    </w:p>
    <w:p w14:paraId="2D4128B9" w14:textId="77777777" w:rsidR="00164897" w:rsidRDefault="00164897" w:rsidP="00164897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8517869" w14:textId="77777777" w:rsidR="00164897" w:rsidRPr="001B0D80" w:rsidRDefault="00CF3289" w:rsidP="00164897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Informacija o udeležbi na srečanju</w:t>
      </w:r>
      <w:r w:rsidRPr="000D73E9">
        <w:rPr>
          <w:rFonts w:ascii="Arial" w:eastAsia="Times New Roman" w:hAnsi="Arial" w:cs="Arial"/>
          <w:sz w:val="20"/>
          <w:szCs w:val="20"/>
          <w:lang w:eastAsia="sl-SI"/>
        </w:rPr>
        <w:t xml:space="preserve"> ministra za naravne vire in prostor Jožeta Novaka s hrvaško ministrico za varstvo okolja in zeleni prehod mr. sc. Marijo Vučković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0D73E9">
        <w:rPr>
          <w:rFonts w:ascii="Arial" w:eastAsia="Times New Roman" w:hAnsi="Arial" w:cs="Arial"/>
          <w:sz w:val="20"/>
          <w:szCs w:val="20"/>
          <w:lang w:eastAsia="sl-SI"/>
        </w:rPr>
        <w:t xml:space="preserve">23. </w:t>
      </w:r>
      <w:r>
        <w:rPr>
          <w:rFonts w:ascii="Arial" w:eastAsia="Times New Roman" w:hAnsi="Arial" w:cs="Arial"/>
          <w:sz w:val="20"/>
          <w:szCs w:val="20"/>
          <w:lang w:eastAsia="sl-SI"/>
        </w:rPr>
        <w:t>septembra</w:t>
      </w:r>
      <w:r w:rsidRPr="000D73E9">
        <w:rPr>
          <w:rFonts w:ascii="Arial" w:eastAsia="Times New Roman" w:hAnsi="Arial" w:cs="Arial"/>
          <w:sz w:val="20"/>
          <w:szCs w:val="20"/>
          <w:lang w:eastAsia="sl-SI"/>
        </w:rPr>
        <w:t xml:space="preserve"> 2025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v</w:t>
      </w:r>
      <w:r w:rsidRPr="000D73E9">
        <w:rPr>
          <w:rFonts w:ascii="Arial" w:eastAsia="Times New Roman" w:hAnsi="Arial" w:cs="Arial"/>
          <w:sz w:val="20"/>
          <w:szCs w:val="20"/>
          <w:lang w:eastAsia="sl-SI"/>
        </w:rPr>
        <w:t xml:space="preserve"> Ljubljan</w:t>
      </w:r>
      <w:r>
        <w:rPr>
          <w:rFonts w:ascii="Arial" w:eastAsia="Times New Roman" w:hAnsi="Arial" w:cs="Arial"/>
          <w:sz w:val="20"/>
          <w:szCs w:val="20"/>
          <w:lang w:eastAsia="sl-SI"/>
        </w:rPr>
        <w:t>i</w:t>
      </w:r>
    </w:p>
    <w:p w14:paraId="68853EEA" w14:textId="77777777" w:rsidR="00164897" w:rsidRDefault="00164897" w:rsidP="0016489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ACB9111" w14:textId="77777777" w:rsidR="00164897" w:rsidRDefault="00164897" w:rsidP="0016489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E890EE5" w14:textId="77777777" w:rsidR="00164897" w:rsidRDefault="00164897" w:rsidP="0016489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7B0D393C" w14:textId="77777777" w:rsidR="00164897" w:rsidRDefault="00164897" w:rsidP="0016489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559AF07" w14:textId="77777777" w:rsidR="00164897" w:rsidRDefault="00164897" w:rsidP="0016489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C9C7FAE" w14:textId="77777777" w:rsidR="00164897" w:rsidRDefault="00164897" w:rsidP="0016489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ADAEB69" w14:textId="4C0ECE62" w:rsidR="00164897" w:rsidRPr="00F865A5" w:rsidRDefault="00CF3289" w:rsidP="00164897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lastRenderedPageBreak/>
        <w:t>Informacija o udeležbi na</w:t>
      </w:r>
      <w:r w:rsidR="003F7626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 xml:space="preserve"> srečanj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u</w:t>
      </w:r>
      <w:r w:rsidR="00164897" w:rsidRPr="00F865A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ministra za naravne vire in prostor Jožeta Novaka s hrvaško ministrico za varstvo okolja in zeleni prehod mr. sc. Marijo Vučković</w:t>
      </w:r>
      <w:r w:rsidR="0016489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="00164897" w:rsidRPr="00F865A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23.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septembra</w:t>
      </w:r>
      <w:r w:rsidR="00164897" w:rsidRPr="00F865A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2025</w:t>
      </w:r>
      <w:r w:rsidR="0016489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v</w:t>
      </w:r>
      <w:r w:rsidR="00164897" w:rsidRPr="00F865A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Ljubljan</w:t>
      </w:r>
      <w:r w:rsidR="0016489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</w:t>
      </w:r>
    </w:p>
    <w:p w14:paraId="7B85F3A2" w14:textId="77777777" w:rsidR="00164897" w:rsidRPr="00F865A5" w:rsidRDefault="00164897" w:rsidP="001648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5CE07B8C" w14:textId="77777777" w:rsidR="00164897" w:rsidRPr="00F865A5" w:rsidRDefault="00164897" w:rsidP="00164897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F865A5">
        <w:rPr>
          <w:rFonts w:ascii="Arial" w:hAnsi="Arial" w:cs="Arial"/>
          <w:b/>
          <w:sz w:val="20"/>
          <w:szCs w:val="20"/>
          <w:lang w:eastAsia="sl-SI"/>
        </w:rPr>
        <w:t xml:space="preserve">NAMEN SREČANJA </w:t>
      </w:r>
    </w:p>
    <w:p w14:paraId="2AF080B4" w14:textId="77777777" w:rsidR="00164897" w:rsidRPr="00F865A5" w:rsidRDefault="00164897" w:rsidP="00164897">
      <w:pPr>
        <w:jc w:val="both"/>
        <w:rPr>
          <w:rFonts w:ascii="Arial" w:hAnsi="Arial" w:cs="Arial"/>
          <w:sz w:val="20"/>
          <w:szCs w:val="20"/>
        </w:rPr>
      </w:pPr>
      <w:bookmarkStart w:id="0" w:name="_Hlk181686740"/>
    </w:p>
    <w:p w14:paraId="678640DF" w14:textId="6599DC26" w:rsidR="00164897" w:rsidRPr="00F865A5" w:rsidRDefault="00164897" w:rsidP="00164897">
      <w:pPr>
        <w:ind w:left="360"/>
        <w:jc w:val="both"/>
        <w:rPr>
          <w:rFonts w:ascii="Arial" w:hAnsi="Arial" w:cs="Arial"/>
          <w:sz w:val="20"/>
          <w:szCs w:val="20"/>
        </w:rPr>
      </w:pPr>
      <w:r w:rsidRPr="00F865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Minister za naravne vire in prostor Jože Novak se bo predvidoma v torek, 23. septembra 2025 v Ljubljani srečal </w:t>
      </w:r>
      <w:r w:rsidRPr="00F865A5">
        <w:rPr>
          <w:rFonts w:ascii="Arial" w:eastAsia="Times New Roman" w:hAnsi="Arial" w:cs="Arial"/>
          <w:sz w:val="20"/>
          <w:szCs w:val="20"/>
          <w:lang w:eastAsia="sl-SI"/>
        </w:rPr>
        <w:t>s hrvaško ministrico za varstvo okolja in zeleni prehod mr. sc. Marijo Vučković</w:t>
      </w:r>
      <w:r w:rsidRPr="00F865A5">
        <w:rPr>
          <w:rFonts w:ascii="Arial" w:eastAsia="Times New Roman" w:hAnsi="Arial" w:cs="Arial"/>
          <w:iCs/>
          <w:sz w:val="20"/>
          <w:szCs w:val="20"/>
          <w:lang w:eastAsia="sl-SI"/>
        </w:rPr>
        <w:t>. Glavni namen srečanja je oživitev in okrepitev sodelovanja na ministrski ravni med državama na področju celovitega upravljanja z vodami in čezmejnega vodnega sodelovanja. V luči podnebnih sprememb in krepitve vodne odpornosti čezmejnih porečij naj bi prišlo med ministroma do izmenjave informacij in pogovora o učinkovitem načinu naslavljanj</w:t>
      </w:r>
      <w:r w:rsidR="00CF3289">
        <w:rPr>
          <w:rFonts w:ascii="Arial" w:eastAsia="Times New Roman" w:hAnsi="Arial" w:cs="Arial"/>
          <w:iCs/>
          <w:sz w:val="20"/>
          <w:szCs w:val="20"/>
          <w:lang w:eastAsia="sl-SI"/>
        </w:rPr>
        <w:t>a</w:t>
      </w:r>
      <w:r w:rsidRPr="00F865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ter reševanj</w:t>
      </w:r>
      <w:r w:rsidR="00CF3289">
        <w:rPr>
          <w:rFonts w:ascii="Arial" w:eastAsia="Times New Roman" w:hAnsi="Arial" w:cs="Arial"/>
          <w:iCs/>
          <w:sz w:val="20"/>
          <w:szCs w:val="20"/>
          <w:lang w:eastAsia="sl-SI"/>
        </w:rPr>
        <w:t>a</w:t>
      </w:r>
      <w:r w:rsidRPr="00F865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skupnih čezmejnih izzivov na vodotokih v prihodnje.</w:t>
      </w:r>
      <w:r w:rsidR="00C6583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Minister bo hrvaški kolegici izpostavil tudi potrebo po nadaljevanju dela Stalne slovensko-hrvaške komisije za vodno gospodarstvo.</w:t>
      </w:r>
    </w:p>
    <w:p w14:paraId="24738FCB" w14:textId="77777777" w:rsidR="004069E4" w:rsidRDefault="00164897" w:rsidP="00164897">
      <w:pPr>
        <w:ind w:left="330"/>
        <w:jc w:val="both"/>
        <w:rPr>
          <w:rFonts w:ascii="Arial" w:hAnsi="Arial" w:cs="Arial"/>
          <w:sz w:val="20"/>
          <w:szCs w:val="20"/>
        </w:rPr>
      </w:pPr>
      <w:r w:rsidRPr="00F865A5">
        <w:rPr>
          <w:rFonts w:ascii="Arial" w:hAnsi="Arial" w:cs="Arial"/>
          <w:sz w:val="20"/>
          <w:szCs w:val="20"/>
        </w:rPr>
        <w:t xml:space="preserve">Eden od namenov srečanja obeh ministrov je tudi dogovor o </w:t>
      </w:r>
      <w:r w:rsidR="00C6583C">
        <w:rPr>
          <w:rFonts w:ascii="Arial" w:hAnsi="Arial" w:cs="Arial"/>
          <w:sz w:val="20"/>
          <w:szCs w:val="20"/>
        </w:rPr>
        <w:t>nadaljevanju</w:t>
      </w:r>
      <w:r w:rsidR="00C5681A">
        <w:rPr>
          <w:rFonts w:ascii="Arial" w:hAnsi="Arial" w:cs="Arial"/>
          <w:sz w:val="20"/>
          <w:szCs w:val="20"/>
        </w:rPr>
        <w:t xml:space="preserve"> dela</w:t>
      </w:r>
      <w:r w:rsidRPr="00F865A5">
        <w:rPr>
          <w:rFonts w:ascii="Arial" w:hAnsi="Arial" w:cs="Arial"/>
          <w:sz w:val="20"/>
          <w:szCs w:val="20"/>
        </w:rPr>
        <w:t xml:space="preserve"> </w:t>
      </w:r>
      <w:r w:rsidR="00C6583C">
        <w:rPr>
          <w:rFonts w:ascii="Arial" w:hAnsi="Arial" w:cs="Arial"/>
          <w:sz w:val="20"/>
          <w:szCs w:val="20"/>
        </w:rPr>
        <w:t>Stalne slovensko-hrvaške komisije za vodno gospodarstvo, ki je bila  ustanovljena na podlagi Pogodbe med Vlado Republike Slovenije in Vlado Republike Hrvaške za vodno gospodarstvo</w:t>
      </w:r>
      <w:r w:rsidR="004069E4">
        <w:rPr>
          <w:rFonts w:ascii="Arial" w:hAnsi="Arial" w:cs="Arial"/>
          <w:sz w:val="20"/>
          <w:szCs w:val="20"/>
        </w:rPr>
        <w:t xml:space="preserve"> </w:t>
      </w:r>
      <w:r w:rsidR="00C5681A">
        <w:rPr>
          <w:rFonts w:ascii="Arial" w:hAnsi="Arial" w:cs="Arial"/>
          <w:sz w:val="20"/>
          <w:szCs w:val="20"/>
        </w:rPr>
        <w:t xml:space="preserve">oziroma o načinu sodelovanja pri reševanju operativnih in drugih </w:t>
      </w:r>
      <w:r w:rsidR="004069E4">
        <w:rPr>
          <w:rFonts w:ascii="Arial" w:hAnsi="Arial" w:cs="Arial"/>
          <w:sz w:val="20"/>
          <w:szCs w:val="20"/>
        </w:rPr>
        <w:t>aktualnih</w:t>
      </w:r>
      <w:r w:rsidR="00C5681A">
        <w:rPr>
          <w:rFonts w:ascii="Arial" w:hAnsi="Arial" w:cs="Arial"/>
          <w:sz w:val="20"/>
          <w:szCs w:val="20"/>
        </w:rPr>
        <w:t xml:space="preserve"> vprašanj</w:t>
      </w:r>
      <w:r w:rsidRPr="00F865A5">
        <w:rPr>
          <w:rFonts w:ascii="Arial" w:hAnsi="Arial" w:cs="Arial"/>
          <w:sz w:val="20"/>
          <w:szCs w:val="20"/>
        </w:rPr>
        <w:t xml:space="preserve">. </w:t>
      </w:r>
    </w:p>
    <w:p w14:paraId="00601DFD" w14:textId="77777777" w:rsidR="004069E4" w:rsidRDefault="00164897" w:rsidP="00164897">
      <w:pPr>
        <w:ind w:left="330"/>
        <w:jc w:val="both"/>
        <w:rPr>
          <w:rFonts w:ascii="Arial" w:hAnsi="Arial" w:cs="Arial"/>
          <w:sz w:val="20"/>
          <w:szCs w:val="20"/>
        </w:rPr>
      </w:pPr>
      <w:r w:rsidRPr="00F865A5">
        <w:rPr>
          <w:rFonts w:ascii="Arial" w:hAnsi="Arial" w:cs="Arial"/>
          <w:sz w:val="20"/>
          <w:szCs w:val="20"/>
        </w:rPr>
        <w:t>Zadnje (12. zasedanje)</w:t>
      </w:r>
      <w:r w:rsidR="004069E4">
        <w:rPr>
          <w:rFonts w:ascii="Arial" w:hAnsi="Arial" w:cs="Arial"/>
          <w:sz w:val="20"/>
          <w:szCs w:val="20"/>
        </w:rPr>
        <w:t xml:space="preserve"> Stalne slovensko-hrvaške komisije za vodno gospodarstvo</w:t>
      </w:r>
      <w:r w:rsidRPr="00F865A5">
        <w:rPr>
          <w:rFonts w:ascii="Arial" w:hAnsi="Arial" w:cs="Arial"/>
          <w:sz w:val="20"/>
          <w:szCs w:val="20"/>
        </w:rPr>
        <w:t xml:space="preserve"> je potekalo</w:t>
      </w:r>
      <w:r w:rsidRPr="00F865A5">
        <w:rPr>
          <w:rFonts w:ascii="Arial" w:hAnsi="Arial" w:cs="Arial"/>
          <w:b/>
          <w:bCs/>
          <w:sz w:val="20"/>
          <w:szCs w:val="20"/>
        </w:rPr>
        <w:t xml:space="preserve"> </w:t>
      </w:r>
      <w:r w:rsidRPr="00F865A5">
        <w:rPr>
          <w:rFonts w:ascii="Arial" w:hAnsi="Arial" w:cs="Arial"/>
          <w:sz w:val="20"/>
          <w:szCs w:val="20"/>
        </w:rPr>
        <w:t>leta 2016 v Zagrebu</w:t>
      </w:r>
      <w:r w:rsidR="004069E4">
        <w:rPr>
          <w:rFonts w:ascii="Arial" w:hAnsi="Arial" w:cs="Arial"/>
          <w:sz w:val="20"/>
          <w:szCs w:val="20"/>
        </w:rPr>
        <w:t>, ki pa je bilo pred podpisom zapisnika prekinjeno. Po prekinjenem 12. zasedanju komisije je 29. 5. 2018 v Zagrebu potekalo nadaljevanje tega zasedanja, na katerem niso bile obravnavane vse redne točke. Ministra se bosta na dvostranskem srečanju v Ljubljani tako dogovorila o pogojih in načinu nadaljevanja dela komisije in poskušala dogovoriti terminski okvir zasedanja. Redno delovanje</w:t>
      </w:r>
      <w:r w:rsidR="004069E4" w:rsidRPr="00F865A5">
        <w:rPr>
          <w:rFonts w:ascii="Arial" w:hAnsi="Arial" w:cs="Arial"/>
          <w:sz w:val="20"/>
          <w:szCs w:val="20"/>
        </w:rPr>
        <w:t xml:space="preserve"> meddržavne komisije</w:t>
      </w:r>
      <w:r w:rsidR="004069E4">
        <w:rPr>
          <w:rFonts w:ascii="Arial" w:hAnsi="Arial" w:cs="Arial"/>
          <w:sz w:val="20"/>
          <w:szCs w:val="20"/>
        </w:rPr>
        <w:t xml:space="preserve"> je</w:t>
      </w:r>
      <w:r w:rsidR="004069E4" w:rsidRPr="00F865A5">
        <w:rPr>
          <w:rFonts w:ascii="Arial" w:hAnsi="Arial" w:cs="Arial"/>
          <w:sz w:val="20"/>
          <w:szCs w:val="20"/>
        </w:rPr>
        <w:t xml:space="preserve"> izrednega pomena za prebivalce na obmejnem področju z obeh strani meje</w:t>
      </w:r>
      <w:r w:rsidR="004069E4">
        <w:rPr>
          <w:rFonts w:ascii="Arial" w:hAnsi="Arial" w:cs="Arial"/>
          <w:sz w:val="20"/>
          <w:szCs w:val="20"/>
        </w:rPr>
        <w:t xml:space="preserve">. Ministrsko srečanje </w:t>
      </w:r>
      <w:r w:rsidR="001E742B">
        <w:rPr>
          <w:rFonts w:ascii="Arial" w:hAnsi="Arial" w:cs="Arial"/>
          <w:sz w:val="20"/>
          <w:szCs w:val="20"/>
        </w:rPr>
        <w:t>naj bi</w:t>
      </w:r>
      <w:r w:rsidR="004069E4">
        <w:rPr>
          <w:rFonts w:ascii="Arial" w:hAnsi="Arial" w:cs="Arial"/>
          <w:sz w:val="20"/>
          <w:szCs w:val="20"/>
        </w:rPr>
        <w:t xml:space="preserve"> prispevalo k ponovni oživitvi rednih zasedanj komisije.</w:t>
      </w:r>
    </w:p>
    <w:p w14:paraId="026B3214" w14:textId="77777777" w:rsidR="00164897" w:rsidRDefault="00141036" w:rsidP="00055FA7">
      <w:pPr>
        <w:ind w:left="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Ministra bosta </w:t>
      </w:r>
      <w:r w:rsidR="00045A9D">
        <w:rPr>
          <w:rFonts w:ascii="Arial" w:hAnsi="Arial" w:cs="Arial"/>
          <w:sz w:val="20"/>
          <w:szCs w:val="20"/>
        </w:rPr>
        <w:t xml:space="preserve">med drugim </w:t>
      </w:r>
      <w:r>
        <w:rPr>
          <w:rFonts w:ascii="Arial" w:hAnsi="Arial" w:cs="Arial"/>
          <w:sz w:val="20"/>
          <w:szCs w:val="20"/>
        </w:rPr>
        <w:t>v pogovoru izmenjala</w:t>
      </w:r>
      <w:r w:rsidR="009C35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tudi stališča </w:t>
      </w:r>
      <w:r w:rsidR="009C35F4">
        <w:rPr>
          <w:rFonts w:ascii="Arial" w:hAnsi="Arial" w:cs="Arial"/>
          <w:sz w:val="20"/>
          <w:szCs w:val="20"/>
        </w:rPr>
        <w:t xml:space="preserve">v zvezi z </w:t>
      </w:r>
      <w:r w:rsidR="00E10EFC">
        <w:rPr>
          <w:rFonts w:ascii="Arial" w:hAnsi="Arial" w:cs="Arial"/>
          <w:sz w:val="20"/>
          <w:szCs w:val="20"/>
        </w:rPr>
        <w:t>EU</w:t>
      </w:r>
      <w:r w:rsidR="009C35F4">
        <w:rPr>
          <w:rFonts w:ascii="Arial" w:hAnsi="Arial" w:cs="Arial"/>
          <w:sz w:val="20"/>
          <w:szCs w:val="20"/>
        </w:rPr>
        <w:t xml:space="preserve"> strategijo za </w:t>
      </w:r>
      <w:r w:rsidR="002A052D">
        <w:rPr>
          <w:rFonts w:ascii="Arial" w:hAnsi="Arial" w:cs="Arial"/>
          <w:sz w:val="20"/>
          <w:szCs w:val="20"/>
        </w:rPr>
        <w:t>vodno odpornost</w:t>
      </w:r>
      <w:r w:rsidR="009C35F4">
        <w:rPr>
          <w:rFonts w:ascii="Arial" w:hAnsi="Arial" w:cs="Arial"/>
          <w:sz w:val="20"/>
          <w:szCs w:val="20"/>
        </w:rPr>
        <w:t xml:space="preserve">. </w:t>
      </w:r>
      <w:r w:rsidR="001E742B">
        <w:rPr>
          <w:rFonts w:ascii="Arial" w:hAnsi="Arial" w:cs="Arial"/>
          <w:sz w:val="20"/>
          <w:szCs w:val="20"/>
        </w:rPr>
        <w:t xml:space="preserve">Prav tako pa se bosta v pogovoru dotaknila tudi teme izvajanja načela </w:t>
      </w:r>
      <w:r w:rsidR="001E742B" w:rsidRPr="00055FA7">
        <w:rPr>
          <w:rFonts w:ascii="Arial" w:hAnsi="Arial" w:cs="Arial"/>
          <w:i/>
          <w:iCs/>
          <w:sz w:val="20"/>
          <w:szCs w:val="20"/>
        </w:rPr>
        <w:t>»od izvira do morja«</w:t>
      </w:r>
      <w:r w:rsidR="001E742B">
        <w:rPr>
          <w:rFonts w:ascii="Arial" w:hAnsi="Arial" w:cs="Arial"/>
          <w:sz w:val="20"/>
          <w:szCs w:val="20"/>
        </w:rPr>
        <w:t xml:space="preserve"> na bilateralni, subregionalni in regionalni ravni in izmenjala stališča v tej zvezi.</w:t>
      </w:r>
      <w:r w:rsidR="009C35F4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656CE176" w14:textId="77777777" w:rsidR="00055FA7" w:rsidRPr="00055FA7" w:rsidRDefault="00055FA7" w:rsidP="00055FA7">
      <w:pPr>
        <w:ind w:left="330"/>
        <w:jc w:val="both"/>
        <w:rPr>
          <w:rFonts w:ascii="Arial" w:hAnsi="Arial" w:cs="Arial"/>
          <w:sz w:val="20"/>
          <w:szCs w:val="20"/>
        </w:rPr>
      </w:pPr>
    </w:p>
    <w:p w14:paraId="1D125CED" w14:textId="77777777" w:rsidR="00164897" w:rsidRPr="00F865A5" w:rsidRDefault="00164897" w:rsidP="00164897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right="31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865A5">
        <w:rPr>
          <w:rFonts w:ascii="Arial" w:hAnsi="Arial" w:cs="Arial"/>
          <w:b/>
          <w:sz w:val="20"/>
          <w:szCs w:val="20"/>
          <w:lang w:eastAsia="sl-SI"/>
        </w:rPr>
        <w:t xml:space="preserve">DELEGACIJA </w:t>
      </w:r>
    </w:p>
    <w:p w14:paraId="6483A751" w14:textId="77777777" w:rsidR="00164897" w:rsidRPr="00F865A5" w:rsidRDefault="00164897" w:rsidP="00164897">
      <w:pPr>
        <w:pStyle w:val="Odstavekseznama"/>
        <w:autoSpaceDE w:val="0"/>
        <w:autoSpaceDN w:val="0"/>
        <w:adjustRightInd w:val="0"/>
        <w:spacing w:after="0" w:line="276" w:lineRule="auto"/>
        <w:ind w:left="1080" w:right="31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29B6C99C" w14:textId="1431D0A1" w:rsidR="00164897" w:rsidRPr="00F865A5" w:rsidRDefault="00CF3289" w:rsidP="00867DFB">
      <w:pPr>
        <w:spacing w:after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Delegacijo </w:t>
      </w:r>
      <w:r w:rsidR="00164897" w:rsidRPr="00F865A5">
        <w:rPr>
          <w:rFonts w:ascii="Arial" w:hAnsi="Arial" w:cs="Arial"/>
          <w:snapToGrid w:val="0"/>
          <w:color w:val="000000"/>
          <w:sz w:val="20"/>
          <w:szCs w:val="20"/>
        </w:rPr>
        <w:t xml:space="preserve">Republike Slovenije </w:t>
      </w:r>
      <w:r>
        <w:rPr>
          <w:rFonts w:ascii="Arial" w:hAnsi="Arial" w:cs="Arial"/>
          <w:snapToGrid w:val="0"/>
          <w:color w:val="000000"/>
          <w:sz w:val="20"/>
          <w:szCs w:val="20"/>
        </w:rPr>
        <w:t>na srečanju</w:t>
      </w:r>
      <w:r w:rsidRPr="00CF3289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0D73E9">
        <w:rPr>
          <w:rFonts w:ascii="Arial" w:eastAsia="Times New Roman" w:hAnsi="Arial" w:cs="Arial"/>
          <w:sz w:val="20"/>
          <w:szCs w:val="20"/>
          <w:lang w:eastAsia="sl-SI"/>
        </w:rPr>
        <w:t>ministra za naravne vire in prostor Jožeta Novaka s hrvaško ministrico za varstvo okolja in zeleni prehod mr. sc. Marijo Vučković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0D73E9">
        <w:rPr>
          <w:rFonts w:ascii="Arial" w:eastAsia="Times New Roman" w:hAnsi="Arial" w:cs="Arial"/>
          <w:sz w:val="20"/>
          <w:szCs w:val="20"/>
          <w:lang w:eastAsia="sl-SI"/>
        </w:rPr>
        <w:t xml:space="preserve">23. </w:t>
      </w:r>
      <w:r>
        <w:rPr>
          <w:rFonts w:ascii="Arial" w:eastAsia="Times New Roman" w:hAnsi="Arial" w:cs="Arial"/>
          <w:sz w:val="20"/>
          <w:szCs w:val="20"/>
          <w:lang w:eastAsia="sl-SI"/>
        </w:rPr>
        <w:t>septembra</w:t>
      </w:r>
      <w:r w:rsidRPr="000D73E9">
        <w:rPr>
          <w:rFonts w:ascii="Arial" w:eastAsia="Times New Roman" w:hAnsi="Arial" w:cs="Arial"/>
          <w:sz w:val="20"/>
          <w:szCs w:val="20"/>
          <w:lang w:eastAsia="sl-SI"/>
        </w:rPr>
        <w:t xml:space="preserve"> 2025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v</w:t>
      </w:r>
      <w:r w:rsidRPr="000D73E9">
        <w:rPr>
          <w:rFonts w:ascii="Arial" w:eastAsia="Times New Roman" w:hAnsi="Arial" w:cs="Arial"/>
          <w:sz w:val="20"/>
          <w:szCs w:val="20"/>
          <w:lang w:eastAsia="sl-SI"/>
        </w:rPr>
        <w:t xml:space="preserve"> Ljubljan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 </w:t>
      </w:r>
      <w:r>
        <w:rPr>
          <w:rFonts w:ascii="Arial" w:hAnsi="Arial" w:cs="Arial"/>
          <w:snapToGrid w:val="0"/>
          <w:color w:val="000000"/>
          <w:sz w:val="20"/>
          <w:szCs w:val="20"/>
        </w:rPr>
        <w:t>sestavljajo</w:t>
      </w:r>
      <w:r w:rsidR="00164897" w:rsidRPr="00F865A5">
        <w:rPr>
          <w:rFonts w:ascii="Arial" w:hAnsi="Arial" w:cs="Arial"/>
          <w:snapToGrid w:val="0"/>
          <w:color w:val="000000"/>
          <w:sz w:val="20"/>
          <w:szCs w:val="20"/>
        </w:rPr>
        <w:t>:</w:t>
      </w:r>
    </w:p>
    <w:p w14:paraId="646130D3" w14:textId="77777777" w:rsidR="00164897" w:rsidRPr="00F865A5" w:rsidRDefault="00164897" w:rsidP="00867DFB">
      <w:pPr>
        <w:pStyle w:val="Odstavekseznama"/>
        <w:widowControl w:val="0"/>
        <w:numPr>
          <w:ilvl w:val="0"/>
          <w:numId w:val="18"/>
        </w:numPr>
        <w:suppressAutoHyphens/>
        <w:spacing w:after="0" w:line="240" w:lineRule="auto"/>
        <w:ind w:right="31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865A5">
        <w:rPr>
          <w:rFonts w:ascii="Arial" w:hAnsi="Arial" w:cs="Arial"/>
          <w:snapToGrid w:val="0"/>
          <w:color w:val="000000"/>
          <w:sz w:val="20"/>
          <w:szCs w:val="20"/>
        </w:rPr>
        <w:t>Jože Novak, minister za naravne vire in prostor;</w:t>
      </w:r>
    </w:p>
    <w:p w14:paraId="7F9AEF9B" w14:textId="77777777" w:rsidR="00164897" w:rsidRDefault="00164897" w:rsidP="00867DFB">
      <w:pPr>
        <w:pStyle w:val="Odstavekseznama"/>
        <w:widowControl w:val="0"/>
        <w:numPr>
          <w:ilvl w:val="0"/>
          <w:numId w:val="18"/>
        </w:numPr>
        <w:suppressAutoHyphens/>
        <w:spacing w:after="0" w:line="240" w:lineRule="auto"/>
        <w:ind w:right="31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865A5">
        <w:rPr>
          <w:rFonts w:ascii="Arial" w:hAnsi="Arial" w:cs="Arial"/>
          <w:snapToGrid w:val="0"/>
          <w:color w:val="000000"/>
          <w:sz w:val="20"/>
          <w:szCs w:val="20"/>
        </w:rPr>
        <w:t>Maša Kociper, državna sekretarka v Kabinetu predsednika Vlade;</w:t>
      </w:r>
    </w:p>
    <w:p w14:paraId="75E70F28" w14:textId="77777777" w:rsidR="00CB5693" w:rsidRPr="00F865A5" w:rsidRDefault="00CB5693" w:rsidP="00867DFB">
      <w:pPr>
        <w:pStyle w:val="Odstavekseznama"/>
        <w:widowControl w:val="0"/>
        <w:numPr>
          <w:ilvl w:val="0"/>
          <w:numId w:val="18"/>
        </w:numPr>
        <w:suppressAutoHyphens/>
        <w:spacing w:after="0" w:line="240" w:lineRule="auto"/>
        <w:ind w:right="31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dr. Lidija Kegljevič Zagorc, državna sekretarka, MNVP</w:t>
      </w:r>
      <w:r w:rsidR="00280CBE">
        <w:rPr>
          <w:rFonts w:ascii="Arial" w:hAnsi="Arial" w:cs="Arial"/>
          <w:snapToGrid w:val="0"/>
          <w:color w:val="000000"/>
          <w:sz w:val="20"/>
          <w:szCs w:val="20"/>
        </w:rPr>
        <w:t>;</w:t>
      </w:r>
    </w:p>
    <w:p w14:paraId="3C3D697E" w14:textId="77777777" w:rsidR="00164897" w:rsidRPr="00F865A5" w:rsidRDefault="00164897" w:rsidP="00867DFB">
      <w:pPr>
        <w:pStyle w:val="Odstavekseznama"/>
        <w:widowControl w:val="0"/>
        <w:numPr>
          <w:ilvl w:val="0"/>
          <w:numId w:val="18"/>
        </w:numPr>
        <w:suppressAutoHyphens/>
        <w:spacing w:after="0" w:line="240" w:lineRule="auto"/>
        <w:ind w:right="31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865A5">
        <w:rPr>
          <w:rFonts w:ascii="Arial" w:hAnsi="Arial" w:cs="Arial"/>
          <w:snapToGrid w:val="0"/>
          <w:color w:val="000000"/>
          <w:sz w:val="20"/>
          <w:szCs w:val="20"/>
        </w:rPr>
        <w:t>dr. Lidija Globevnik, direktorica Direktorata za vode, MNVP;</w:t>
      </w:r>
    </w:p>
    <w:p w14:paraId="1B04D946" w14:textId="77777777" w:rsidR="00164897" w:rsidRPr="00F865A5" w:rsidRDefault="00164897" w:rsidP="00867DFB">
      <w:pPr>
        <w:pStyle w:val="Odstavekseznama"/>
        <w:widowControl w:val="0"/>
        <w:numPr>
          <w:ilvl w:val="0"/>
          <w:numId w:val="18"/>
        </w:numPr>
        <w:suppressAutoHyphens/>
        <w:spacing w:after="0" w:line="240" w:lineRule="auto"/>
        <w:ind w:right="31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865A5">
        <w:rPr>
          <w:rFonts w:ascii="Arial" w:hAnsi="Arial" w:cs="Arial"/>
          <w:snapToGrid w:val="0"/>
          <w:color w:val="000000"/>
          <w:sz w:val="20"/>
          <w:szCs w:val="20"/>
        </w:rPr>
        <w:t>Urška Hočevar, direktorica Direkcije za vode</w:t>
      </w:r>
      <w:r w:rsidR="00CB5693">
        <w:rPr>
          <w:rFonts w:ascii="Arial" w:hAnsi="Arial" w:cs="Arial"/>
          <w:snapToGrid w:val="0"/>
          <w:color w:val="000000"/>
          <w:sz w:val="20"/>
          <w:szCs w:val="20"/>
        </w:rPr>
        <w:t xml:space="preserve"> z vodji Sektorjev območij</w:t>
      </w:r>
      <w:r w:rsidR="00AB4A3C">
        <w:rPr>
          <w:rFonts w:ascii="Arial" w:hAnsi="Arial" w:cs="Arial"/>
          <w:snapToGrid w:val="0"/>
          <w:color w:val="000000"/>
          <w:sz w:val="20"/>
          <w:szCs w:val="20"/>
        </w:rPr>
        <w:t xml:space="preserve"> na obmejnih območjih</w:t>
      </w:r>
      <w:r w:rsidR="00280CBE">
        <w:rPr>
          <w:rFonts w:ascii="Arial" w:hAnsi="Arial" w:cs="Arial"/>
          <w:snapToGrid w:val="0"/>
          <w:color w:val="000000"/>
          <w:sz w:val="20"/>
          <w:szCs w:val="20"/>
        </w:rPr>
        <w:t>;</w:t>
      </w:r>
    </w:p>
    <w:p w14:paraId="24100562" w14:textId="561D7053" w:rsidR="00164897" w:rsidRDefault="00164897" w:rsidP="00867DFB">
      <w:pPr>
        <w:pStyle w:val="Odstavekseznama"/>
        <w:widowControl w:val="0"/>
        <w:numPr>
          <w:ilvl w:val="0"/>
          <w:numId w:val="18"/>
        </w:numPr>
        <w:suppressAutoHyphens/>
        <w:spacing w:after="0" w:line="240" w:lineRule="auto"/>
        <w:ind w:right="31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m</w:t>
      </w:r>
      <w:r w:rsidRPr="00F865A5">
        <w:rPr>
          <w:rFonts w:ascii="Arial" w:hAnsi="Arial" w:cs="Arial"/>
          <w:snapToGrid w:val="0"/>
          <w:color w:val="000000"/>
          <w:sz w:val="20"/>
          <w:szCs w:val="20"/>
        </w:rPr>
        <w:t xml:space="preserve">ag. Inga Turk, </w:t>
      </w:r>
      <w:r w:rsidR="00CF3289">
        <w:rPr>
          <w:rFonts w:ascii="Arial" w:hAnsi="Arial" w:cs="Arial"/>
          <w:snapToGrid w:val="0"/>
          <w:color w:val="000000"/>
          <w:sz w:val="20"/>
          <w:szCs w:val="20"/>
        </w:rPr>
        <w:t>v</w:t>
      </w:r>
      <w:r w:rsidRPr="00F865A5">
        <w:rPr>
          <w:rFonts w:ascii="Arial" w:hAnsi="Arial" w:cs="Arial"/>
          <w:snapToGrid w:val="0"/>
          <w:color w:val="000000"/>
          <w:sz w:val="20"/>
          <w:szCs w:val="20"/>
        </w:rPr>
        <w:t>odja Službe za evropske zadeve in mednarodno sodelovanje, MNVP</w:t>
      </w:r>
      <w:r w:rsidR="00CF3289">
        <w:rPr>
          <w:rFonts w:ascii="Arial" w:hAnsi="Arial" w:cs="Arial"/>
          <w:snapToGrid w:val="0"/>
          <w:color w:val="000000"/>
          <w:sz w:val="20"/>
          <w:szCs w:val="20"/>
        </w:rPr>
        <w:t>,</w:t>
      </w:r>
      <w:r w:rsidR="00C5681A">
        <w:rPr>
          <w:rFonts w:ascii="Arial" w:hAnsi="Arial" w:cs="Arial"/>
          <w:snapToGrid w:val="0"/>
          <w:color w:val="000000"/>
          <w:sz w:val="20"/>
          <w:szCs w:val="20"/>
        </w:rPr>
        <w:t xml:space="preserve"> in</w:t>
      </w:r>
    </w:p>
    <w:p w14:paraId="15AB47DC" w14:textId="77777777" w:rsidR="00C5681A" w:rsidRPr="00F865A5" w:rsidRDefault="00C5681A" w:rsidP="00867DFB">
      <w:pPr>
        <w:pStyle w:val="Odstavekseznama"/>
        <w:widowControl w:val="0"/>
        <w:numPr>
          <w:ilvl w:val="0"/>
          <w:numId w:val="18"/>
        </w:numPr>
        <w:suppressAutoHyphens/>
        <w:spacing w:after="0" w:line="240" w:lineRule="auto"/>
        <w:ind w:right="31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mag. Neža Kodre, </w:t>
      </w:r>
      <w:r w:rsidR="0050004B">
        <w:rPr>
          <w:rFonts w:ascii="Arial" w:hAnsi="Arial" w:cs="Arial"/>
          <w:snapToGrid w:val="0"/>
          <w:color w:val="000000"/>
          <w:sz w:val="20"/>
          <w:szCs w:val="20"/>
        </w:rPr>
        <w:t xml:space="preserve">direktorica </w:t>
      </w:r>
      <w:r>
        <w:rPr>
          <w:rFonts w:ascii="Arial" w:hAnsi="Arial" w:cs="Arial"/>
          <w:snapToGrid w:val="0"/>
          <w:color w:val="000000"/>
          <w:sz w:val="20"/>
          <w:szCs w:val="20"/>
        </w:rPr>
        <w:t>Inštitut</w:t>
      </w:r>
      <w:r w:rsidR="0050004B">
        <w:rPr>
          <w:rFonts w:ascii="Arial" w:hAnsi="Arial" w:cs="Arial"/>
          <w:snapToGrid w:val="0"/>
          <w:color w:val="000000"/>
          <w:sz w:val="20"/>
          <w:szCs w:val="20"/>
        </w:rPr>
        <w:t>a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 za vode RS.</w:t>
      </w:r>
    </w:p>
    <w:p w14:paraId="66F092CB" w14:textId="77777777" w:rsidR="00164897" w:rsidRPr="00F865A5" w:rsidRDefault="00164897" w:rsidP="00164897">
      <w:pPr>
        <w:widowControl w:val="0"/>
        <w:ind w:right="31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363C67B7" w14:textId="77777777" w:rsidR="00164897" w:rsidRPr="00F865A5" w:rsidRDefault="00164897" w:rsidP="00164897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F865A5">
        <w:rPr>
          <w:rFonts w:ascii="Arial" w:hAnsi="Arial" w:cs="Arial"/>
          <w:b/>
          <w:sz w:val="20"/>
          <w:szCs w:val="20"/>
          <w:lang w:eastAsia="sl-SI"/>
        </w:rPr>
        <w:t>OCENA STROŠKOV</w:t>
      </w:r>
    </w:p>
    <w:p w14:paraId="46639585" w14:textId="77777777" w:rsidR="00164897" w:rsidRPr="00F865A5" w:rsidRDefault="00164897" w:rsidP="0016489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6BF870" w14:textId="77777777" w:rsidR="00164897" w:rsidRPr="00F865A5" w:rsidRDefault="00164897" w:rsidP="004466AB">
      <w:pPr>
        <w:widowControl w:val="0"/>
        <w:ind w:left="360" w:right="311" w:firstLine="3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865A5">
        <w:rPr>
          <w:rFonts w:ascii="Arial" w:hAnsi="Arial" w:cs="Arial"/>
          <w:snapToGrid w:val="0"/>
          <w:color w:val="000000"/>
          <w:sz w:val="20"/>
          <w:szCs w:val="20"/>
        </w:rPr>
        <w:t>Strošk</w:t>
      </w:r>
      <w:r w:rsidR="004466AB">
        <w:rPr>
          <w:rFonts w:ascii="Arial" w:hAnsi="Arial" w:cs="Arial"/>
          <w:snapToGrid w:val="0"/>
          <w:color w:val="000000"/>
          <w:sz w:val="20"/>
          <w:szCs w:val="20"/>
        </w:rPr>
        <w:t>e</w:t>
      </w:r>
      <w:r w:rsidRPr="00F865A5">
        <w:rPr>
          <w:rFonts w:ascii="Arial" w:hAnsi="Arial" w:cs="Arial"/>
          <w:snapToGrid w:val="0"/>
          <w:color w:val="000000"/>
          <w:sz w:val="20"/>
          <w:szCs w:val="20"/>
        </w:rPr>
        <w:t xml:space="preserve"> za pogostitev hrvaške delegacije z ministrico na čelu </w:t>
      </w:r>
      <w:r w:rsidR="004466AB">
        <w:rPr>
          <w:rFonts w:ascii="Arial" w:hAnsi="Arial" w:cs="Arial"/>
          <w:snapToGrid w:val="0"/>
          <w:color w:val="000000"/>
          <w:sz w:val="20"/>
          <w:szCs w:val="20"/>
        </w:rPr>
        <w:t xml:space="preserve">bo krilo Ministrstvo za </w:t>
      </w:r>
      <w:r w:rsidR="004466AB">
        <w:rPr>
          <w:rFonts w:ascii="Arial" w:hAnsi="Arial" w:cs="Arial"/>
          <w:snapToGrid w:val="0"/>
          <w:color w:val="000000"/>
          <w:sz w:val="20"/>
          <w:szCs w:val="20"/>
        </w:rPr>
        <w:lastRenderedPageBreak/>
        <w:t>naravne vire in prostor.</w:t>
      </w:r>
      <w:r w:rsidRPr="00F865A5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4A26DAD2" w14:textId="77777777" w:rsidR="007D75CF" w:rsidRPr="00164897" w:rsidRDefault="007D75CF" w:rsidP="00164897"/>
    <w:sectPr w:rsidR="007D75CF" w:rsidRPr="00164897" w:rsidSect="00783310">
      <w:head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1B0F4" w14:textId="77777777" w:rsidR="00CF3289" w:rsidRDefault="00CF3289">
      <w:r>
        <w:separator/>
      </w:r>
    </w:p>
  </w:endnote>
  <w:endnote w:type="continuationSeparator" w:id="0">
    <w:p w14:paraId="5C554E9B" w14:textId="77777777" w:rsidR="00CF3289" w:rsidRDefault="00CF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5C261" w14:textId="77777777" w:rsidR="00CF3289" w:rsidRDefault="00CF3289">
      <w:r>
        <w:separator/>
      </w:r>
    </w:p>
  </w:footnote>
  <w:footnote w:type="continuationSeparator" w:id="0">
    <w:p w14:paraId="111E2A70" w14:textId="77777777" w:rsidR="00CF3289" w:rsidRDefault="00CF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B2DE1" w14:textId="77777777" w:rsidR="00CF3289" w:rsidRPr="00110CBD" w:rsidRDefault="00CF32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7A12A" w14:textId="77777777" w:rsidR="00CF3289" w:rsidRDefault="00CF3289" w:rsidP="00806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752" behindDoc="1" locked="0" layoutInCell="1" allowOverlap="1" wp14:anchorId="1BE6541C" wp14:editId="6E356CCB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0E92BC" w14:textId="77777777" w:rsidR="00CF3289" w:rsidRDefault="00CF3289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4C202544" w14:textId="77777777" w:rsidR="00CF3289" w:rsidRDefault="00CF3289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08427BEC" w14:textId="77777777" w:rsidR="00CF3289" w:rsidRDefault="00CF3289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>T: 01 478 70 00</w:t>
    </w:r>
  </w:p>
  <w:p w14:paraId="7998B485" w14:textId="77777777" w:rsidR="00CF3289" w:rsidRDefault="00CF3289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72523D76" w14:textId="77777777" w:rsidR="00CF3289" w:rsidRDefault="00CF3289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gp.mnvp@gov.si</w:t>
    </w:r>
  </w:p>
  <w:p w14:paraId="580CCE7A" w14:textId="77777777" w:rsidR="00CF3289" w:rsidRDefault="00CF3289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www.mnvp.gov.si</w:t>
    </w:r>
  </w:p>
  <w:p w14:paraId="7E5A0CD6" w14:textId="77777777" w:rsidR="00CF3289" w:rsidRPr="008F3500" w:rsidRDefault="00CF3289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D56C8"/>
    <w:multiLevelType w:val="hybridMultilevel"/>
    <w:tmpl w:val="01C07570"/>
    <w:lvl w:ilvl="0" w:tplc="85605E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52AC"/>
    <w:multiLevelType w:val="hybridMultilevel"/>
    <w:tmpl w:val="C5E09F2A"/>
    <w:lvl w:ilvl="0" w:tplc="1A6E6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23FE6"/>
    <w:multiLevelType w:val="hybridMultilevel"/>
    <w:tmpl w:val="488EEF5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77357"/>
    <w:multiLevelType w:val="hybridMultilevel"/>
    <w:tmpl w:val="32CAE8FC"/>
    <w:lvl w:ilvl="0" w:tplc="1A6E67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0F43AF"/>
    <w:multiLevelType w:val="hybridMultilevel"/>
    <w:tmpl w:val="C750F2CC"/>
    <w:lvl w:ilvl="0" w:tplc="1A6E6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D0743"/>
    <w:multiLevelType w:val="hybridMultilevel"/>
    <w:tmpl w:val="6C72ED3E"/>
    <w:lvl w:ilvl="0" w:tplc="0A04B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319486">
    <w:abstractNumId w:val="15"/>
  </w:num>
  <w:num w:numId="2" w16cid:durableId="878052969">
    <w:abstractNumId w:val="7"/>
  </w:num>
  <w:num w:numId="3" w16cid:durableId="129514316">
    <w:abstractNumId w:val="11"/>
  </w:num>
  <w:num w:numId="4" w16cid:durableId="479345477">
    <w:abstractNumId w:val="0"/>
  </w:num>
  <w:num w:numId="5" w16cid:durableId="1124888026">
    <w:abstractNumId w:val="1"/>
  </w:num>
  <w:num w:numId="6" w16cid:durableId="428165506">
    <w:abstractNumId w:val="14"/>
  </w:num>
  <w:num w:numId="7" w16cid:durableId="209465185">
    <w:abstractNumId w:val="4"/>
  </w:num>
  <w:num w:numId="8" w16cid:durableId="829711025">
    <w:abstractNumId w:val="9"/>
  </w:num>
  <w:num w:numId="9" w16cid:durableId="1845241711">
    <w:abstractNumId w:val="2"/>
  </w:num>
  <w:num w:numId="10" w16cid:durableId="225341848">
    <w:abstractNumId w:val="3"/>
  </w:num>
  <w:num w:numId="11" w16cid:durableId="1785618181">
    <w:abstractNumId w:val="16"/>
  </w:num>
  <w:num w:numId="12" w16cid:durableId="1827164241">
    <w:abstractNumId w:val="17"/>
  </w:num>
  <w:num w:numId="13" w16cid:durableId="118231371">
    <w:abstractNumId w:val="10"/>
  </w:num>
  <w:num w:numId="14" w16cid:durableId="242450381">
    <w:abstractNumId w:val="6"/>
  </w:num>
  <w:num w:numId="15" w16cid:durableId="25454003">
    <w:abstractNumId w:val="12"/>
  </w:num>
  <w:num w:numId="16" w16cid:durableId="2015065296">
    <w:abstractNumId w:val="13"/>
  </w:num>
  <w:num w:numId="17" w16cid:durableId="473179747">
    <w:abstractNumId w:val="5"/>
  </w:num>
  <w:num w:numId="18" w16cid:durableId="211622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897"/>
    <w:rsid w:val="00006D0B"/>
    <w:rsid w:val="0001550E"/>
    <w:rsid w:val="00023A88"/>
    <w:rsid w:val="00027744"/>
    <w:rsid w:val="000449F1"/>
    <w:rsid w:val="00045A9D"/>
    <w:rsid w:val="00055FA7"/>
    <w:rsid w:val="000A5663"/>
    <w:rsid w:val="000A7238"/>
    <w:rsid w:val="000E1264"/>
    <w:rsid w:val="000F0671"/>
    <w:rsid w:val="001117DC"/>
    <w:rsid w:val="00117531"/>
    <w:rsid w:val="001357B2"/>
    <w:rsid w:val="00136ACE"/>
    <w:rsid w:val="00141036"/>
    <w:rsid w:val="001438EB"/>
    <w:rsid w:val="00155A15"/>
    <w:rsid w:val="00164897"/>
    <w:rsid w:val="00164BE3"/>
    <w:rsid w:val="001C390E"/>
    <w:rsid w:val="001E742B"/>
    <w:rsid w:val="001F11AA"/>
    <w:rsid w:val="00201540"/>
    <w:rsid w:val="00202A77"/>
    <w:rsid w:val="00271CE5"/>
    <w:rsid w:val="00280CBE"/>
    <w:rsid w:val="00282020"/>
    <w:rsid w:val="00284A2A"/>
    <w:rsid w:val="002A02C7"/>
    <w:rsid w:val="002A052D"/>
    <w:rsid w:val="002B2EC8"/>
    <w:rsid w:val="002B7A82"/>
    <w:rsid w:val="002D1010"/>
    <w:rsid w:val="002F6DF5"/>
    <w:rsid w:val="00300324"/>
    <w:rsid w:val="003138CE"/>
    <w:rsid w:val="003636BF"/>
    <w:rsid w:val="0037479F"/>
    <w:rsid w:val="003845B4"/>
    <w:rsid w:val="00387B1A"/>
    <w:rsid w:val="003E1C74"/>
    <w:rsid w:val="003F7626"/>
    <w:rsid w:val="004069E4"/>
    <w:rsid w:val="00442DE2"/>
    <w:rsid w:val="00446386"/>
    <w:rsid w:val="004466AB"/>
    <w:rsid w:val="0048055B"/>
    <w:rsid w:val="0050004B"/>
    <w:rsid w:val="00501644"/>
    <w:rsid w:val="00526246"/>
    <w:rsid w:val="00564181"/>
    <w:rsid w:val="00567106"/>
    <w:rsid w:val="00593FC6"/>
    <w:rsid w:val="005A07E9"/>
    <w:rsid w:val="005E1D3C"/>
    <w:rsid w:val="005E7F81"/>
    <w:rsid w:val="0062057D"/>
    <w:rsid w:val="00632253"/>
    <w:rsid w:val="00642714"/>
    <w:rsid w:val="006455CE"/>
    <w:rsid w:val="00677197"/>
    <w:rsid w:val="006D42D9"/>
    <w:rsid w:val="00707289"/>
    <w:rsid w:val="0073152B"/>
    <w:rsid w:val="00733017"/>
    <w:rsid w:val="00742284"/>
    <w:rsid w:val="00752755"/>
    <w:rsid w:val="00783310"/>
    <w:rsid w:val="00786E6C"/>
    <w:rsid w:val="007A4A6D"/>
    <w:rsid w:val="007C134F"/>
    <w:rsid w:val="007C18C2"/>
    <w:rsid w:val="007D1BCF"/>
    <w:rsid w:val="007D3D4E"/>
    <w:rsid w:val="007D75CF"/>
    <w:rsid w:val="007E5E59"/>
    <w:rsid w:val="007E6DC5"/>
    <w:rsid w:val="00805AA7"/>
    <w:rsid w:val="0080686A"/>
    <w:rsid w:val="00867DFB"/>
    <w:rsid w:val="0088043C"/>
    <w:rsid w:val="008906C9"/>
    <w:rsid w:val="008A3828"/>
    <w:rsid w:val="008A7ECA"/>
    <w:rsid w:val="008B3FE1"/>
    <w:rsid w:val="008C5738"/>
    <w:rsid w:val="008D04F0"/>
    <w:rsid w:val="008D7188"/>
    <w:rsid w:val="008F3500"/>
    <w:rsid w:val="008F70E4"/>
    <w:rsid w:val="009228DA"/>
    <w:rsid w:val="00924E3C"/>
    <w:rsid w:val="009612BB"/>
    <w:rsid w:val="00971EFF"/>
    <w:rsid w:val="00994953"/>
    <w:rsid w:val="00997D57"/>
    <w:rsid w:val="009A20ED"/>
    <w:rsid w:val="009B4043"/>
    <w:rsid w:val="009B706D"/>
    <w:rsid w:val="009C35F4"/>
    <w:rsid w:val="009C3F61"/>
    <w:rsid w:val="00A0060E"/>
    <w:rsid w:val="00A11830"/>
    <w:rsid w:val="00A125C5"/>
    <w:rsid w:val="00A5039D"/>
    <w:rsid w:val="00A65EE7"/>
    <w:rsid w:val="00A70133"/>
    <w:rsid w:val="00A95A04"/>
    <w:rsid w:val="00AB4A3C"/>
    <w:rsid w:val="00AC2465"/>
    <w:rsid w:val="00AC41B7"/>
    <w:rsid w:val="00AF5E16"/>
    <w:rsid w:val="00B17141"/>
    <w:rsid w:val="00B31575"/>
    <w:rsid w:val="00B66CA1"/>
    <w:rsid w:val="00B8547D"/>
    <w:rsid w:val="00B926ED"/>
    <w:rsid w:val="00B95595"/>
    <w:rsid w:val="00BC4E24"/>
    <w:rsid w:val="00BE3297"/>
    <w:rsid w:val="00C00FDC"/>
    <w:rsid w:val="00C250D5"/>
    <w:rsid w:val="00C349C0"/>
    <w:rsid w:val="00C5681A"/>
    <w:rsid w:val="00C63643"/>
    <w:rsid w:val="00C6583C"/>
    <w:rsid w:val="00C92898"/>
    <w:rsid w:val="00CB5693"/>
    <w:rsid w:val="00CC5BE7"/>
    <w:rsid w:val="00CE7514"/>
    <w:rsid w:val="00CF3289"/>
    <w:rsid w:val="00D248DE"/>
    <w:rsid w:val="00D71EEC"/>
    <w:rsid w:val="00D8542D"/>
    <w:rsid w:val="00D870FC"/>
    <w:rsid w:val="00DC6A71"/>
    <w:rsid w:val="00DD6B1C"/>
    <w:rsid w:val="00DE5B46"/>
    <w:rsid w:val="00DF6417"/>
    <w:rsid w:val="00E0357D"/>
    <w:rsid w:val="00E10EFC"/>
    <w:rsid w:val="00E16366"/>
    <w:rsid w:val="00E24EC2"/>
    <w:rsid w:val="00E40615"/>
    <w:rsid w:val="00E45B17"/>
    <w:rsid w:val="00E96041"/>
    <w:rsid w:val="00EB0368"/>
    <w:rsid w:val="00EB2E02"/>
    <w:rsid w:val="00F23209"/>
    <w:rsid w:val="00F240BB"/>
    <w:rsid w:val="00F25603"/>
    <w:rsid w:val="00F46724"/>
    <w:rsid w:val="00F57FED"/>
    <w:rsid w:val="00F84D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E19245C"/>
  <w15:docId w15:val="{8932D8F0-7EF7-45CB-A114-5985B579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6489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paragraph" w:styleId="Odstavekseznama">
    <w:name w:val="List Paragraph"/>
    <w:aliases w:val="Odstavek seznama_IP,Seznam_IP_1,Odstavec1,Bullet 1,Bullet Points,Bullet layer,Colorful List - Accent 11,Dot pt,F5 List Paragraph,Indicator Text,Issue Action POC,List Paragraph Char Char Char,List Paragraph1,List Paragraph2,MAIN CONTENT"/>
    <w:basedOn w:val="Navaden"/>
    <w:link w:val="OdstavekseznamaZnak"/>
    <w:uiPriority w:val="34"/>
    <w:qFormat/>
    <w:rsid w:val="00164897"/>
    <w:pPr>
      <w:ind w:left="720"/>
      <w:contextualSpacing/>
    </w:pPr>
  </w:style>
  <w:style w:type="character" w:customStyle="1" w:styleId="OdstavekseznamaZnak">
    <w:name w:val="Odstavek seznama Znak"/>
    <w:aliases w:val="Odstavek seznama_IP Znak,Seznam_IP_1 Znak,Odstavec1 Znak,Bullet 1 Znak,Bullet Points Znak,Bullet layer Znak,Colorful List - Accent 11 Znak,Dot pt Znak,F5 List Paragraph Znak,Indicator Text Znak,Issue Action POC Znak"/>
    <w:link w:val="Odstavekseznama"/>
    <w:uiPriority w:val="34"/>
    <w:qFormat/>
    <w:rsid w:val="001648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CB56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CF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F328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BCB0B6-2045-44FF-91E2-78A2AF1B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1861</Words>
  <Characters>10608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Nataša Anderlič</dc:creator>
  <cp:lastModifiedBy>Meta Majes Škufca</cp:lastModifiedBy>
  <cp:revision>6</cp:revision>
  <cp:lastPrinted>2010-07-05T09:38:00Z</cp:lastPrinted>
  <dcterms:created xsi:type="dcterms:W3CDTF">2025-09-16T11:26:00Z</dcterms:created>
  <dcterms:modified xsi:type="dcterms:W3CDTF">2025-09-16T13:23:00Z</dcterms:modified>
</cp:coreProperties>
</file>