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FD06" w14:textId="30F4A0BB" w:rsidR="00F80F40" w:rsidRDefault="00F80F40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2413DC89" wp14:editId="39AD80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5654597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6012E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</w:t>
      </w:r>
      <w:bookmarkStart w:id="0" w:name="_Hlk220926984"/>
      <w:r w:rsidRPr="00A45802">
        <w:rPr>
          <w:rFonts w:cs="Arial"/>
          <w:sz w:val="16"/>
          <w:lang w:val="sl-SI"/>
        </w:rPr>
        <w:t xml:space="preserve">Župančičeva ulica 3, </w:t>
      </w:r>
      <w:proofErr w:type="spellStart"/>
      <w:r w:rsidRPr="00A45802">
        <w:rPr>
          <w:rFonts w:cs="Arial"/>
          <w:sz w:val="16"/>
          <w:lang w:val="sl-SI"/>
        </w:rPr>
        <w:t>p.p</w:t>
      </w:r>
      <w:proofErr w:type="spellEnd"/>
      <w:r w:rsidRPr="00A45802">
        <w:rPr>
          <w:rFonts w:cs="Arial"/>
          <w:sz w:val="16"/>
          <w:lang w:val="sl-SI"/>
        </w:rPr>
        <w:t>. 644a, 1001 Ljubljana</w:t>
      </w:r>
      <w:r w:rsidRPr="00A45802">
        <w:rPr>
          <w:rFonts w:cs="Arial"/>
          <w:sz w:val="16"/>
          <w:lang w:val="sl-SI"/>
        </w:rPr>
        <w:tab/>
        <w:t>T: 01-369-6600</w:t>
      </w:r>
    </w:p>
    <w:p w14:paraId="74382DE8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F: 01-369-6609</w:t>
      </w:r>
    </w:p>
    <w:p w14:paraId="2A460236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E: gp.mf@gov.si</w:t>
      </w:r>
    </w:p>
    <w:p w14:paraId="5ACF9EDE" w14:textId="2C36EED3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ab/>
      </w:r>
      <w:r w:rsidRPr="00A45802">
        <w:rPr>
          <w:rFonts w:cs="Arial"/>
          <w:sz w:val="16"/>
          <w:lang w:val="sl-SI"/>
        </w:rPr>
        <w:t>www.mf.gov.si</w:t>
      </w:r>
    </w:p>
    <w:bookmarkEnd w:id="0"/>
    <w:p w14:paraId="5403ADE7" w14:textId="34188966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71A3847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3563A0"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4103-1/2026-1611-</w:t>
            </w:r>
            <w:r w:rsidR="00074B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53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4B4E4D9E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Ljubljana, 2</w:t>
            </w:r>
            <w:r w:rsidR="00074BB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74C9586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3563A0" w:rsidRPr="003563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Prerazporeditev pravic porabe – predlog za obravnavo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2C39077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Na podlagi šestega odstavka 21. člena Zakona o Vladi Republike Slovenije (Uradni list RS, št. 24/05 – uradno prečiščeno besedilo, 109/08, 38/10 – ZUKN, 8/12, 21/13, 47/13 – ZDU-1G, 65/14, 55/17, 163/22 in 57/25 – ZF) in 28. člena Zakona o izvrševanju proračunov Republike Slovenije za leti 2026 in 2027 (Uradni list RS, št. 95/25 in 112/25 – ZJF-K) je Vlada Republike Slovenije na seji ... dne ... pod točko ... sprejela naslednji</w:t>
            </w:r>
          </w:p>
          <w:p w14:paraId="22E08334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1617FE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A3244B" w14:textId="77777777" w:rsidR="002D325A" w:rsidRPr="002D325A" w:rsidRDefault="002D325A" w:rsidP="002D325A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K L E P</w:t>
            </w:r>
          </w:p>
          <w:p w14:paraId="79B433D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360D8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Vlada Republike Slovenije je odločila, da se prerazporedijo pravice porabe v proračunu države za leto 2026, kot izhaja iz Priloge tega sklepa.</w:t>
            </w:r>
          </w:p>
          <w:p w14:paraId="61B2046E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60CAA1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A2DB8" w14:textId="77777777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19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Barbara Kolenko </w:t>
            </w:r>
            <w:proofErr w:type="spellStart"/>
            <w:r w:rsidRPr="002D325A">
              <w:rPr>
                <w:rFonts w:ascii="Arial" w:eastAsia="Calibri" w:hAnsi="Arial" w:cs="Arial"/>
                <w:sz w:val="20"/>
                <w:szCs w:val="20"/>
              </w:rPr>
              <w:t>Helbl</w:t>
            </w:r>
            <w:proofErr w:type="spellEnd"/>
          </w:p>
          <w:p w14:paraId="51C8E4A1" w14:textId="77777777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20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generalna sekretarka</w:t>
            </w:r>
          </w:p>
          <w:p w14:paraId="22F7C6D6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93CB1F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E433C3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 xml:space="preserve">Priloga: </w:t>
            </w:r>
          </w:p>
          <w:p w14:paraId="53A28EF7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Prerazporeditev pravic porabe</w:t>
            </w:r>
          </w:p>
          <w:p w14:paraId="1E536C6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171862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7B335F00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11B455FD" w14:textId="65D52A79" w:rsidR="00AE1F83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Vlade Republike Slovenije za komuniciranje</w:t>
            </w: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4577B9D0" w14:textId="0DDFB870" w:rsidR="003563A0" w:rsidRPr="003563A0" w:rsidRDefault="003563A0" w:rsidP="003563A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</w:t>
            </w: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ag. Mojca Pirnat, generalna direktorica Direktorata za proračun </w:t>
            </w:r>
          </w:p>
          <w:p w14:paraId="0369F08A" w14:textId="4C647135" w:rsidR="00AE1F83" w:rsidRPr="00AE1F83" w:rsidRDefault="00074BBA" w:rsidP="003563A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74B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Zoran Barjaktarević</w:t>
            </w:r>
            <w:r w:rsidR="003563A0" w:rsidRPr="00074B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Pr="00074B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namestnik </w:t>
            </w:r>
            <w:r w:rsidR="003563A0" w:rsidRPr="00074B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vodj</w:t>
            </w:r>
            <w:r w:rsidRPr="00074B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="003563A0" w:rsidRPr="00074BB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Sektorja za proračun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2AAE1815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3DB09C20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69893AC2" w14:textId="63A17333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Predlaga se prerazporeditev pravic porabe v skladu z 28. členom ZIPRS2627 kot izhaja iz priloge k sklepu.</w:t>
            </w:r>
          </w:p>
        </w:tc>
      </w:tr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02128B6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6CCE7D6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6F06C4C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9993E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2110316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7EC022DA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74F71D0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668491C8" w:rsidR="00AE1F83" w:rsidRPr="00AE1F83" w:rsidRDefault="003563A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Sredstva so zagotovljena v okviru PFN-jev.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D75F50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593A4A1F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05980B59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E6C5BE4" w:rsidR="00AE1F83" w:rsidRPr="00AE1F83" w:rsidRDefault="003563A0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Gradiva ni potrebno predhodno objaviti na spletni strani.</w:t>
            </w: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Pr="002D325A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AEFB240" w14:textId="2A7CAEF8" w:rsidR="002D325A" w:rsidRPr="002D325A" w:rsidRDefault="002D325A" w:rsidP="002D325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  </w:t>
            </w:r>
            <w:r w:rsidRPr="006C5CAC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mag. Katja Božič</w:t>
            </w:r>
          </w:p>
          <w:p w14:paraId="1625DAB3" w14:textId="14915F28" w:rsidR="00AE1F83" w:rsidRPr="002D325A" w:rsidRDefault="002D325A" w:rsidP="002D325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D325A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državna sekretarka</w:t>
            </w:r>
            <w:r w:rsidRPr="002D325A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</w:tr>
    </w:tbl>
    <w:p w14:paraId="552EDA53" w14:textId="1B0DB585" w:rsidR="002D325A" w:rsidRDefault="002D325A"/>
    <w:p w14:paraId="77F97E83" w14:textId="77777777" w:rsidR="002D325A" w:rsidRDefault="002D325A">
      <w:r>
        <w:br w:type="page"/>
      </w:r>
    </w:p>
    <w:p w14:paraId="46F92C6D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4"/>
        </w:rPr>
        <w:lastRenderedPageBreak/>
        <w:t>PREDLOG</w:t>
      </w:r>
    </w:p>
    <w:p w14:paraId="602A230B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</w:p>
    <w:p w14:paraId="4B8F47D8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65/14, 55/17, 163/22 in 57/25 – ZF) in 28. člena Zakona o izvrševanju proračunov Republike Slovenije za leti 2026 in 2027 (Uradni list RS, št. 95/25 in 112/25 – ZJF-K) je Vlada Republike Slovenije na seji ... dne ... pod točko ... sprejela naslednji</w:t>
      </w:r>
    </w:p>
    <w:p w14:paraId="52C4040E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4DC7E14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59DD9BCE" w14:textId="77777777" w:rsidR="002D325A" w:rsidRPr="002D325A" w:rsidRDefault="002D325A" w:rsidP="002D325A">
      <w:pPr>
        <w:spacing w:after="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D325A">
        <w:rPr>
          <w:rFonts w:ascii="Arial" w:eastAsia="Times New Roman" w:hAnsi="Arial" w:cs="Arial"/>
          <w:b/>
          <w:bCs/>
          <w:sz w:val="20"/>
          <w:szCs w:val="20"/>
        </w:rPr>
        <w:t>S K L E P</w:t>
      </w:r>
    </w:p>
    <w:p w14:paraId="25AF262C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B5834E2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Vlada Republike Slovenije je odločila, da se prerazporedijo pravice porabe v proračunu države za leto 2026, kot izhaja iz Priloge tega sklepa.</w:t>
      </w:r>
    </w:p>
    <w:p w14:paraId="11F1A635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7E820C8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5E26951E" w14:textId="77777777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19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Barbara Kolenko </w:t>
      </w:r>
      <w:proofErr w:type="spellStart"/>
      <w:r w:rsidRPr="002D325A">
        <w:rPr>
          <w:rFonts w:ascii="Arial" w:eastAsia="Calibri" w:hAnsi="Arial" w:cs="Arial"/>
          <w:sz w:val="20"/>
          <w:szCs w:val="20"/>
        </w:rPr>
        <w:t>Helbl</w:t>
      </w:r>
      <w:proofErr w:type="spellEnd"/>
    </w:p>
    <w:p w14:paraId="09337B3D" w14:textId="77777777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20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generalna sekretarka</w:t>
      </w:r>
    </w:p>
    <w:p w14:paraId="170B96C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32A2F115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0078859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 xml:space="preserve">Priloga: </w:t>
      </w:r>
    </w:p>
    <w:p w14:paraId="2C069061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Prerazporeditev pravic porabe</w:t>
      </w:r>
    </w:p>
    <w:p w14:paraId="12DDAF1C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937ECA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Prejmejo:</w:t>
      </w:r>
    </w:p>
    <w:p w14:paraId="7E73FF5E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Ministrstvo za finance</w:t>
      </w:r>
    </w:p>
    <w:p w14:paraId="4318C03F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Urad Vlade Republike Slovenije za komuniciranje</w:t>
      </w:r>
    </w:p>
    <w:p w14:paraId="2793F78C" w14:textId="77777777" w:rsidR="002D325A" w:rsidRPr="002D325A" w:rsidRDefault="002D325A" w:rsidP="002D32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28C7459" w14:textId="77777777" w:rsidR="002D325A" w:rsidRPr="002D325A" w:rsidRDefault="002D325A" w:rsidP="002D325A">
      <w:pPr>
        <w:tabs>
          <w:tab w:val="center" w:pos="7088"/>
        </w:tabs>
        <w:suppressAutoHyphens/>
        <w:spacing w:after="0" w:line="312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15866E8" w14:textId="77777777" w:rsidR="002D325A" w:rsidRPr="002D325A" w:rsidRDefault="002D325A" w:rsidP="002D32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0"/>
        </w:rPr>
        <w:br w:type="page"/>
      </w:r>
      <w:bookmarkStart w:id="1" w:name="_Hlk111809111"/>
      <w:bookmarkStart w:id="2" w:name="_Hlk121479397"/>
      <w:bookmarkStart w:id="3" w:name="_Hlk141698403"/>
      <w:bookmarkStart w:id="4" w:name="_Hlk219101443"/>
      <w:r w:rsidRPr="002D325A">
        <w:rPr>
          <w:rFonts w:ascii="Arial" w:eastAsia="Times New Roman" w:hAnsi="Arial" w:cs="Arial"/>
          <w:b/>
          <w:bCs/>
          <w:sz w:val="20"/>
          <w:szCs w:val="24"/>
        </w:rPr>
        <w:lastRenderedPageBreak/>
        <w:t>OBRAZLOŽITE</w:t>
      </w:r>
      <w:bookmarkEnd w:id="1"/>
      <w:bookmarkEnd w:id="2"/>
      <w:bookmarkEnd w:id="3"/>
      <w:r w:rsidRPr="002D325A">
        <w:rPr>
          <w:rFonts w:ascii="Arial" w:eastAsia="Times New Roman" w:hAnsi="Arial" w:cs="Arial"/>
          <w:b/>
          <w:bCs/>
          <w:sz w:val="20"/>
          <w:szCs w:val="24"/>
        </w:rPr>
        <w:t>V</w:t>
      </w:r>
    </w:p>
    <w:p w14:paraId="07708D67" w14:textId="77777777" w:rsidR="002D325A" w:rsidRPr="002D325A" w:rsidRDefault="002D325A" w:rsidP="002D325A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trike/>
          <w:sz w:val="20"/>
          <w:szCs w:val="24"/>
          <w:lang w:eastAsia="sl-SI"/>
        </w:rPr>
      </w:pPr>
      <w:bookmarkStart w:id="5" w:name="_Hlk220333634"/>
    </w:p>
    <w:bookmarkEnd w:id="4"/>
    <w:bookmarkEnd w:id="5"/>
    <w:p w14:paraId="29A66860" w14:textId="77777777" w:rsidR="00074BBA" w:rsidRDefault="00074BBA" w:rsidP="00074BBA">
      <w:pPr>
        <w:pStyle w:val="Odstavekseznam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074BBA">
        <w:rPr>
          <w:rFonts w:ascii="Arial" w:eastAsia="Times New Roman" w:hAnsi="Arial" w:cs="Arial"/>
          <w:b/>
          <w:bCs/>
          <w:sz w:val="20"/>
          <w:szCs w:val="20"/>
          <w:lang w:bidi="en-US"/>
        </w:rPr>
        <w:t>P2430-2026-0024</w:t>
      </w:r>
    </w:p>
    <w:p w14:paraId="7FCDA368" w14:textId="12F0368F" w:rsidR="00074BBA" w:rsidRPr="00074BBA" w:rsidRDefault="00074BBA" w:rsidP="00074BBA">
      <w:pPr>
        <w:pStyle w:val="Odstavekseznam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074BBA">
        <w:rPr>
          <w:rFonts w:ascii="Arial" w:eastAsia="Times New Roman" w:hAnsi="Arial" w:cs="Arial"/>
          <w:b/>
          <w:bCs/>
          <w:sz w:val="20"/>
          <w:szCs w:val="20"/>
          <w:lang w:bidi="en-US"/>
        </w:rPr>
        <w:t>Ministrstvo za infrastrukturo</w:t>
      </w:r>
      <w:r>
        <w:rPr>
          <w:rFonts w:ascii="Arial" w:eastAsia="Times New Roman" w:hAnsi="Arial" w:cs="Arial"/>
          <w:b/>
          <w:bCs/>
          <w:sz w:val="20"/>
          <w:szCs w:val="20"/>
          <w:lang w:bidi="en-US"/>
        </w:rPr>
        <w:t>/</w:t>
      </w:r>
      <w:r w:rsidRPr="00074BBA">
        <w:rPr>
          <w:rFonts w:ascii="Arial" w:eastAsia="Times New Roman" w:hAnsi="Arial" w:cs="Arial"/>
          <w:b/>
          <w:bCs/>
          <w:sz w:val="20"/>
          <w:szCs w:val="20"/>
          <w:lang w:bidi="en-US"/>
        </w:rPr>
        <w:t>Direkcija Republike Slovenije za infrastrukturo predlaga prerazporeditev pravic porabe v okviru svojega finančnega načrta v višini</w:t>
      </w:r>
      <w:r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8,5 mio EUR. </w:t>
      </w:r>
      <w:r w:rsidRPr="00074BBA">
        <w:rPr>
          <w:rFonts w:ascii="Arial" w:eastAsia="Times New Roman" w:hAnsi="Arial" w:cs="Arial"/>
          <w:sz w:val="20"/>
          <w:szCs w:val="20"/>
          <w:lang w:bidi="en-US"/>
        </w:rPr>
        <w:t>Sredstva se prerazporejajo iz proračunske postavke DRSI 135110 - Gradnja državnih cest na proračunsko postavko DRSI 403610 - Redno vzdrževanje javnih cest z namenom rednega vzdrževanja državnih cest, ki je ključno za ohranjanje državnih cest v dobrem stanju, ohranjanju njihovih tehničnih lastnosti in zagotavljanju prometne varnosti in prevoznosti.</w:t>
      </w:r>
    </w:p>
    <w:sectPr w:rsidR="00074BBA" w:rsidRPr="0007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D2A84"/>
    <w:multiLevelType w:val="hybridMultilevel"/>
    <w:tmpl w:val="E6363170"/>
    <w:lvl w:ilvl="0" w:tplc="550AF8E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D36"/>
    <w:multiLevelType w:val="hybridMultilevel"/>
    <w:tmpl w:val="0EE6FBA0"/>
    <w:lvl w:ilvl="0" w:tplc="0ACEC6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30198">
    <w:abstractNumId w:val="0"/>
  </w:num>
  <w:num w:numId="2" w16cid:durableId="1701785584">
    <w:abstractNumId w:val="7"/>
  </w:num>
  <w:num w:numId="3" w16cid:durableId="947588116">
    <w:abstractNumId w:val="6"/>
  </w:num>
  <w:num w:numId="4" w16cid:durableId="507868166">
    <w:abstractNumId w:val="8"/>
  </w:num>
  <w:num w:numId="5" w16cid:durableId="2052220649">
    <w:abstractNumId w:val="9"/>
  </w:num>
  <w:num w:numId="6" w16cid:durableId="805273455">
    <w:abstractNumId w:val="3"/>
  </w:num>
  <w:num w:numId="7" w16cid:durableId="1896624188">
    <w:abstractNumId w:val="1"/>
  </w:num>
  <w:num w:numId="8" w16cid:durableId="426464080">
    <w:abstractNumId w:val="4"/>
  </w:num>
  <w:num w:numId="9" w16cid:durableId="1759595027">
    <w:abstractNumId w:val="2"/>
  </w:num>
  <w:num w:numId="10" w16cid:durableId="185306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74BBA"/>
    <w:rsid w:val="0018631E"/>
    <w:rsid w:val="001973E4"/>
    <w:rsid w:val="00260974"/>
    <w:rsid w:val="002D325A"/>
    <w:rsid w:val="00321A64"/>
    <w:rsid w:val="003563A0"/>
    <w:rsid w:val="004821EB"/>
    <w:rsid w:val="004C410D"/>
    <w:rsid w:val="00597BDE"/>
    <w:rsid w:val="00695EC3"/>
    <w:rsid w:val="006C5CAC"/>
    <w:rsid w:val="00754B44"/>
    <w:rsid w:val="008F210F"/>
    <w:rsid w:val="00990888"/>
    <w:rsid w:val="009E5D8E"/>
    <w:rsid w:val="00A049F9"/>
    <w:rsid w:val="00A87E0A"/>
    <w:rsid w:val="00AE1F83"/>
    <w:rsid w:val="00AF004F"/>
    <w:rsid w:val="00B0355B"/>
    <w:rsid w:val="00B379A0"/>
    <w:rsid w:val="00B52E8A"/>
    <w:rsid w:val="00BC1355"/>
    <w:rsid w:val="00C24B2C"/>
    <w:rsid w:val="00C44C5F"/>
    <w:rsid w:val="00C5029A"/>
    <w:rsid w:val="00EC2ACA"/>
    <w:rsid w:val="00F80F40"/>
    <w:rsid w:val="00FB20CB"/>
    <w:rsid w:val="00FB397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32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F80F4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F80F4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F80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563A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3563A0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56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gs@go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Katja Velkavrh Učakar</cp:lastModifiedBy>
  <cp:revision>3</cp:revision>
  <dcterms:created xsi:type="dcterms:W3CDTF">2026-02-23T11:20:00Z</dcterms:created>
  <dcterms:modified xsi:type="dcterms:W3CDTF">2026-02-23T11:22:00Z</dcterms:modified>
</cp:coreProperties>
</file>