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bookmarkStart w:id="0" w:name="_GoBack"/>
      <w:bookmarkEnd w:id="0"/>
    </w:p>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505E2" w:rsidRDefault="00D505E2"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bCs/>
          <w:color w:val="000000"/>
          <w:spacing w:val="10"/>
          <w:lang w:eastAsia="sl-SI"/>
        </w:rPr>
        <w:t>SPORAZUM</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bCs/>
          <w:color w:val="000000"/>
          <w:spacing w:val="10"/>
          <w:lang w:eastAsia="sl-SI"/>
        </w:rPr>
        <w:t>med</w:t>
      </w:r>
      <w:r w:rsidRPr="000A0512">
        <w:rPr>
          <w:rFonts w:ascii="Arial" w:eastAsia="Times New Roman" w:hAnsi="Arial" w:cs="Arial"/>
          <w:color w:val="000000"/>
          <w:spacing w:val="10"/>
          <w:lang w:eastAsia="sl-SI"/>
        </w:rPr>
        <w:t xml:space="preserve"> </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bCs/>
          <w:color w:val="000000"/>
          <w:spacing w:val="10"/>
          <w:lang w:eastAsia="sl-SI"/>
        </w:rPr>
        <w:t>Vlado Republike Slovenije</w:t>
      </w:r>
      <w:r w:rsidRPr="000A0512">
        <w:rPr>
          <w:rFonts w:ascii="Arial" w:eastAsia="Times New Roman" w:hAnsi="Arial" w:cs="Arial"/>
          <w:color w:val="000000"/>
          <w:spacing w:val="10"/>
          <w:lang w:eastAsia="sl-SI"/>
        </w:rPr>
        <w:t xml:space="preserve"> </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bCs/>
          <w:color w:val="000000"/>
          <w:spacing w:val="10"/>
          <w:lang w:eastAsia="sl-SI"/>
        </w:rPr>
        <w:t>in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10"/>
          <w:lang w:eastAsia="sl-SI"/>
        </w:rPr>
      </w:pPr>
      <w:r w:rsidRPr="000A0512">
        <w:rPr>
          <w:rFonts w:ascii="Arial" w:eastAsia="Times New Roman" w:hAnsi="Arial" w:cs="Arial"/>
          <w:color w:val="000000"/>
          <w:spacing w:val="10"/>
          <w:lang w:eastAsia="sl-SI"/>
        </w:rPr>
        <w:t xml:space="preserve"> </w:t>
      </w:r>
      <w:r>
        <w:rPr>
          <w:rFonts w:ascii="Arial" w:eastAsia="Times New Roman" w:hAnsi="Arial" w:cs="Arial"/>
          <w:b/>
          <w:bCs/>
          <w:color w:val="000000"/>
          <w:spacing w:val="10"/>
          <w:lang w:eastAsia="sl-SI"/>
        </w:rPr>
        <w:t>Svetom ministrov</w:t>
      </w:r>
      <w:r w:rsidRPr="000A0512">
        <w:rPr>
          <w:rFonts w:ascii="Arial" w:eastAsia="Times New Roman" w:hAnsi="Arial" w:cs="Arial"/>
          <w:b/>
          <w:bCs/>
          <w:color w:val="000000"/>
          <w:spacing w:val="10"/>
          <w:lang w:eastAsia="sl-SI"/>
        </w:rPr>
        <w:t xml:space="preserve"> Republike </w:t>
      </w:r>
      <w:r>
        <w:rPr>
          <w:rFonts w:ascii="Arial" w:eastAsia="Times New Roman" w:hAnsi="Arial" w:cs="Arial"/>
          <w:b/>
          <w:bCs/>
          <w:color w:val="000000"/>
          <w:spacing w:val="10"/>
          <w:lang w:eastAsia="sl-SI"/>
        </w:rPr>
        <w:t>Albanije</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10"/>
          <w:lang w:eastAsia="sl-SI"/>
        </w:rPr>
      </w:pPr>
      <w:r w:rsidRPr="000A0512">
        <w:rPr>
          <w:rFonts w:ascii="Arial" w:eastAsia="Times New Roman" w:hAnsi="Arial" w:cs="Arial"/>
          <w:b/>
          <w:bCs/>
          <w:color w:val="000000"/>
          <w:spacing w:val="10"/>
          <w:lang w:eastAsia="sl-SI"/>
        </w:rPr>
        <w:t>o sodelovanju pri varstvu pred naravnimi in drugimi nesrečami</w:t>
      </w:r>
      <w:r w:rsidRPr="000A0512">
        <w:rPr>
          <w:rFonts w:ascii="Arial" w:eastAsia="Times New Roman" w:hAnsi="Arial" w:cs="Arial"/>
          <w:color w:val="000000"/>
          <w:spacing w:val="10"/>
          <w:lang w:eastAsia="sl-SI"/>
        </w:rPr>
        <w:t xml:space="preserve"> </w:t>
      </w:r>
    </w:p>
    <w:p w:rsidR="00D75D55" w:rsidRPr="000A0512" w:rsidRDefault="00D75D55" w:rsidP="00D75D55">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8"/>
          <w:lang w:eastAsia="sl-SI"/>
        </w:rPr>
      </w:pPr>
    </w:p>
    <w:p w:rsidR="003062C0" w:rsidRDefault="00D75D55" w:rsidP="003062C0">
      <w:pPr>
        <w:widowControl w:val="0"/>
        <w:tabs>
          <w:tab w:val="left" w:pos="567"/>
          <w:tab w:val="left" w:leader="underscore" w:pos="6436"/>
        </w:tabs>
        <w:overflowPunct w:val="0"/>
        <w:autoSpaceDE w:val="0"/>
        <w:autoSpaceDN w:val="0"/>
        <w:adjustRightInd w:val="0"/>
        <w:spacing w:after="0" w:line="240" w:lineRule="auto"/>
        <w:jc w:val="center"/>
        <w:textAlignment w:val="baseline"/>
        <w:rPr>
          <w:rFonts w:ascii="Arial" w:eastAsia="Times New Roman" w:hAnsi="Arial" w:cs="Arial"/>
          <w:lang w:eastAsia="sl-SI"/>
        </w:rPr>
      </w:pPr>
      <w:r w:rsidRPr="000A0512">
        <w:rPr>
          <w:rFonts w:ascii="Arial" w:eastAsia="Times New Roman" w:hAnsi="Arial" w:cs="Arial"/>
          <w:color w:val="000000"/>
          <w:lang w:eastAsia="sl-SI"/>
        </w:rPr>
        <w:br w:type="page"/>
      </w:r>
      <w:r w:rsidRPr="000A0512">
        <w:rPr>
          <w:rFonts w:ascii="Arial" w:eastAsia="Times New Roman" w:hAnsi="Arial" w:cs="Arial"/>
          <w:lang w:eastAsia="sl-SI"/>
        </w:rPr>
        <w:lastRenderedPageBreak/>
        <w:t>Vlada Republike Slovenije</w:t>
      </w:r>
      <w:r w:rsidR="003062C0">
        <w:rPr>
          <w:rFonts w:ascii="Arial" w:eastAsia="Times New Roman" w:hAnsi="Arial" w:cs="Arial"/>
          <w:lang w:eastAsia="sl-SI"/>
        </w:rPr>
        <w:t xml:space="preserve"> </w:t>
      </w:r>
    </w:p>
    <w:p w:rsidR="003062C0" w:rsidRDefault="003062C0" w:rsidP="003062C0">
      <w:pPr>
        <w:widowControl w:val="0"/>
        <w:tabs>
          <w:tab w:val="left" w:pos="567"/>
          <w:tab w:val="left" w:leader="underscore" w:pos="6436"/>
        </w:tabs>
        <w:overflowPunct w:val="0"/>
        <w:autoSpaceDE w:val="0"/>
        <w:autoSpaceDN w:val="0"/>
        <w:adjustRightInd w:val="0"/>
        <w:spacing w:after="0" w:line="240" w:lineRule="auto"/>
        <w:jc w:val="center"/>
        <w:textAlignment w:val="baseline"/>
        <w:rPr>
          <w:rFonts w:ascii="Arial" w:eastAsia="Times New Roman" w:hAnsi="Arial" w:cs="Arial"/>
          <w:lang w:eastAsia="sl-SI"/>
        </w:rPr>
      </w:pPr>
    </w:p>
    <w:p w:rsidR="003062C0" w:rsidRDefault="003062C0" w:rsidP="003062C0">
      <w:pPr>
        <w:widowControl w:val="0"/>
        <w:tabs>
          <w:tab w:val="left" w:pos="567"/>
          <w:tab w:val="left" w:leader="underscore" w:pos="6436"/>
        </w:tabs>
        <w:overflowPunct w:val="0"/>
        <w:autoSpaceDE w:val="0"/>
        <w:autoSpaceDN w:val="0"/>
        <w:adjustRightInd w:val="0"/>
        <w:spacing w:after="0" w:line="240" w:lineRule="auto"/>
        <w:jc w:val="center"/>
        <w:textAlignment w:val="baseline"/>
        <w:rPr>
          <w:rFonts w:ascii="Arial" w:eastAsia="Times New Roman" w:hAnsi="Arial" w:cs="Arial"/>
          <w:lang w:eastAsia="sl-SI"/>
        </w:rPr>
      </w:pPr>
      <w:r w:rsidRPr="000A0512">
        <w:rPr>
          <w:rFonts w:ascii="Arial" w:eastAsia="Times New Roman" w:hAnsi="Arial" w:cs="Arial"/>
          <w:lang w:eastAsia="sl-SI"/>
        </w:rPr>
        <w:t>I</w:t>
      </w:r>
      <w:r w:rsidR="00D75D55" w:rsidRPr="000A0512">
        <w:rPr>
          <w:rFonts w:ascii="Arial" w:eastAsia="Times New Roman" w:hAnsi="Arial" w:cs="Arial"/>
          <w:lang w:eastAsia="sl-SI"/>
        </w:rPr>
        <w:t>n</w:t>
      </w:r>
    </w:p>
    <w:p w:rsidR="003062C0" w:rsidRDefault="003062C0" w:rsidP="003062C0">
      <w:pPr>
        <w:widowControl w:val="0"/>
        <w:tabs>
          <w:tab w:val="left" w:pos="567"/>
          <w:tab w:val="left" w:leader="underscore" w:pos="6436"/>
        </w:tabs>
        <w:overflowPunct w:val="0"/>
        <w:autoSpaceDE w:val="0"/>
        <w:autoSpaceDN w:val="0"/>
        <w:adjustRightInd w:val="0"/>
        <w:spacing w:after="0" w:line="240" w:lineRule="auto"/>
        <w:jc w:val="center"/>
        <w:textAlignment w:val="baseline"/>
        <w:rPr>
          <w:rFonts w:ascii="Arial" w:eastAsia="Times New Roman" w:hAnsi="Arial" w:cs="Arial"/>
          <w:lang w:eastAsia="sl-SI"/>
        </w:rPr>
      </w:pPr>
    </w:p>
    <w:p w:rsidR="003062C0" w:rsidRDefault="00D75D55" w:rsidP="003062C0">
      <w:pPr>
        <w:widowControl w:val="0"/>
        <w:tabs>
          <w:tab w:val="left" w:pos="567"/>
          <w:tab w:val="left" w:leader="underscore" w:pos="6436"/>
        </w:tabs>
        <w:overflowPunct w:val="0"/>
        <w:autoSpaceDE w:val="0"/>
        <w:autoSpaceDN w:val="0"/>
        <w:adjustRightInd w:val="0"/>
        <w:spacing w:after="0" w:line="240" w:lineRule="auto"/>
        <w:jc w:val="center"/>
        <w:textAlignment w:val="baseline"/>
        <w:rPr>
          <w:rFonts w:ascii="Arial" w:eastAsia="Times New Roman" w:hAnsi="Arial" w:cs="Arial"/>
          <w:lang w:eastAsia="sl-SI"/>
        </w:rPr>
      </w:pPr>
      <w:r>
        <w:rPr>
          <w:rFonts w:ascii="Arial" w:eastAsia="Times New Roman" w:hAnsi="Arial" w:cs="Arial"/>
          <w:lang w:eastAsia="sl-SI"/>
        </w:rPr>
        <w:t>Svet ministrov Republike Albanije</w:t>
      </w:r>
    </w:p>
    <w:p w:rsidR="003062C0" w:rsidRDefault="003062C0" w:rsidP="003062C0">
      <w:pPr>
        <w:widowControl w:val="0"/>
        <w:tabs>
          <w:tab w:val="left" w:pos="567"/>
          <w:tab w:val="left" w:leader="underscore" w:pos="6436"/>
        </w:tabs>
        <w:overflowPunct w:val="0"/>
        <w:autoSpaceDE w:val="0"/>
        <w:autoSpaceDN w:val="0"/>
        <w:adjustRightInd w:val="0"/>
        <w:spacing w:after="0" w:line="240" w:lineRule="auto"/>
        <w:jc w:val="center"/>
        <w:textAlignment w:val="baseline"/>
        <w:rPr>
          <w:rFonts w:ascii="Arial" w:eastAsia="Times New Roman" w:hAnsi="Arial" w:cs="Arial"/>
          <w:lang w:eastAsia="sl-SI"/>
        </w:rPr>
      </w:pPr>
    </w:p>
    <w:p w:rsidR="00D75D55" w:rsidRPr="000A0512" w:rsidRDefault="00D75D55" w:rsidP="003062C0">
      <w:pPr>
        <w:widowControl w:val="0"/>
        <w:tabs>
          <w:tab w:val="left" w:pos="567"/>
          <w:tab w:val="left" w:leader="underscore" w:pos="6436"/>
        </w:tabs>
        <w:overflowPunct w:val="0"/>
        <w:autoSpaceDE w:val="0"/>
        <w:autoSpaceDN w:val="0"/>
        <w:adjustRightInd w:val="0"/>
        <w:spacing w:after="0" w:line="240" w:lineRule="auto"/>
        <w:jc w:val="center"/>
        <w:textAlignment w:val="baseline"/>
        <w:rPr>
          <w:rFonts w:ascii="Arial" w:eastAsia="Times New Roman" w:hAnsi="Arial" w:cs="Arial"/>
          <w:lang w:eastAsia="sl-SI"/>
        </w:rPr>
      </w:pPr>
      <w:r w:rsidRPr="000A0512">
        <w:rPr>
          <w:rFonts w:ascii="Arial" w:eastAsia="Times New Roman" w:hAnsi="Arial" w:cs="Arial"/>
          <w:lang w:eastAsia="sl-SI"/>
        </w:rPr>
        <w:t>(v nadaljnjem besedilu: pogodbenici)</w:t>
      </w:r>
    </w:p>
    <w:p w:rsidR="00D75D55" w:rsidRPr="000A0512" w:rsidRDefault="00D75D55" w:rsidP="003062C0">
      <w:pPr>
        <w:widowControl w:val="0"/>
        <w:tabs>
          <w:tab w:val="left" w:leader="underscore" w:pos="6436"/>
        </w:tabs>
        <w:overflowPunct w:val="0"/>
        <w:autoSpaceDE w:val="0"/>
        <w:autoSpaceDN w:val="0"/>
        <w:adjustRightInd w:val="0"/>
        <w:spacing w:after="0" w:line="240" w:lineRule="auto"/>
        <w:ind w:firstLine="648"/>
        <w:jc w:val="center"/>
        <w:textAlignment w:val="baseline"/>
        <w:rPr>
          <w:rFonts w:ascii="Arial" w:eastAsia="Times New Roman" w:hAnsi="Arial" w:cs="Arial"/>
          <w:lang w:eastAsia="sl-SI"/>
        </w:rPr>
      </w:pPr>
    </w:p>
    <w:p w:rsidR="00D75D55" w:rsidRPr="000A0512" w:rsidRDefault="00D75D55" w:rsidP="003062C0">
      <w:pPr>
        <w:widowControl w:val="0"/>
        <w:tabs>
          <w:tab w:val="left" w:leader="underscore" w:pos="6436"/>
        </w:tabs>
        <w:overflowPunct w:val="0"/>
        <w:autoSpaceDE w:val="0"/>
        <w:autoSpaceDN w:val="0"/>
        <w:adjustRightInd w:val="0"/>
        <w:spacing w:after="0" w:line="240" w:lineRule="auto"/>
        <w:ind w:firstLine="648"/>
        <w:jc w:val="center"/>
        <w:textAlignment w:val="baseline"/>
        <w:rPr>
          <w:rFonts w:ascii="Arial" w:eastAsia="Times New Roman" w:hAnsi="Arial" w:cs="Arial"/>
          <w:lang w:eastAsia="sl-SI"/>
        </w:rPr>
      </w:pPr>
      <w:r w:rsidRPr="000A0512">
        <w:rPr>
          <w:rFonts w:ascii="Arial" w:eastAsia="Times New Roman" w:hAnsi="Arial" w:cs="Arial"/>
          <w:lang w:eastAsia="sl-SI"/>
        </w:rPr>
        <w:t>sta se</w:t>
      </w:r>
    </w:p>
    <w:p w:rsidR="00D75D55" w:rsidRPr="000A0512" w:rsidRDefault="00D75D55" w:rsidP="00D75D55">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lang w:eastAsia="sl-SI"/>
        </w:rPr>
      </w:pPr>
    </w:p>
    <w:p w:rsidR="00D75D55" w:rsidRPr="000A0512" w:rsidRDefault="00D75D55" w:rsidP="00D75D55">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7"/>
          <w:lang w:eastAsia="sl-SI"/>
        </w:rPr>
      </w:pPr>
      <w:r w:rsidRPr="000A0512">
        <w:rPr>
          <w:rFonts w:ascii="Arial" w:eastAsia="Times New Roman" w:hAnsi="Arial" w:cs="Arial"/>
          <w:lang w:eastAsia="sl-SI"/>
        </w:rPr>
        <w:t xml:space="preserve">v prepričanju o nujnosti sodelovanja pri preprečevanju in </w:t>
      </w:r>
      <w:r w:rsidR="00D505E2">
        <w:rPr>
          <w:rFonts w:ascii="Arial" w:eastAsia="Times New Roman" w:hAnsi="Arial" w:cs="Arial"/>
          <w:lang w:eastAsia="sl-SI"/>
        </w:rPr>
        <w:t>zmanjševanju</w:t>
      </w:r>
      <w:r w:rsidR="00D505E2" w:rsidRPr="000A0512">
        <w:rPr>
          <w:rFonts w:ascii="Arial" w:eastAsia="Times New Roman" w:hAnsi="Arial" w:cs="Arial"/>
          <w:lang w:eastAsia="sl-SI"/>
        </w:rPr>
        <w:t xml:space="preserve"> </w:t>
      </w:r>
      <w:r w:rsidRPr="000A0512">
        <w:rPr>
          <w:rFonts w:ascii="Arial" w:eastAsia="Times New Roman" w:hAnsi="Arial" w:cs="Arial"/>
          <w:lang w:eastAsia="sl-SI"/>
        </w:rPr>
        <w:t>posledic naravnih in drugih nesreč (v nadaljnjem besedilu nesreče),</w:t>
      </w:r>
    </w:p>
    <w:p w:rsidR="00D75D55" w:rsidRPr="000A0512" w:rsidRDefault="00D75D55" w:rsidP="00D75D55">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7"/>
          <w:lang w:eastAsia="sl-SI"/>
        </w:rPr>
      </w:pPr>
    </w:p>
    <w:p w:rsidR="00D75D55" w:rsidRPr="000A0512" w:rsidRDefault="00D75D55" w:rsidP="00D75D55">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7"/>
          <w:lang w:eastAsia="sl-SI"/>
        </w:rPr>
      </w:pPr>
      <w:r w:rsidRPr="000A0512">
        <w:rPr>
          <w:rFonts w:ascii="Arial" w:eastAsia="Times New Roman" w:hAnsi="Arial" w:cs="Arial"/>
          <w:lang w:eastAsia="sl-SI"/>
        </w:rPr>
        <w:t>ob upoštevanju vloge Evropske unije, Organizacije združenih narodov in drugih mednarodnih organizacij na področju varstva pred naravnimi in drugimi nesrečami</w:t>
      </w:r>
    </w:p>
    <w:p w:rsidR="00D75D55" w:rsidRPr="000A0512" w:rsidRDefault="00D75D55" w:rsidP="00D75D55">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7"/>
          <w:lang w:eastAsia="sl-SI"/>
        </w:rPr>
      </w:pPr>
    </w:p>
    <w:p w:rsidR="00D75D55" w:rsidRPr="000A0512" w:rsidRDefault="00D75D55" w:rsidP="00D75D55">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dogovorili:</w:t>
      </w: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lang w:eastAsia="sl-SI"/>
        </w:rPr>
      </w:pPr>
      <w:r w:rsidRPr="000A0512">
        <w:rPr>
          <w:rFonts w:ascii="Arial" w:eastAsia="Times New Roman" w:hAnsi="Arial" w:cs="Arial"/>
          <w:b/>
          <w:bCs/>
          <w:lang w:eastAsia="sl-SI"/>
        </w:rPr>
        <w:t>1.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lang w:eastAsia="sl-SI"/>
        </w:rPr>
      </w:pPr>
      <w:r w:rsidRPr="000A0512">
        <w:rPr>
          <w:rFonts w:ascii="Arial" w:eastAsia="Times New Roman" w:hAnsi="Arial" w:cs="Arial"/>
          <w:b/>
          <w:bCs/>
          <w:lang w:eastAsia="sl-SI"/>
        </w:rPr>
        <w:t>Namen sporazuma</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pacing w:val="7"/>
          <w:lang w:eastAsia="sl-SI"/>
        </w:rPr>
      </w:pPr>
      <w:r w:rsidRPr="000A0512">
        <w:rPr>
          <w:rFonts w:ascii="Arial" w:eastAsia="Times New Roman" w:hAnsi="Arial" w:cs="Arial"/>
          <w:lang w:eastAsia="sl-SI"/>
        </w:rPr>
        <w:t>(1) Ta sporazum ureja okvirne pogoje sodelovanja pri preprečevanju nesreč in zagotavljanju pripravljenosti, prostovoljni medsebojni pomoči ob nesrečah na ozemlju druge pogodbenice in druge oblike medsebojnega sodelovanja.</w:t>
      </w:r>
    </w:p>
    <w:p w:rsidR="00D75D55" w:rsidRPr="000A0512" w:rsidRDefault="00D75D55" w:rsidP="00D75D55">
      <w:pPr>
        <w:widowControl w:val="0"/>
        <w:overflowPunct w:val="0"/>
        <w:autoSpaceDE w:val="0"/>
        <w:autoSpaceDN w:val="0"/>
        <w:adjustRightInd w:val="0"/>
        <w:spacing w:after="0" w:line="240" w:lineRule="auto"/>
        <w:ind w:firstLine="708"/>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ab/>
        <w:t>(2) Sodelovanje med pogodbenicama poteka po načelih vzajemnosti in v okviru zmogljivosti držav pogodbenic.</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lang w:eastAsia="sl-SI"/>
        </w:rPr>
      </w:pPr>
      <w:r w:rsidRPr="000A0512">
        <w:rPr>
          <w:rFonts w:ascii="Arial" w:eastAsia="Times New Roman" w:hAnsi="Arial" w:cs="Arial"/>
          <w:b/>
          <w:bCs/>
          <w:lang w:eastAsia="sl-SI"/>
        </w:rPr>
        <w:t>2.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0A0512">
        <w:rPr>
          <w:rFonts w:ascii="Arial" w:eastAsia="Times New Roman" w:hAnsi="Arial" w:cs="Arial"/>
          <w:b/>
          <w:bCs/>
          <w:lang w:eastAsia="sl-SI"/>
        </w:rPr>
        <w:t>Področja sodelovanja</w:t>
      </w:r>
    </w:p>
    <w:p w:rsidR="00D75D55" w:rsidRPr="000A0512" w:rsidRDefault="00D75D55" w:rsidP="00D75D55">
      <w:pPr>
        <w:widowControl w:val="0"/>
        <w:overflowPunct w:val="0"/>
        <w:autoSpaceDE w:val="0"/>
        <w:autoSpaceDN w:val="0"/>
        <w:adjustRightInd w:val="0"/>
        <w:spacing w:after="0" w:line="240" w:lineRule="auto"/>
        <w:ind w:firstLine="646"/>
        <w:textAlignment w:val="baseline"/>
        <w:rPr>
          <w:rFonts w:ascii="Arial" w:eastAsia="Times New Roman" w:hAnsi="Arial" w:cs="Arial"/>
          <w:color w:val="000000"/>
          <w:spacing w:val="7"/>
          <w:lang w:eastAsia="sl-SI"/>
        </w:rPr>
      </w:pPr>
    </w:p>
    <w:p w:rsidR="00D75D55" w:rsidRPr="000A0512" w:rsidRDefault="00D75D55" w:rsidP="00BC67CB">
      <w:pPr>
        <w:widowControl w:val="0"/>
        <w:overflowPunct w:val="0"/>
        <w:autoSpaceDE w:val="0"/>
        <w:autoSpaceDN w:val="0"/>
        <w:adjustRightInd w:val="0"/>
        <w:spacing w:after="0" w:line="240" w:lineRule="auto"/>
        <w:ind w:firstLine="708"/>
        <w:jc w:val="both"/>
        <w:textAlignment w:val="baseline"/>
        <w:rPr>
          <w:rFonts w:ascii="Arial" w:eastAsia="Times New Roman" w:hAnsi="Arial" w:cs="Arial"/>
          <w:lang w:eastAsia="sl-SI"/>
        </w:rPr>
      </w:pPr>
      <w:r w:rsidRPr="000A0512">
        <w:rPr>
          <w:rFonts w:ascii="Arial" w:eastAsia="Times New Roman" w:hAnsi="Arial" w:cs="Arial"/>
          <w:lang w:eastAsia="sl-SI"/>
        </w:rPr>
        <w:t>(1) Sodelovanje med pogodbenicama poteka predvsem na naslednjih področjih:</w:t>
      </w:r>
      <w:r w:rsidRPr="000A0512">
        <w:rPr>
          <w:rFonts w:ascii="Arial" w:eastAsia="Times New Roman" w:hAnsi="Arial" w:cs="Arial"/>
          <w:color w:val="000000"/>
          <w:lang w:eastAsia="sl-SI"/>
        </w:rPr>
        <w:t xml:space="preserve"> </w:t>
      </w:r>
    </w:p>
    <w:p w:rsidR="00D75D55" w:rsidRPr="000A0512" w:rsidRDefault="00D75D55" w:rsidP="00D75D55">
      <w:pPr>
        <w:widowControl w:val="0"/>
        <w:tabs>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 xml:space="preserve">(a) izmenjava znanstvenih in tehničnih znanj ter prenos strokovnega znanja in izkušenj </w:t>
      </w:r>
      <w:r w:rsidR="00D505E2">
        <w:rPr>
          <w:rFonts w:ascii="Arial" w:eastAsia="Times New Roman" w:hAnsi="Arial" w:cs="Arial"/>
          <w:color w:val="000000"/>
          <w:spacing w:val="10"/>
          <w:lang w:eastAsia="sl-SI"/>
        </w:rPr>
        <w:t>na področju</w:t>
      </w:r>
      <w:r w:rsidRPr="000A0512">
        <w:rPr>
          <w:rFonts w:ascii="Arial" w:eastAsia="Times New Roman" w:hAnsi="Arial" w:cs="Arial"/>
          <w:color w:val="000000"/>
          <w:spacing w:val="10"/>
          <w:lang w:eastAsia="sl-SI"/>
        </w:rPr>
        <w:t xml:space="preserve"> varstv</w:t>
      </w:r>
      <w:r w:rsidR="00D505E2">
        <w:rPr>
          <w:rFonts w:ascii="Arial" w:eastAsia="Times New Roman" w:hAnsi="Arial" w:cs="Arial"/>
          <w:color w:val="000000"/>
          <w:spacing w:val="10"/>
          <w:lang w:eastAsia="sl-SI"/>
        </w:rPr>
        <w:t>a</w:t>
      </w:r>
      <w:r w:rsidRPr="000A0512">
        <w:rPr>
          <w:rFonts w:ascii="Arial" w:eastAsia="Times New Roman" w:hAnsi="Arial" w:cs="Arial"/>
          <w:color w:val="000000"/>
          <w:spacing w:val="10"/>
          <w:lang w:eastAsia="sl-SI"/>
        </w:rPr>
        <w:t xml:space="preserve"> pred nesrečami;</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8"/>
          <w:vertAlign w:val="subscript"/>
          <w:lang w:eastAsia="sl-SI"/>
        </w:rPr>
      </w:pPr>
      <w:r w:rsidRPr="000A0512">
        <w:rPr>
          <w:rFonts w:ascii="Arial" w:eastAsia="Times New Roman" w:hAnsi="Arial" w:cs="Arial"/>
          <w:lang w:eastAsia="sl-SI"/>
        </w:rPr>
        <w:t xml:space="preserve">(b) izobraževanje in usposabljanje osebja, ki sodeluje pri dejavnostih zaščite in reševanja; </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(c) razvoj in proizvodnja zaščitne in reševalne opreme;</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(d) medsebojno obveščanje o nevarnosti nesreč in njihovih posledicah;</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r w:rsidRPr="000A0512">
        <w:rPr>
          <w:rFonts w:ascii="Arial" w:eastAsia="Times New Roman" w:hAnsi="Arial" w:cs="Arial"/>
          <w:lang w:eastAsia="sl-SI"/>
        </w:rPr>
        <w:t xml:space="preserve">(e) pomoč ob nesrečah pri zaščiti in reševanju ter </w:t>
      </w:r>
      <w:r w:rsidR="00D505E2">
        <w:rPr>
          <w:rFonts w:ascii="Arial" w:eastAsia="Times New Roman" w:hAnsi="Arial" w:cs="Arial"/>
          <w:lang w:eastAsia="sl-SI"/>
        </w:rPr>
        <w:t>zmanjševanju</w:t>
      </w:r>
      <w:r w:rsidR="00D505E2" w:rsidRPr="000A0512">
        <w:rPr>
          <w:rFonts w:ascii="Arial" w:eastAsia="Times New Roman" w:hAnsi="Arial" w:cs="Arial"/>
          <w:lang w:eastAsia="sl-SI"/>
        </w:rPr>
        <w:t xml:space="preserve"> </w:t>
      </w:r>
      <w:r w:rsidRPr="000A0512">
        <w:rPr>
          <w:rFonts w:ascii="Arial" w:eastAsia="Times New Roman" w:hAnsi="Arial" w:cs="Arial"/>
          <w:lang w:eastAsia="sl-SI"/>
        </w:rPr>
        <w:t>in odpravljanju njihovih posledic.</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lang w:eastAsia="sl-SI"/>
        </w:rPr>
      </w:pPr>
    </w:p>
    <w:p w:rsidR="00D75D55" w:rsidRPr="000A0512" w:rsidRDefault="00D75D55" w:rsidP="00BC67CB">
      <w:pPr>
        <w:widowControl w:val="0"/>
        <w:overflowPunct w:val="0"/>
        <w:autoSpaceDE w:val="0"/>
        <w:autoSpaceDN w:val="0"/>
        <w:adjustRightInd w:val="0"/>
        <w:spacing w:after="0" w:line="240" w:lineRule="auto"/>
        <w:ind w:firstLine="708"/>
        <w:jc w:val="both"/>
        <w:textAlignment w:val="baseline"/>
        <w:rPr>
          <w:rFonts w:ascii="Arial" w:eastAsia="Times New Roman" w:hAnsi="Arial" w:cs="Arial"/>
          <w:lang w:eastAsia="sl-SI"/>
        </w:rPr>
      </w:pPr>
      <w:r w:rsidRPr="000A0512">
        <w:rPr>
          <w:rFonts w:ascii="Arial" w:eastAsia="Times New Roman" w:hAnsi="Arial" w:cs="Arial"/>
          <w:lang w:eastAsia="sl-SI"/>
        </w:rPr>
        <w:t>(2) Za izvajanje tega sporazuma in uresničevanje sodelovanja na področjih iz prejšnjega odstavka lahko pogodbenici skleneta izvedbene dogovore.</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lang w:eastAsia="sl-SI"/>
        </w:rPr>
      </w:pPr>
    </w:p>
    <w:p w:rsidR="00D75D55" w:rsidRPr="000A0512" w:rsidRDefault="00D75D55" w:rsidP="00BC67CB">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pacing w:val="8"/>
          <w:lang w:eastAsia="sl-SI"/>
        </w:rPr>
      </w:pPr>
      <w:r w:rsidRPr="000A0512">
        <w:rPr>
          <w:rFonts w:ascii="Arial" w:eastAsia="Times New Roman" w:hAnsi="Arial" w:cs="Arial"/>
          <w:lang w:eastAsia="sl-SI"/>
        </w:rPr>
        <w:t>(3) Pogodbenici spodbujata sodelovanje med državnimi organi, vladnimi in nevladnimi institucijami ter organizacijami, ki so dejavne na področju varstva pred naravnimi in drugimi nesrečami.</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0A0512">
        <w:rPr>
          <w:rFonts w:ascii="Arial" w:eastAsia="Times New Roman" w:hAnsi="Arial" w:cs="Arial"/>
          <w:b/>
          <w:bCs/>
          <w:lang w:eastAsia="sl-SI"/>
        </w:rPr>
        <w:t>3.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spacing w:val="8"/>
          <w:lang w:eastAsia="sl-SI"/>
        </w:rPr>
      </w:pPr>
      <w:r w:rsidRPr="000A0512">
        <w:rPr>
          <w:rFonts w:ascii="Arial" w:eastAsia="Times New Roman" w:hAnsi="Arial" w:cs="Arial"/>
          <w:b/>
          <w:bCs/>
          <w:lang w:eastAsia="sl-SI"/>
        </w:rPr>
        <w:t>Pomen izrazov</w:t>
      </w:r>
    </w:p>
    <w:p w:rsidR="00D75D55" w:rsidRPr="000A0512" w:rsidRDefault="00D75D55" w:rsidP="00D75D55">
      <w:pPr>
        <w:widowControl w:val="0"/>
        <w:overflowPunct w:val="0"/>
        <w:autoSpaceDE w:val="0"/>
        <w:autoSpaceDN w:val="0"/>
        <w:adjustRightInd w:val="0"/>
        <w:spacing w:after="0" w:line="240" w:lineRule="auto"/>
        <w:ind w:firstLine="709"/>
        <w:textAlignment w:val="baseline"/>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ind w:firstLine="709"/>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Izrazi, uporabljeni v tem</w:t>
      </w:r>
      <w:r w:rsidRPr="000A0512">
        <w:rPr>
          <w:rFonts w:ascii="Arial" w:eastAsia="Times New Roman" w:hAnsi="Arial" w:cs="Arial"/>
          <w:color w:val="FF0000"/>
          <w:lang w:eastAsia="sl-SI"/>
        </w:rPr>
        <w:t xml:space="preserve"> </w:t>
      </w:r>
      <w:r w:rsidRPr="000A0512">
        <w:rPr>
          <w:rFonts w:ascii="Arial" w:eastAsia="Times New Roman" w:hAnsi="Arial" w:cs="Arial"/>
          <w:lang w:eastAsia="sl-SI"/>
        </w:rPr>
        <w:t>sporazumu, pomenijo:</w:t>
      </w:r>
    </w:p>
    <w:p w:rsidR="00D75D55" w:rsidRPr="000A0512" w:rsidRDefault="00D75D55" w:rsidP="00D75D55">
      <w:pPr>
        <w:widowControl w:val="0"/>
        <w:tabs>
          <w:tab w:val="left" w:pos="851"/>
          <w:tab w:val="left" w:pos="993"/>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a) "naravne in druge nesreče" so nesreče, ki jih povzročijo naravne sile, industrijska dejavnost ali človek</w:t>
      </w:r>
      <w:r w:rsidR="00D505E2">
        <w:rPr>
          <w:rFonts w:ascii="Arial" w:eastAsia="Times New Roman" w:hAnsi="Arial" w:cs="Arial"/>
          <w:color w:val="000000"/>
          <w:spacing w:val="10"/>
          <w:lang w:eastAsia="sl-SI"/>
        </w:rPr>
        <w:t>ova</w:t>
      </w:r>
      <w:r w:rsidRPr="000A0512">
        <w:rPr>
          <w:rFonts w:ascii="Arial" w:eastAsia="Times New Roman" w:hAnsi="Arial" w:cs="Arial"/>
          <w:color w:val="000000"/>
          <w:spacing w:val="10"/>
          <w:lang w:eastAsia="sl-SI"/>
        </w:rPr>
        <w:t xml:space="preserve"> dejavnost, razen vojne, ki ogrozijo življenje, premoženje in okolje ter bistveno poslabšajo življenjske razmere; </w:t>
      </w:r>
    </w:p>
    <w:p w:rsidR="00D75D55" w:rsidRPr="000A0512" w:rsidRDefault="00D75D55" w:rsidP="00D75D55">
      <w:pPr>
        <w:widowControl w:val="0"/>
        <w:tabs>
          <w:tab w:val="left" w:pos="0"/>
          <w:tab w:val="left" w:pos="1134"/>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b) "podatki in informacije o nevarnostih" so podatki in informacije o naravnih in drugih nesrečah, katerih namen je zgodnje obveščanje o pretečih nevarnostih ter izvajanje zaščitnih in drugih ukrepov pri zagotavljanju varnosti ljudi, premoženja in okolja;</w:t>
      </w:r>
    </w:p>
    <w:p w:rsidR="00D75D55" w:rsidRPr="000A0512" w:rsidRDefault="00D75D55" w:rsidP="00D75D55">
      <w:pPr>
        <w:widowControl w:val="0"/>
        <w:tabs>
          <w:tab w:val="left" w:pos="0"/>
          <w:tab w:val="left" w:pos="288"/>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lastRenderedPageBreak/>
        <w:t>c) "reševanje in pomoč ob nesrečah" so dejavnosti vseh reševalnih sil in sredstv</w:t>
      </w:r>
      <w:r w:rsidR="00D505E2">
        <w:rPr>
          <w:rFonts w:ascii="Arial" w:eastAsia="Times New Roman" w:hAnsi="Arial" w:cs="Arial"/>
          <w:color w:val="000000"/>
          <w:spacing w:val="10"/>
          <w:lang w:eastAsia="sl-SI"/>
        </w:rPr>
        <w:t>a</w:t>
      </w:r>
      <w:r w:rsidRPr="000A0512">
        <w:rPr>
          <w:rFonts w:ascii="Arial" w:eastAsia="Times New Roman" w:hAnsi="Arial" w:cs="Arial"/>
          <w:color w:val="000000"/>
          <w:spacing w:val="10"/>
          <w:lang w:eastAsia="sl-SI"/>
        </w:rPr>
        <w:t xml:space="preserve">, katerih namen je neposredno in posredno lajšanje ter odpravljanje posledic nesreč; </w:t>
      </w:r>
    </w:p>
    <w:p w:rsidR="00D75D55" w:rsidRPr="000A0512" w:rsidRDefault="00D75D55" w:rsidP="00D75D55">
      <w:pPr>
        <w:widowControl w:val="0"/>
        <w:tabs>
          <w:tab w:val="left" w:pos="0"/>
          <w:tab w:val="left" w:pos="288"/>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 xml:space="preserve">d) "reševalne ekipe in posamezni </w:t>
      </w:r>
      <w:r w:rsidRPr="000A0512">
        <w:rPr>
          <w:rFonts w:ascii="Arial" w:eastAsia="Times New Roman" w:hAnsi="Arial" w:cs="Arial"/>
          <w:spacing w:val="10"/>
          <w:lang w:eastAsia="sl-SI"/>
        </w:rPr>
        <w:t>strokovnjaki</w:t>
      </w:r>
      <w:r w:rsidRPr="000A0512">
        <w:rPr>
          <w:rFonts w:ascii="Arial" w:eastAsia="Times New Roman" w:hAnsi="Arial" w:cs="Arial"/>
          <w:color w:val="000000"/>
          <w:spacing w:val="10"/>
          <w:lang w:eastAsia="sl-SI"/>
        </w:rPr>
        <w:t xml:space="preserve">" so ustrezno usposobljene in opremljene skupine in </w:t>
      </w:r>
      <w:r w:rsidRPr="000A0512">
        <w:rPr>
          <w:rFonts w:ascii="Arial" w:eastAsia="Times New Roman" w:hAnsi="Arial" w:cs="Arial"/>
          <w:spacing w:val="10"/>
          <w:lang w:eastAsia="sl-SI"/>
        </w:rPr>
        <w:t>osebe, ki</w:t>
      </w:r>
      <w:r w:rsidRPr="000A0512">
        <w:rPr>
          <w:rFonts w:ascii="Arial" w:eastAsia="Times New Roman" w:hAnsi="Arial" w:cs="Arial"/>
          <w:color w:val="FF0000"/>
          <w:spacing w:val="10"/>
          <w:lang w:eastAsia="sl-SI"/>
        </w:rPr>
        <w:t xml:space="preserve"> </w:t>
      </w:r>
      <w:r w:rsidRPr="000A0512">
        <w:rPr>
          <w:rFonts w:ascii="Arial" w:eastAsia="Times New Roman" w:hAnsi="Arial" w:cs="Arial"/>
          <w:color w:val="000000"/>
          <w:spacing w:val="10"/>
          <w:lang w:eastAsia="sl-SI"/>
        </w:rPr>
        <w:t>jih država pošiljateljica določi za nudenje pomoči;</w:t>
      </w:r>
    </w:p>
    <w:p w:rsidR="00D75D55" w:rsidRPr="000A0512" w:rsidRDefault="00D75D55" w:rsidP="00D75D55">
      <w:pPr>
        <w:widowControl w:val="0"/>
        <w:tabs>
          <w:tab w:val="left" w:pos="0"/>
          <w:tab w:val="left" w:pos="288"/>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 xml:space="preserve">e) "zaščitna in reševalna ter druga oprema" so sredstva za osebno in skupinsko zaščito, vključno z zdravili in medicinskimi pripomočki, reševalna oprema, prevozna sredstva (vozila, plovila in zrakoplovi) ter tehnična in druga sredstva, ki jih uporabljajo reševalne ekipe in posamezni </w:t>
      </w:r>
      <w:r w:rsidRPr="000A0512">
        <w:rPr>
          <w:rFonts w:ascii="Arial" w:eastAsia="Times New Roman" w:hAnsi="Arial" w:cs="Arial"/>
          <w:spacing w:val="10"/>
          <w:lang w:eastAsia="sl-SI"/>
        </w:rPr>
        <w:t>strokovnjaki</w:t>
      </w:r>
      <w:r w:rsidRPr="000A0512">
        <w:rPr>
          <w:rFonts w:ascii="Arial" w:eastAsia="Times New Roman" w:hAnsi="Arial" w:cs="Arial"/>
          <w:color w:val="000000"/>
          <w:spacing w:val="10"/>
          <w:lang w:eastAsia="sl-SI"/>
        </w:rPr>
        <w:t>, ki nudijo pomoč;</w:t>
      </w:r>
    </w:p>
    <w:p w:rsidR="00D75D55" w:rsidRPr="000A0512" w:rsidRDefault="00D75D55" w:rsidP="00D75D55">
      <w:pPr>
        <w:widowControl w:val="0"/>
        <w:tabs>
          <w:tab w:val="left" w:pos="0"/>
        </w:tabs>
        <w:overflowPunct w:val="0"/>
        <w:autoSpaceDE w:val="0"/>
        <w:autoSpaceDN w:val="0"/>
        <w:adjustRightInd w:val="0"/>
        <w:spacing w:after="0" w:line="240" w:lineRule="auto"/>
        <w:ind w:firstLine="709"/>
        <w:jc w:val="both"/>
        <w:textAlignment w:val="baseline"/>
        <w:rPr>
          <w:rFonts w:ascii="Arial" w:eastAsia="Times New Roman" w:hAnsi="Arial" w:cs="Arial"/>
          <w:color w:val="000000"/>
          <w:lang w:eastAsia="sl-SI"/>
        </w:rPr>
      </w:pPr>
      <w:r w:rsidRPr="000A0512">
        <w:rPr>
          <w:rFonts w:ascii="Arial" w:eastAsia="Times New Roman" w:hAnsi="Arial" w:cs="Arial"/>
          <w:color w:val="000000"/>
          <w:spacing w:val="10"/>
          <w:lang w:eastAsia="sl-SI"/>
        </w:rPr>
        <w:t xml:space="preserve">f) "človekoljubna pomoč" so </w:t>
      </w:r>
      <w:r w:rsidR="00D505E2">
        <w:rPr>
          <w:rFonts w:ascii="Arial" w:eastAsia="Times New Roman" w:hAnsi="Arial" w:cs="Arial"/>
          <w:color w:val="000000"/>
          <w:spacing w:val="10"/>
          <w:lang w:eastAsia="sl-SI"/>
        </w:rPr>
        <w:t>hrana</w:t>
      </w:r>
      <w:r w:rsidRPr="000A0512">
        <w:rPr>
          <w:rFonts w:ascii="Arial" w:eastAsia="Times New Roman" w:hAnsi="Arial" w:cs="Arial"/>
          <w:color w:val="000000"/>
          <w:spacing w:val="10"/>
          <w:lang w:eastAsia="sl-SI"/>
        </w:rPr>
        <w:t>, pitna voda, zdravila, medicinski pripomočki in drugo blago, namenjeno brezplačni razdelitvi prizadetemu ali ogroženemu prebivalstvu kot pomoč pri lajšanju posledic nesreč;</w:t>
      </w:r>
    </w:p>
    <w:p w:rsidR="00D75D55" w:rsidRPr="000A0512" w:rsidRDefault="00D75D55" w:rsidP="00D75D55">
      <w:pPr>
        <w:widowControl w:val="0"/>
        <w:tabs>
          <w:tab w:val="left" w:pos="0"/>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g) "država prejemnica" je pogodbenica, katere pristojni organi zaprosijo drugo pogodbenico za pomoč ob nesreči;</w:t>
      </w:r>
    </w:p>
    <w:p w:rsidR="00D75D55" w:rsidRPr="000A0512" w:rsidRDefault="00D75D55" w:rsidP="00D75D55">
      <w:pPr>
        <w:widowControl w:val="0"/>
        <w:tabs>
          <w:tab w:val="left" w:pos="0"/>
        </w:tabs>
        <w:overflowPunct w:val="0"/>
        <w:autoSpaceDE w:val="0"/>
        <w:autoSpaceDN w:val="0"/>
        <w:adjustRightInd w:val="0"/>
        <w:spacing w:after="0" w:line="240" w:lineRule="auto"/>
        <w:ind w:firstLine="709"/>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h) "država pošiljateljica" je pogodbenica, katere pristojni organi ugodijo prošnji druge pogodbenice za pomoč;</w:t>
      </w:r>
    </w:p>
    <w:p w:rsidR="00D75D55" w:rsidRPr="000A0512" w:rsidRDefault="00D75D55" w:rsidP="00D75D55">
      <w:pPr>
        <w:widowControl w:val="0"/>
        <w:tabs>
          <w:tab w:val="left" w:pos="0"/>
        </w:tabs>
        <w:overflowPunct w:val="0"/>
        <w:autoSpaceDE w:val="0"/>
        <w:autoSpaceDN w:val="0"/>
        <w:adjustRightInd w:val="0"/>
        <w:spacing w:after="0" w:line="240" w:lineRule="auto"/>
        <w:ind w:firstLine="709"/>
        <w:jc w:val="both"/>
        <w:textAlignment w:val="baseline"/>
        <w:rPr>
          <w:rFonts w:ascii="Arial" w:eastAsia="Times New Roman" w:hAnsi="Arial" w:cs="Arial"/>
          <w:color w:val="000000"/>
          <w:lang w:eastAsia="sl-SI"/>
        </w:rPr>
      </w:pPr>
      <w:r w:rsidRPr="000A0512">
        <w:rPr>
          <w:rFonts w:ascii="Arial" w:eastAsia="Times New Roman" w:hAnsi="Arial" w:cs="Arial"/>
          <w:color w:val="000000"/>
          <w:spacing w:val="10"/>
          <w:lang w:eastAsia="sl-SI"/>
        </w:rPr>
        <w:t xml:space="preserve">i) "država tranzita" je država, po ozemlju katere poteka prehod enot za </w:t>
      </w:r>
      <w:r w:rsidRPr="000A0512">
        <w:rPr>
          <w:rFonts w:ascii="Arial" w:eastAsia="Times New Roman" w:hAnsi="Arial" w:cs="Arial"/>
          <w:spacing w:val="10"/>
          <w:lang w:eastAsia="sl-SI"/>
        </w:rPr>
        <w:t>reševanje, posameznih strokovnjakov</w:t>
      </w:r>
      <w:r w:rsidRPr="000A0512">
        <w:rPr>
          <w:rFonts w:ascii="Arial" w:eastAsia="Times New Roman" w:hAnsi="Arial" w:cs="Arial"/>
          <w:color w:val="000000"/>
          <w:spacing w:val="10"/>
          <w:lang w:eastAsia="sl-SI"/>
        </w:rPr>
        <w:t xml:space="preserve"> in opreme za potrebe pogodbenic. </w:t>
      </w:r>
    </w:p>
    <w:p w:rsidR="00D75D55" w:rsidRPr="000A0512" w:rsidRDefault="00D75D55" w:rsidP="00D75D55">
      <w:pPr>
        <w:widowControl w:val="0"/>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lang w:eastAsia="sl-SI"/>
        </w:rPr>
      </w:pPr>
      <w:r w:rsidRPr="000A0512">
        <w:rPr>
          <w:rFonts w:ascii="Arial" w:eastAsia="Times New Roman" w:hAnsi="Arial" w:cs="Arial"/>
          <w:b/>
          <w:bCs/>
          <w:lang w:eastAsia="sl-SI"/>
        </w:rPr>
        <w:t>4.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lang w:eastAsia="sl-SI"/>
        </w:rPr>
      </w:pPr>
      <w:r w:rsidRPr="000A0512">
        <w:rPr>
          <w:rFonts w:ascii="Arial" w:eastAsia="Times New Roman" w:hAnsi="Arial" w:cs="Arial"/>
          <w:b/>
          <w:bCs/>
          <w:lang w:eastAsia="sl-SI"/>
        </w:rPr>
        <w:t>Pristojna organa</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lang w:eastAsia="sl-SI"/>
        </w:rPr>
      </w:pPr>
    </w:p>
    <w:p w:rsidR="00D75D55" w:rsidRPr="000A0512" w:rsidRDefault="00D75D55" w:rsidP="00D75D55">
      <w:pPr>
        <w:widowControl w:val="0"/>
        <w:numPr>
          <w:ilvl w:val="0"/>
          <w:numId w:val="2"/>
        </w:numPr>
        <w:overflowPunct w:val="0"/>
        <w:autoSpaceDE w:val="0"/>
        <w:autoSpaceDN w:val="0"/>
        <w:adjustRightInd w:val="0"/>
        <w:spacing w:after="0" w:line="240" w:lineRule="auto"/>
        <w:jc w:val="both"/>
        <w:textAlignment w:val="baseline"/>
        <w:rPr>
          <w:rFonts w:ascii="Arial" w:eastAsia="Times New Roman" w:hAnsi="Arial" w:cs="Arial"/>
          <w:spacing w:val="7"/>
          <w:lang w:eastAsia="sl-SI"/>
        </w:rPr>
      </w:pPr>
      <w:r w:rsidRPr="000A0512">
        <w:rPr>
          <w:rFonts w:ascii="Arial" w:eastAsia="Times New Roman" w:hAnsi="Arial" w:cs="Arial"/>
          <w:lang w:eastAsia="sl-SI"/>
        </w:rPr>
        <w:t xml:space="preserve">Organa, pristojna za izvajanje tega sporazuma, sta: </w:t>
      </w:r>
    </w:p>
    <w:p w:rsidR="00D75D55" w:rsidRPr="000A0512" w:rsidRDefault="00D75D55" w:rsidP="00D75D55">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noProof/>
          <w:lang w:eastAsia="sl-SI"/>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0</wp:posOffset>
                </wp:positionV>
                <wp:extent cx="56515" cy="10058400"/>
                <wp:effectExtent l="0" t="0" r="635" b="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058400"/>
                        </a:xfrm>
                        <a:prstGeom prst="rect">
                          <a:avLst/>
                        </a:prstGeom>
                        <a:noFill/>
                        <a:ln>
                          <a:noFill/>
                        </a:ln>
                        <a:extLst>
                          <a:ext uri="{909E8E84-426E-40DD-AFC4-6F175D3DCCD1}">
                            <a14:hiddenFill xmlns:a14="http://schemas.microsoft.com/office/drawing/2010/main">
                              <a:solidFill>
                                <a:srgbClr val="E0E2EC"/>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F20A0" w:rsidRDefault="00FF20A0" w:rsidP="00D75D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4" o:spid="_x0000_s1026" style="position:absolute;left:0;text-align:left;margin-left:0;margin-top:0;width:4.45pt;height:1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" o:allowincell="f" filled="f" fillcolor="#e0e2ec" stroked="f" strokeweight="0">
                <v:textbox inset="0,0,0,0">
                  <w:txbxContent>
                    <w:p w:rsidR="00FF20A0" w:rsidRDefault="00FF20A0" w:rsidP="00D75D55"/>
                  </w:txbxContent>
                </v:textbox>
              </v:rect>
            </w:pict>
          </mc:Fallback>
        </mc:AlternateContent>
      </w:r>
      <w:r>
        <w:rPr>
          <w:noProof/>
          <w:lang w:eastAsia="sl-SI"/>
        </w:rPr>
        <mc:AlternateContent>
          <mc:Choice Requires="wps">
            <w:drawing>
              <wp:anchor distT="4294967294" distB="4294967294" distL="114300" distR="114300" simplePos="0" relativeHeight="251662336" behindDoc="0" locked="0" layoutInCell="0" allowOverlap="1">
                <wp:simplePos x="0" y="0"/>
                <wp:positionH relativeFrom="column">
                  <wp:posOffset>-1087755</wp:posOffset>
                </wp:positionH>
                <wp:positionV relativeFrom="paragraph">
                  <wp:posOffset>9648824</wp:posOffset>
                </wp:positionV>
                <wp:extent cx="7486650" cy="0"/>
                <wp:effectExtent l="0" t="0" r="19050"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0" cy="0"/>
                        </a:xfrm>
                        <a:prstGeom prst="line">
                          <a:avLst/>
                        </a:prstGeom>
                        <a:noFill/>
                        <a:ln w="3175">
                          <a:solidFill>
                            <a:srgbClr val="AEAF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49B35" id="Raven povezovalnik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65pt,759.75pt" to="503.85pt,7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" o:allowincell="f" strokecolor="#aeafb6" strokeweight=".25pt"/>
            </w:pict>
          </mc:Fallback>
        </mc:AlternateContent>
      </w:r>
      <w:r w:rsidRPr="000A0512">
        <w:rPr>
          <w:rFonts w:ascii="Arial" w:eastAsia="Times New Roman" w:hAnsi="Arial" w:cs="Arial"/>
          <w:lang w:eastAsia="sl-SI"/>
        </w:rPr>
        <w:t>v Republiki Sloveniji:</w:t>
      </w:r>
      <w:r w:rsidRPr="000A0512">
        <w:rPr>
          <w:rFonts w:ascii="Arial" w:eastAsia="Times New Roman" w:hAnsi="Arial" w:cs="Arial"/>
          <w:color w:val="000000"/>
          <w:lang w:eastAsia="sl-SI"/>
        </w:rPr>
        <w:t xml:space="preserve"> </w:t>
      </w:r>
      <w:r w:rsidRPr="000A0512">
        <w:rPr>
          <w:rFonts w:ascii="Arial" w:eastAsia="Times New Roman" w:hAnsi="Arial" w:cs="Arial"/>
          <w:lang w:eastAsia="sl-SI"/>
        </w:rPr>
        <w:t>Ministrstvo za obrambo  –  Uprava Republike Slovenije za zaščito in reševanje;</w:t>
      </w:r>
      <w:r w:rsidRPr="000A0512">
        <w:rPr>
          <w:rFonts w:ascii="Arial" w:eastAsia="Times New Roman" w:hAnsi="Arial" w:cs="Arial"/>
          <w:color w:val="000000"/>
          <w:lang w:eastAsia="sl-SI"/>
        </w:rPr>
        <w:t xml:space="preserve"> </w:t>
      </w:r>
    </w:p>
    <w:p w:rsidR="00D75D55" w:rsidRPr="000A0512" w:rsidRDefault="00D75D55" w:rsidP="00D75D55">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0A0512">
        <w:rPr>
          <w:rFonts w:ascii="Arial" w:eastAsia="Times New Roman" w:hAnsi="Arial" w:cs="Arial"/>
          <w:lang w:eastAsia="sl-SI"/>
        </w:rPr>
        <w:t xml:space="preserve"> v Republiki </w:t>
      </w:r>
      <w:r>
        <w:rPr>
          <w:rFonts w:ascii="Arial" w:eastAsia="Times New Roman" w:hAnsi="Arial" w:cs="Arial"/>
          <w:lang w:eastAsia="sl-SI"/>
        </w:rPr>
        <w:t>Albaniji</w:t>
      </w:r>
      <w:r w:rsidRPr="000A0512">
        <w:rPr>
          <w:rFonts w:ascii="Arial" w:eastAsia="Times New Roman" w:hAnsi="Arial" w:cs="Arial"/>
          <w:lang w:eastAsia="sl-SI"/>
        </w:rPr>
        <w:t>:</w:t>
      </w:r>
      <w:r w:rsidRPr="000A0512">
        <w:rPr>
          <w:rFonts w:ascii="Arial" w:eastAsia="Times New Roman" w:hAnsi="Arial" w:cs="Arial"/>
          <w:color w:val="000000"/>
          <w:lang w:eastAsia="sl-SI"/>
        </w:rPr>
        <w:t xml:space="preserve"> </w:t>
      </w:r>
      <w:r w:rsidRPr="000A0512">
        <w:rPr>
          <w:rFonts w:ascii="Arial" w:eastAsia="Times New Roman" w:hAnsi="Arial" w:cs="Arial"/>
          <w:lang w:eastAsia="sl-SI"/>
        </w:rPr>
        <w:t xml:space="preserve">Ministrstvo za </w:t>
      </w:r>
      <w:r>
        <w:rPr>
          <w:rFonts w:ascii="Arial" w:eastAsia="Times New Roman" w:hAnsi="Arial" w:cs="Arial"/>
          <w:lang w:eastAsia="sl-SI"/>
        </w:rPr>
        <w:t>obrambo</w:t>
      </w:r>
      <w:r w:rsidRPr="000A0512">
        <w:rPr>
          <w:rFonts w:ascii="Arial" w:eastAsia="Times New Roman" w:hAnsi="Arial" w:cs="Arial"/>
          <w:lang w:eastAsia="sl-SI"/>
        </w:rPr>
        <w:t xml:space="preserve"> – </w:t>
      </w:r>
      <w:r>
        <w:rPr>
          <w:rFonts w:ascii="Arial" w:eastAsia="Times New Roman" w:hAnsi="Arial" w:cs="Arial"/>
          <w:lang w:eastAsia="sl-SI"/>
        </w:rPr>
        <w:t>Državna a</w:t>
      </w:r>
      <w:r w:rsidRPr="000A0512">
        <w:rPr>
          <w:rFonts w:ascii="Arial" w:eastAsia="Times New Roman" w:hAnsi="Arial" w:cs="Arial"/>
          <w:lang w:eastAsia="sl-SI"/>
        </w:rPr>
        <w:t xml:space="preserve">gencija za </w:t>
      </w:r>
      <w:r>
        <w:rPr>
          <w:rFonts w:ascii="Arial" w:eastAsia="Times New Roman" w:hAnsi="Arial" w:cs="Arial"/>
          <w:lang w:eastAsia="sl-SI"/>
        </w:rPr>
        <w:t>civilno zaščito</w:t>
      </w:r>
      <w:r w:rsidRPr="000A0512">
        <w:rPr>
          <w:rFonts w:ascii="Arial" w:eastAsia="Times New Roman" w:hAnsi="Arial" w:cs="Arial"/>
          <w:lang w:eastAsia="sl-SI"/>
        </w:rPr>
        <w:t>.</w:t>
      </w:r>
    </w:p>
    <w:p w:rsidR="00D75D55" w:rsidRPr="000A0512" w:rsidRDefault="00D75D55" w:rsidP="00D75D55">
      <w:pPr>
        <w:widowControl w:val="0"/>
        <w:overflowPunct w:val="0"/>
        <w:autoSpaceDE w:val="0"/>
        <w:autoSpaceDN w:val="0"/>
        <w:adjustRightInd w:val="0"/>
        <w:spacing w:after="0" w:line="240" w:lineRule="auto"/>
        <w:ind w:left="2520" w:hanging="1800"/>
        <w:jc w:val="both"/>
        <w:textAlignment w:val="baseline"/>
        <w:rPr>
          <w:rFonts w:ascii="Arial" w:eastAsia="Times New Roman" w:hAnsi="Arial" w:cs="Arial"/>
          <w:spacing w:val="8"/>
          <w:lang w:eastAsia="sl-SI"/>
        </w:rPr>
      </w:pPr>
    </w:p>
    <w:p w:rsidR="00D75D55" w:rsidRPr="000A0512" w:rsidRDefault="00D75D55" w:rsidP="00D75D55">
      <w:pPr>
        <w:widowControl w:val="0"/>
        <w:tabs>
          <w:tab w:val="left" w:pos="864"/>
        </w:tabs>
        <w:overflowPunct w:val="0"/>
        <w:autoSpaceDE w:val="0"/>
        <w:autoSpaceDN w:val="0"/>
        <w:adjustRightInd w:val="0"/>
        <w:spacing w:after="0" w:line="240" w:lineRule="auto"/>
        <w:ind w:firstLine="709"/>
        <w:jc w:val="both"/>
        <w:textAlignment w:val="baseline"/>
        <w:rPr>
          <w:rFonts w:ascii="Arial" w:eastAsia="Times New Roman" w:hAnsi="Arial" w:cs="Arial"/>
          <w:spacing w:val="7"/>
          <w:lang w:eastAsia="sl-SI"/>
        </w:rPr>
      </w:pPr>
      <w:r w:rsidRPr="000A0512">
        <w:rPr>
          <w:rFonts w:ascii="Arial" w:eastAsia="Times New Roman" w:hAnsi="Arial" w:cs="Arial"/>
          <w:lang w:eastAsia="sl-SI"/>
        </w:rPr>
        <w:t xml:space="preserve">(2) Pristojna organa se za učinkovito izvajanje tega sporazuma sestajata po potrebi. </w:t>
      </w:r>
    </w:p>
    <w:p w:rsidR="00D75D55" w:rsidRPr="000A0512" w:rsidRDefault="00D75D55" w:rsidP="00D75D55">
      <w:pPr>
        <w:widowControl w:val="0"/>
        <w:tabs>
          <w:tab w:val="left" w:pos="864"/>
        </w:tabs>
        <w:overflowPunct w:val="0"/>
        <w:autoSpaceDE w:val="0"/>
        <w:autoSpaceDN w:val="0"/>
        <w:adjustRightInd w:val="0"/>
        <w:spacing w:after="0" w:line="240" w:lineRule="auto"/>
        <w:ind w:firstLine="709"/>
        <w:jc w:val="both"/>
        <w:textAlignment w:val="baseline"/>
        <w:rPr>
          <w:rFonts w:ascii="Arial" w:eastAsia="Times New Roman" w:hAnsi="Arial" w:cs="Arial"/>
          <w:lang w:eastAsia="sl-SI"/>
        </w:rPr>
      </w:pPr>
    </w:p>
    <w:p w:rsidR="00D75D55" w:rsidRPr="000A0512" w:rsidRDefault="00D75D55" w:rsidP="00D75D55">
      <w:pPr>
        <w:overflowPunct w:val="0"/>
        <w:autoSpaceDE w:val="0"/>
        <w:autoSpaceDN w:val="0"/>
        <w:spacing w:after="0" w:line="240" w:lineRule="auto"/>
        <w:ind w:right="-97" w:firstLine="709"/>
        <w:jc w:val="both"/>
        <w:rPr>
          <w:rFonts w:ascii="Arial" w:eastAsia="Times New Roman" w:hAnsi="Arial" w:cs="Arial"/>
          <w:spacing w:val="8"/>
          <w:lang w:eastAsia="sl-SI"/>
        </w:rPr>
      </w:pPr>
      <w:r w:rsidRPr="000A0512">
        <w:rPr>
          <w:rFonts w:ascii="Arial" w:eastAsia="Times New Roman" w:hAnsi="Arial" w:cs="Arial"/>
          <w:lang w:eastAsia="sl-SI"/>
        </w:rPr>
        <w:t>(3) Pri izvajanju tega sporazuma sta pristojna organa pooblaščena za vzpostavitev neposrednih stikov in povezav. V zvezi s tem pristojna organa izmenjata naslove ter podatke o telekomunikacijskih povezavah (telefon, telefaks in elektronska pošta) in osebah za stike.</w:t>
      </w:r>
    </w:p>
    <w:p w:rsidR="00D75D55" w:rsidRPr="000A0512" w:rsidRDefault="00D75D55" w:rsidP="00D75D55">
      <w:pPr>
        <w:overflowPunct w:val="0"/>
        <w:autoSpaceDE w:val="0"/>
        <w:autoSpaceDN w:val="0"/>
        <w:spacing w:after="0" w:line="240" w:lineRule="auto"/>
        <w:ind w:right="-97" w:firstLine="709"/>
        <w:jc w:val="both"/>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b/>
          <w:color w:val="000000"/>
          <w:lang w:eastAsia="sl-SI"/>
        </w:rPr>
      </w:pPr>
      <w:r w:rsidRPr="000A0512">
        <w:rPr>
          <w:rFonts w:ascii="Arial" w:eastAsia="Times New Roman" w:hAnsi="Arial" w:cs="Arial"/>
          <w:lang w:eastAsia="sl-SI"/>
        </w:rPr>
        <w:t xml:space="preserve">(4) Pogodbenici se pisno obvestita o </w:t>
      </w:r>
      <w:r w:rsidR="00FF20A0">
        <w:rPr>
          <w:rFonts w:ascii="Arial" w:eastAsia="Times New Roman" w:hAnsi="Arial" w:cs="Arial"/>
          <w:lang w:eastAsia="sl-SI"/>
        </w:rPr>
        <w:t xml:space="preserve">vseh </w:t>
      </w:r>
      <w:r w:rsidRPr="000A0512">
        <w:rPr>
          <w:rFonts w:ascii="Arial" w:eastAsia="Times New Roman" w:hAnsi="Arial" w:cs="Arial"/>
          <w:lang w:eastAsia="sl-SI"/>
        </w:rPr>
        <w:t xml:space="preserve">spremembah pristojnih organov in njihovih naslovov, telekomunikacijskih povezav in </w:t>
      </w:r>
      <w:r w:rsidR="00D505E2">
        <w:rPr>
          <w:rFonts w:ascii="Arial" w:eastAsia="Times New Roman" w:hAnsi="Arial" w:cs="Arial"/>
          <w:lang w:eastAsia="sl-SI"/>
        </w:rPr>
        <w:t>točk</w:t>
      </w:r>
      <w:r w:rsidRPr="000A0512">
        <w:rPr>
          <w:rFonts w:ascii="Arial" w:eastAsia="Times New Roman" w:hAnsi="Arial" w:cs="Arial"/>
          <w:lang w:eastAsia="sl-SI"/>
        </w:rPr>
        <w:t xml:space="preserve"> za stike najpozneje v 30 dneh od dneva spremembe.</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lang w:eastAsia="sl-SI"/>
        </w:rPr>
      </w:pPr>
      <w:r w:rsidRPr="000A0512">
        <w:rPr>
          <w:rFonts w:ascii="Arial" w:eastAsia="Times New Roman" w:hAnsi="Arial" w:cs="Arial"/>
          <w:b/>
          <w:bCs/>
          <w:lang w:eastAsia="sl-SI"/>
        </w:rPr>
        <w:t>5. člen</w:t>
      </w:r>
    </w:p>
    <w:p w:rsidR="00D75D55" w:rsidRPr="000A0512" w:rsidRDefault="00D75D55" w:rsidP="00D75D55">
      <w:pPr>
        <w:widowControl w:val="0"/>
        <w:overflowPunct w:val="0"/>
        <w:autoSpaceDE w:val="0"/>
        <w:autoSpaceDN w:val="0"/>
        <w:adjustRightInd w:val="0"/>
        <w:spacing w:after="0" w:line="240" w:lineRule="auto"/>
        <w:ind w:right="-29"/>
        <w:jc w:val="center"/>
        <w:textAlignment w:val="baseline"/>
        <w:outlineLvl w:val="0"/>
        <w:rPr>
          <w:rFonts w:ascii="Arial" w:eastAsia="Times New Roman" w:hAnsi="Arial" w:cs="Arial"/>
          <w:color w:val="000000"/>
          <w:spacing w:val="8"/>
          <w:lang w:eastAsia="sl-SI"/>
        </w:rPr>
      </w:pPr>
      <w:r w:rsidRPr="000A0512">
        <w:rPr>
          <w:rFonts w:ascii="Arial" w:eastAsia="Times New Roman" w:hAnsi="Arial" w:cs="Arial"/>
          <w:b/>
          <w:bCs/>
          <w:lang w:eastAsia="sl-SI"/>
        </w:rPr>
        <w:t>Sodelovanje med človekoljubnimi organizacijami</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Pogodbenici spodbujata sodelovanje med njunimi človekoljubnimi organizacijami na področju varstva pred nesrečami.</w:t>
      </w: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spacing w:val="8"/>
          <w:lang w:eastAsia="sl-SI"/>
        </w:rPr>
      </w:pPr>
      <w:r w:rsidRPr="000A0512">
        <w:rPr>
          <w:rFonts w:ascii="Arial" w:eastAsia="Times New Roman" w:hAnsi="Arial" w:cs="Arial"/>
          <w:b/>
          <w:bCs/>
          <w:lang w:eastAsia="sl-SI"/>
        </w:rPr>
        <w:t>6.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bCs/>
          <w:lang w:eastAsia="sl-SI"/>
        </w:rPr>
        <w:t>Izmenjava znanja in izkušenj</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lang w:eastAsia="sl-SI"/>
        </w:rPr>
      </w:pPr>
      <w:r w:rsidRPr="000A0512">
        <w:rPr>
          <w:rFonts w:ascii="Arial" w:eastAsia="Times New Roman" w:hAnsi="Arial" w:cs="Arial"/>
          <w:lang w:eastAsia="sl-SI"/>
        </w:rPr>
        <w:t>(1) Pogodbenici se zaradi predvidevanja in odpravljanja posledic nesreč ter učinkovitejše zaščite in reševanja obveščata o znanstvenih in tehničnih ugotovitvah in izkušnjah ter zagotavljata izmenjavo in prenos strokovnega znanja in izkušenj s področja varstva pred nesrečami.</w:t>
      </w:r>
      <w:r w:rsidRPr="000A0512">
        <w:rPr>
          <w:rFonts w:ascii="Arial" w:eastAsia="Times New Roman" w:hAnsi="Arial" w:cs="Arial"/>
          <w:color w:val="000000"/>
          <w:lang w:eastAsia="sl-SI"/>
        </w:rPr>
        <w:t xml:space="preserve"> </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8"/>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lang w:eastAsia="sl-SI"/>
        </w:rPr>
      </w:pPr>
      <w:r w:rsidRPr="000A0512">
        <w:rPr>
          <w:rFonts w:ascii="Arial" w:eastAsia="Times New Roman" w:hAnsi="Arial" w:cs="Arial"/>
          <w:lang w:eastAsia="sl-SI"/>
        </w:rPr>
        <w:t>(2) Pogodbenici si izmenjujeta informacije o veljavnem notranjem pravu na področju varstva pred nesrečami.</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ind w:right="-28" w:firstLine="708"/>
        <w:jc w:val="both"/>
        <w:textAlignment w:val="baseline"/>
        <w:outlineLvl w:val="0"/>
        <w:rPr>
          <w:rFonts w:ascii="Arial" w:eastAsia="Times New Roman" w:hAnsi="Arial" w:cs="Arial"/>
          <w:b/>
          <w:lang w:eastAsia="sl-SI"/>
        </w:rPr>
      </w:pPr>
      <w:r w:rsidRPr="000A0512">
        <w:rPr>
          <w:rFonts w:ascii="Arial" w:eastAsia="Times New Roman" w:hAnsi="Arial" w:cs="Arial"/>
          <w:lang w:eastAsia="sl-SI"/>
        </w:rPr>
        <w:t xml:space="preserve">(3) Pogodbenici si prizadevata </w:t>
      </w:r>
      <w:r w:rsidR="00D505E2">
        <w:rPr>
          <w:rFonts w:ascii="Arial" w:eastAsia="Times New Roman" w:hAnsi="Arial" w:cs="Arial"/>
          <w:lang w:eastAsia="sl-SI"/>
        </w:rPr>
        <w:t xml:space="preserve">tudi </w:t>
      </w:r>
      <w:r w:rsidRPr="000A0512">
        <w:rPr>
          <w:rFonts w:ascii="Arial" w:eastAsia="Times New Roman" w:hAnsi="Arial" w:cs="Arial"/>
          <w:lang w:eastAsia="sl-SI"/>
        </w:rPr>
        <w:t>za učinkovito uporabo izsledkov in ugotovitev znanstvenega in tehničnega sodelovanja o varstvu pred nesrečami pri gospodarskem in drugem sodelovanju.</w:t>
      </w:r>
    </w:p>
    <w:p w:rsidR="00D75D55" w:rsidRPr="000A0512" w:rsidRDefault="00D75D55" w:rsidP="00D75D55">
      <w:pPr>
        <w:widowControl w:val="0"/>
        <w:overflowPunct w:val="0"/>
        <w:autoSpaceDE w:val="0"/>
        <w:autoSpaceDN w:val="0"/>
        <w:adjustRightInd w:val="0"/>
        <w:spacing w:after="0" w:line="240" w:lineRule="auto"/>
        <w:ind w:right="-28"/>
        <w:jc w:val="center"/>
        <w:textAlignment w:val="baseline"/>
        <w:outlineLvl w:val="0"/>
        <w:rPr>
          <w:rFonts w:ascii="Arial" w:eastAsia="Times New Roman" w:hAnsi="Arial" w:cs="Arial"/>
          <w:b/>
          <w:lang w:eastAsia="sl-SI"/>
        </w:rPr>
      </w:pPr>
    </w:p>
    <w:p w:rsidR="00D75D55" w:rsidRPr="000A0512" w:rsidRDefault="00D75D55" w:rsidP="00D75D55">
      <w:pPr>
        <w:widowControl w:val="0"/>
        <w:overflowPunct w:val="0"/>
        <w:autoSpaceDE w:val="0"/>
        <w:autoSpaceDN w:val="0"/>
        <w:adjustRightInd w:val="0"/>
        <w:spacing w:after="0" w:line="240" w:lineRule="auto"/>
        <w:ind w:right="-28"/>
        <w:jc w:val="center"/>
        <w:textAlignment w:val="baseline"/>
        <w:outlineLvl w:val="0"/>
        <w:rPr>
          <w:rFonts w:ascii="Arial" w:eastAsia="Times New Roman" w:hAnsi="Arial" w:cs="Arial"/>
          <w:lang w:eastAsia="sl-SI"/>
        </w:rPr>
      </w:pPr>
      <w:r w:rsidRPr="000A0512">
        <w:rPr>
          <w:rFonts w:ascii="Arial" w:eastAsia="Times New Roman" w:hAnsi="Arial" w:cs="Arial"/>
          <w:b/>
          <w:bCs/>
          <w:lang w:eastAsia="sl-SI"/>
        </w:rPr>
        <w:t>7.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spacing w:val="8"/>
          <w:lang w:eastAsia="sl-SI"/>
        </w:rPr>
      </w:pPr>
      <w:r w:rsidRPr="000A0512">
        <w:rPr>
          <w:rFonts w:ascii="Arial" w:eastAsia="Times New Roman" w:hAnsi="Arial" w:cs="Arial"/>
          <w:b/>
          <w:bCs/>
          <w:lang w:eastAsia="sl-SI"/>
        </w:rPr>
        <w:t>Izobraževanje in usposabljanje</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Pogodbenici spodbujata medsebojno sodelovanje pri izobraževanju in usposabljanju osebja, ki sodeluje pri dejavnostih zaščite in reševanja, in sicer zlasti z:</w:t>
      </w:r>
    </w:p>
    <w:p w:rsidR="00D75D55" w:rsidRPr="000A0512" w:rsidRDefault="00D75D55" w:rsidP="00D75D55">
      <w:pPr>
        <w:widowControl w:val="0"/>
        <w:tabs>
          <w:tab w:val="left" w:pos="0"/>
        </w:tabs>
        <w:overflowPunct w:val="0"/>
        <w:autoSpaceDE w:val="0"/>
        <w:autoSpaceDN w:val="0"/>
        <w:adjustRightInd w:val="0"/>
        <w:spacing w:after="0" w:line="240" w:lineRule="auto"/>
        <w:ind w:firstLine="709"/>
        <w:jc w:val="both"/>
        <w:textAlignment w:val="baseline"/>
        <w:rPr>
          <w:rFonts w:ascii="Arial" w:eastAsia="Times New Roman" w:hAnsi="Arial" w:cs="Arial"/>
          <w:color w:val="000000"/>
          <w:lang w:eastAsia="sl-SI"/>
        </w:rPr>
      </w:pPr>
      <w:r w:rsidRPr="000A0512">
        <w:rPr>
          <w:rFonts w:ascii="Arial" w:eastAsia="Times New Roman" w:hAnsi="Arial" w:cs="Arial"/>
          <w:lang w:eastAsia="sl-SI"/>
        </w:rPr>
        <w:t>a) vzpostavljanjem neposrednih povezav in sodelovanja med izobraževalnimi organizacijami ter izmenjavo predavateljev, inštruktorjev in drugih strokovnjakov;</w:t>
      </w:r>
    </w:p>
    <w:p w:rsidR="00D75D55" w:rsidRPr="000A0512" w:rsidRDefault="00D75D55" w:rsidP="00D75D55">
      <w:pPr>
        <w:widowControl w:val="0"/>
        <w:tabs>
          <w:tab w:val="left" w:pos="1872"/>
        </w:tabs>
        <w:overflowPunct w:val="0"/>
        <w:autoSpaceDE w:val="0"/>
        <w:autoSpaceDN w:val="0"/>
        <w:adjustRightInd w:val="0"/>
        <w:spacing w:after="0" w:line="240" w:lineRule="auto"/>
        <w:ind w:firstLine="709"/>
        <w:jc w:val="both"/>
        <w:textAlignment w:val="baseline"/>
        <w:rPr>
          <w:rFonts w:ascii="Arial" w:eastAsia="Times New Roman" w:hAnsi="Arial" w:cs="Arial"/>
          <w:spacing w:val="8"/>
          <w:lang w:eastAsia="sl-SI"/>
        </w:rPr>
      </w:pPr>
      <w:r w:rsidRPr="000A0512">
        <w:rPr>
          <w:rFonts w:ascii="Arial" w:eastAsia="Times New Roman" w:hAnsi="Arial" w:cs="Arial"/>
          <w:lang w:eastAsia="sl-SI"/>
        </w:rPr>
        <w:t>b)   organiziranjem izobraževanja in usposabljanja osebja;</w:t>
      </w:r>
    </w:p>
    <w:p w:rsidR="00D75D55" w:rsidRPr="000A0512" w:rsidRDefault="00D75D55" w:rsidP="00D75D55">
      <w:pPr>
        <w:widowControl w:val="0"/>
        <w:tabs>
          <w:tab w:val="left" w:pos="993"/>
          <w:tab w:val="left" w:pos="1872"/>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lang w:eastAsia="sl-SI"/>
        </w:rPr>
        <w:t xml:space="preserve">c) izmenjavo izobraževalnega in učnega gradiva </w:t>
      </w:r>
      <w:r w:rsidR="00EC0ED6">
        <w:rPr>
          <w:rFonts w:ascii="Arial" w:eastAsia="Times New Roman" w:hAnsi="Arial" w:cs="Arial"/>
          <w:lang w:eastAsia="sl-SI"/>
        </w:rPr>
        <w:t>ali</w:t>
      </w:r>
      <w:r w:rsidR="00EC0ED6" w:rsidRPr="000A0512">
        <w:rPr>
          <w:rFonts w:ascii="Arial" w:eastAsia="Times New Roman" w:hAnsi="Arial" w:cs="Arial"/>
          <w:lang w:eastAsia="sl-SI"/>
        </w:rPr>
        <w:t xml:space="preserve"> </w:t>
      </w:r>
      <w:r w:rsidRPr="000A0512">
        <w:rPr>
          <w:rFonts w:ascii="Arial" w:eastAsia="Times New Roman" w:hAnsi="Arial" w:cs="Arial"/>
          <w:lang w:eastAsia="sl-SI"/>
        </w:rPr>
        <w:t>sredstev ter izkušenj, pridobljenih med dejavnostmi zaščite in reševanja;</w:t>
      </w:r>
    </w:p>
    <w:p w:rsidR="00D75D55" w:rsidRPr="000A0512" w:rsidRDefault="00D75D55" w:rsidP="00D75D55">
      <w:pPr>
        <w:widowControl w:val="0"/>
        <w:tabs>
          <w:tab w:val="left" w:pos="1872"/>
        </w:tabs>
        <w:overflowPunct w:val="0"/>
        <w:autoSpaceDE w:val="0"/>
        <w:autoSpaceDN w:val="0"/>
        <w:adjustRightInd w:val="0"/>
        <w:spacing w:after="0" w:line="240" w:lineRule="auto"/>
        <w:ind w:firstLine="709"/>
        <w:jc w:val="both"/>
        <w:textAlignment w:val="baseline"/>
        <w:rPr>
          <w:rFonts w:ascii="Arial" w:eastAsia="Times New Roman" w:hAnsi="Arial" w:cs="Arial"/>
          <w:lang w:eastAsia="sl-SI"/>
        </w:rPr>
      </w:pPr>
      <w:r w:rsidRPr="000A0512">
        <w:rPr>
          <w:rFonts w:ascii="Arial" w:eastAsia="Times New Roman" w:hAnsi="Arial" w:cs="Arial"/>
          <w:lang w:eastAsia="sl-SI"/>
        </w:rPr>
        <w:t>d)  organiziranjem skupnih vaj na področju zaščite in reševanja.</w:t>
      </w:r>
      <w:r w:rsidRPr="000A0512">
        <w:rPr>
          <w:rFonts w:ascii="Arial" w:eastAsia="Times New Roman" w:hAnsi="Arial" w:cs="Arial"/>
          <w:color w:val="000000"/>
          <w:lang w:eastAsia="sl-SI"/>
        </w:rPr>
        <w:t xml:space="preserve"> </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lang w:eastAsia="sl-SI"/>
        </w:rPr>
      </w:pPr>
      <w:r w:rsidRPr="000A0512">
        <w:rPr>
          <w:rFonts w:ascii="Arial" w:eastAsia="Times New Roman" w:hAnsi="Arial" w:cs="Arial"/>
          <w:b/>
          <w:bCs/>
          <w:lang w:eastAsia="sl-SI"/>
        </w:rPr>
        <w:t>8.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0A0512">
        <w:rPr>
          <w:rFonts w:ascii="Arial" w:eastAsia="Times New Roman" w:hAnsi="Arial" w:cs="Arial"/>
          <w:b/>
          <w:bCs/>
          <w:lang w:eastAsia="sl-SI"/>
        </w:rPr>
        <w:t>Razvoj in proizvodnja zaščitne in reševalne opreme</w:t>
      </w:r>
    </w:p>
    <w:p w:rsidR="00D75D55" w:rsidRPr="000A0512" w:rsidRDefault="00D75D55" w:rsidP="00D75D55">
      <w:pPr>
        <w:widowControl w:val="0"/>
        <w:overflowPunct w:val="0"/>
        <w:autoSpaceDE w:val="0"/>
        <w:autoSpaceDN w:val="0"/>
        <w:adjustRightInd w:val="0"/>
        <w:spacing w:after="0" w:line="240" w:lineRule="auto"/>
        <w:ind w:right="-28" w:firstLine="709"/>
        <w:jc w:val="both"/>
        <w:textAlignment w:val="baseline"/>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ind w:right="-28" w:firstLine="709"/>
        <w:jc w:val="both"/>
        <w:textAlignment w:val="baseline"/>
        <w:rPr>
          <w:rFonts w:ascii="Arial" w:eastAsia="Times New Roman" w:hAnsi="Arial" w:cs="Arial"/>
          <w:color w:val="000000"/>
          <w:spacing w:val="8"/>
          <w:lang w:eastAsia="sl-SI"/>
        </w:rPr>
      </w:pPr>
      <w:r>
        <w:rPr>
          <w:noProof/>
          <w:lang w:eastAsia="sl-SI"/>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56515" cy="10058400"/>
                <wp:effectExtent l="0" t="0" r="635" b="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058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F20A0" w:rsidRDefault="00FF20A0" w:rsidP="00D75D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7" style="position:absolute;left:0;text-align:left;margin-left:0;margin-top:0;width:4.45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" o:allowincell="f" stroked="f" strokeweight="0">
                <v:textbox inset="0,0,0,0">
                  <w:txbxContent>
                    <w:p w:rsidR="00FF20A0" w:rsidRDefault="00FF20A0" w:rsidP="00D75D55"/>
                  </w:txbxContent>
                </v:textbox>
                <w10:wrap anchorx="page" anchory="page"/>
              </v:rect>
            </w:pict>
          </mc:Fallback>
        </mc:AlternateContent>
      </w:r>
      <w:r w:rsidRPr="000A0512">
        <w:rPr>
          <w:rFonts w:ascii="Arial" w:eastAsia="Times New Roman" w:hAnsi="Arial" w:cs="Arial"/>
          <w:lang w:eastAsia="sl-SI"/>
        </w:rPr>
        <w:t>Pogodbenici spodbujata sodelovanje med vladnimi institucijami in gospodarskimi subjekti na področju tehnološkega razvoja in proizvodnje zaščitne in reševalne opreme.</w:t>
      </w:r>
    </w:p>
    <w:p w:rsidR="00D75D55" w:rsidRPr="000A0512" w:rsidRDefault="00D75D55" w:rsidP="00D75D55">
      <w:pPr>
        <w:widowControl w:val="0"/>
        <w:tabs>
          <w:tab w:val="left" w:pos="1872"/>
        </w:tabs>
        <w:overflowPunct w:val="0"/>
        <w:autoSpaceDE w:val="0"/>
        <w:autoSpaceDN w:val="0"/>
        <w:adjustRightInd w:val="0"/>
        <w:spacing w:after="0" w:line="240" w:lineRule="auto"/>
        <w:textAlignment w:val="baseline"/>
        <w:rPr>
          <w:rFonts w:ascii="Arial" w:eastAsia="Times New Roman" w:hAnsi="Arial" w:cs="Arial"/>
          <w:b/>
          <w:color w:val="000000"/>
          <w:lang w:eastAsia="sl-SI"/>
        </w:rPr>
      </w:pPr>
    </w:p>
    <w:p w:rsidR="00D75D55" w:rsidRPr="000A0512" w:rsidRDefault="00D75D55" w:rsidP="00D75D55">
      <w:pPr>
        <w:widowControl w:val="0"/>
        <w:tabs>
          <w:tab w:val="left" w:pos="1872"/>
        </w:tabs>
        <w:overflowPunct w:val="0"/>
        <w:autoSpaceDE w:val="0"/>
        <w:autoSpaceDN w:val="0"/>
        <w:adjustRightInd w:val="0"/>
        <w:spacing w:after="0" w:line="240" w:lineRule="auto"/>
        <w:jc w:val="center"/>
        <w:textAlignment w:val="baseline"/>
        <w:outlineLvl w:val="0"/>
        <w:rPr>
          <w:rFonts w:ascii="Arial" w:eastAsia="Times New Roman" w:hAnsi="Arial" w:cs="Arial"/>
          <w:spacing w:val="8"/>
          <w:lang w:eastAsia="sl-SI"/>
        </w:rPr>
      </w:pPr>
      <w:r w:rsidRPr="000A0512">
        <w:rPr>
          <w:rFonts w:ascii="Arial" w:eastAsia="Times New Roman" w:hAnsi="Arial" w:cs="Arial"/>
          <w:b/>
          <w:bCs/>
          <w:lang w:eastAsia="sl-SI"/>
        </w:rPr>
        <w:t>9.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0A0512">
        <w:rPr>
          <w:rFonts w:ascii="Arial" w:eastAsia="Times New Roman" w:hAnsi="Arial" w:cs="Arial"/>
          <w:b/>
          <w:bCs/>
          <w:lang w:eastAsia="sl-SI"/>
        </w:rPr>
        <w:t>Obveščanje o nevarnostih in nesrečah</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lang w:eastAsia="sl-SI"/>
        </w:rPr>
      </w:pPr>
      <w:r w:rsidRPr="000A0512">
        <w:rPr>
          <w:rFonts w:ascii="Arial" w:eastAsia="Times New Roman" w:hAnsi="Arial" w:cs="Arial"/>
          <w:lang w:eastAsia="sl-SI"/>
        </w:rPr>
        <w:t xml:space="preserve">(1) Pristojna organa pogodbenic se obveščata o </w:t>
      </w:r>
      <w:r w:rsidRPr="000A0512">
        <w:rPr>
          <w:rFonts w:ascii="Arial" w:eastAsia="Times New Roman" w:hAnsi="Arial" w:cs="Arial"/>
          <w:color w:val="000000"/>
          <w:lang w:eastAsia="sl-SI"/>
        </w:rPr>
        <w:t>nevarnostih</w:t>
      </w:r>
      <w:r w:rsidRPr="000A0512">
        <w:rPr>
          <w:rFonts w:ascii="Arial" w:eastAsia="Times New Roman" w:hAnsi="Arial" w:cs="Arial"/>
          <w:lang w:eastAsia="sl-SI"/>
        </w:rPr>
        <w:t xml:space="preserve"> in nesrečah, ki lahko ogrozijo ali prizadenejo katero od pogodbenic.</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lang w:eastAsia="sl-SI"/>
        </w:rPr>
      </w:pPr>
      <w:r w:rsidRPr="000A0512">
        <w:rPr>
          <w:rFonts w:ascii="Arial" w:eastAsia="Times New Roman" w:hAnsi="Arial" w:cs="Arial"/>
          <w:color w:val="000000"/>
          <w:spacing w:val="10"/>
          <w:lang w:eastAsia="sl-SI"/>
        </w:rPr>
        <w:t>(2) Obvestilo o nevarnosti ali nesreči vsebuje: opis nevarnosti ali nesreče, podatke o kraju, času, obsegu in posledicah nesreče ter sprejetih zaščitnih ukrepih.</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 xml:space="preserve">(3) Pristojna organa pogodbenic se ob </w:t>
      </w:r>
      <w:r w:rsidRPr="000A0512">
        <w:rPr>
          <w:rFonts w:ascii="Arial" w:eastAsia="Times New Roman" w:hAnsi="Arial" w:cs="Arial"/>
          <w:spacing w:val="10"/>
          <w:lang w:eastAsia="sl-SI"/>
        </w:rPr>
        <w:t>nesreči obvestita tudi o</w:t>
      </w:r>
      <w:r w:rsidRPr="000A0512">
        <w:rPr>
          <w:rFonts w:ascii="Arial" w:eastAsia="Times New Roman" w:hAnsi="Arial" w:cs="Arial"/>
          <w:color w:val="000000"/>
          <w:spacing w:val="10"/>
          <w:lang w:eastAsia="sl-SI"/>
        </w:rPr>
        <w:t xml:space="preserve"> potrebni in razpoložljivi pomoči ter o možnostih in oblikah </w:t>
      </w:r>
      <w:r w:rsidR="00D505E2">
        <w:rPr>
          <w:rFonts w:ascii="Arial" w:eastAsia="Times New Roman" w:hAnsi="Arial" w:cs="Arial"/>
          <w:color w:val="000000"/>
          <w:spacing w:val="10"/>
          <w:lang w:eastAsia="sl-SI"/>
        </w:rPr>
        <w:t>nudenja</w:t>
      </w:r>
      <w:r w:rsidR="00D505E2" w:rsidRPr="000A0512">
        <w:rPr>
          <w:rFonts w:ascii="Arial" w:eastAsia="Times New Roman" w:hAnsi="Arial" w:cs="Arial"/>
          <w:color w:val="000000"/>
          <w:spacing w:val="10"/>
          <w:lang w:eastAsia="sl-SI"/>
        </w:rPr>
        <w:t xml:space="preserve"> </w:t>
      </w:r>
      <w:r w:rsidRPr="000A0512">
        <w:rPr>
          <w:rFonts w:ascii="Arial" w:eastAsia="Times New Roman" w:hAnsi="Arial" w:cs="Arial"/>
          <w:color w:val="000000"/>
          <w:spacing w:val="10"/>
          <w:lang w:eastAsia="sl-SI"/>
        </w:rPr>
        <w:t>pomoči.</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lang w:eastAsia="sl-SI"/>
        </w:rPr>
      </w:pPr>
      <w:r w:rsidRPr="000A0512">
        <w:rPr>
          <w:rFonts w:ascii="Arial" w:eastAsia="Times New Roman" w:hAnsi="Arial" w:cs="Arial"/>
          <w:lang w:eastAsia="sl-SI"/>
        </w:rPr>
        <w:t>(4) Obvestilo o nevarnosti ali nesreči se lahko sporoči pisno ali ustno v angleškem jeziku.</w:t>
      </w:r>
      <w:r w:rsidRPr="000A0512">
        <w:rPr>
          <w:rFonts w:ascii="Arial" w:eastAsia="Times New Roman" w:hAnsi="Arial" w:cs="Arial"/>
          <w:color w:val="000000"/>
          <w:lang w:eastAsia="sl-SI"/>
        </w:rPr>
        <w:t xml:space="preserve"> </w:t>
      </w:r>
      <w:r w:rsidRPr="000A0512">
        <w:rPr>
          <w:rFonts w:ascii="Arial" w:eastAsia="Times New Roman" w:hAnsi="Arial" w:cs="Arial"/>
          <w:lang w:eastAsia="sl-SI"/>
        </w:rPr>
        <w:t>Ustno obvestilo je treba pisno potrditi.</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spacing w:val="7"/>
          <w:lang w:eastAsia="sl-SI"/>
        </w:rPr>
      </w:pPr>
      <w:r w:rsidRPr="000A0512">
        <w:rPr>
          <w:rFonts w:ascii="Arial" w:eastAsia="Times New Roman" w:hAnsi="Arial" w:cs="Arial"/>
          <w:lang w:eastAsia="sl-SI"/>
        </w:rPr>
        <w:t xml:space="preserve">(5) </w:t>
      </w:r>
      <w:r w:rsidRPr="000A0512">
        <w:rPr>
          <w:rFonts w:ascii="Arial" w:eastAsia="Times New Roman" w:hAnsi="Arial" w:cs="Arial"/>
        </w:rPr>
        <w:t>Za obveščanje o nevarnostih in nesrečah ter za vlaganje in sprejemanje prošenj za pomoč sta pristojna organa iz prvega odstavka 4. člena tega sporazuma.</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spacing w:val="7"/>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lang w:eastAsia="sl-SI"/>
        </w:rPr>
      </w:pPr>
      <w:r w:rsidRPr="000A0512">
        <w:rPr>
          <w:rFonts w:ascii="Arial" w:eastAsia="Times New Roman" w:hAnsi="Arial" w:cs="Arial"/>
          <w:b/>
          <w:bCs/>
          <w:lang w:eastAsia="sl-SI"/>
        </w:rPr>
        <w:t>10.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spacing w:val="8"/>
          <w:lang w:eastAsia="sl-SI"/>
        </w:rPr>
      </w:pPr>
      <w:r w:rsidRPr="000A0512">
        <w:rPr>
          <w:rFonts w:ascii="Arial" w:eastAsia="Times New Roman" w:hAnsi="Arial" w:cs="Arial"/>
          <w:b/>
          <w:bCs/>
          <w:lang w:eastAsia="sl-SI"/>
        </w:rPr>
        <w:t>Nudenje pomoči</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lang w:eastAsia="sl-SI"/>
        </w:rPr>
      </w:pPr>
      <w:r w:rsidRPr="000A0512">
        <w:rPr>
          <w:rFonts w:ascii="Arial" w:eastAsia="Times New Roman" w:hAnsi="Arial" w:cs="Arial"/>
          <w:lang w:eastAsia="sl-SI"/>
        </w:rPr>
        <w:t>(1) Pristojni organ pogodbenice, ki jo je prizadela nesreča, lahko zaprosi za pomoč pristojni organ druge pogodbenice. Pomoč lahko vključuje reševalne ekipe in posamezne strokovnjake, zaščitno in reševalno opremo ter človekoljubno pomoč.</w:t>
      </w:r>
      <w:r w:rsidRPr="000A0512">
        <w:rPr>
          <w:rFonts w:ascii="Arial" w:eastAsia="Times New Roman" w:hAnsi="Arial" w:cs="Arial"/>
          <w:color w:val="000000"/>
          <w:lang w:eastAsia="sl-SI"/>
        </w:rPr>
        <w:t xml:space="preserve"> </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8"/>
          <w:lang w:eastAsia="sl-SI"/>
        </w:rPr>
      </w:pPr>
    </w:p>
    <w:p w:rsidR="00D75D55" w:rsidRPr="000A0512" w:rsidRDefault="00D75D55" w:rsidP="00D75D55">
      <w:pPr>
        <w:widowControl w:val="0"/>
        <w:numPr>
          <w:ilvl w:val="0"/>
          <w:numId w:val="2"/>
        </w:numPr>
        <w:tabs>
          <w:tab w:val="left" w:pos="1134"/>
        </w:tabs>
        <w:overflowPunct w:val="0"/>
        <w:autoSpaceDE w:val="0"/>
        <w:autoSpaceDN w:val="0"/>
        <w:adjustRightInd w:val="0"/>
        <w:spacing w:after="0" w:line="240" w:lineRule="auto"/>
        <w:ind w:left="0" w:firstLine="720"/>
        <w:jc w:val="both"/>
        <w:textAlignment w:val="baseline"/>
        <w:rPr>
          <w:rFonts w:ascii="Arial" w:eastAsia="Times New Roman" w:hAnsi="Arial" w:cs="Arial"/>
          <w:lang w:eastAsia="sl-SI"/>
        </w:rPr>
      </w:pPr>
      <w:r w:rsidRPr="000A0512">
        <w:rPr>
          <w:rFonts w:ascii="Arial" w:eastAsia="Times New Roman" w:hAnsi="Arial" w:cs="Arial"/>
          <w:lang w:eastAsia="sl-SI"/>
        </w:rPr>
        <w:t>Zaprosilo za pomoč iz prvega odstavka tega člena mora vsebovati:</w:t>
      </w:r>
      <w:r w:rsidRPr="000A0512">
        <w:rPr>
          <w:rFonts w:ascii="Arial" w:eastAsia="Times New Roman" w:hAnsi="Arial" w:cs="Arial"/>
          <w:color w:val="000000"/>
          <w:lang w:eastAsia="sl-SI"/>
        </w:rPr>
        <w:t xml:space="preserve"> </w:t>
      </w:r>
      <w:r w:rsidRPr="000A0512">
        <w:rPr>
          <w:rFonts w:ascii="Arial" w:eastAsia="Times New Roman" w:hAnsi="Arial" w:cs="Arial"/>
          <w:lang w:eastAsia="sl-SI"/>
        </w:rPr>
        <w:t xml:space="preserve">podatke o vrsti in obsegu potrebne pomoči ter o organih in osebah, s katerimi se vzpostavi stik in </w:t>
      </w:r>
      <w:r w:rsidR="00D505E2">
        <w:rPr>
          <w:rFonts w:ascii="Arial" w:eastAsia="Times New Roman" w:hAnsi="Arial" w:cs="Arial"/>
          <w:lang w:eastAsia="sl-SI"/>
        </w:rPr>
        <w:t xml:space="preserve">ki </w:t>
      </w:r>
      <w:r w:rsidRPr="000A0512">
        <w:rPr>
          <w:rFonts w:ascii="Arial" w:eastAsia="Times New Roman" w:hAnsi="Arial" w:cs="Arial"/>
          <w:lang w:eastAsia="sl-SI"/>
        </w:rPr>
        <w:t xml:space="preserve">so odgovorne za sprejem posamezne vrste pomoči, ter predlog o oblikah </w:t>
      </w:r>
      <w:r w:rsidR="00D505E2">
        <w:rPr>
          <w:rFonts w:ascii="Arial" w:eastAsia="Times New Roman" w:hAnsi="Arial" w:cs="Arial"/>
          <w:lang w:eastAsia="sl-SI"/>
        </w:rPr>
        <w:t>nudenja</w:t>
      </w:r>
      <w:r w:rsidRPr="000A0512">
        <w:rPr>
          <w:rFonts w:ascii="Arial" w:eastAsia="Times New Roman" w:hAnsi="Arial" w:cs="Arial"/>
          <w:lang w:eastAsia="sl-SI"/>
        </w:rPr>
        <w:t xml:space="preserve"> pomoči.</w:t>
      </w:r>
    </w:p>
    <w:p w:rsidR="00D75D55" w:rsidRPr="000A0512" w:rsidRDefault="00D75D55" w:rsidP="00D75D55">
      <w:pPr>
        <w:widowControl w:val="0"/>
        <w:overflowPunct w:val="0"/>
        <w:autoSpaceDE w:val="0"/>
        <w:autoSpaceDN w:val="0"/>
        <w:adjustRightInd w:val="0"/>
        <w:spacing w:after="0" w:line="240" w:lineRule="auto"/>
        <w:ind w:left="720"/>
        <w:jc w:val="both"/>
        <w:textAlignment w:val="baseline"/>
        <w:rPr>
          <w:rFonts w:ascii="Arial" w:eastAsia="Times New Roman" w:hAnsi="Arial" w:cs="Arial"/>
          <w:lang w:eastAsia="sl-SI"/>
        </w:rPr>
      </w:pPr>
    </w:p>
    <w:p w:rsidR="00D75D55" w:rsidRPr="000A0512" w:rsidRDefault="00D75D55" w:rsidP="00D75D55">
      <w:pPr>
        <w:widowControl w:val="0"/>
        <w:numPr>
          <w:ilvl w:val="0"/>
          <w:numId w:val="2"/>
        </w:numPr>
        <w:tabs>
          <w:tab w:val="left" w:pos="1134"/>
        </w:tabs>
        <w:overflowPunct w:val="0"/>
        <w:autoSpaceDE w:val="0"/>
        <w:autoSpaceDN w:val="0"/>
        <w:adjustRightInd w:val="0"/>
        <w:spacing w:after="0" w:line="240" w:lineRule="auto"/>
        <w:ind w:left="0" w:firstLine="720"/>
        <w:jc w:val="both"/>
        <w:textAlignment w:val="baseline"/>
        <w:rPr>
          <w:rFonts w:ascii="Arial" w:eastAsia="Times New Roman" w:hAnsi="Arial" w:cs="Arial"/>
          <w:lang w:eastAsia="sl-SI"/>
        </w:rPr>
      </w:pPr>
      <w:r w:rsidRPr="000A0512">
        <w:rPr>
          <w:rFonts w:ascii="Arial" w:eastAsia="Times New Roman" w:hAnsi="Arial" w:cs="Arial"/>
          <w:lang w:eastAsia="sl-SI"/>
        </w:rPr>
        <w:t>Zaprosilo za človekoljubno pomoč v obliki zdravil in medicinskih pripomočkov mora poleg podatkov iz drugega odstavka tega člena vsebovati seznam vseh potrebnih dokumentov, ki jih za zdravila in medicinske pripomočke ob prehodu svoje meje zahteva država prejemnica.</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8"/>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lang w:eastAsia="sl-SI"/>
        </w:rPr>
      </w:pPr>
      <w:r w:rsidRPr="000A0512">
        <w:rPr>
          <w:rFonts w:ascii="Arial" w:eastAsia="Times New Roman" w:hAnsi="Arial" w:cs="Arial"/>
          <w:lang w:eastAsia="sl-SI"/>
        </w:rPr>
        <w:t>(4) Pomoč se nudi v skladu s predpisi pogodbenic.</w:t>
      </w:r>
    </w:p>
    <w:p w:rsidR="00D75D55" w:rsidRPr="000A0512" w:rsidRDefault="00D75D55" w:rsidP="00D75D55">
      <w:pPr>
        <w:widowControl w:val="0"/>
        <w:overflowPunct w:val="0"/>
        <w:autoSpaceDE w:val="0"/>
        <w:autoSpaceDN w:val="0"/>
        <w:adjustRightInd w:val="0"/>
        <w:spacing w:after="0" w:line="240" w:lineRule="auto"/>
        <w:textAlignment w:val="baseline"/>
        <w:rPr>
          <w:rFonts w:ascii="Arial" w:eastAsia="Times New Roman" w:hAnsi="Arial" w:cs="Arial"/>
          <w:b/>
          <w:color w:val="000000"/>
          <w:spacing w:val="7"/>
          <w:lang w:eastAsia="sl-SI"/>
        </w:rPr>
      </w:pPr>
    </w:p>
    <w:p w:rsidR="003E792B" w:rsidRDefault="003E792B"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spacing w:val="8"/>
          <w:lang w:eastAsia="sl-SI"/>
        </w:rPr>
      </w:pPr>
      <w:r w:rsidRPr="000A0512">
        <w:rPr>
          <w:rFonts w:ascii="Arial" w:eastAsia="Times New Roman" w:hAnsi="Arial" w:cs="Arial"/>
          <w:b/>
          <w:bCs/>
          <w:lang w:eastAsia="sl-SI"/>
        </w:rPr>
        <w:t>11. člen</w:t>
      </w:r>
    </w:p>
    <w:p w:rsidR="00D75D55" w:rsidRPr="00500439"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500439">
        <w:rPr>
          <w:rFonts w:ascii="Arial" w:eastAsia="Times New Roman" w:hAnsi="Arial" w:cs="Arial"/>
          <w:b/>
          <w:bCs/>
          <w:lang w:eastAsia="sl-SI"/>
        </w:rPr>
        <w:t>Prestop državne meje in bivanje na ozemlju druge pogodbenice</w:t>
      </w:r>
    </w:p>
    <w:p w:rsidR="00D75D55" w:rsidRPr="00500439" w:rsidRDefault="00D75D55" w:rsidP="00D75D55">
      <w:pPr>
        <w:widowControl w:val="0"/>
        <w:overflowPunct w:val="0"/>
        <w:autoSpaceDE w:val="0"/>
        <w:autoSpaceDN w:val="0"/>
        <w:adjustRightInd w:val="0"/>
        <w:spacing w:after="0" w:line="240" w:lineRule="auto"/>
        <w:ind w:firstLine="720"/>
        <w:jc w:val="center"/>
        <w:textAlignment w:val="baseline"/>
        <w:rPr>
          <w:rFonts w:ascii="Arial" w:eastAsia="Times New Roman" w:hAnsi="Arial" w:cs="Arial"/>
          <w:color w:val="000000"/>
          <w:spacing w:val="7"/>
          <w:lang w:eastAsia="sl-SI"/>
        </w:rPr>
      </w:pPr>
    </w:p>
    <w:p w:rsidR="00D75D55" w:rsidRPr="00500439" w:rsidRDefault="00D75D55" w:rsidP="00D75D55">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lang w:eastAsia="sl-SI"/>
        </w:rPr>
      </w:pPr>
      <w:r w:rsidRPr="00500439">
        <w:rPr>
          <w:rFonts w:ascii="Arial" w:eastAsia="Times New Roman" w:hAnsi="Arial" w:cs="Arial"/>
          <w:lang w:eastAsia="sl-SI"/>
        </w:rPr>
        <w:t>Zaradi hitrejšega in učinkovitejšega zagotavljanja pomoči pri zaščiti in reševanju ter</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r w:rsidRPr="00500439">
        <w:rPr>
          <w:rFonts w:ascii="Arial" w:eastAsia="Times New Roman" w:hAnsi="Arial" w:cs="Arial"/>
          <w:lang w:eastAsia="sl-SI"/>
        </w:rPr>
        <w:t>odpravljanju posledic nesreč pogodbenici reševalnim ekipam in posameznim strokovnjakom, ki nudijo pomoč, zagotovita poenostavljeni p</w:t>
      </w:r>
      <w:r w:rsidR="00222C91" w:rsidRPr="00500439">
        <w:rPr>
          <w:rFonts w:ascii="Arial" w:eastAsia="Times New Roman" w:hAnsi="Arial" w:cs="Arial"/>
          <w:lang w:eastAsia="sl-SI"/>
        </w:rPr>
        <w:t>ostopek za prestop državne meje, ob upoštevanju veljavnih vstopnih pogojev.</w:t>
      </w:r>
    </w:p>
    <w:p w:rsidR="00D75D55" w:rsidRPr="000A0512" w:rsidRDefault="00D75D55" w:rsidP="00D75D55">
      <w:pPr>
        <w:widowControl w:val="0"/>
        <w:overflowPunct w:val="0"/>
        <w:autoSpaceDE w:val="0"/>
        <w:autoSpaceDN w:val="0"/>
        <w:adjustRightInd w:val="0"/>
        <w:spacing w:after="0" w:line="240" w:lineRule="auto"/>
        <w:ind w:left="1068"/>
        <w:contextualSpacing/>
        <w:jc w:val="both"/>
        <w:textAlignment w:val="baseline"/>
        <w:rPr>
          <w:rFonts w:ascii="Arial" w:eastAsia="Times New Roman" w:hAnsi="Arial" w:cs="Arial"/>
          <w:lang w:eastAsia="sl-SI"/>
        </w:rPr>
      </w:pPr>
    </w:p>
    <w:p w:rsidR="00BC67CB" w:rsidRDefault="00D75D55" w:rsidP="00BC67CB">
      <w:pPr>
        <w:pStyle w:val="Odstavekseznama"/>
        <w:widowControl w:val="0"/>
        <w:numPr>
          <w:ilvl w:val="0"/>
          <w:numId w:val="3"/>
        </w:numPr>
        <w:overflowPunct w:val="0"/>
        <w:autoSpaceDE w:val="0"/>
        <w:autoSpaceDN w:val="0"/>
        <w:adjustRightInd w:val="0"/>
        <w:spacing w:after="0" w:line="240" w:lineRule="auto"/>
        <w:jc w:val="both"/>
        <w:textAlignment w:val="baseline"/>
        <w:rPr>
          <w:rFonts w:ascii="Arial" w:hAnsi="Arial" w:cs="Arial"/>
          <w:lang w:eastAsia="sl-SI"/>
        </w:rPr>
      </w:pPr>
      <w:r w:rsidRPr="00BC67CB">
        <w:rPr>
          <w:rFonts w:ascii="Arial" w:hAnsi="Arial" w:cs="Arial"/>
          <w:lang w:eastAsia="sl-SI"/>
        </w:rPr>
        <w:t xml:space="preserve">Člani reševalnih ekip in posamezni strokovnjaki lahko na ozemlje držav pogodbenic </w:t>
      </w:r>
    </w:p>
    <w:p w:rsidR="00D75D55" w:rsidRPr="00BC67CB" w:rsidRDefault="00222C91" w:rsidP="00BC67CB">
      <w:pPr>
        <w:widowControl w:val="0"/>
        <w:overflowPunct w:val="0"/>
        <w:autoSpaceDE w:val="0"/>
        <w:autoSpaceDN w:val="0"/>
        <w:adjustRightInd w:val="0"/>
        <w:spacing w:after="0" w:line="240" w:lineRule="auto"/>
        <w:jc w:val="both"/>
        <w:textAlignment w:val="baseline"/>
        <w:rPr>
          <w:rFonts w:ascii="Arial" w:hAnsi="Arial" w:cs="Arial"/>
          <w:lang w:eastAsia="sl-SI"/>
        </w:rPr>
      </w:pPr>
      <w:r>
        <w:rPr>
          <w:rFonts w:ascii="Arial" w:hAnsi="Arial" w:cs="Arial"/>
          <w:lang w:eastAsia="sl-SI"/>
        </w:rPr>
        <w:t xml:space="preserve">vstopijo brez vizumov, </w:t>
      </w:r>
      <w:r w:rsidR="00D75D55" w:rsidRPr="00BC67CB">
        <w:rPr>
          <w:rFonts w:ascii="Arial" w:hAnsi="Arial" w:cs="Arial"/>
          <w:lang w:eastAsia="sl-SI"/>
        </w:rPr>
        <w:t xml:space="preserve">v skladu s predpisi pogodbenic, kadar izvajajo naloge iz točke e prvega odstavka 2. člena tega sporazuma. </w:t>
      </w:r>
      <w:r w:rsidR="00FF20A0">
        <w:rPr>
          <w:rFonts w:ascii="Arial" w:hAnsi="Arial" w:cs="Arial"/>
          <w:lang w:eastAsia="sl-SI"/>
        </w:rPr>
        <w:t xml:space="preserve">Člani </w:t>
      </w:r>
      <w:r w:rsidR="00D75D55" w:rsidRPr="00BC67CB">
        <w:rPr>
          <w:rFonts w:ascii="Arial" w:hAnsi="Arial" w:cs="Arial"/>
          <w:lang w:eastAsia="sl-SI"/>
        </w:rPr>
        <w:t>reševaln</w:t>
      </w:r>
      <w:r w:rsidR="00FF20A0">
        <w:rPr>
          <w:rFonts w:ascii="Arial" w:hAnsi="Arial" w:cs="Arial"/>
          <w:lang w:eastAsia="sl-SI"/>
        </w:rPr>
        <w:t>ih</w:t>
      </w:r>
      <w:r w:rsidR="00D75D55" w:rsidRPr="00BC67CB">
        <w:rPr>
          <w:rFonts w:ascii="Arial" w:hAnsi="Arial" w:cs="Arial"/>
          <w:lang w:eastAsia="sl-SI"/>
        </w:rPr>
        <w:t xml:space="preserve"> ekip </w:t>
      </w:r>
      <w:r w:rsidR="00FF20A0">
        <w:rPr>
          <w:rFonts w:ascii="Arial" w:hAnsi="Arial" w:cs="Arial"/>
          <w:lang w:eastAsia="sl-SI"/>
        </w:rPr>
        <w:t xml:space="preserve">in posamezni strokovnjaki </w:t>
      </w:r>
      <w:r w:rsidR="00D75D55" w:rsidRPr="00BC67CB">
        <w:rPr>
          <w:rFonts w:ascii="Arial" w:hAnsi="Arial" w:cs="Arial"/>
          <w:lang w:eastAsia="sl-SI"/>
        </w:rPr>
        <w:t>mora</w:t>
      </w:r>
      <w:r w:rsidR="00FF20A0">
        <w:rPr>
          <w:rFonts w:ascii="Arial" w:hAnsi="Arial" w:cs="Arial"/>
          <w:lang w:eastAsia="sl-SI"/>
        </w:rPr>
        <w:t>jo</w:t>
      </w:r>
      <w:r w:rsidR="00D75D55" w:rsidRPr="00BC67CB">
        <w:rPr>
          <w:rFonts w:ascii="Arial" w:hAnsi="Arial" w:cs="Arial"/>
          <w:lang w:eastAsia="sl-SI"/>
        </w:rPr>
        <w:t xml:space="preserve"> imeti pri sebi dokument, ki </w:t>
      </w:r>
      <w:r w:rsidR="00B02D04">
        <w:rPr>
          <w:rFonts w:ascii="Arial" w:hAnsi="Arial" w:cs="Arial"/>
          <w:lang w:eastAsia="sl-SI"/>
        </w:rPr>
        <w:t>jim</w:t>
      </w:r>
      <w:r w:rsidR="00FF20A0">
        <w:rPr>
          <w:rFonts w:ascii="Arial" w:hAnsi="Arial" w:cs="Arial"/>
          <w:lang w:eastAsia="sl-SI"/>
        </w:rPr>
        <w:t xml:space="preserve"> omogoča</w:t>
      </w:r>
      <w:r w:rsidR="00D75D55" w:rsidRPr="00BC67CB">
        <w:rPr>
          <w:rFonts w:ascii="Arial" w:hAnsi="Arial" w:cs="Arial"/>
          <w:lang w:eastAsia="sl-SI"/>
        </w:rPr>
        <w:t xml:space="preserve"> prisotnost na ozemlju države prejemnice ter seznam vseh članov reševalne ekipe in posameznih strokovnjakov.</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p>
    <w:p w:rsidR="00D75D55" w:rsidRPr="00737EB4" w:rsidRDefault="00737EB4" w:rsidP="00EC0ED6">
      <w:pPr>
        <w:widowControl w:val="0"/>
        <w:numPr>
          <w:ilvl w:val="0"/>
          <w:numId w:val="3"/>
        </w:numPr>
        <w:overflowPunct w:val="0"/>
        <w:autoSpaceDE w:val="0"/>
        <w:autoSpaceDN w:val="0"/>
        <w:adjustRightInd w:val="0"/>
        <w:spacing w:after="0" w:line="240" w:lineRule="auto"/>
        <w:ind w:left="0" w:firstLine="708"/>
        <w:contextualSpacing/>
        <w:jc w:val="both"/>
        <w:textAlignment w:val="baseline"/>
        <w:rPr>
          <w:rFonts w:ascii="Arial" w:eastAsia="Times New Roman" w:hAnsi="Arial" w:cs="Arial"/>
          <w:lang w:eastAsia="sl-SI"/>
        </w:rPr>
      </w:pPr>
      <w:r w:rsidRPr="00737EB4">
        <w:rPr>
          <w:rFonts w:ascii="Arial" w:eastAsia="Times New Roman" w:hAnsi="Arial" w:cs="Arial"/>
          <w:lang w:eastAsia="sl-SI"/>
        </w:rPr>
        <w:t>Pristojna organa se dogovorita o</w:t>
      </w:r>
      <w:r w:rsidR="00D75D55" w:rsidRPr="00737EB4">
        <w:rPr>
          <w:rFonts w:ascii="Arial" w:eastAsia="Times New Roman" w:hAnsi="Arial" w:cs="Arial"/>
          <w:lang w:eastAsia="sl-SI"/>
        </w:rPr>
        <w:t xml:space="preserve"> času in kraju prestopa državne meje, načinu prihoda in odhoda ter </w:t>
      </w:r>
      <w:r>
        <w:rPr>
          <w:rFonts w:ascii="Arial" w:eastAsia="Times New Roman" w:hAnsi="Arial" w:cs="Arial"/>
          <w:lang w:eastAsia="sl-SI"/>
        </w:rPr>
        <w:t>trajanju prisotnosti</w:t>
      </w:r>
      <w:r w:rsidR="00D75D55" w:rsidRPr="00737EB4">
        <w:rPr>
          <w:rFonts w:ascii="Arial" w:eastAsia="Times New Roman" w:hAnsi="Arial" w:cs="Arial"/>
          <w:lang w:eastAsia="sl-SI"/>
        </w:rPr>
        <w:t xml:space="preserve"> reševalnih ekip in posameznih</w:t>
      </w:r>
      <w:r w:rsidR="00BC67CB" w:rsidRPr="00737EB4">
        <w:rPr>
          <w:rFonts w:ascii="Arial" w:eastAsia="Times New Roman" w:hAnsi="Arial" w:cs="Arial"/>
          <w:lang w:eastAsia="sl-SI"/>
        </w:rPr>
        <w:t xml:space="preserve"> strokovnjakov, ki nudijo pomoč na ozemlju druge pogodbenice, </w:t>
      </w:r>
      <w:r w:rsidR="00D75D55" w:rsidRPr="00737EB4">
        <w:rPr>
          <w:rFonts w:ascii="Arial" w:eastAsia="Times New Roman" w:hAnsi="Arial" w:cs="Arial"/>
          <w:lang w:eastAsia="sl-SI"/>
        </w:rPr>
        <w:t>se dogovorita pristojna organa.</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p>
    <w:p w:rsidR="00D75D55" w:rsidRPr="00FF20A0" w:rsidRDefault="00FF20A0" w:rsidP="00EC0ED6">
      <w:pPr>
        <w:widowControl w:val="0"/>
        <w:numPr>
          <w:ilvl w:val="0"/>
          <w:numId w:val="3"/>
        </w:numPr>
        <w:overflowPunct w:val="0"/>
        <w:autoSpaceDE w:val="0"/>
        <w:autoSpaceDN w:val="0"/>
        <w:adjustRightInd w:val="0"/>
        <w:spacing w:after="0" w:line="240" w:lineRule="auto"/>
        <w:ind w:left="0" w:firstLine="708"/>
        <w:contextualSpacing/>
        <w:jc w:val="both"/>
        <w:textAlignment w:val="baseline"/>
        <w:rPr>
          <w:rFonts w:ascii="Arial" w:eastAsia="Times New Roman" w:hAnsi="Arial" w:cs="Arial"/>
          <w:spacing w:val="6"/>
          <w:lang w:eastAsia="sl-SI"/>
        </w:rPr>
      </w:pPr>
      <w:r w:rsidRPr="00FF20A0">
        <w:rPr>
          <w:rFonts w:ascii="Arial" w:eastAsia="Times New Roman" w:hAnsi="Arial" w:cs="Arial"/>
          <w:lang w:eastAsia="sl-SI"/>
        </w:rPr>
        <w:t>Člani r</w:t>
      </w:r>
      <w:r w:rsidR="00D75D55" w:rsidRPr="00FF20A0">
        <w:rPr>
          <w:rFonts w:ascii="Arial" w:eastAsia="Times New Roman" w:hAnsi="Arial" w:cs="Arial"/>
          <w:lang w:eastAsia="sl-SI"/>
        </w:rPr>
        <w:t>eševaln</w:t>
      </w:r>
      <w:r w:rsidRPr="00FF20A0">
        <w:rPr>
          <w:rFonts w:ascii="Arial" w:eastAsia="Times New Roman" w:hAnsi="Arial" w:cs="Arial"/>
          <w:lang w:eastAsia="sl-SI"/>
        </w:rPr>
        <w:t>ih</w:t>
      </w:r>
      <w:r w:rsidR="00D75D55" w:rsidRPr="00FF20A0">
        <w:rPr>
          <w:rFonts w:ascii="Arial" w:eastAsia="Times New Roman" w:hAnsi="Arial" w:cs="Arial"/>
          <w:lang w:eastAsia="sl-SI"/>
        </w:rPr>
        <w:t xml:space="preserve"> ekip in posamezni strokovnjaki, ki nudijo pomoč, morajo imeti </w:t>
      </w:r>
      <w:r>
        <w:rPr>
          <w:rFonts w:ascii="Arial" w:eastAsia="Times New Roman" w:hAnsi="Arial" w:cs="Arial"/>
          <w:lang w:eastAsia="sl-SI"/>
        </w:rPr>
        <w:t xml:space="preserve">pri sebi ves čas </w:t>
      </w:r>
      <w:r w:rsidR="00D75D55" w:rsidRPr="00FF20A0">
        <w:rPr>
          <w:rFonts w:ascii="Arial" w:eastAsia="Times New Roman" w:hAnsi="Arial" w:cs="Arial"/>
          <w:lang w:eastAsia="sl-SI"/>
        </w:rPr>
        <w:t>ustrezne</w:t>
      </w:r>
      <w:r w:rsidRPr="00FF20A0">
        <w:rPr>
          <w:rFonts w:ascii="Arial" w:eastAsia="Times New Roman" w:hAnsi="Arial" w:cs="Arial"/>
          <w:lang w:eastAsia="sl-SI"/>
        </w:rPr>
        <w:t xml:space="preserve"> </w:t>
      </w:r>
      <w:r w:rsidR="00D75D55" w:rsidRPr="00FF20A0">
        <w:rPr>
          <w:rFonts w:ascii="Arial" w:eastAsia="Times New Roman" w:hAnsi="Arial" w:cs="Arial"/>
          <w:lang w:eastAsia="sl-SI"/>
        </w:rPr>
        <w:t>uradne dokumente, ki dokazujejo njihovo identiteto.</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spacing w:val="6"/>
          <w:lang w:eastAsia="sl-SI"/>
        </w:rPr>
      </w:pPr>
    </w:p>
    <w:p w:rsidR="00D75D55" w:rsidRPr="000A0512" w:rsidRDefault="00737EB4" w:rsidP="00D75D55">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spacing w:val="7"/>
          <w:lang w:eastAsia="sl-SI"/>
        </w:rPr>
      </w:pPr>
      <w:r>
        <w:rPr>
          <w:rFonts w:ascii="Arial" w:eastAsia="Times New Roman" w:hAnsi="Arial" w:cs="Arial"/>
          <w:lang w:eastAsia="sl-SI"/>
        </w:rPr>
        <w:t>Člani r</w:t>
      </w:r>
      <w:r w:rsidR="00D75D55" w:rsidRPr="000A0512">
        <w:rPr>
          <w:rFonts w:ascii="Arial" w:eastAsia="Times New Roman" w:hAnsi="Arial" w:cs="Arial"/>
          <w:lang w:eastAsia="sl-SI"/>
        </w:rPr>
        <w:t>eševaln</w:t>
      </w:r>
      <w:r>
        <w:rPr>
          <w:rFonts w:ascii="Arial" w:eastAsia="Times New Roman" w:hAnsi="Arial" w:cs="Arial"/>
          <w:lang w:eastAsia="sl-SI"/>
        </w:rPr>
        <w:t>ih</w:t>
      </w:r>
      <w:r w:rsidR="00D75D55" w:rsidRPr="000A0512">
        <w:rPr>
          <w:rFonts w:ascii="Arial" w:eastAsia="Times New Roman" w:hAnsi="Arial" w:cs="Arial"/>
          <w:lang w:eastAsia="sl-SI"/>
        </w:rPr>
        <w:t xml:space="preserve"> ekip in posamezni strokovnjaki, ki nudijo pomoč, imajo na ozemlju </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spacing w:val="7"/>
          <w:lang w:eastAsia="sl-SI"/>
        </w:rPr>
      </w:pPr>
      <w:r w:rsidRPr="000A0512">
        <w:rPr>
          <w:rFonts w:ascii="Arial" w:eastAsia="Times New Roman" w:hAnsi="Arial" w:cs="Arial"/>
          <w:lang w:eastAsia="sl-SI"/>
        </w:rPr>
        <w:t>druge pogodbenice pravico nositi svojo uniformo.</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spacing w:val="7"/>
          <w:lang w:eastAsia="sl-SI"/>
        </w:rPr>
      </w:pPr>
    </w:p>
    <w:p w:rsidR="00D75D55" w:rsidRPr="000A0512" w:rsidRDefault="00D75D55" w:rsidP="00D75D55">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lang w:eastAsia="sl-SI"/>
        </w:rPr>
      </w:pPr>
      <w:r w:rsidRPr="000A0512">
        <w:rPr>
          <w:rFonts w:ascii="Arial" w:eastAsia="Times New Roman" w:hAnsi="Arial" w:cs="Arial"/>
          <w:lang w:eastAsia="sl-SI"/>
        </w:rPr>
        <w:t xml:space="preserve">Na ozemlje druge pogodbenice ni dovoljeno vnašati orožja, streliva in eksplozivnih </w:t>
      </w:r>
    </w:p>
    <w:p w:rsidR="00D75D55"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r w:rsidRPr="000A0512">
        <w:rPr>
          <w:rFonts w:ascii="Arial" w:eastAsia="Times New Roman" w:hAnsi="Arial" w:cs="Arial"/>
          <w:lang w:eastAsia="sl-SI"/>
        </w:rPr>
        <w:t>sredstev.</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p>
    <w:p w:rsidR="00D75D55" w:rsidRPr="00EC0ED6" w:rsidRDefault="00D75D55" w:rsidP="00D75D55">
      <w:pPr>
        <w:pStyle w:val="Odstavekseznama"/>
        <w:widowControl w:val="0"/>
        <w:numPr>
          <w:ilvl w:val="0"/>
          <w:numId w:val="3"/>
        </w:numPr>
        <w:overflowPunct w:val="0"/>
        <w:autoSpaceDE w:val="0"/>
        <w:autoSpaceDN w:val="0"/>
        <w:adjustRightInd w:val="0"/>
        <w:spacing w:after="0" w:line="240" w:lineRule="auto"/>
        <w:jc w:val="both"/>
        <w:textAlignment w:val="baseline"/>
        <w:rPr>
          <w:rFonts w:ascii="Arial" w:hAnsi="Arial" w:cs="Arial"/>
        </w:rPr>
      </w:pPr>
      <w:r w:rsidRPr="00EC0ED6">
        <w:rPr>
          <w:rFonts w:ascii="Arial" w:hAnsi="Arial" w:cs="Arial"/>
        </w:rPr>
        <w:t xml:space="preserve">Objekti, ki bodo vzpostavljeni za ta namen, so v skladu z zakonodajo države </w:t>
      </w:r>
    </w:p>
    <w:p w:rsidR="00D75D55" w:rsidRPr="00EC0ED6" w:rsidRDefault="00D75D55" w:rsidP="00D75D55">
      <w:pPr>
        <w:pStyle w:val="Odstavekseznama"/>
        <w:widowControl w:val="0"/>
        <w:overflowPunct w:val="0"/>
        <w:autoSpaceDE w:val="0"/>
        <w:autoSpaceDN w:val="0"/>
        <w:adjustRightInd w:val="0"/>
        <w:spacing w:after="0" w:line="240" w:lineRule="auto"/>
        <w:ind w:left="0"/>
        <w:jc w:val="both"/>
        <w:textAlignment w:val="baseline"/>
        <w:rPr>
          <w:rFonts w:ascii="Arial" w:hAnsi="Arial" w:cs="Arial"/>
        </w:rPr>
      </w:pPr>
      <w:r w:rsidRPr="00EC0ED6">
        <w:rPr>
          <w:rFonts w:ascii="Arial" w:hAnsi="Arial" w:cs="Arial"/>
        </w:rPr>
        <w:t>prejemnice.</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textAlignment w:val="baseline"/>
        <w:rPr>
          <w:rFonts w:ascii="Arial" w:eastAsia="Times New Roman" w:hAnsi="Arial" w:cs="Arial"/>
          <w:b/>
          <w:spacing w:val="7"/>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spacing w:val="7"/>
          <w:lang w:eastAsia="sl-SI"/>
        </w:rPr>
      </w:pPr>
      <w:r w:rsidRPr="000A0512">
        <w:rPr>
          <w:rFonts w:ascii="Arial" w:eastAsia="Times New Roman" w:hAnsi="Arial" w:cs="Arial"/>
          <w:b/>
          <w:spacing w:val="7"/>
          <w:lang w:eastAsia="sl-SI"/>
        </w:rPr>
        <w:t>12.člen</w:t>
      </w: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spacing w:val="7"/>
          <w:lang w:eastAsia="sl-SI"/>
        </w:rPr>
      </w:pPr>
      <w:r w:rsidRPr="000A0512">
        <w:rPr>
          <w:rFonts w:ascii="Arial" w:eastAsia="Times New Roman" w:hAnsi="Arial" w:cs="Arial"/>
          <w:b/>
          <w:spacing w:val="7"/>
          <w:lang w:eastAsia="sl-SI"/>
        </w:rPr>
        <w:t>Zagotavljanje tranzita</w:t>
      </w: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spacing w:val="7"/>
          <w:lang w:eastAsia="sl-SI"/>
        </w:rPr>
      </w:pPr>
    </w:p>
    <w:p w:rsidR="00D75D55" w:rsidRPr="000A0512" w:rsidRDefault="00D75D55" w:rsidP="00D75D5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lang w:eastAsia="sl-SI"/>
        </w:rPr>
      </w:pPr>
      <w:r w:rsidRPr="000A0512">
        <w:rPr>
          <w:rFonts w:ascii="Arial" w:eastAsia="Times New Roman" w:hAnsi="Arial" w:cs="Arial"/>
          <w:color w:val="000000"/>
          <w:spacing w:val="10"/>
          <w:lang w:eastAsia="sl-SI"/>
        </w:rPr>
        <w:t xml:space="preserve">Kadar državi pogodbenici ob nesrečah nudi pomoč tretja država, s katero </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r w:rsidRPr="000A0512">
        <w:rPr>
          <w:rFonts w:ascii="Arial" w:eastAsia="Times New Roman" w:hAnsi="Arial" w:cs="Arial"/>
          <w:color w:val="000000"/>
          <w:spacing w:val="10"/>
          <w:lang w:eastAsia="sl-SI"/>
        </w:rPr>
        <w:t>ima ta pogodbenica sklenjene ustrezne sporazume, in</w:t>
      </w:r>
      <w:r>
        <w:rPr>
          <w:rFonts w:ascii="Arial" w:eastAsia="Times New Roman" w:hAnsi="Arial" w:cs="Arial"/>
          <w:color w:val="000000"/>
          <w:spacing w:val="10"/>
          <w:lang w:eastAsia="sl-SI"/>
        </w:rPr>
        <w:t xml:space="preserve"> j</w:t>
      </w:r>
      <w:r w:rsidRPr="000A0512">
        <w:rPr>
          <w:rFonts w:ascii="Arial" w:eastAsia="Times New Roman" w:hAnsi="Arial" w:cs="Arial"/>
          <w:color w:val="000000"/>
          <w:spacing w:val="10"/>
          <w:lang w:eastAsia="sl-SI"/>
        </w:rPr>
        <w:t xml:space="preserve">e druga država pogodbenica le država tranzita, se za prestop državne meje in </w:t>
      </w:r>
      <w:r w:rsidR="00737EB4">
        <w:rPr>
          <w:rFonts w:ascii="Arial" w:eastAsia="Times New Roman" w:hAnsi="Arial" w:cs="Arial"/>
          <w:color w:val="000000"/>
          <w:spacing w:val="10"/>
          <w:lang w:eastAsia="sl-SI"/>
        </w:rPr>
        <w:t>prisotnost</w:t>
      </w:r>
      <w:r w:rsidR="00737EB4" w:rsidRPr="000A0512">
        <w:rPr>
          <w:rFonts w:ascii="Arial" w:eastAsia="Times New Roman" w:hAnsi="Arial" w:cs="Arial"/>
          <w:color w:val="000000"/>
          <w:spacing w:val="10"/>
          <w:lang w:eastAsia="sl-SI"/>
        </w:rPr>
        <w:t xml:space="preserve"> </w:t>
      </w:r>
      <w:r w:rsidRPr="000A0512">
        <w:rPr>
          <w:rFonts w:ascii="Arial" w:eastAsia="Times New Roman" w:hAnsi="Arial" w:cs="Arial"/>
          <w:color w:val="000000"/>
          <w:spacing w:val="10"/>
          <w:lang w:eastAsia="sl-SI"/>
        </w:rPr>
        <w:t>reševalnih ekip in strokovnjakov, ki nudi</w:t>
      </w:r>
      <w:r w:rsidR="00BC67CB">
        <w:rPr>
          <w:rFonts w:ascii="Arial" w:eastAsia="Times New Roman" w:hAnsi="Arial" w:cs="Arial"/>
          <w:color w:val="000000"/>
          <w:spacing w:val="10"/>
          <w:lang w:eastAsia="sl-SI"/>
        </w:rPr>
        <w:t>jo pomoč</w:t>
      </w:r>
      <w:r w:rsidRPr="000A0512">
        <w:rPr>
          <w:rFonts w:ascii="Arial" w:eastAsia="Times New Roman" w:hAnsi="Arial" w:cs="Arial"/>
          <w:color w:val="000000"/>
          <w:spacing w:val="10"/>
          <w:lang w:eastAsia="sl-SI"/>
        </w:rPr>
        <w:t xml:space="preserve"> na ozemlju druge pogodbenice</w:t>
      </w:r>
      <w:r w:rsidR="00BC67CB">
        <w:rPr>
          <w:rFonts w:ascii="Arial" w:eastAsia="Times New Roman" w:hAnsi="Arial" w:cs="Arial"/>
          <w:color w:val="000000"/>
          <w:spacing w:val="10"/>
          <w:lang w:eastAsia="sl-SI"/>
        </w:rPr>
        <w:t>,</w:t>
      </w:r>
      <w:r w:rsidRPr="000A0512">
        <w:rPr>
          <w:rFonts w:ascii="Arial" w:eastAsia="Times New Roman" w:hAnsi="Arial" w:cs="Arial"/>
          <w:color w:val="000000"/>
          <w:spacing w:val="10"/>
          <w:lang w:eastAsia="sl-SI"/>
        </w:rPr>
        <w:t xml:space="preserve"> smiselno uporabljaj</w:t>
      </w:r>
      <w:r w:rsidR="00737EB4">
        <w:rPr>
          <w:rFonts w:ascii="Arial" w:eastAsia="Times New Roman" w:hAnsi="Arial" w:cs="Arial"/>
          <w:color w:val="000000"/>
          <w:spacing w:val="10"/>
          <w:lang w:eastAsia="sl-SI"/>
        </w:rPr>
        <w:t>o</w:t>
      </w:r>
      <w:r w:rsidRPr="000A0512">
        <w:rPr>
          <w:rFonts w:ascii="Arial" w:eastAsia="Times New Roman" w:hAnsi="Arial" w:cs="Arial"/>
          <w:color w:val="000000"/>
          <w:spacing w:val="10"/>
          <w:lang w:eastAsia="sl-SI"/>
        </w:rPr>
        <w:t xml:space="preserve"> določbe 11. člena tega sporazuma.</w:t>
      </w:r>
    </w:p>
    <w:p w:rsidR="00D75D55" w:rsidRPr="000A0512" w:rsidRDefault="00D75D55" w:rsidP="00D75D55">
      <w:pPr>
        <w:widowControl w:val="0"/>
        <w:overflowPunct w:val="0"/>
        <w:autoSpaceDE w:val="0"/>
        <w:autoSpaceDN w:val="0"/>
        <w:adjustRightInd w:val="0"/>
        <w:spacing w:after="0" w:line="240" w:lineRule="auto"/>
        <w:ind w:left="360"/>
        <w:contextualSpacing/>
        <w:jc w:val="both"/>
        <w:textAlignment w:val="baseline"/>
        <w:rPr>
          <w:rFonts w:ascii="Arial" w:eastAsia="Times New Roman" w:hAnsi="Arial" w:cs="Arial"/>
          <w:lang w:eastAsia="sl-SI"/>
        </w:rPr>
      </w:pPr>
    </w:p>
    <w:p w:rsidR="00D75D55" w:rsidRPr="000A0512" w:rsidRDefault="00D75D55" w:rsidP="00D75D5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lang w:eastAsia="sl-SI"/>
        </w:rPr>
      </w:pPr>
      <w:r w:rsidRPr="000A0512">
        <w:rPr>
          <w:rFonts w:ascii="Arial" w:eastAsia="Times New Roman" w:hAnsi="Arial" w:cs="Arial"/>
          <w:lang w:eastAsia="sl-SI"/>
        </w:rPr>
        <w:t xml:space="preserve">Pristojna organa pogodbenic se v najkrajšem možnem času obvestita o tranzitnih </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r w:rsidRPr="000A0512">
        <w:rPr>
          <w:rFonts w:ascii="Arial" w:eastAsia="Times New Roman" w:hAnsi="Arial" w:cs="Arial"/>
          <w:lang w:eastAsia="sl-SI"/>
        </w:rPr>
        <w:t>zahtevah, opredelita izvedbene postopke in po potrebi reševalnim ekipam in posameznim strokovnjakom med tranzitom zagotovita ustrezno spremstvo skla</w:t>
      </w:r>
      <w:r w:rsidR="00BC67CB">
        <w:rPr>
          <w:rFonts w:ascii="Arial" w:eastAsia="Times New Roman" w:hAnsi="Arial" w:cs="Arial"/>
          <w:lang w:eastAsia="sl-SI"/>
        </w:rPr>
        <w:t>dno z njuno notranjo zakonodajo.</w:t>
      </w:r>
    </w:p>
    <w:p w:rsidR="00D75D55" w:rsidRPr="000A0512" w:rsidRDefault="00D75D55" w:rsidP="00D75D55">
      <w:pPr>
        <w:widowControl w:val="0"/>
        <w:overflowPunct w:val="0"/>
        <w:autoSpaceDE w:val="0"/>
        <w:autoSpaceDN w:val="0"/>
        <w:adjustRightInd w:val="0"/>
        <w:spacing w:after="0" w:line="240" w:lineRule="auto"/>
        <w:ind w:left="1068"/>
        <w:contextualSpacing/>
        <w:jc w:val="both"/>
        <w:textAlignment w:val="baseline"/>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lang w:eastAsia="sl-SI"/>
        </w:rPr>
      </w:pPr>
      <w:r w:rsidRPr="000A0512">
        <w:rPr>
          <w:rFonts w:ascii="Arial" w:eastAsia="Times New Roman" w:hAnsi="Arial" w:cs="Arial"/>
          <w:b/>
          <w:bCs/>
          <w:lang w:eastAsia="sl-SI"/>
        </w:rPr>
        <w:t>13. člen</w:t>
      </w:r>
      <w:r w:rsidRPr="000A0512">
        <w:rPr>
          <w:rFonts w:ascii="Arial" w:eastAsia="Times New Roman" w:hAnsi="Arial" w:cs="Arial"/>
          <w:color w:val="000000"/>
          <w:lang w:eastAsia="sl-SI"/>
        </w:rPr>
        <w:t xml:space="preserve"> </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rPr>
      </w:pPr>
      <w:r w:rsidRPr="000A0512">
        <w:rPr>
          <w:rFonts w:ascii="Arial" w:eastAsia="Times New Roman" w:hAnsi="Arial" w:cs="Arial"/>
          <w:b/>
        </w:rPr>
        <w:t>Varnostno preverjanje oseb</w:t>
      </w:r>
    </w:p>
    <w:p w:rsidR="00D75D55" w:rsidRPr="000A0512" w:rsidRDefault="00D75D55" w:rsidP="00D75D55">
      <w:pPr>
        <w:widowControl w:val="0"/>
        <w:overflowPunct w:val="0"/>
        <w:autoSpaceDE w:val="0"/>
        <w:autoSpaceDN w:val="0"/>
        <w:adjustRightInd w:val="0"/>
        <w:spacing w:after="0" w:line="240" w:lineRule="auto"/>
        <w:jc w:val="both"/>
        <w:textAlignment w:val="baseline"/>
        <w:outlineLvl w:val="0"/>
        <w:rPr>
          <w:rFonts w:ascii="Arial" w:eastAsia="Times New Roman" w:hAnsi="Arial" w:cs="Arial"/>
          <w:b/>
        </w:rPr>
      </w:pPr>
    </w:p>
    <w:p w:rsidR="00D75D55" w:rsidRPr="00737EB4" w:rsidRDefault="00D75D55" w:rsidP="00EC0ED6">
      <w:pPr>
        <w:widowControl w:val="0"/>
        <w:numPr>
          <w:ilvl w:val="0"/>
          <w:numId w:val="5"/>
        </w:numPr>
        <w:overflowPunct w:val="0"/>
        <w:autoSpaceDE w:val="0"/>
        <w:autoSpaceDN w:val="0"/>
        <w:adjustRightInd w:val="0"/>
        <w:spacing w:after="0" w:line="240" w:lineRule="auto"/>
        <w:ind w:left="0" w:firstLine="720"/>
        <w:contextualSpacing/>
        <w:jc w:val="both"/>
        <w:textAlignment w:val="baseline"/>
        <w:rPr>
          <w:rFonts w:ascii="Arial" w:eastAsia="Times New Roman" w:hAnsi="Arial" w:cs="Arial"/>
          <w:lang w:eastAsia="sl-SI"/>
        </w:rPr>
      </w:pPr>
      <w:r w:rsidRPr="00737EB4">
        <w:rPr>
          <w:rFonts w:ascii="Arial" w:eastAsia="Times New Roman" w:hAnsi="Arial" w:cs="Arial"/>
          <w:lang w:eastAsia="sl-SI"/>
        </w:rPr>
        <w:t>Za člane reševalnih ekip in posamezne strokovnjake</w:t>
      </w:r>
      <w:r w:rsidR="00737EB4" w:rsidRPr="00737EB4">
        <w:rPr>
          <w:rFonts w:ascii="Arial" w:eastAsia="Times New Roman" w:hAnsi="Arial" w:cs="Arial"/>
          <w:lang w:eastAsia="sl-SI"/>
        </w:rPr>
        <w:t>, ki bivajo in delajo v objektih in okoliših objektov, kjer se zahteva poseben nadzor nad gibanjem oseb,</w:t>
      </w:r>
      <w:r w:rsidRPr="00737EB4">
        <w:rPr>
          <w:rFonts w:ascii="Arial" w:eastAsia="Times New Roman" w:hAnsi="Arial" w:cs="Arial"/>
          <w:lang w:eastAsia="sl-SI"/>
        </w:rPr>
        <w:t xml:space="preserve"> se, kadar izvajajo naloge tega</w:t>
      </w:r>
      <w:r w:rsidR="00737EB4" w:rsidRPr="00737EB4">
        <w:rPr>
          <w:rFonts w:ascii="Arial" w:eastAsia="Times New Roman" w:hAnsi="Arial" w:cs="Arial"/>
          <w:lang w:eastAsia="sl-SI"/>
        </w:rPr>
        <w:t xml:space="preserve"> </w:t>
      </w:r>
      <w:r w:rsidRPr="00737EB4">
        <w:rPr>
          <w:rFonts w:ascii="Arial" w:eastAsia="Times New Roman" w:hAnsi="Arial" w:cs="Arial"/>
          <w:lang w:eastAsia="sl-SI"/>
        </w:rPr>
        <w:t xml:space="preserve">sporazuma, varnostno preverjanje ne izvede. </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lang w:eastAsia="sl-SI"/>
        </w:rPr>
      </w:pPr>
    </w:p>
    <w:p w:rsidR="00D75D55" w:rsidRPr="000A0512" w:rsidRDefault="00D75D55" w:rsidP="00D75D5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pacing w:val="10"/>
          <w:lang w:eastAsia="sl-SI"/>
        </w:rPr>
      </w:pPr>
      <w:r w:rsidRPr="000A0512">
        <w:rPr>
          <w:rFonts w:ascii="Arial" w:eastAsia="Times New Roman" w:hAnsi="Arial" w:cs="Arial"/>
          <w:lang w:eastAsia="sl-SI"/>
        </w:rPr>
        <w:t xml:space="preserve">Država pošiljateljica mora pred prihodom državi prejemnici posredovati poimenski </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10"/>
          <w:lang w:eastAsia="sl-SI"/>
        </w:rPr>
      </w:pPr>
      <w:r w:rsidRPr="000A0512">
        <w:rPr>
          <w:rFonts w:ascii="Arial" w:eastAsia="Times New Roman" w:hAnsi="Arial" w:cs="Arial"/>
          <w:lang w:eastAsia="sl-SI"/>
        </w:rPr>
        <w:t>seznam vseh članov reševalnih ekip in posameznih strokovnjakov</w:t>
      </w:r>
      <w:r w:rsidR="00737EB4">
        <w:rPr>
          <w:rFonts w:ascii="Arial" w:eastAsia="Times New Roman" w:hAnsi="Arial" w:cs="Arial"/>
          <w:lang w:eastAsia="sl-SI"/>
        </w:rPr>
        <w:t xml:space="preserve"> pred njihovim prihodom</w:t>
      </w:r>
      <w:r w:rsidRPr="000A0512">
        <w:rPr>
          <w:rFonts w:ascii="Arial" w:eastAsia="Times New Roman" w:hAnsi="Arial" w:cs="Arial"/>
          <w:lang w:eastAsia="sl-SI"/>
        </w:rPr>
        <w:t>.</w:t>
      </w:r>
      <w:r w:rsidRPr="000A0512">
        <w:rPr>
          <w:rFonts w:ascii="Arial" w:eastAsia="Times New Roman" w:hAnsi="Arial" w:cs="Arial"/>
          <w:color w:val="000000"/>
          <w:spacing w:val="10"/>
          <w:lang w:eastAsia="sl-SI"/>
        </w:rPr>
        <w:t xml:space="preserve"> </w:t>
      </w:r>
    </w:p>
    <w:p w:rsidR="00D75D55" w:rsidRPr="000A0512" w:rsidRDefault="00D75D55" w:rsidP="00D75D55">
      <w:pPr>
        <w:widowControl w:val="0"/>
        <w:overflowPunct w:val="0"/>
        <w:autoSpaceDE w:val="0"/>
        <w:autoSpaceDN w:val="0"/>
        <w:adjustRightInd w:val="0"/>
        <w:spacing w:after="0" w:line="240" w:lineRule="auto"/>
        <w:jc w:val="both"/>
        <w:textAlignment w:val="baseline"/>
        <w:outlineLvl w:val="0"/>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jc w:val="both"/>
        <w:textAlignment w:val="baseline"/>
        <w:outlineLvl w:val="0"/>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jc w:val="both"/>
        <w:textAlignment w:val="baseline"/>
        <w:outlineLvl w:val="0"/>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spacing w:val="8"/>
          <w:lang w:eastAsia="sl-SI"/>
        </w:rPr>
      </w:pPr>
      <w:r w:rsidRPr="000A0512">
        <w:rPr>
          <w:rFonts w:ascii="Arial" w:eastAsia="Times New Roman" w:hAnsi="Arial" w:cs="Arial"/>
          <w:b/>
          <w:color w:val="000000"/>
          <w:lang w:eastAsia="sl-SI"/>
        </w:rPr>
        <w:t xml:space="preserve"> 14. člen</w:t>
      </w:r>
    </w:p>
    <w:p w:rsidR="00D75D55" w:rsidRPr="000A0512" w:rsidRDefault="00D75D55" w:rsidP="00D75D55">
      <w:pPr>
        <w:widowControl w:val="0"/>
        <w:tabs>
          <w:tab w:val="left" w:pos="7200"/>
        </w:tabs>
        <w:overflowPunct w:val="0"/>
        <w:autoSpaceDE w:val="0"/>
        <w:autoSpaceDN w:val="0"/>
        <w:adjustRightInd w:val="0"/>
        <w:spacing w:after="0" w:line="240" w:lineRule="auto"/>
        <w:jc w:val="center"/>
        <w:textAlignment w:val="baseline"/>
        <w:outlineLvl w:val="0"/>
        <w:rPr>
          <w:rFonts w:ascii="Arial" w:eastAsia="Times New Roman" w:hAnsi="Arial" w:cs="Arial"/>
          <w:color w:val="000000"/>
          <w:lang w:eastAsia="sl-SI"/>
        </w:rPr>
      </w:pPr>
      <w:r w:rsidRPr="000A0512">
        <w:rPr>
          <w:rFonts w:ascii="Arial" w:eastAsia="Times New Roman" w:hAnsi="Arial" w:cs="Arial"/>
          <w:b/>
          <w:bCs/>
          <w:color w:val="000000"/>
          <w:spacing w:val="10"/>
          <w:lang w:eastAsia="sl-SI"/>
        </w:rPr>
        <w:t>Začasni uvoz in izvoz zaščitne in reševalne ter druge opreme</w:t>
      </w:r>
      <w:r w:rsidRPr="000A0512">
        <w:rPr>
          <w:rFonts w:ascii="Arial" w:eastAsia="Times New Roman" w:hAnsi="Arial" w:cs="Arial"/>
          <w:color w:val="000000"/>
          <w:spacing w:val="10"/>
          <w:lang w:eastAsia="sl-SI"/>
        </w:rPr>
        <w:t xml:space="preserve"> </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lang w:eastAsia="sl-SI"/>
        </w:rPr>
      </w:pPr>
      <w:r w:rsidRPr="000A0512">
        <w:rPr>
          <w:rFonts w:ascii="Arial" w:eastAsia="Times New Roman" w:hAnsi="Arial" w:cs="Arial"/>
          <w:lang w:eastAsia="sl-SI"/>
        </w:rPr>
        <w:t>(1) Ob nesrečah pogodbenici poenostavita postopke v zvezi z začasnim uvozom, izvozom in prevozom zaščitne in reševalne ter druge opreme preko državne meje.</w:t>
      </w:r>
      <w:r w:rsidRPr="000A0512">
        <w:rPr>
          <w:rFonts w:ascii="Arial" w:eastAsia="Times New Roman" w:hAnsi="Arial" w:cs="Arial"/>
          <w:color w:val="000000"/>
          <w:spacing w:val="10"/>
          <w:lang w:eastAsia="sl-SI"/>
        </w:rPr>
        <w:t xml:space="preserve"> </w:t>
      </w:r>
      <w:r w:rsidRPr="000A0512">
        <w:rPr>
          <w:rFonts w:ascii="Arial" w:eastAsia="Times New Roman" w:hAnsi="Arial" w:cs="Arial"/>
          <w:lang w:eastAsia="sl-SI"/>
        </w:rPr>
        <w:t>Pri prestopu državne meje morata vodja reševalne</w:t>
      </w:r>
      <w:r w:rsidRPr="000A0512">
        <w:rPr>
          <w:rFonts w:ascii="Arial" w:eastAsia="Times New Roman" w:hAnsi="Arial" w:cs="Arial"/>
          <w:color w:val="FF0000"/>
          <w:lang w:eastAsia="sl-SI"/>
        </w:rPr>
        <w:t xml:space="preserve"> </w:t>
      </w:r>
      <w:r w:rsidRPr="000A0512">
        <w:rPr>
          <w:rFonts w:ascii="Arial" w:eastAsia="Times New Roman" w:hAnsi="Arial" w:cs="Arial"/>
          <w:lang w:eastAsia="sl-SI"/>
        </w:rPr>
        <w:t>ekipe in posamezni strokovnjak pristojnemu organu države prejemnice predložiti le seznam zaščitne in reševalne ter druge opreme.</w:t>
      </w:r>
      <w:r w:rsidRPr="000A0512">
        <w:rPr>
          <w:rFonts w:ascii="Arial" w:eastAsia="Times New Roman" w:hAnsi="Arial" w:cs="Arial"/>
          <w:color w:val="000000"/>
          <w:spacing w:val="10"/>
          <w:lang w:eastAsia="sl-SI"/>
        </w:rPr>
        <w:t xml:space="preserve"> </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6"/>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lang w:eastAsia="sl-SI"/>
        </w:rPr>
      </w:pPr>
      <w:r w:rsidRPr="000A0512">
        <w:rPr>
          <w:rFonts w:ascii="Arial" w:eastAsia="Times New Roman" w:hAnsi="Arial" w:cs="Arial"/>
          <w:color w:val="000000"/>
          <w:spacing w:val="10"/>
          <w:lang w:eastAsia="sl-SI"/>
        </w:rPr>
        <w:t xml:space="preserve">(2) Reševalne ekipe in posamezni </w:t>
      </w:r>
      <w:r w:rsidRPr="000A0512">
        <w:rPr>
          <w:rFonts w:ascii="Arial" w:eastAsia="Times New Roman" w:hAnsi="Arial" w:cs="Arial"/>
          <w:spacing w:val="10"/>
          <w:lang w:eastAsia="sl-SI"/>
        </w:rPr>
        <w:t>strokovnjaki</w:t>
      </w:r>
      <w:r w:rsidRPr="000A0512">
        <w:rPr>
          <w:rFonts w:ascii="Arial" w:eastAsia="Times New Roman" w:hAnsi="Arial" w:cs="Arial"/>
          <w:color w:val="000000"/>
          <w:spacing w:val="10"/>
          <w:lang w:eastAsia="sl-SI"/>
        </w:rPr>
        <w:t>, ki nudijo pomoč, lahko prek državne meje prenesejo le zaščitno in reševalno ter drugo opremo, potrebn</w:t>
      </w:r>
      <w:r w:rsidR="00737EB4">
        <w:rPr>
          <w:rFonts w:ascii="Arial" w:eastAsia="Times New Roman" w:hAnsi="Arial" w:cs="Arial"/>
          <w:color w:val="000000"/>
          <w:spacing w:val="10"/>
          <w:lang w:eastAsia="sl-SI"/>
        </w:rPr>
        <w:t>o</w:t>
      </w:r>
      <w:r w:rsidRPr="000A0512">
        <w:rPr>
          <w:rFonts w:ascii="Arial" w:eastAsia="Times New Roman" w:hAnsi="Arial" w:cs="Arial"/>
          <w:color w:val="000000"/>
          <w:spacing w:val="10"/>
          <w:lang w:eastAsia="sl-SI"/>
        </w:rPr>
        <w:t xml:space="preserve"> za njihovo oskrbo in delovanje.</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lang w:eastAsia="sl-SI"/>
        </w:rPr>
      </w:pPr>
      <w:r w:rsidRPr="000A0512">
        <w:rPr>
          <w:rFonts w:ascii="Arial" w:eastAsia="Times New Roman" w:hAnsi="Arial" w:cs="Arial"/>
          <w:color w:val="000000"/>
          <w:spacing w:val="10"/>
          <w:lang w:eastAsia="sl-SI"/>
        </w:rPr>
        <w:t xml:space="preserve">(3) Za </w:t>
      </w:r>
      <w:r w:rsidR="00737EB4">
        <w:rPr>
          <w:rFonts w:ascii="Arial" w:eastAsia="Times New Roman" w:hAnsi="Arial" w:cs="Arial"/>
          <w:color w:val="000000"/>
          <w:spacing w:val="10"/>
          <w:lang w:eastAsia="sl-SI"/>
        </w:rPr>
        <w:t xml:space="preserve">začasni </w:t>
      </w:r>
      <w:r w:rsidRPr="000A0512">
        <w:rPr>
          <w:rFonts w:ascii="Arial" w:eastAsia="Times New Roman" w:hAnsi="Arial" w:cs="Arial"/>
          <w:color w:val="000000"/>
          <w:spacing w:val="10"/>
          <w:lang w:eastAsia="sl-SI"/>
        </w:rPr>
        <w:t>uvoz in izvoz zaščitne in reševalne ter druge opreme ob začasnem uvozu in izvozu ne veljajo mednarodne prepovedi in omejitve, ki veljajo za uvoz in izvoz blaga v blagovnem prometu. Če se zaščitna in reševalna ter druga oprema ne porabi, jo je treba vrniti državi pošiljateljici. Če zaščitna in reševalna ter druga oprema ostane v državi prejemnici kot pomoč, je treba vrsto, količino in lokacijo opreme sporočiti pristojnemu organu države prejemnice. Ta organ o tem obvesti pristojne carinske organe. V tem primeru veljajo predpisi države prejemnice</w:t>
      </w:r>
      <w:r>
        <w:rPr>
          <w:rFonts w:ascii="Arial" w:eastAsia="Times New Roman" w:hAnsi="Arial" w:cs="Arial"/>
          <w:color w:val="000000"/>
          <w:spacing w:val="10"/>
          <w:lang w:eastAsia="sl-SI"/>
        </w:rPr>
        <w:t xml:space="preserve"> v skladu z notranjim pravnim redom.</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lang w:eastAsia="sl-SI"/>
        </w:rPr>
      </w:pP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lang w:eastAsia="sl-SI"/>
        </w:rPr>
      </w:pPr>
      <w:r w:rsidRPr="00500439">
        <w:rPr>
          <w:rFonts w:ascii="Arial" w:eastAsia="Times New Roman" w:hAnsi="Arial" w:cs="Arial"/>
          <w:lang w:eastAsia="sl-SI"/>
        </w:rPr>
        <w:t>(4) Določbe tretjega odstavka tega člena se uporabljajo tudi za uvoz zdravil, ki</w:t>
      </w:r>
      <w:r w:rsidR="003E792B" w:rsidRPr="00500439">
        <w:rPr>
          <w:rFonts w:ascii="Arial" w:eastAsia="Times New Roman" w:hAnsi="Arial" w:cs="Arial"/>
          <w:lang w:eastAsia="sl-SI"/>
        </w:rPr>
        <w:t xml:space="preserve"> vsebuje</w:t>
      </w:r>
      <w:r w:rsidR="00737EB4">
        <w:rPr>
          <w:rFonts w:ascii="Arial" w:eastAsia="Times New Roman" w:hAnsi="Arial" w:cs="Arial"/>
          <w:lang w:eastAsia="sl-SI"/>
        </w:rPr>
        <w:t>jo</w:t>
      </w:r>
      <w:r w:rsidR="003E792B" w:rsidRPr="00500439">
        <w:rPr>
          <w:rFonts w:ascii="Arial" w:eastAsia="Times New Roman" w:hAnsi="Arial" w:cs="Arial"/>
          <w:lang w:eastAsia="sl-SI"/>
        </w:rPr>
        <w:t xml:space="preserve"> </w:t>
      </w:r>
      <w:r w:rsidR="00737EB4">
        <w:rPr>
          <w:rFonts w:ascii="Arial" w:eastAsia="Times New Roman" w:hAnsi="Arial" w:cs="Arial"/>
          <w:lang w:eastAsia="sl-SI"/>
        </w:rPr>
        <w:t xml:space="preserve">narkotike in </w:t>
      </w:r>
      <w:r w:rsidR="003E792B" w:rsidRPr="00500439">
        <w:rPr>
          <w:rFonts w:ascii="Arial" w:eastAsia="Times New Roman" w:hAnsi="Arial" w:cs="Arial"/>
          <w:lang w:eastAsia="sl-SI"/>
        </w:rPr>
        <w:t>psihotropne snovi, v državo prejemnico</w:t>
      </w:r>
      <w:r w:rsidRPr="00500439">
        <w:rPr>
          <w:rFonts w:ascii="Arial" w:eastAsia="Times New Roman" w:hAnsi="Arial" w:cs="Arial"/>
          <w:lang w:eastAsia="sl-SI"/>
        </w:rPr>
        <w:t xml:space="preserve"> in tudi za vračilo neporabljenih količin teh državi pošiljateljici.</w:t>
      </w:r>
      <w:r w:rsidRPr="00500439">
        <w:rPr>
          <w:rFonts w:ascii="Arial" w:eastAsia="Times New Roman" w:hAnsi="Arial" w:cs="Arial"/>
          <w:color w:val="000000"/>
          <w:spacing w:val="10"/>
          <w:lang w:eastAsia="sl-SI"/>
        </w:rPr>
        <w:t xml:space="preserve"> Uvoz </w:t>
      </w:r>
      <w:r w:rsidRPr="00500439">
        <w:rPr>
          <w:rFonts w:ascii="Arial" w:eastAsia="Times New Roman" w:hAnsi="Arial" w:cs="Arial"/>
          <w:lang w:eastAsia="sl-SI"/>
        </w:rPr>
        <w:t xml:space="preserve">in izvoz </w:t>
      </w:r>
      <w:r w:rsidR="00737EB4">
        <w:rPr>
          <w:rFonts w:ascii="Arial" w:eastAsia="Times New Roman" w:hAnsi="Arial" w:cs="Arial"/>
          <w:lang w:eastAsia="sl-SI"/>
        </w:rPr>
        <w:t xml:space="preserve">narkotikov in </w:t>
      </w:r>
      <w:r w:rsidR="003E792B" w:rsidRPr="00500439">
        <w:rPr>
          <w:rFonts w:ascii="Arial" w:eastAsia="Times New Roman" w:hAnsi="Arial" w:cs="Arial"/>
          <w:lang w:eastAsia="sl-SI"/>
        </w:rPr>
        <w:t>psihotropnih snovi</w:t>
      </w:r>
      <w:r w:rsidRPr="00500439">
        <w:rPr>
          <w:rFonts w:ascii="Arial" w:eastAsia="Times New Roman" w:hAnsi="Arial" w:cs="Arial"/>
          <w:lang w:eastAsia="sl-SI"/>
        </w:rPr>
        <w:t xml:space="preserve"> </w:t>
      </w:r>
      <w:r w:rsidR="00737EB4">
        <w:rPr>
          <w:rFonts w:ascii="Arial" w:eastAsia="Times New Roman" w:hAnsi="Arial" w:cs="Arial"/>
          <w:lang w:eastAsia="sl-SI"/>
        </w:rPr>
        <w:t xml:space="preserve">v </w:t>
      </w:r>
      <w:r w:rsidRPr="00500439">
        <w:rPr>
          <w:rFonts w:ascii="Arial" w:eastAsia="Times New Roman" w:hAnsi="Arial" w:cs="Arial"/>
          <w:lang w:eastAsia="sl-SI"/>
        </w:rPr>
        <w:t>okviru mednarodnih sporazumov se ne štejeta za uvoz in izvoz blaga v zunanji trgovini.</w:t>
      </w:r>
      <w:r w:rsidRPr="00500439">
        <w:rPr>
          <w:rFonts w:ascii="Arial" w:eastAsia="Times New Roman" w:hAnsi="Arial" w:cs="Arial"/>
          <w:color w:val="000000"/>
          <w:spacing w:val="10"/>
          <w:lang w:eastAsia="sl-SI"/>
        </w:rPr>
        <w:t xml:space="preserve"> </w:t>
      </w:r>
      <w:r w:rsidRPr="00500439">
        <w:rPr>
          <w:rFonts w:ascii="Arial" w:eastAsia="Times New Roman" w:hAnsi="Arial" w:cs="Arial"/>
          <w:lang w:eastAsia="sl-SI"/>
        </w:rPr>
        <w:t xml:space="preserve">Zdravila, ki vsebujejo </w:t>
      </w:r>
      <w:r w:rsidR="00737EB4">
        <w:rPr>
          <w:rFonts w:ascii="Arial" w:eastAsia="Times New Roman" w:hAnsi="Arial" w:cs="Arial"/>
          <w:lang w:eastAsia="sl-SI"/>
        </w:rPr>
        <w:t xml:space="preserve">narkotike in </w:t>
      </w:r>
      <w:r w:rsidR="003E792B" w:rsidRPr="00500439">
        <w:rPr>
          <w:rFonts w:ascii="Arial" w:eastAsia="Times New Roman" w:hAnsi="Arial" w:cs="Arial"/>
          <w:lang w:eastAsia="sl-SI"/>
        </w:rPr>
        <w:t>psihotropne snovi,</w:t>
      </w:r>
      <w:r w:rsidRPr="00500439">
        <w:rPr>
          <w:rFonts w:ascii="Arial" w:eastAsia="Times New Roman" w:hAnsi="Arial" w:cs="Arial"/>
          <w:lang w:eastAsia="sl-SI"/>
        </w:rPr>
        <w:t xml:space="preserve"> se lahko uvozijo le v količini, potrebni za nujno medicinsko pomoč, in se uporabljajo le pod nadzorom ustrezno usposobljenega zdravstvenega osebja v skladu s predpisi države pošiljateljice</w:t>
      </w:r>
      <w:r w:rsidR="003E792B" w:rsidRPr="00500439">
        <w:rPr>
          <w:rFonts w:ascii="Arial" w:eastAsia="Times New Roman" w:hAnsi="Arial" w:cs="Arial"/>
          <w:lang w:eastAsia="sl-SI"/>
        </w:rPr>
        <w:t xml:space="preserve"> in na podlagi seznama oziroma recepta za te zdravila.</w:t>
      </w: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lang w:eastAsia="sl-SI"/>
        </w:rPr>
      </w:pP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500439">
        <w:rPr>
          <w:rFonts w:ascii="Arial" w:eastAsia="Times New Roman" w:hAnsi="Arial" w:cs="Arial"/>
          <w:lang w:eastAsia="sl-SI"/>
        </w:rPr>
        <w:t>(5)</w:t>
      </w:r>
      <w:r w:rsidRPr="00500439">
        <w:rPr>
          <w:noProof/>
          <w:lang w:eastAsia="sl-SI"/>
        </w:rPr>
        <mc:AlternateContent>
          <mc:Choice Requires="wps">
            <w:drawing>
              <wp:anchor distT="4294967294" distB="4294967294" distL="114300" distR="114300" simplePos="0" relativeHeight="251660288" behindDoc="0" locked="0" layoutInCell="0" allowOverlap="1">
                <wp:simplePos x="0" y="0"/>
                <wp:positionH relativeFrom="column">
                  <wp:posOffset>-1016000</wp:posOffset>
                </wp:positionH>
                <wp:positionV relativeFrom="paragraph">
                  <wp:posOffset>9650729</wp:posOffset>
                </wp:positionV>
                <wp:extent cx="7501890" cy="0"/>
                <wp:effectExtent l="0" t="0" r="22860"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1890" cy="0"/>
                        </a:xfrm>
                        <a:prstGeom prst="line">
                          <a:avLst/>
                        </a:prstGeom>
                        <a:noFill/>
                        <a:ln w="6350">
                          <a:solidFill>
                            <a:srgbClr val="B0B1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C7E0" id="Raven povezovalnik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pt,759.9pt" to="510.7pt,7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" o:allowincell="f" strokecolor="#b0b1b8" strokeweight=".5pt"/>
            </w:pict>
          </mc:Fallback>
        </mc:AlternateContent>
      </w:r>
      <w:r w:rsidRPr="00500439">
        <w:rPr>
          <w:rFonts w:ascii="Arial" w:eastAsia="Times New Roman" w:hAnsi="Arial" w:cs="Arial"/>
          <w:lang w:eastAsia="sl-SI"/>
        </w:rPr>
        <w:t xml:space="preserve"> Pogodbenici poenostavita postopke v zvezi z začasnim uvozom, izvozom in prevozom zaščitne in reševalne ter druge opreme prek državne meje za izvajanje skupnih izobraževanj in usposabljanj na področju zaščite in reševanja iz 7. člena tega sporazuma.</w:t>
      </w:r>
    </w:p>
    <w:p w:rsidR="00D75D55" w:rsidRPr="00500439"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7"/>
          <w:lang w:eastAsia="sl-SI"/>
        </w:rPr>
      </w:pPr>
    </w:p>
    <w:p w:rsidR="00D75D55" w:rsidRPr="00500439"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lang w:eastAsia="sl-SI"/>
        </w:rPr>
      </w:pPr>
      <w:r w:rsidRPr="00500439">
        <w:rPr>
          <w:rFonts w:ascii="Arial" w:eastAsia="Times New Roman" w:hAnsi="Arial" w:cs="Arial"/>
          <w:b/>
          <w:bCs/>
          <w:lang w:eastAsia="sl-SI"/>
        </w:rPr>
        <w:t>15. člen</w:t>
      </w:r>
    </w:p>
    <w:p w:rsidR="00D75D55" w:rsidRPr="00500439"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spacing w:val="8"/>
          <w:lang w:eastAsia="sl-SI"/>
        </w:rPr>
      </w:pPr>
      <w:r w:rsidRPr="00500439">
        <w:rPr>
          <w:rFonts w:ascii="Arial" w:eastAsia="Times New Roman" w:hAnsi="Arial" w:cs="Arial"/>
          <w:b/>
          <w:bCs/>
          <w:lang w:eastAsia="sl-SI"/>
        </w:rPr>
        <w:t>Uporaba zrakoplovov in plovil</w:t>
      </w:r>
      <w:r w:rsidRPr="00500439">
        <w:rPr>
          <w:rFonts w:ascii="Arial" w:eastAsia="Times New Roman" w:hAnsi="Arial" w:cs="Arial"/>
          <w:color w:val="000000"/>
          <w:lang w:eastAsia="sl-SI"/>
        </w:rPr>
        <w:t xml:space="preserve"> </w:t>
      </w:r>
    </w:p>
    <w:p w:rsidR="00D75D55" w:rsidRPr="00500439"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lang w:eastAsia="sl-SI"/>
        </w:rPr>
      </w:pPr>
    </w:p>
    <w:p w:rsidR="00D75D55" w:rsidRPr="00500439"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lang w:eastAsia="sl-SI"/>
        </w:rPr>
      </w:pPr>
      <w:r w:rsidRPr="00500439">
        <w:rPr>
          <w:rFonts w:ascii="Arial" w:eastAsia="Times New Roman" w:hAnsi="Arial" w:cs="Arial"/>
          <w:color w:val="000000"/>
          <w:spacing w:val="10"/>
          <w:lang w:eastAsia="sl-SI"/>
        </w:rPr>
        <w:t>(1) Zrakoplovi in plovila se lahko uporabljajo za nujni prevoz reševalnih</w:t>
      </w:r>
      <w:r w:rsidRPr="00500439">
        <w:rPr>
          <w:rFonts w:ascii="Arial" w:eastAsia="Times New Roman" w:hAnsi="Arial" w:cs="Arial"/>
          <w:color w:val="FF0000"/>
          <w:spacing w:val="10"/>
          <w:lang w:eastAsia="sl-SI"/>
        </w:rPr>
        <w:t xml:space="preserve"> </w:t>
      </w:r>
      <w:r w:rsidRPr="00500439">
        <w:rPr>
          <w:rFonts w:ascii="Arial" w:eastAsia="Times New Roman" w:hAnsi="Arial" w:cs="Arial"/>
          <w:color w:val="000000"/>
          <w:spacing w:val="10"/>
          <w:lang w:eastAsia="sl-SI"/>
        </w:rPr>
        <w:t xml:space="preserve">ekip ali posameznih </w:t>
      </w:r>
      <w:r w:rsidRPr="00500439">
        <w:rPr>
          <w:rFonts w:ascii="Arial" w:eastAsia="Times New Roman" w:hAnsi="Arial" w:cs="Arial"/>
          <w:spacing w:val="10"/>
          <w:lang w:eastAsia="sl-SI"/>
        </w:rPr>
        <w:t>strokovnjakov</w:t>
      </w:r>
      <w:r w:rsidRPr="00500439">
        <w:rPr>
          <w:rFonts w:ascii="Arial" w:eastAsia="Times New Roman" w:hAnsi="Arial" w:cs="Arial"/>
          <w:color w:val="000000"/>
          <w:spacing w:val="10"/>
          <w:lang w:eastAsia="sl-SI"/>
        </w:rPr>
        <w:t>, ki nudijo pomoč, zaščitne in reševalne ter druge opreme, in za drug</w:t>
      </w:r>
      <w:r w:rsidR="00737EB4">
        <w:rPr>
          <w:rFonts w:ascii="Arial" w:eastAsia="Times New Roman" w:hAnsi="Arial" w:cs="Arial"/>
          <w:color w:val="000000"/>
          <w:spacing w:val="10"/>
          <w:lang w:eastAsia="sl-SI"/>
        </w:rPr>
        <w:t>ih</w:t>
      </w:r>
      <w:r w:rsidRPr="00500439">
        <w:rPr>
          <w:rFonts w:ascii="Arial" w:eastAsia="Times New Roman" w:hAnsi="Arial" w:cs="Arial"/>
          <w:color w:val="000000"/>
          <w:spacing w:val="10"/>
          <w:lang w:eastAsia="sl-SI"/>
        </w:rPr>
        <w:t xml:space="preserve"> vrst pomoči </w:t>
      </w:r>
      <w:r w:rsidR="00737EB4">
        <w:rPr>
          <w:rFonts w:ascii="Arial" w:eastAsia="Times New Roman" w:hAnsi="Arial" w:cs="Arial"/>
          <w:color w:val="000000"/>
          <w:spacing w:val="10"/>
          <w:lang w:eastAsia="sl-SI"/>
        </w:rPr>
        <w:t xml:space="preserve">po </w:t>
      </w:r>
      <w:r w:rsidRPr="00500439">
        <w:rPr>
          <w:rFonts w:ascii="Arial" w:eastAsia="Times New Roman" w:hAnsi="Arial" w:cs="Arial"/>
          <w:color w:val="000000"/>
          <w:spacing w:val="10"/>
          <w:lang w:eastAsia="sl-SI"/>
        </w:rPr>
        <w:t>tem sporazum</w:t>
      </w:r>
      <w:r w:rsidR="00737EB4">
        <w:rPr>
          <w:rFonts w:ascii="Arial" w:eastAsia="Times New Roman" w:hAnsi="Arial" w:cs="Arial"/>
          <w:color w:val="000000"/>
          <w:spacing w:val="10"/>
          <w:lang w:eastAsia="sl-SI"/>
        </w:rPr>
        <w:t>u</w:t>
      </w:r>
      <w:r w:rsidRPr="00500439">
        <w:rPr>
          <w:rFonts w:ascii="Arial" w:eastAsia="Times New Roman" w:hAnsi="Arial" w:cs="Arial"/>
          <w:color w:val="000000"/>
          <w:spacing w:val="10"/>
          <w:lang w:eastAsia="sl-SI"/>
        </w:rPr>
        <w:t>.</w:t>
      </w:r>
    </w:p>
    <w:p w:rsidR="00D75D55" w:rsidRPr="00500439"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lang w:eastAsia="sl-SI"/>
        </w:rPr>
      </w:pP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r w:rsidRPr="00500439">
        <w:rPr>
          <w:rFonts w:ascii="Arial" w:eastAsia="Times New Roman" w:hAnsi="Arial" w:cs="Arial"/>
          <w:color w:val="000000"/>
          <w:spacing w:val="10"/>
          <w:lang w:eastAsia="sl-SI"/>
        </w:rPr>
        <w:t xml:space="preserve">(2) O nudenju </w:t>
      </w:r>
      <w:r w:rsidRPr="00500439">
        <w:rPr>
          <w:rFonts w:ascii="Arial" w:eastAsia="Times New Roman" w:hAnsi="Arial" w:cs="Arial"/>
          <w:spacing w:val="10"/>
          <w:lang w:eastAsia="sl-SI"/>
        </w:rPr>
        <w:t>pomoči ter uporabi zrakoplovov in</w:t>
      </w:r>
      <w:r w:rsidRPr="00500439">
        <w:rPr>
          <w:rFonts w:ascii="Arial" w:eastAsia="Times New Roman" w:hAnsi="Arial" w:cs="Arial"/>
          <w:color w:val="000000"/>
          <w:spacing w:val="10"/>
          <w:lang w:eastAsia="sl-SI"/>
        </w:rPr>
        <w:t xml:space="preserve"> plovil pri zaščiti in reševanju je treba nemudoma obvestiti pristojni organ države prejemnice in mu sporočiti natančne podatke o vrsti in oznakah zrakoplovov ali plovil, njihovih posadkah,  tovoru </w:t>
      </w:r>
      <w:r w:rsidR="00737EB4">
        <w:rPr>
          <w:rFonts w:ascii="Arial" w:eastAsia="Times New Roman" w:hAnsi="Arial" w:cs="Arial"/>
          <w:color w:val="000000"/>
          <w:spacing w:val="10"/>
          <w:lang w:eastAsia="sl-SI"/>
        </w:rPr>
        <w:t>ter</w:t>
      </w:r>
      <w:r w:rsidR="00737EB4" w:rsidRPr="00500439">
        <w:rPr>
          <w:rFonts w:ascii="Arial" w:eastAsia="Times New Roman" w:hAnsi="Arial" w:cs="Arial"/>
          <w:color w:val="000000"/>
          <w:spacing w:val="10"/>
          <w:lang w:eastAsia="sl-SI"/>
        </w:rPr>
        <w:t xml:space="preserve"> </w:t>
      </w:r>
      <w:r w:rsidRPr="00500439">
        <w:rPr>
          <w:rFonts w:ascii="Arial" w:eastAsia="Times New Roman" w:hAnsi="Arial" w:cs="Arial"/>
          <w:color w:val="000000"/>
          <w:spacing w:val="10"/>
          <w:lang w:eastAsia="sl-SI"/>
        </w:rPr>
        <w:t xml:space="preserve">druge potrebne podatke. Čas, </w:t>
      </w:r>
      <w:r w:rsidR="00737EB4">
        <w:rPr>
          <w:rFonts w:ascii="Arial" w:eastAsia="Times New Roman" w:hAnsi="Arial" w:cs="Arial"/>
          <w:color w:val="000000"/>
          <w:spacing w:val="10"/>
          <w:lang w:eastAsia="sl-SI"/>
        </w:rPr>
        <w:t>načrtovani</w:t>
      </w:r>
      <w:r w:rsidRPr="00500439">
        <w:rPr>
          <w:rFonts w:ascii="Arial" w:eastAsia="Times New Roman" w:hAnsi="Arial" w:cs="Arial"/>
          <w:color w:val="000000"/>
          <w:spacing w:val="10"/>
          <w:lang w:eastAsia="sl-SI"/>
        </w:rPr>
        <w:t xml:space="preserve"> let ali plov</w:t>
      </w:r>
      <w:r w:rsidR="00737EB4">
        <w:rPr>
          <w:rFonts w:ascii="Arial" w:eastAsia="Times New Roman" w:hAnsi="Arial" w:cs="Arial"/>
          <w:color w:val="000000"/>
          <w:spacing w:val="10"/>
          <w:lang w:eastAsia="sl-SI"/>
        </w:rPr>
        <w:t>no pot</w:t>
      </w:r>
      <w:r w:rsidRPr="00500439">
        <w:rPr>
          <w:rFonts w:ascii="Arial" w:eastAsia="Times New Roman" w:hAnsi="Arial" w:cs="Arial"/>
          <w:color w:val="000000"/>
          <w:spacing w:val="10"/>
          <w:lang w:eastAsia="sl-SI"/>
        </w:rPr>
        <w:t xml:space="preserve"> ter kraj pristanka določi država prejemnica.</w:t>
      </w: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r w:rsidRPr="00500439">
        <w:rPr>
          <w:rFonts w:ascii="Arial" w:eastAsia="Times New Roman" w:hAnsi="Arial" w:cs="Arial"/>
          <w:color w:val="000000"/>
          <w:spacing w:val="10"/>
          <w:lang w:eastAsia="sl-SI"/>
        </w:rPr>
        <w:t xml:space="preserve">(3) Za posadke zrakoplovov in plovil in za reševalne ekipe ter posamezne strokovnjake, ki nudijo pomoč, se </w:t>
      </w:r>
      <w:r w:rsidR="002F157C">
        <w:rPr>
          <w:rFonts w:ascii="Arial" w:eastAsia="Times New Roman" w:hAnsi="Arial" w:cs="Arial"/>
          <w:color w:val="000000"/>
          <w:spacing w:val="10"/>
          <w:lang w:eastAsia="sl-SI"/>
        </w:rPr>
        <w:t xml:space="preserve">v zvezi s prestopom državne meje </w:t>
      </w:r>
      <w:r w:rsidRPr="00500439">
        <w:rPr>
          <w:rFonts w:ascii="Arial" w:eastAsia="Times New Roman" w:hAnsi="Arial" w:cs="Arial"/>
          <w:color w:val="000000"/>
          <w:spacing w:val="10"/>
          <w:lang w:eastAsia="sl-SI"/>
        </w:rPr>
        <w:t xml:space="preserve">smiselno uporabljajo </w:t>
      </w:r>
      <w:r w:rsidRPr="00500439">
        <w:rPr>
          <w:rFonts w:ascii="Arial" w:eastAsia="Times New Roman" w:hAnsi="Arial" w:cs="Arial"/>
          <w:spacing w:val="10"/>
          <w:lang w:eastAsia="sl-SI"/>
        </w:rPr>
        <w:t>določbe 11.</w:t>
      </w:r>
      <w:r w:rsidRPr="00500439">
        <w:rPr>
          <w:rFonts w:ascii="Arial" w:eastAsia="Times New Roman" w:hAnsi="Arial" w:cs="Arial"/>
          <w:color w:val="000000"/>
          <w:spacing w:val="10"/>
          <w:lang w:eastAsia="sl-SI"/>
        </w:rPr>
        <w:t xml:space="preserve"> člena tega sporazuma. </w:t>
      </w:r>
      <w:r w:rsidR="002F157C">
        <w:rPr>
          <w:rFonts w:ascii="Arial" w:eastAsia="Times New Roman" w:hAnsi="Arial" w:cs="Arial"/>
          <w:color w:val="000000"/>
          <w:spacing w:val="10"/>
          <w:lang w:eastAsia="sl-SI"/>
        </w:rPr>
        <w:t>Določbe 12. člena tega sporazuma se uporabljajo z</w:t>
      </w:r>
      <w:r w:rsidRPr="00500439">
        <w:rPr>
          <w:rFonts w:ascii="Arial" w:eastAsia="Times New Roman" w:hAnsi="Arial" w:cs="Arial"/>
          <w:color w:val="000000"/>
          <w:spacing w:val="10"/>
          <w:lang w:eastAsia="sl-SI"/>
        </w:rPr>
        <w:t xml:space="preserve">a </w:t>
      </w:r>
      <w:r w:rsidR="00FF20A0">
        <w:rPr>
          <w:rFonts w:ascii="Arial" w:eastAsia="Times New Roman" w:hAnsi="Arial" w:cs="Arial"/>
          <w:color w:val="000000"/>
          <w:spacing w:val="10"/>
          <w:lang w:eastAsia="sl-SI"/>
        </w:rPr>
        <w:t xml:space="preserve">prevoz </w:t>
      </w:r>
      <w:r w:rsidRPr="00500439">
        <w:rPr>
          <w:rFonts w:ascii="Arial" w:eastAsia="Times New Roman" w:hAnsi="Arial" w:cs="Arial"/>
          <w:color w:val="000000"/>
          <w:spacing w:val="10"/>
          <w:lang w:eastAsia="sl-SI"/>
        </w:rPr>
        <w:t>zrakoplov</w:t>
      </w:r>
      <w:r w:rsidR="00B02D04">
        <w:rPr>
          <w:rFonts w:ascii="Arial" w:eastAsia="Times New Roman" w:hAnsi="Arial" w:cs="Arial"/>
          <w:color w:val="000000"/>
          <w:spacing w:val="10"/>
          <w:lang w:eastAsia="sl-SI"/>
        </w:rPr>
        <w:t>ov</w:t>
      </w:r>
      <w:r w:rsidRPr="00500439">
        <w:rPr>
          <w:rFonts w:ascii="Arial" w:eastAsia="Times New Roman" w:hAnsi="Arial" w:cs="Arial"/>
          <w:color w:val="000000"/>
          <w:spacing w:val="10"/>
          <w:lang w:eastAsia="sl-SI"/>
        </w:rPr>
        <w:t xml:space="preserve"> in plovil, zaščitn</w:t>
      </w:r>
      <w:r w:rsidR="00B02D04">
        <w:rPr>
          <w:rFonts w:ascii="Arial" w:eastAsia="Times New Roman" w:hAnsi="Arial" w:cs="Arial"/>
          <w:color w:val="000000"/>
          <w:spacing w:val="10"/>
          <w:lang w:eastAsia="sl-SI"/>
        </w:rPr>
        <w:t>e</w:t>
      </w:r>
      <w:r w:rsidRPr="00500439">
        <w:rPr>
          <w:rFonts w:ascii="Arial" w:eastAsia="Times New Roman" w:hAnsi="Arial" w:cs="Arial"/>
          <w:color w:val="000000"/>
          <w:spacing w:val="10"/>
          <w:lang w:eastAsia="sl-SI"/>
        </w:rPr>
        <w:t xml:space="preserve"> in reševaln</w:t>
      </w:r>
      <w:r w:rsidR="00B02D04">
        <w:rPr>
          <w:rFonts w:ascii="Arial" w:eastAsia="Times New Roman" w:hAnsi="Arial" w:cs="Arial"/>
          <w:color w:val="000000"/>
          <w:spacing w:val="10"/>
          <w:lang w:eastAsia="sl-SI"/>
        </w:rPr>
        <w:t>e</w:t>
      </w:r>
      <w:r w:rsidRPr="00500439">
        <w:rPr>
          <w:rFonts w:ascii="Arial" w:eastAsia="Times New Roman" w:hAnsi="Arial" w:cs="Arial"/>
          <w:color w:val="000000"/>
          <w:spacing w:val="10"/>
          <w:lang w:eastAsia="sl-SI"/>
        </w:rPr>
        <w:t xml:space="preserve"> oprem</w:t>
      </w:r>
      <w:r w:rsidR="00B02D04">
        <w:rPr>
          <w:rFonts w:ascii="Arial" w:eastAsia="Times New Roman" w:hAnsi="Arial" w:cs="Arial"/>
          <w:color w:val="000000"/>
          <w:spacing w:val="10"/>
          <w:lang w:eastAsia="sl-SI"/>
        </w:rPr>
        <w:t>e</w:t>
      </w:r>
      <w:r w:rsidRPr="00500439">
        <w:rPr>
          <w:rFonts w:ascii="Arial" w:eastAsia="Times New Roman" w:hAnsi="Arial" w:cs="Arial"/>
          <w:color w:val="000000"/>
          <w:spacing w:val="10"/>
          <w:lang w:eastAsia="sl-SI"/>
        </w:rPr>
        <w:t xml:space="preserve"> ter sredst</w:t>
      </w:r>
      <w:r w:rsidR="00B02D04">
        <w:rPr>
          <w:rFonts w:ascii="Arial" w:eastAsia="Times New Roman" w:hAnsi="Arial" w:cs="Arial"/>
          <w:color w:val="000000"/>
          <w:spacing w:val="10"/>
          <w:lang w:eastAsia="sl-SI"/>
        </w:rPr>
        <w:t>e</w:t>
      </w:r>
      <w:r w:rsidRPr="00500439">
        <w:rPr>
          <w:rFonts w:ascii="Arial" w:eastAsia="Times New Roman" w:hAnsi="Arial" w:cs="Arial"/>
          <w:color w:val="000000"/>
          <w:spacing w:val="10"/>
          <w:lang w:eastAsia="sl-SI"/>
        </w:rPr>
        <w:t>v pomoči.</w:t>
      </w: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spacing w:val="7"/>
          <w:lang w:eastAsia="sl-SI"/>
        </w:rPr>
      </w:pPr>
      <w:r w:rsidRPr="00500439">
        <w:rPr>
          <w:rFonts w:ascii="Arial" w:eastAsia="Times New Roman" w:hAnsi="Arial" w:cs="Arial"/>
          <w:lang w:eastAsia="sl-SI"/>
        </w:rPr>
        <w:t xml:space="preserve">(4) Pri uporabi zrakoplovov veljajo predpisi pogodbenic, ki urejajo </w:t>
      </w:r>
      <w:r w:rsidR="002F157C">
        <w:rPr>
          <w:rFonts w:ascii="Arial" w:eastAsia="Times New Roman" w:hAnsi="Arial" w:cs="Arial"/>
          <w:lang w:eastAsia="sl-SI"/>
        </w:rPr>
        <w:t>lete</w:t>
      </w:r>
      <w:r w:rsidR="002F157C" w:rsidRPr="00500439">
        <w:rPr>
          <w:rFonts w:ascii="Arial" w:eastAsia="Times New Roman" w:hAnsi="Arial" w:cs="Arial"/>
          <w:lang w:eastAsia="sl-SI"/>
        </w:rPr>
        <w:t xml:space="preserve"> </w:t>
      </w:r>
      <w:r w:rsidRPr="00500439">
        <w:rPr>
          <w:rFonts w:ascii="Arial" w:eastAsia="Times New Roman" w:hAnsi="Arial" w:cs="Arial"/>
          <w:lang w:eastAsia="sl-SI"/>
        </w:rPr>
        <w:t>zrakoplovov</w:t>
      </w:r>
      <w:r w:rsidR="003E792B" w:rsidRPr="00500439">
        <w:rPr>
          <w:rFonts w:ascii="Arial" w:eastAsia="Times New Roman" w:hAnsi="Arial" w:cs="Arial"/>
          <w:lang w:eastAsia="sl-SI"/>
        </w:rPr>
        <w:t>, pri čemer je zrakoplove potrebno upravljati skladno z zahtevami in standardi, ki veljajo v državi</w:t>
      </w:r>
      <w:r w:rsidR="00C34800" w:rsidRPr="00500439">
        <w:rPr>
          <w:rFonts w:ascii="Arial" w:eastAsia="Times New Roman" w:hAnsi="Arial" w:cs="Arial"/>
          <w:lang w:eastAsia="sl-SI"/>
        </w:rPr>
        <w:t xml:space="preserve"> pogodbenici</w:t>
      </w:r>
      <w:r w:rsidR="003E792B" w:rsidRPr="00500439">
        <w:rPr>
          <w:rFonts w:ascii="Arial" w:eastAsia="Times New Roman" w:hAnsi="Arial" w:cs="Arial"/>
          <w:lang w:eastAsia="sl-SI"/>
        </w:rPr>
        <w:t>, v kateri zrakoplov</w:t>
      </w:r>
      <w:r w:rsidR="00C34800" w:rsidRPr="00500439">
        <w:rPr>
          <w:rFonts w:ascii="Arial" w:eastAsia="Times New Roman" w:hAnsi="Arial" w:cs="Arial"/>
          <w:lang w:eastAsia="sl-SI"/>
        </w:rPr>
        <w:t>i</w:t>
      </w:r>
      <w:r w:rsidR="003E792B" w:rsidRPr="00500439">
        <w:rPr>
          <w:rFonts w:ascii="Arial" w:eastAsia="Times New Roman" w:hAnsi="Arial" w:cs="Arial"/>
          <w:lang w:eastAsia="sl-SI"/>
        </w:rPr>
        <w:t xml:space="preserve"> </w:t>
      </w:r>
      <w:r w:rsidR="00C34800" w:rsidRPr="00500439">
        <w:rPr>
          <w:rFonts w:ascii="Arial" w:eastAsia="Times New Roman" w:hAnsi="Arial" w:cs="Arial"/>
          <w:lang w:eastAsia="sl-SI"/>
        </w:rPr>
        <w:t>izvajajo lete</w:t>
      </w:r>
      <w:r w:rsidRPr="00500439">
        <w:rPr>
          <w:rFonts w:ascii="Arial" w:eastAsia="Times New Roman" w:hAnsi="Arial" w:cs="Arial"/>
          <w:lang w:eastAsia="sl-SI"/>
        </w:rPr>
        <w:t>.</w:t>
      </w:r>
      <w:r w:rsidRPr="00500439">
        <w:rPr>
          <w:rFonts w:ascii="Arial" w:eastAsia="Times New Roman" w:hAnsi="Arial" w:cs="Arial"/>
          <w:color w:val="000000"/>
          <w:lang w:eastAsia="sl-SI"/>
        </w:rPr>
        <w:t xml:space="preserve"> </w:t>
      </w:r>
      <w:r w:rsidRPr="00500439">
        <w:rPr>
          <w:rFonts w:ascii="Arial" w:eastAsia="Times New Roman" w:hAnsi="Arial" w:cs="Arial"/>
          <w:lang w:eastAsia="sl-SI"/>
        </w:rPr>
        <w:t>Vsak načrt leta mora vsebovati potrebne podatke, ki se nanašajo na načrtovani let ali na del leta zrakoplova</w:t>
      </w:r>
      <w:r w:rsidR="002F157C">
        <w:rPr>
          <w:rFonts w:ascii="Arial" w:eastAsia="Times New Roman" w:hAnsi="Arial" w:cs="Arial"/>
          <w:lang w:eastAsia="sl-SI"/>
        </w:rPr>
        <w:t xml:space="preserve"> ter jih je </w:t>
      </w:r>
      <w:r w:rsidRPr="00500439">
        <w:rPr>
          <w:rFonts w:ascii="Arial" w:eastAsia="Times New Roman" w:hAnsi="Arial" w:cs="Arial"/>
          <w:lang w:eastAsia="sl-SI"/>
        </w:rPr>
        <w:t>je treba poslati službam zračnega prometa.</w:t>
      </w:r>
      <w:r w:rsidRPr="00500439">
        <w:rPr>
          <w:rFonts w:ascii="Arial" w:eastAsia="Times New Roman" w:hAnsi="Arial" w:cs="Arial"/>
          <w:color w:val="000000"/>
          <w:lang w:eastAsia="sl-SI"/>
        </w:rPr>
        <w:t xml:space="preserve"> </w:t>
      </w:r>
      <w:r w:rsidRPr="00500439">
        <w:rPr>
          <w:rFonts w:ascii="Arial" w:eastAsia="Times New Roman" w:hAnsi="Arial" w:cs="Arial"/>
          <w:lang w:eastAsia="sl-SI"/>
        </w:rPr>
        <w:t xml:space="preserve">Za pogodbenici so obvezni standardi in </w:t>
      </w:r>
      <w:r w:rsidR="004028C9" w:rsidRPr="00500439">
        <w:rPr>
          <w:rFonts w:ascii="Arial" w:eastAsia="Times New Roman" w:hAnsi="Arial" w:cs="Arial"/>
          <w:lang w:eastAsia="sl-SI"/>
        </w:rPr>
        <w:t>pravila</w:t>
      </w:r>
      <w:r w:rsidRPr="00500439">
        <w:rPr>
          <w:rFonts w:ascii="Arial" w:eastAsia="Times New Roman" w:hAnsi="Arial" w:cs="Arial"/>
          <w:lang w:eastAsia="sl-SI"/>
        </w:rPr>
        <w:t xml:space="preserve"> </w:t>
      </w:r>
      <w:r w:rsidR="003E792B" w:rsidRPr="00500439">
        <w:rPr>
          <w:rFonts w:ascii="Arial" w:eastAsia="Times New Roman" w:hAnsi="Arial" w:cs="Arial"/>
          <w:lang w:eastAsia="sl-SI"/>
        </w:rPr>
        <w:t>letenja, k</w:t>
      </w:r>
      <w:r w:rsidR="002F157C">
        <w:rPr>
          <w:rFonts w:ascii="Arial" w:eastAsia="Times New Roman" w:hAnsi="Arial" w:cs="Arial"/>
          <w:lang w:eastAsia="sl-SI"/>
        </w:rPr>
        <w:t>i</w:t>
      </w:r>
      <w:r w:rsidR="003E792B" w:rsidRPr="00500439">
        <w:rPr>
          <w:rFonts w:ascii="Arial" w:eastAsia="Times New Roman" w:hAnsi="Arial" w:cs="Arial"/>
          <w:lang w:eastAsia="sl-SI"/>
        </w:rPr>
        <w:t xml:space="preserve"> veljajo v </w:t>
      </w:r>
      <w:r w:rsidR="002F157C">
        <w:rPr>
          <w:rFonts w:ascii="Arial" w:eastAsia="Times New Roman" w:hAnsi="Arial" w:cs="Arial"/>
          <w:lang w:eastAsia="sl-SI"/>
        </w:rPr>
        <w:t xml:space="preserve">vsaki </w:t>
      </w:r>
      <w:r w:rsidR="003E792B" w:rsidRPr="00500439">
        <w:rPr>
          <w:rFonts w:ascii="Arial" w:eastAsia="Times New Roman" w:hAnsi="Arial" w:cs="Arial"/>
          <w:lang w:eastAsia="sl-SI"/>
        </w:rPr>
        <w:t>posamezni državi.</w:t>
      </w:r>
    </w:p>
    <w:p w:rsidR="00D75D55" w:rsidRPr="00500439"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lang w:eastAsia="sl-SI"/>
        </w:rPr>
      </w:pPr>
    </w:p>
    <w:p w:rsidR="00D75D55" w:rsidRPr="00500439"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lang w:eastAsia="sl-SI"/>
        </w:rPr>
      </w:pPr>
      <w:r w:rsidRPr="00500439">
        <w:rPr>
          <w:rFonts w:ascii="Arial" w:eastAsia="Times New Roman" w:hAnsi="Arial" w:cs="Arial"/>
          <w:lang w:eastAsia="sl-SI"/>
        </w:rPr>
        <w:tab/>
        <w:t xml:space="preserve">(5) </w:t>
      </w:r>
      <w:r w:rsidRPr="00500439">
        <w:rPr>
          <w:rFonts w:ascii="Arial" w:eastAsia="Times New Roman" w:hAnsi="Arial" w:cs="Arial"/>
          <w:color w:val="000000"/>
          <w:spacing w:val="7"/>
          <w:lang w:eastAsia="sl-SI"/>
        </w:rPr>
        <w:t xml:space="preserve">Pri uporabi plovil veljajo predpisi pogodbenic s področja plovbe po celinskih </w:t>
      </w:r>
      <w:r w:rsidR="002F157C">
        <w:rPr>
          <w:rFonts w:ascii="Arial" w:eastAsia="Times New Roman" w:hAnsi="Arial" w:cs="Arial"/>
          <w:color w:val="000000"/>
          <w:spacing w:val="7"/>
          <w:lang w:eastAsia="sl-SI"/>
        </w:rPr>
        <w:t>plovnih poteh</w:t>
      </w:r>
      <w:r w:rsidR="002F157C" w:rsidRPr="00500439">
        <w:rPr>
          <w:rFonts w:ascii="Arial" w:eastAsia="Times New Roman" w:hAnsi="Arial" w:cs="Arial"/>
          <w:color w:val="000000"/>
          <w:spacing w:val="7"/>
          <w:lang w:eastAsia="sl-SI"/>
        </w:rPr>
        <w:t xml:space="preserve"> </w:t>
      </w:r>
      <w:r w:rsidRPr="00500439">
        <w:rPr>
          <w:rFonts w:ascii="Arial" w:eastAsia="Times New Roman" w:hAnsi="Arial" w:cs="Arial"/>
          <w:color w:val="000000"/>
          <w:spacing w:val="7"/>
          <w:lang w:eastAsia="sl-SI"/>
        </w:rPr>
        <w:t>ter mednarodni predpisi in standardi.</w:t>
      </w:r>
    </w:p>
    <w:p w:rsidR="00D75D55" w:rsidRPr="00500439"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b/>
          <w:color w:val="000000"/>
          <w:spacing w:val="7"/>
          <w:lang w:eastAsia="sl-SI"/>
        </w:rPr>
      </w:pPr>
      <w:r w:rsidRPr="00500439">
        <w:rPr>
          <w:rFonts w:ascii="Arial" w:eastAsia="Times New Roman" w:hAnsi="Arial" w:cs="Arial"/>
          <w:lang w:eastAsia="sl-SI"/>
        </w:rPr>
        <w:t xml:space="preserve"> </w:t>
      </w:r>
    </w:p>
    <w:p w:rsidR="00D75D55" w:rsidRPr="00500439"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spacing w:val="7"/>
          <w:lang w:eastAsia="sl-SI"/>
        </w:rPr>
      </w:pPr>
    </w:p>
    <w:p w:rsidR="00D75D55" w:rsidRPr="00500439"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lang w:eastAsia="sl-SI"/>
        </w:rPr>
      </w:pPr>
      <w:r w:rsidRPr="00500439">
        <w:rPr>
          <w:rFonts w:ascii="Arial" w:eastAsia="Times New Roman" w:hAnsi="Arial" w:cs="Arial"/>
          <w:b/>
          <w:bCs/>
          <w:lang w:eastAsia="sl-SI"/>
        </w:rPr>
        <w:t>16. člen</w:t>
      </w:r>
    </w:p>
    <w:p w:rsidR="00D75D55" w:rsidRPr="00500439"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lang w:eastAsia="sl-SI"/>
        </w:rPr>
      </w:pPr>
      <w:r w:rsidRPr="00500439">
        <w:rPr>
          <w:rFonts w:ascii="Arial" w:eastAsia="Times New Roman" w:hAnsi="Arial" w:cs="Arial"/>
          <w:b/>
          <w:bCs/>
          <w:lang w:eastAsia="sl-SI"/>
        </w:rPr>
        <w:t>Uporaba vojaških zrakoplovov in vojaških plovil</w:t>
      </w:r>
    </w:p>
    <w:p w:rsidR="00D75D55" w:rsidRPr="00500439"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p>
    <w:p w:rsidR="00D75D55" w:rsidRPr="000A0512" w:rsidRDefault="002F157C"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spacing w:val="7"/>
          <w:lang w:eastAsia="sl-SI"/>
        </w:rPr>
      </w:pPr>
      <w:r>
        <w:rPr>
          <w:rFonts w:ascii="Arial" w:eastAsia="Times New Roman" w:hAnsi="Arial" w:cs="Arial"/>
          <w:lang w:eastAsia="sl-SI"/>
        </w:rPr>
        <w:t xml:space="preserve">Uporaba </w:t>
      </w:r>
      <w:r w:rsidR="00D75D55" w:rsidRPr="00500439">
        <w:rPr>
          <w:rFonts w:ascii="Arial" w:eastAsia="Times New Roman" w:hAnsi="Arial" w:cs="Arial"/>
          <w:lang w:eastAsia="sl-SI"/>
        </w:rPr>
        <w:t>vojaških zr</w:t>
      </w:r>
      <w:r w:rsidR="00BC67CB" w:rsidRPr="00500439">
        <w:rPr>
          <w:rFonts w:ascii="Arial" w:eastAsia="Times New Roman" w:hAnsi="Arial" w:cs="Arial"/>
          <w:lang w:eastAsia="sl-SI"/>
        </w:rPr>
        <w:t>akoplovov in vojaških</w:t>
      </w:r>
      <w:r w:rsidR="00BC67CB">
        <w:rPr>
          <w:rFonts w:ascii="Arial" w:eastAsia="Times New Roman" w:hAnsi="Arial" w:cs="Arial"/>
          <w:lang w:eastAsia="sl-SI"/>
        </w:rPr>
        <w:t xml:space="preserve"> plovil </w:t>
      </w:r>
      <w:r>
        <w:rPr>
          <w:rFonts w:ascii="Arial" w:eastAsia="Times New Roman" w:hAnsi="Arial" w:cs="Arial"/>
          <w:lang w:eastAsia="sl-SI"/>
        </w:rPr>
        <w:t>z</w:t>
      </w:r>
      <w:r w:rsidRPr="00500439">
        <w:rPr>
          <w:rFonts w:ascii="Arial" w:eastAsia="Times New Roman" w:hAnsi="Arial" w:cs="Arial"/>
          <w:lang w:eastAsia="sl-SI"/>
        </w:rPr>
        <w:t xml:space="preserve">a namene tega sporazuma je </w:t>
      </w:r>
      <w:r w:rsidR="00D75D55" w:rsidRPr="000A0512">
        <w:rPr>
          <w:rFonts w:ascii="Arial" w:eastAsia="Times New Roman" w:hAnsi="Arial" w:cs="Arial"/>
          <w:lang w:eastAsia="sl-SI"/>
        </w:rPr>
        <w:t>dovoljena le v soglasju z državo prejemnico.</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0A0512">
        <w:rPr>
          <w:rFonts w:ascii="Arial" w:eastAsia="Times New Roman" w:hAnsi="Arial" w:cs="Arial"/>
          <w:b/>
          <w:bCs/>
          <w:lang w:eastAsia="sl-SI"/>
        </w:rPr>
        <w:t>17.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lang w:eastAsia="sl-SI"/>
        </w:rPr>
      </w:pPr>
      <w:r w:rsidRPr="000A0512">
        <w:rPr>
          <w:rFonts w:ascii="Arial" w:eastAsia="Times New Roman" w:hAnsi="Arial" w:cs="Arial"/>
          <w:b/>
          <w:bCs/>
          <w:lang w:eastAsia="sl-SI"/>
        </w:rPr>
        <w:t>Pristoj</w:t>
      </w:r>
      <w:r w:rsidR="002F157C">
        <w:rPr>
          <w:rFonts w:ascii="Arial" w:eastAsia="Times New Roman" w:hAnsi="Arial" w:cs="Arial"/>
          <w:b/>
          <w:bCs/>
          <w:lang w:eastAsia="sl-SI"/>
        </w:rPr>
        <w:t>ni organi</w:t>
      </w:r>
      <w:r w:rsidRPr="000A0512">
        <w:rPr>
          <w:rFonts w:ascii="Arial" w:eastAsia="Times New Roman" w:hAnsi="Arial" w:cs="Arial"/>
          <w:b/>
          <w:bCs/>
          <w:lang w:eastAsia="sl-SI"/>
        </w:rPr>
        <w:t xml:space="preserve"> za vodenje</w:t>
      </w:r>
      <w:r w:rsidRPr="000A0512">
        <w:rPr>
          <w:rFonts w:ascii="Arial" w:eastAsia="Times New Roman" w:hAnsi="Arial" w:cs="Arial"/>
          <w:lang w:eastAsia="sl-SI"/>
        </w:rPr>
        <w:t xml:space="preserve"> </w:t>
      </w:r>
    </w:p>
    <w:p w:rsidR="00D75D55" w:rsidRPr="000A0512" w:rsidRDefault="00D75D55" w:rsidP="00D75D55">
      <w:pPr>
        <w:widowControl w:val="0"/>
        <w:overflowPunct w:val="0"/>
        <w:autoSpaceDE w:val="0"/>
        <w:autoSpaceDN w:val="0"/>
        <w:adjustRightInd w:val="0"/>
        <w:spacing w:after="0" w:line="240" w:lineRule="auto"/>
        <w:ind w:right="-352" w:firstLine="709"/>
        <w:jc w:val="both"/>
        <w:textAlignment w:val="baseline"/>
        <w:rPr>
          <w:rFonts w:ascii="Arial" w:eastAsia="Times New Roman" w:hAnsi="Arial" w:cs="Arial"/>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 xml:space="preserve">(1) Za vodenje reševalnih </w:t>
      </w:r>
      <w:r w:rsidR="002F157C">
        <w:rPr>
          <w:rFonts w:ascii="Arial" w:eastAsia="Times New Roman" w:hAnsi="Arial" w:cs="Arial"/>
          <w:color w:val="000000"/>
          <w:spacing w:val="10"/>
          <w:lang w:eastAsia="sl-SI"/>
        </w:rPr>
        <w:t>intervencij</w:t>
      </w:r>
      <w:r w:rsidR="002F157C" w:rsidRPr="000A0512">
        <w:rPr>
          <w:rFonts w:ascii="Arial" w:eastAsia="Times New Roman" w:hAnsi="Arial" w:cs="Arial"/>
          <w:color w:val="000000"/>
          <w:spacing w:val="10"/>
          <w:lang w:eastAsia="sl-SI"/>
        </w:rPr>
        <w:t xml:space="preserve"> </w:t>
      </w:r>
      <w:r w:rsidRPr="000A0512">
        <w:rPr>
          <w:rFonts w:ascii="Arial" w:eastAsia="Times New Roman" w:hAnsi="Arial" w:cs="Arial"/>
          <w:color w:val="000000"/>
          <w:spacing w:val="10"/>
          <w:lang w:eastAsia="sl-SI"/>
        </w:rPr>
        <w:t>in nudenje pomoči so v vseh primerih pristojni organi države prejemnice.</w:t>
      </w:r>
    </w:p>
    <w:p w:rsidR="00D75D55" w:rsidRPr="000A0512" w:rsidRDefault="00D75D55" w:rsidP="00D75D55">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 xml:space="preserve">(2) Organi iz prvega odstavka tega člena zaupajo naloge izključno vodjem reševalnih ekip in posameznim </w:t>
      </w:r>
      <w:r w:rsidRPr="000A0512">
        <w:rPr>
          <w:rFonts w:ascii="Arial" w:eastAsia="Times New Roman" w:hAnsi="Arial" w:cs="Arial"/>
          <w:spacing w:val="10"/>
          <w:lang w:eastAsia="sl-SI"/>
        </w:rPr>
        <w:t>strokovnjakom države pošiljateljice</w:t>
      </w:r>
      <w:r w:rsidRPr="000A0512">
        <w:rPr>
          <w:rFonts w:ascii="Arial" w:eastAsia="Times New Roman" w:hAnsi="Arial" w:cs="Arial"/>
          <w:color w:val="000000"/>
          <w:spacing w:val="10"/>
          <w:lang w:eastAsia="sl-SI"/>
        </w:rPr>
        <w:t>, ti pa svoje podrejene seznanijo s podrobnostmi izvajanja.</w:t>
      </w: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bCs/>
          <w:lang w:eastAsia="sl-SI"/>
        </w:rPr>
        <w:t>18.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0A0512">
        <w:rPr>
          <w:rFonts w:ascii="Arial" w:eastAsia="Times New Roman" w:hAnsi="Arial" w:cs="Arial"/>
          <w:b/>
          <w:bCs/>
          <w:lang w:eastAsia="sl-SI"/>
        </w:rPr>
        <w:t>Podpora države prejemnice pri delu reševalnih ekip in posameznih strokovnjakov</w:t>
      </w:r>
    </w:p>
    <w:p w:rsidR="00D75D55" w:rsidRPr="000A0512" w:rsidRDefault="00D75D55" w:rsidP="00D75D55">
      <w:pPr>
        <w:widowControl w:val="0"/>
        <w:overflowPunct w:val="0"/>
        <w:autoSpaceDE w:val="0"/>
        <w:autoSpaceDN w:val="0"/>
        <w:adjustRightInd w:val="0"/>
        <w:spacing w:after="0" w:line="240" w:lineRule="auto"/>
        <w:ind w:right="-352" w:firstLine="709"/>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 xml:space="preserve">Organi države gostiteljice zagotovijo celostno podporo reševalnim ekipam in posameznim </w:t>
      </w:r>
      <w:r w:rsidRPr="000A0512">
        <w:rPr>
          <w:rFonts w:ascii="Arial" w:eastAsia="Times New Roman" w:hAnsi="Arial" w:cs="Arial"/>
          <w:spacing w:val="10"/>
          <w:lang w:eastAsia="sl-SI"/>
        </w:rPr>
        <w:t>strokovnjakom</w:t>
      </w:r>
      <w:r w:rsidRPr="000A0512">
        <w:rPr>
          <w:rFonts w:ascii="Arial" w:eastAsia="Times New Roman" w:hAnsi="Arial" w:cs="Arial"/>
          <w:color w:val="000000"/>
          <w:spacing w:val="10"/>
          <w:lang w:eastAsia="sl-SI"/>
        </w:rPr>
        <w:t xml:space="preserve"> države pošiljateljice, ki opravljajo naloge zaščite, reševanja </w:t>
      </w:r>
      <w:r w:rsidR="002F157C">
        <w:rPr>
          <w:rFonts w:ascii="Arial" w:eastAsia="Times New Roman" w:hAnsi="Arial" w:cs="Arial"/>
          <w:color w:val="000000"/>
          <w:spacing w:val="10"/>
          <w:lang w:eastAsia="sl-SI"/>
        </w:rPr>
        <w:t>ter</w:t>
      </w:r>
      <w:r w:rsidR="002F157C" w:rsidRPr="000A0512">
        <w:rPr>
          <w:rFonts w:ascii="Arial" w:eastAsia="Times New Roman" w:hAnsi="Arial" w:cs="Arial"/>
          <w:color w:val="000000"/>
          <w:spacing w:val="10"/>
          <w:lang w:eastAsia="sl-SI"/>
        </w:rPr>
        <w:t xml:space="preserve"> </w:t>
      </w:r>
      <w:r w:rsidRPr="000A0512">
        <w:rPr>
          <w:rFonts w:ascii="Arial" w:eastAsia="Times New Roman" w:hAnsi="Arial" w:cs="Arial"/>
          <w:color w:val="000000"/>
          <w:spacing w:val="10"/>
          <w:lang w:eastAsia="sl-SI"/>
        </w:rPr>
        <w:t>nud</w:t>
      </w:r>
      <w:r w:rsidR="002F157C">
        <w:rPr>
          <w:rFonts w:ascii="Arial" w:eastAsia="Times New Roman" w:hAnsi="Arial" w:cs="Arial"/>
          <w:color w:val="000000"/>
          <w:spacing w:val="10"/>
          <w:lang w:eastAsia="sl-SI"/>
        </w:rPr>
        <w:t>ijo</w:t>
      </w:r>
      <w:r w:rsidRPr="000A0512">
        <w:rPr>
          <w:rFonts w:ascii="Arial" w:eastAsia="Times New Roman" w:hAnsi="Arial" w:cs="Arial"/>
          <w:color w:val="000000"/>
          <w:spacing w:val="10"/>
          <w:lang w:eastAsia="sl-SI"/>
        </w:rPr>
        <w:t xml:space="preserve"> pomoči.</w:t>
      </w: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bCs/>
          <w:lang w:eastAsia="sl-SI"/>
        </w:rPr>
        <w:t>19.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0A0512">
        <w:rPr>
          <w:rFonts w:ascii="Arial" w:eastAsia="Times New Roman" w:hAnsi="Arial" w:cs="Arial"/>
          <w:b/>
          <w:bCs/>
          <w:lang w:eastAsia="sl-SI"/>
        </w:rPr>
        <w:t xml:space="preserve">Stroški </w:t>
      </w:r>
      <w:r w:rsidR="002F157C">
        <w:rPr>
          <w:rFonts w:ascii="Arial" w:eastAsia="Times New Roman" w:hAnsi="Arial" w:cs="Arial"/>
          <w:b/>
          <w:bCs/>
          <w:lang w:eastAsia="sl-SI"/>
        </w:rPr>
        <w:t xml:space="preserve">nudenja </w:t>
      </w:r>
      <w:r w:rsidRPr="000A0512">
        <w:rPr>
          <w:rFonts w:ascii="Arial" w:eastAsia="Times New Roman" w:hAnsi="Arial" w:cs="Arial"/>
          <w:b/>
          <w:bCs/>
          <w:lang w:eastAsia="sl-SI"/>
        </w:rPr>
        <w:t>pomoči</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(1) Država pošiljateljica nima pravice od države prejemnice zahtevati povračila stroškov za dano pomoč. To velja tudi za stroške, ki bi nastali zaradi uporabe, poškodbe ali izgube zaščitne in reševalne ter druge opreme, vključno s prevoznimi sredstvi.</w:t>
      </w:r>
    </w:p>
    <w:p w:rsidR="00D75D55" w:rsidRPr="000A0512" w:rsidRDefault="00D75D55" w:rsidP="00D75D55">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ind w:right="83" w:firstLine="720"/>
        <w:jc w:val="both"/>
        <w:textAlignment w:val="baseline"/>
        <w:rPr>
          <w:rFonts w:ascii="Arial" w:eastAsia="Times New Roman" w:hAnsi="Arial" w:cs="Arial"/>
          <w:lang w:eastAsia="sl-SI"/>
        </w:rPr>
      </w:pPr>
      <w:r w:rsidRPr="000A0512">
        <w:rPr>
          <w:rFonts w:ascii="Arial" w:eastAsia="Times New Roman" w:hAnsi="Arial" w:cs="Arial"/>
          <w:lang w:eastAsia="sl-SI"/>
        </w:rPr>
        <w:t xml:space="preserve">(2) Stroške pomoči, ki jo </w:t>
      </w:r>
      <w:r w:rsidR="002F157C">
        <w:rPr>
          <w:rFonts w:ascii="Arial" w:eastAsia="Times New Roman" w:hAnsi="Arial" w:cs="Arial"/>
          <w:lang w:eastAsia="sl-SI"/>
        </w:rPr>
        <w:t>nudi</w:t>
      </w:r>
      <w:r w:rsidR="002F157C" w:rsidRPr="000A0512">
        <w:rPr>
          <w:rFonts w:ascii="Arial" w:eastAsia="Times New Roman" w:hAnsi="Arial" w:cs="Arial"/>
          <w:lang w:eastAsia="sl-SI"/>
        </w:rPr>
        <w:t xml:space="preserve"> </w:t>
      </w:r>
      <w:r w:rsidRPr="000A0512">
        <w:rPr>
          <w:rFonts w:ascii="Arial" w:eastAsia="Times New Roman" w:hAnsi="Arial" w:cs="Arial"/>
          <w:lang w:eastAsia="sl-SI"/>
        </w:rPr>
        <w:t>pravn</w:t>
      </w:r>
      <w:r w:rsidR="002F157C">
        <w:rPr>
          <w:rFonts w:ascii="Arial" w:eastAsia="Times New Roman" w:hAnsi="Arial" w:cs="Arial"/>
          <w:lang w:eastAsia="sl-SI"/>
        </w:rPr>
        <w:t>a</w:t>
      </w:r>
      <w:r w:rsidRPr="000A0512">
        <w:rPr>
          <w:rFonts w:ascii="Arial" w:eastAsia="Times New Roman" w:hAnsi="Arial" w:cs="Arial"/>
          <w:lang w:eastAsia="sl-SI"/>
        </w:rPr>
        <w:t xml:space="preserve"> ali fizičn</w:t>
      </w:r>
      <w:r w:rsidR="002F157C">
        <w:rPr>
          <w:rFonts w:ascii="Arial" w:eastAsia="Times New Roman" w:hAnsi="Arial" w:cs="Arial"/>
          <w:lang w:eastAsia="sl-SI"/>
        </w:rPr>
        <w:t>a</w:t>
      </w:r>
      <w:r w:rsidRPr="000A0512">
        <w:rPr>
          <w:rFonts w:ascii="Arial" w:eastAsia="Times New Roman" w:hAnsi="Arial" w:cs="Arial"/>
          <w:lang w:eastAsia="sl-SI"/>
        </w:rPr>
        <w:t xml:space="preserve"> oseb</w:t>
      </w:r>
      <w:r w:rsidR="002F157C">
        <w:rPr>
          <w:rFonts w:ascii="Arial" w:eastAsia="Times New Roman" w:hAnsi="Arial" w:cs="Arial"/>
          <w:lang w:eastAsia="sl-SI"/>
        </w:rPr>
        <w:t>a</w:t>
      </w:r>
      <w:r w:rsidRPr="000A0512">
        <w:rPr>
          <w:rFonts w:ascii="Arial" w:eastAsia="Times New Roman" w:hAnsi="Arial" w:cs="Arial"/>
          <w:lang w:eastAsia="sl-SI"/>
        </w:rPr>
        <w:t xml:space="preserve"> prek države pošiljateljice, krije država prejemnica.</w:t>
      </w:r>
      <w:r w:rsidRPr="000A0512">
        <w:rPr>
          <w:rFonts w:ascii="Arial" w:eastAsia="Times New Roman" w:hAnsi="Arial" w:cs="Arial"/>
          <w:color w:val="000000"/>
          <w:lang w:eastAsia="sl-SI"/>
        </w:rPr>
        <w:t xml:space="preserve"> </w:t>
      </w:r>
      <w:r w:rsidRPr="000A0512">
        <w:rPr>
          <w:rFonts w:ascii="Arial" w:eastAsia="Times New Roman" w:hAnsi="Arial" w:cs="Arial"/>
          <w:lang w:eastAsia="sl-SI"/>
        </w:rPr>
        <w:t>To pomoč mora država prejemnica neposredno zahtevati in se strinjati z nadomestitvijo stroškov za dano pomoč.</w:t>
      </w:r>
    </w:p>
    <w:p w:rsidR="00D75D55" w:rsidRPr="000A0512" w:rsidRDefault="00D75D55" w:rsidP="00D75D55">
      <w:pPr>
        <w:widowControl w:val="0"/>
        <w:overflowPunct w:val="0"/>
        <w:autoSpaceDE w:val="0"/>
        <w:autoSpaceDN w:val="0"/>
        <w:adjustRightInd w:val="0"/>
        <w:spacing w:after="0" w:line="240" w:lineRule="auto"/>
        <w:ind w:right="83" w:firstLine="720"/>
        <w:jc w:val="both"/>
        <w:textAlignment w:val="baseline"/>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ind w:right="83" w:firstLine="720"/>
        <w:jc w:val="both"/>
        <w:textAlignment w:val="baseline"/>
        <w:rPr>
          <w:rFonts w:ascii="Arial" w:eastAsia="Times New Roman" w:hAnsi="Arial" w:cs="Arial"/>
          <w:color w:val="000000"/>
          <w:spacing w:val="7"/>
          <w:lang w:eastAsia="sl-SI"/>
        </w:rPr>
      </w:pPr>
      <w:r w:rsidRPr="000A0512">
        <w:rPr>
          <w:rFonts w:ascii="Arial" w:eastAsia="Times New Roman" w:hAnsi="Arial" w:cs="Arial"/>
          <w:lang w:eastAsia="sl-SI"/>
        </w:rPr>
        <w:t xml:space="preserve">(3) Prevozna sredstva, ki se uporabljajo pri </w:t>
      </w:r>
      <w:r w:rsidR="002F157C">
        <w:rPr>
          <w:rFonts w:ascii="Arial" w:eastAsia="Times New Roman" w:hAnsi="Arial" w:cs="Arial"/>
          <w:lang w:eastAsia="sl-SI"/>
        </w:rPr>
        <w:t>nudenju</w:t>
      </w:r>
      <w:r w:rsidRPr="000A0512">
        <w:rPr>
          <w:rFonts w:ascii="Arial" w:eastAsia="Times New Roman" w:hAnsi="Arial" w:cs="Arial"/>
          <w:lang w:eastAsia="sl-SI"/>
        </w:rPr>
        <w:t xml:space="preserve"> pomoči, so oproščena plačila za uporabo prometne infrastrukture in morebitnih dajatev ali drugih prispevkov.</w:t>
      </w:r>
      <w:r w:rsidRPr="000A0512">
        <w:rPr>
          <w:rFonts w:ascii="Arial" w:eastAsia="Times New Roman" w:hAnsi="Arial" w:cs="Arial"/>
          <w:color w:val="000000"/>
          <w:lang w:eastAsia="sl-SI"/>
        </w:rPr>
        <w:t xml:space="preserve"> </w:t>
      </w:r>
    </w:p>
    <w:p w:rsidR="00D75D55" w:rsidRPr="000A0512" w:rsidRDefault="00D75D55" w:rsidP="00D75D55">
      <w:pPr>
        <w:widowControl w:val="0"/>
        <w:overflowPunct w:val="0"/>
        <w:autoSpaceDE w:val="0"/>
        <w:autoSpaceDN w:val="0"/>
        <w:adjustRightInd w:val="0"/>
        <w:spacing w:after="0" w:line="240" w:lineRule="auto"/>
        <w:ind w:right="83" w:firstLine="720"/>
        <w:jc w:val="both"/>
        <w:textAlignment w:val="baseline"/>
        <w:rPr>
          <w:rFonts w:ascii="Arial" w:eastAsia="Times New Roman" w:hAnsi="Arial" w:cs="Arial"/>
          <w:spacing w:val="8"/>
          <w:lang w:eastAsia="sl-SI"/>
        </w:rPr>
      </w:pPr>
    </w:p>
    <w:p w:rsidR="00D75D55" w:rsidRPr="000A0512" w:rsidRDefault="00D75D55" w:rsidP="00D75D55">
      <w:pPr>
        <w:widowControl w:val="0"/>
        <w:numPr>
          <w:ilvl w:val="0"/>
          <w:numId w:val="2"/>
        </w:numPr>
        <w:tabs>
          <w:tab w:val="left" w:pos="1134"/>
        </w:tabs>
        <w:overflowPunct w:val="0"/>
        <w:autoSpaceDE w:val="0"/>
        <w:autoSpaceDN w:val="0"/>
        <w:adjustRightInd w:val="0"/>
        <w:spacing w:after="0" w:line="240" w:lineRule="auto"/>
        <w:ind w:left="0" w:right="83" w:firstLine="709"/>
        <w:jc w:val="both"/>
        <w:textAlignment w:val="baseline"/>
        <w:rPr>
          <w:rFonts w:ascii="Arial" w:eastAsia="Times New Roman" w:hAnsi="Arial" w:cs="Arial"/>
          <w:spacing w:val="7"/>
          <w:lang w:eastAsia="sl-SI"/>
        </w:rPr>
      </w:pPr>
      <w:r w:rsidRPr="000A0512">
        <w:rPr>
          <w:rFonts w:ascii="Arial" w:eastAsia="Times New Roman" w:hAnsi="Arial" w:cs="Arial"/>
          <w:lang w:eastAsia="sl-SI"/>
        </w:rPr>
        <w:t>Če reševalne ekipe in posamezni strokovnjaki, ki nudijo pomoč, porabijo zaloge, ki so jih pripeljali s seboj, stroške za njihovo oskrbo, nastanitev in potrebne zaloge do zaključka izvajanja pomoči krije država prejemnica. Po potrebi se jim zagotovita ustrezna logistična podpora in zdravstvena oskrba.</w:t>
      </w:r>
    </w:p>
    <w:p w:rsidR="00D75D55" w:rsidRPr="000A0512" w:rsidRDefault="00D75D55" w:rsidP="00D75D55">
      <w:pPr>
        <w:widowControl w:val="0"/>
        <w:tabs>
          <w:tab w:val="left" w:pos="1134"/>
        </w:tabs>
        <w:overflowPunct w:val="0"/>
        <w:autoSpaceDE w:val="0"/>
        <w:autoSpaceDN w:val="0"/>
        <w:adjustRightInd w:val="0"/>
        <w:spacing w:after="0" w:line="240" w:lineRule="auto"/>
        <w:ind w:right="83"/>
        <w:jc w:val="both"/>
        <w:textAlignment w:val="baseline"/>
        <w:rPr>
          <w:rFonts w:ascii="Arial" w:eastAsia="Times New Roman" w:hAnsi="Arial" w:cs="Arial"/>
          <w:spacing w:val="7"/>
          <w:lang w:eastAsia="sl-SI"/>
        </w:rPr>
      </w:pPr>
    </w:p>
    <w:p w:rsidR="00D75D55" w:rsidRPr="000A0512" w:rsidRDefault="00D75D55" w:rsidP="00D75D55">
      <w:pPr>
        <w:widowControl w:val="0"/>
        <w:numPr>
          <w:ilvl w:val="0"/>
          <w:numId w:val="2"/>
        </w:numPr>
        <w:tabs>
          <w:tab w:val="left" w:pos="1134"/>
        </w:tabs>
        <w:overflowPunct w:val="0"/>
        <w:autoSpaceDE w:val="0"/>
        <w:autoSpaceDN w:val="0"/>
        <w:adjustRightInd w:val="0"/>
        <w:spacing w:after="0" w:line="240" w:lineRule="auto"/>
        <w:ind w:left="0" w:right="83" w:firstLine="720"/>
        <w:jc w:val="both"/>
        <w:textAlignment w:val="baseline"/>
        <w:rPr>
          <w:rFonts w:ascii="Arial" w:eastAsia="Times New Roman" w:hAnsi="Arial" w:cs="Arial"/>
          <w:lang w:eastAsia="sl-SI"/>
        </w:rPr>
      </w:pPr>
      <w:r w:rsidRPr="000A0512">
        <w:rPr>
          <w:rFonts w:ascii="Arial" w:eastAsia="Times New Roman" w:hAnsi="Arial" w:cs="Arial"/>
          <w:lang w:eastAsia="sl-SI"/>
        </w:rPr>
        <w:t>Reševalne ekipe in posamezni strokovnjaki, ki nudijo pomoč, morajo</w:t>
      </w:r>
      <w:r w:rsidRPr="000A0512">
        <w:rPr>
          <w:rFonts w:ascii="Arial" w:eastAsia="Times New Roman" w:hAnsi="Arial" w:cs="Arial"/>
          <w:color w:val="FF0000"/>
          <w:lang w:eastAsia="sl-SI"/>
        </w:rPr>
        <w:t xml:space="preserve"> </w:t>
      </w:r>
      <w:r w:rsidRPr="000A0512">
        <w:rPr>
          <w:rFonts w:ascii="Arial" w:eastAsia="Times New Roman" w:hAnsi="Arial" w:cs="Arial"/>
          <w:lang w:eastAsia="sl-SI"/>
        </w:rPr>
        <w:t>biti še pred prihodom na ozemlje države prejemnice ustrezno zdravstveno zavarovani za kritje morebitnih stroškov zdravljenja.</w:t>
      </w:r>
    </w:p>
    <w:p w:rsidR="00D75D55" w:rsidRPr="000A0512" w:rsidRDefault="00D75D55" w:rsidP="00D75D55">
      <w:pPr>
        <w:ind w:left="720"/>
        <w:contextualSpacing/>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sidRPr="000A0512">
        <w:rPr>
          <w:rFonts w:ascii="Arial" w:eastAsia="Times New Roman" w:hAnsi="Arial" w:cs="Arial"/>
          <w:b/>
          <w:bCs/>
          <w:lang w:eastAsia="sl-SI"/>
        </w:rPr>
        <w:t>20. člen</w:t>
      </w:r>
    </w:p>
    <w:p w:rsidR="00D75D55" w:rsidRPr="000A0512" w:rsidRDefault="00D75D55" w:rsidP="00D75D55">
      <w:pPr>
        <w:widowControl w:val="0"/>
        <w:tabs>
          <w:tab w:val="left" w:pos="3261"/>
        </w:tabs>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bCs/>
          <w:lang w:eastAsia="sl-SI"/>
        </w:rPr>
        <w:t>Nadomestila in odškodnine</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(1) Pogodbenici se odpovedujeta vsem zahtevkom za nadomestilo škode na zaščitni in reševalni ter drugi opremi, če je škodo povzročila reševalna ekipa ali posamezni strokovnjak, ki</w:t>
      </w:r>
      <w:r w:rsidRPr="000A0512">
        <w:rPr>
          <w:rFonts w:ascii="Arial" w:eastAsia="Times New Roman" w:hAnsi="Arial" w:cs="Arial"/>
          <w:color w:val="FF0000"/>
          <w:spacing w:val="10"/>
          <w:lang w:eastAsia="sl-SI"/>
        </w:rPr>
        <w:t xml:space="preserve"> </w:t>
      </w:r>
      <w:r w:rsidRPr="000A0512">
        <w:rPr>
          <w:rFonts w:ascii="Arial" w:eastAsia="Times New Roman" w:hAnsi="Arial" w:cs="Arial"/>
          <w:color w:val="000000"/>
          <w:spacing w:val="10"/>
          <w:lang w:eastAsia="sl-SI"/>
        </w:rPr>
        <w:t xml:space="preserve">nudi </w:t>
      </w:r>
      <w:r w:rsidRPr="000A0512">
        <w:rPr>
          <w:rFonts w:ascii="Arial" w:eastAsia="Times New Roman" w:hAnsi="Arial" w:cs="Arial"/>
          <w:spacing w:val="10"/>
          <w:lang w:eastAsia="sl-SI"/>
        </w:rPr>
        <w:t>pomoč</w:t>
      </w:r>
      <w:r w:rsidRPr="000A0512">
        <w:rPr>
          <w:rFonts w:ascii="Arial" w:eastAsia="Times New Roman" w:hAnsi="Arial" w:cs="Arial"/>
          <w:color w:val="000000"/>
          <w:spacing w:val="10"/>
          <w:lang w:eastAsia="sl-SI"/>
        </w:rPr>
        <w:t xml:space="preserve"> pri opravljanju nalog reševanja in pomoči </w:t>
      </w:r>
      <w:r w:rsidR="002F157C">
        <w:rPr>
          <w:rFonts w:ascii="Arial" w:eastAsia="Times New Roman" w:hAnsi="Arial" w:cs="Arial"/>
          <w:color w:val="000000"/>
          <w:spacing w:val="10"/>
          <w:lang w:eastAsia="sl-SI"/>
        </w:rPr>
        <w:t xml:space="preserve">ob nesrečah </w:t>
      </w:r>
      <w:r w:rsidRPr="000A0512">
        <w:rPr>
          <w:rFonts w:ascii="Arial" w:eastAsia="Times New Roman" w:hAnsi="Arial" w:cs="Arial"/>
          <w:color w:val="000000"/>
          <w:spacing w:val="10"/>
          <w:lang w:eastAsia="sl-SI"/>
        </w:rPr>
        <w:t xml:space="preserve">po tem sporazumu, in škoda ni bila povzročena namerno. </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FF0000"/>
          <w:lang w:eastAsia="sl-SI"/>
        </w:rPr>
      </w:pPr>
      <w:r w:rsidRPr="000A0512">
        <w:rPr>
          <w:rFonts w:ascii="Arial" w:eastAsia="Times New Roman" w:hAnsi="Arial" w:cs="Arial"/>
          <w:lang w:eastAsia="sl-SI"/>
        </w:rPr>
        <w:t xml:space="preserve">(2) Pogodbenici se odpovedujeta vsem pravicam do nadomestila v primeru telesne poškodbe, trajnih posledic za zdravje ali smrti udeleženca v reševalni </w:t>
      </w:r>
      <w:r w:rsidR="002F157C">
        <w:rPr>
          <w:rFonts w:ascii="Arial" w:eastAsia="Times New Roman" w:hAnsi="Arial" w:cs="Arial"/>
          <w:lang w:eastAsia="sl-SI"/>
        </w:rPr>
        <w:t>intervenciji</w:t>
      </w:r>
      <w:r w:rsidRPr="000A0512">
        <w:rPr>
          <w:rFonts w:ascii="Arial" w:eastAsia="Times New Roman" w:hAnsi="Arial" w:cs="Arial"/>
          <w:lang w:eastAsia="sl-SI"/>
        </w:rPr>
        <w:t>, če se to zgodi med opravljanjem nalog reševanja po tem sporazumu, razen če to ni bilo povzročeno namerno.</w:t>
      </w:r>
      <w:r w:rsidRPr="000A0512">
        <w:rPr>
          <w:rFonts w:ascii="Arial" w:eastAsia="Times New Roman" w:hAnsi="Arial" w:cs="Arial"/>
          <w:color w:val="FF0000"/>
          <w:lang w:eastAsia="sl-SI"/>
        </w:rPr>
        <w:t xml:space="preserve"> </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8"/>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7"/>
          <w:lang w:eastAsia="sl-SI"/>
        </w:rPr>
      </w:pPr>
      <w:r w:rsidRPr="000A0512">
        <w:rPr>
          <w:rFonts w:ascii="Arial" w:eastAsia="Times New Roman" w:hAnsi="Arial" w:cs="Arial"/>
          <w:color w:val="000000"/>
          <w:spacing w:val="10"/>
          <w:lang w:eastAsia="sl-SI"/>
        </w:rPr>
        <w:t>(3) Če je bila pri opravljanju nalog iz tega sporazuma povzročena škoda tretji osebi, prevzame odgovornost država prejemnica, kakor če bi to škodo povzročile njene reševalne ekipe in posamezni strokovnjaki, ki</w:t>
      </w:r>
      <w:r w:rsidRPr="000A0512">
        <w:rPr>
          <w:rFonts w:ascii="Arial" w:eastAsia="Times New Roman" w:hAnsi="Arial" w:cs="Arial"/>
          <w:color w:val="FF0000"/>
          <w:spacing w:val="10"/>
          <w:lang w:eastAsia="sl-SI"/>
        </w:rPr>
        <w:t xml:space="preserve"> </w:t>
      </w:r>
      <w:r w:rsidRPr="000A0512">
        <w:rPr>
          <w:rFonts w:ascii="Arial" w:eastAsia="Times New Roman" w:hAnsi="Arial" w:cs="Arial"/>
          <w:color w:val="000000"/>
          <w:spacing w:val="10"/>
          <w:lang w:eastAsia="sl-SI"/>
        </w:rPr>
        <w:t xml:space="preserve">zagotavljajo pomoč, </w:t>
      </w:r>
      <w:r w:rsidRPr="000A0512">
        <w:rPr>
          <w:rFonts w:ascii="Arial" w:eastAsia="Times New Roman" w:hAnsi="Arial" w:cs="Arial"/>
          <w:spacing w:val="10"/>
          <w:lang w:eastAsia="sl-SI"/>
        </w:rPr>
        <w:t>razen če so reševalne ekipe ali posamezni strokovnjaki države pošiljateljice, ki</w:t>
      </w:r>
      <w:r w:rsidRPr="000A0512">
        <w:rPr>
          <w:rFonts w:ascii="Arial" w:eastAsia="Times New Roman" w:hAnsi="Arial" w:cs="Arial"/>
          <w:color w:val="000000"/>
          <w:spacing w:val="10"/>
          <w:lang w:eastAsia="sl-SI"/>
        </w:rPr>
        <w:t xml:space="preserve"> nudijo</w:t>
      </w:r>
      <w:r w:rsidRPr="000A0512">
        <w:rPr>
          <w:rFonts w:ascii="Arial" w:eastAsia="Times New Roman" w:hAnsi="Arial" w:cs="Arial"/>
          <w:color w:val="FF0000"/>
          <w:spacing w:val="10"/>
          <w:lang w:eastAsia="sl-SI"/>
        </w:rPr>
        <w:t xml:space="preserve"> </w:t>
      </w:r>
      <w:r w:rsidRPr="000A0512">
        <w:rPr>
          <w:rFonts w:ascii="Arial" w:eastAsia="Times New Roman" w:hAnsi="Arial" w:cs="Arial"/>
          <w:color w:val="000000"/>
          <w:spacing w:val="10"/>
          <w:lang w:eastAsia="sl-SI"/>
        </w:rPr>
        <w:t xml:space="preserve">pomoč, </w:t>
      </w:r>
      <w:r w:rsidRPr="000A0512">
        <w:rPr>
          <w:rFonts w:ascii="Arial" w:eastAsia="Times New Roman" w:hAnsi="Arial" w:cs="Arial"/>
          <w:spacing w:val="10"/>
          <w:lang w:eastAsia="sl-SI"/>
        </w:rPr>
        <w:t>škod</w:t>
      </w:r>
      <w:r w:rsidR="002F157C">
        <w:rPr>
          <w:rFonts w:ascii="Arial" w:eastAsia="Times New Roman" w:hAnsi="Arial" w:cs="Arial"/>
          <w:spacing w:val="10"/>
          <w:lang w:eastAsia="sl-SI"/>
        </w:rPr>
        <w:t>o</w:t>
      </w:r>
      <w:r w:rsidRPr="000A0512">
        <w:rPr>
          <w:rFonts w:ascii="Arial" w:eastAsia="Times New Roman" w:hAnsi="Arial" w:cs="Arial"/>
          <w:color w:val="000000"/>
          <w:spacing w:val="10"/>
          <w:lang w:eastAsia="sl-SI"/>
        </w:rPr>
        <w:t xml:space="preserve"> povzročili namerno.</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lang w:eastAsia="sl-SI"/>
        </w:rPr>
      </w:pPr>
      <w:r w:rsidRPr="000A0512">
        <w:rPr>
          <w:rFonts w:ascii="Arial" w:eastAsia="Times New Roman" w:hAnsi="Arial" w:cs="Arial"/>
          <w:lang w:eastAsia="sl-SI"/>
        </w:rPr>
        <w:t>(4) Odškodninska odgovornost, določena v prvem, drugem in tretjem odstavku tega člena, nastane ob prihodu na ozemlje ali v zračni prostor države prejemnice in traja do zapustitve njenega ozemlja ali zračnega prostora.</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lang w:eastAsia="sl-SI"/>
        </w:rPr>
      </w:pPr>
      <w:r w:rsidRPr="000A0512">
        <w:rPr>
          <w:rFonts w:ascii="Arial" w:eastAsia="Times New Roman" w:hAnsi="Arial" w:cs="Arial"/>
          <w:color w:val="000000"/>
          <w:spacing w:val="10"/>
          <w:lang w:eastAsia="sl-SI"/>
        </w:rPr>
        <w:t>(5) Pogodbenici izvajata določbe tega člena tudi, kadar sta državi tranzita.</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r w:rsidRPr="000A0512">
        <w:rPr>
          <w:rFonts w:ascii="Arial" w:eastAsia="Times New Roman" w:hAnsi="Arial" w:cs="Arial"/>
          <w:b/>
          <w:bCs/>
          <w:color w:val="000000"/>
          <w:spacing w:val="10"/>
          <w:lang w:eastAsia="sl-SI"/>
        </w:rPr>
        <w:t>21.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r w:rsidRPr="000A0512">
        <w:rPr>
          <w:rFonts w:ascii="Arial" w:eastAsia="Times New Roman" w:hAnsi="Arial" w:cs="Arial"/>
          <w:b/>
          <w:bCs/>
          <w:color w:val="000000"/>
          <w:spacing w:val="10"/>
          <w:lang w:eastAsia="sl-SI"/>
        </w:rPr>
        <w:t>Varovanje informacij in podatkov</w:t>
      </w:r>
    </w:p>
    <w:p w:rsidR="00D75D55" w:rsidRPr="000A0512" w:rsidRDefault="00D75D55" w:rsidP="00D75D55">
      <w:pPr>
        <w:widowControl w:val="0"/>
        <w:overflowPunct w:val="0"/>
        <w:autoSpaceDE w:val="0"/>
        <w:autoSpaceDN w:val="0"/>
        <w:adjustRightInd w:val="0"/>
        <w:spacing w:after="0" w:line="240" w:lineRule="auto"/>
        <w:textAlignment w:val="baseline"/>
        <w:outlineLvl w:val="0"/>
        <w:rPr>
          <w:rFonts w:ascii="Arial" w:eastAsia="Times New Roman" w:hAnsi="Arial" w:cs="Arial"/>
          <w:b/>
          <w:bCs/>
          <w:color w:val="000000"/>
          <w:spacing w:val="10"/>
          <w:lang w:eastAsia="sl-SI"/>
        </w:rPr>
      </w:pPr>
    </w:p>
    <w:p w:rsidR="00BC67CB" w:rsidRDefault="00D75D55" w:rsidP="00BC67CB">
      <w:pPr>
        <w:pStyle w:val="Odstavekseznama"/>
        <w:widowControl w:val="0"/>
        <w:numPr>
          <w:ilvl w:val="0"/>
          <w:numId w:val="7"/>
        </w:numPr>
        <w:overflowPunct w:val="0"/>
        <w:autoSpaceDE w:val="0"/>
        <w:autoSpaceDN w:val="0"/>
        <w:adjustRightInd w:val="0"/>
        <w:spacing w:after="0" w:line="240" w:lineRule="auto"/>
        <w:jc w:val="both"/>
        <w:textAlignment w:val="baseline"/>
        <w:outlineLvl w:val="0"/>
        <w:rPr>
          <w:rFonts w:ascii="Arial" w:hAnsi="Arial" w:cs="Arial"/>
          <w:bCs/>
          <w:color w:val="000000"/>
          <w:spacing w:val="10"/>
          <w:lang w:eastAsia="sl-SI"/>
        </w:rPr>
      </w:pPr>
      <w:r w:rsidRPr="00BC67CB">
        <w:rPr>
          <w:rFonts w:ascii="Arial" w:hAnsi="Arial" w:cs="Arial"/>
          <w:bCs/>
          <w:color w:val="000000"/>
          <w:spacing w:val="10"/>
          <w:lang w:eastAsia="sl-SI"/>
        </w:rPr>
        <w:t>Informacije in podatki, pridobljeni pri izvajanju</w:t>
      </w:r>
      <w:r w:rsidR="00BC67CB">
        <w:rPr>
          <w:rFonts w:ascii="Arial" w:hAnsi="Arial" w:cs="Arial"/>
          <w:bCs/>
          <w:color w:val="000000"/>
          <w:spacing w:val="10"/>
          <w:lang w:eastAsia="sl-SI"/>
        </w:rPr>
        <w:t xml:space="preserve"> nalog iz tega sporazuma, razen</w:t>
      </w:r>
    </w:p>
    <w:p w:rsidR="00D75D55" w:rsidRPr="00BC67CB" w:rsidRDefault="00D75D55" w:rsidP="00BC67CB">
      <w:pPr>
        <w:widowControl w:val="0"/>
        <w:overflowPunct w:val="0"/>
        <w:autoSpaceDE w:val="0"/>
        <w:autoSpaceDN w:val="0"/>
        <w:adjustRightInd w:val="0"/>
        <w:spacing w:after="0" w:line="240" w:lineRule="auto"/>
        <w:jc w:val="both"/>
        <w:textAlignment w:val="baseline"/>
        <w:outlineLvl w:val="0"/>
        <w:rPr>
          <w:rFonts w:ascii="Arial" w:hAnsi="Arial" w:cs="Arial"/>
          <w:bCs/>
          <w:color w:val="000000"/>
          <w:spacing w:val="10"/>
          <w:lang w:eastAsia="sl-SI"/>
        </w:rPr>
      </w:pPr>
      <w:r w:rsidRPr="00BC67CB">
        <w:rPr>
          <w:rFonts w:ascii="Arial" w:hAnsi="Arial" w:cs="Arial"/>
          <w:bCs/>
          <w:color w:val="000000"/>
          <w:spacing w:val="10"/>
          <w:lang w:eastAsia="sl-SI"/>
        </w:rPr>
        <w:t xml:space="preserve">informacij in podatkov, ki se skladno z zakonodajo držav pogodbenic ne smejo izmenjevati, objavljati ali prosto </w:t>
      </w:r>
      <w:r w:rsidR="002F157C">
        <w:rPr>
          <w:rFonts w:ascii="Arial" w:hAnsi="Arial" w:cs="Arial"/>
          <w:bCs/>
          <w:color w:val="000000"/>
          <w:spacing w:val="10"/>
          <w:lang w:eastAsia="sl-SI"/>
        </w:rPr>
        <w:t>širiti</w:t>
      </w:r>
      <w:r w:rsidRPr="00BC67CB">
        <w:rPr>
          <w:rFonts w:ascii="Arial" w:hAnsi="Arial" w:cs="Arial"/>
          <w:bCs/>
          <w:color w:val="000000"/>
          <w:spacing w:val="10"/>
          <w:lang w:eastAsia="sl-SI"/>
        </w:rPr>
        <w:t xml:space="preserve">, se lahko izmenjujejo in v javnosti objavljajo oziroma posredujejo drugim pravnim in fizičnim osebam skladno s predpisi obeh držav pogodbenic, razen če se pristojna organa za izvajanje tega sporazuma </w:t>
      </w:r>
      <w:r w:rsidR="002F157C">
        <w:rPr>
          <w:rFonts w:ascii="Arial" w:hAnsi="Arial" w:cs="Arial"/>
          <w:bCs/>
          <w:color w:val="000000"/>
          <w:spacing w:val="10"/>
          <w:lang w:eastAsia="sl-SI"/>
        </w:rPr>
        <w:t xml:space="preserve">ne </w:t>
      </w:r>
      <w:r w:rsidRPr="00BC67CB">
        <w:rPr>
          <w:rFonts w:ascii="Arial" w:hAnsi="Arial" w:cs="Arial"/>
          <w:bCs/>
          <w:color w:val="000000"/>
          <w:spacing w:val="10"/>
          <w:lang w:eastAsia="sl-SI"/>
        </w:rPr>
        <w:t>dogovorita</w:t>
      </w:r>
      <w:r w:rsidRPr="00BC67CB" w:rsidDel="00996249">
        <w:rPr>
          <w:rFonts w:ascii="Arial" w:hAnsi="Arial" w:cs="Arial"/>
          <w:bCs/>
          <w:color w:val="000000"/>
          <w:spacing w:val="10"/>
          <w:lang w:eastAsia="sl-SI"/>
        </w:rPr>
        <w:t xml:space="preserve"> </w:t>
      </w:r>
      <w:r w:rsidRPr="00BC67CB">
        <w:rPr>
          <w:rFonts w:ascii="Arial" w:hAnsi="Arial" w:cs="Arial"/>
          <w:bCs/>
          <w:color w:val="000000"/>
          <w:spacing w:val="10"/>
          <w:lang w:eastAsia="sl-SI"/>
        </w:rPr>
        <w:t>drugače.</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textAlignment w:val="baseline"/>
        <w:outlineLvl w:val="0"/>
        <w:rPr>
          <w:rFonts w:ascii="Arial" w:eastAsia="Times New Roman" w:hAnsi="Arial" w:cs="Arial"/>
          <w:b/>
          <w:bCs/>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eastAsia="sl-SI"/>
        </w:rPr>
      </w:pPr>
      <w:r w:rsidRPr="000A0512">
        <w:rPr>
          <w:rFonts w:ascii="Arial" w:eastAsia="Times New Roman" w:hAnsi="Arial" w:cs="Arial"/>
          <w:b/>
          <w:color w:val="000000"/>
          <w:lang w:eastAsia="sl-SI"/>
        </w:rPr>
        <w:t>22.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lang w:eastAsia="sl-SI"/>
        </w:rPr>
      </w:pPr>
      <w:r w:rsidRPr="000A0512">
        <w:rPr>
          <w:rFonts w:ascii="Arial" w:eastAsia="Times New Roman" w:hAnsi="Arial" w:cs="Arial"/>
          <w:b/>
          <w:bCs/>
          <w:color w:val="000000"/>
          <w:spacing w:val="10"/>
          <w:lang w:eastAsia="sl-SI"/>
        </w:rPr>
        <w:t>Uporaba informacijsko-komunikacijskih sredstev</w:t>
      </w:r>
    </w:p>
    <w:p w:rsidR="00D75D55" w:rsidRPr="000A0512" w:rsidRDefault="00D75D55" w:rsidP="00D75D55">
      <w:pPr>
        <w:widowControl w:val="0"/>
        <w:overflowPunct w:val="0"/>
        <w:autoSpaceDE w:val="0"/>
        <w:autoSpaceDN w:val="0"/>
        <w:adjustRightInd w:val="0"/>
        <w:spacing w:before="180" w:after="0" w:line="240" w:lineRule="auto"/>
        <w:ind w:firstLine="720"/>
        <w:jc w:val="both"/>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 xml:space="preserve">(1) Pristojni organi pogodbenic zagotovijo informacijsko-komunikacijske povezave, zlasti telefonske, radijske in druge zveze, z reševalnimi ekipami in posameznimi </w:t>
      </w:r>
      <w:r w:rsidR="00BC67CB">
        <w:rPr>
          <w:rFonts w:ascii="Arial" w:eastAsia="Times New Roman" w:hAnsi="Arial" w:cs="Arial"/>
          <w:spacing w:val="10"/>
          <w:lang w:eastAsia="sl-SI"/>
        </w:rPr>
        <w:t>strokovnjaki, ki nudijo pomoč</w:t>
      </w:r>
      <w:r w:rsidRPr="000A0512">
        <w:rPr>
          <w:rFonts w:ascii="Arial" w:eastAsia="Times New Roman" w:hAnsi="Arial" w:cs="Arial"/>
          <w:spacing w:val="10"/>
          <w:lang w:eastAsia="sl-SI"/>
        </w:rPr>
        <w:t xml:space="preserve"> </w:t>
      </w:r>
      <w:r w:rsidR="002F157C">
        <w:rPr>
          <w:rFonts w:ascii="Arial" w:eastAsia="Times New Roman" w:hAnsi="Arial" w:cs="Arial"/>
          <w:spacing w:val="10"/>
          <w:lang w:eastAsia="sl-SI"/>
        </w:rPr>
        <w:t>po</w:t>
      </w:r>
      <w:r w:rsidRPr="000A0512">
        <w:rPr>
          <w:rFonts w:ascii="Arial" w:eastAsia="Times New Roman" w:hAnsi="Arial" w:cs="Arial"/>
          <w:color w:val="000000"/>
          <w:spacing w:val="10"/>
          <w:lang w:eastAsia="sl-SI"/>
        </w:rPr>
        <w:t xml:space="preserve"> tem sporazum</w:t>
      </w:r>
      <w:r w:rsidR="002F157C">
        <w:rPr>
          <w:rFonts w:ascii="Arial" w:eastAsia="Times New Roman" w:hAnsi="Arial" w:cs="Arial"/>
          <w:color w:val="000000"/>
          <w:spacing w:val="10"/>
          <w:lang w:eastAsia="sl-SI"/>
        </w:rPr>
        <w:t>u</w:t>
      </w:r>
      <w:r w:rsidRPr="000A0512">
        <w:rPr>
          <w:rFonts w:ascii="Arial" w:eastAsia="Times New Roman" w:hAnsi="Arial" w:cs="Arial"/>
          <w:color w:val="000000"/>
          <w:spacing w:val="10"/>
          <w:lang w:eastAsia="sl-SI"/>
        </w:rPr>
        <w:t xml:space="preserve">, ob upoštevanju mednarodno dogovorjenih pravil komuniciranja. Pristojni organi pogodbenic zagotavljajo tudi dostop do </w:t>
      </w:r>
      <w:r w:rsidR="002F157C">
        <w:rPr>
          <w:rFonts w:ascii="Arial" w:eastAsia="Times New Roman" w:hAnsi="Arial" w:cs="Arial"/>
          <w:color w:val="000000"/>
          <w:spacing w:val="10"/>
          <w:lang w:eastAsia="sl-SI"/>
        </w:rPr>
        <w:t>interneta</w:t>
      </w:r>
      <w:r w:rsidRPr="000A0512">
        <w:rPr>
          <w:rFonts w:ascii="Arial" w:eastAsia="Times New Roman" w:hAnsi="Arial" w:cs="Arial"/>
          <w:color w:val="000000"/>
          <w:spacing w:val="10"/>
          <w:lang w:eastAsia="sl-SI"/>
        </w:rPr>
        <w:t>.</w:t>
      </w:r>
    </w:p>
    <w:p w:rsidR="00D75D55" w:rsidRPr="000A0512" w:rsidRDefault="00D75D55" w:rsidP="00D75D55">
      <w:pPr>
        <w:widowControl w:val="0"/>
        <w:overflowPunct w:val="0"/>
        <w:autoSpaceDE w:val="0"/>
        <w:autoSpaceDN w:val="0"/>
        <w:adjustRightInd w:val="0"/>
        <w:spacing w:before="180" w:after="0" w:line="240" w:lineRule="auto"/>
        <w:ind w:firstLine="720"/>
        <w:jc w:val="both"/>
        <w:textAlignment w:val="baseline"/>
        <w:rPr>
          <w:rFonts w:ascii="Arial" w:eastAsia="Times New Roman" w:hAnsi="Arial" w:cs="Arial"/>
          <w:color w:val="000000"/>
          <w:lang w:eastAsia="sl-SI"/>
        </w:rPr>
      </w:pPr>
      <w:r w:rsidRPr="000A0512">
        <w:rPr>
          <w:rFonts w:ascii="Arial" w:eastAsia="Times New Roman" w:hAnsi="Arial" w:cs="Arial"/>
          <w:color w:val="000000"/>
          <w:spacing w:val="10"/>
          <w:lang w:eastAsia="sl-SI"/>
        </w:rPr>
        <w:t xml:space="preserve">(2) Pogodbenici si izmenjata sezname radijskih frekvenc, ki jih je za potrebe </w:t>
      </w:r>
      <w:r w:rsidR="002F157C">
        <w:rPr>
          <w:rFonts w:ascii="Arial" w:eastAsia="Times New Roman" w:hAnsi="Arial" w:cs="Arial"/>
          <w:color w:val="000000"/>
          <w:spacing w:val="10"/>
          <w:lang w:eastAsia="sl-SI"/>
        </w:rPr>
        <w:t xml:space="preserve">medsebojnega </w:t>
      </w:r>
      <w:r w:rsidRPr="000A0512">
        <w:rPr>
          <w:rFonts w:ascii="Arial" w:eastAsia="Times New Roman" w:hAnsi="Arial" w:cs="Arial"/>
          <w:color w:val="000000"/>
          <w:spacing w:val="10"/>
          <w:lang w:eastAsia="sl-SI"/>
        </w:rPr>
        <w:t>komuniciranja dovoljeno uporabljati na njunem ozemlju, ob predhodni pridobitvi radijskih dovoljenj.</w:t>
      </w:r>
    </w:p>
    <w:p w:rsidR="00D75D55" w:rsidRPr="000A0512" w:rsidRDefault="00D75D55" w:rsidP="00D75D55">
      <w:pPr>
        <w:widowControl w:val="0"/>
        <w:overflowPunct w:val="0"/>
        <w:autoSpaceDE w:val="0"/>
        <w:autoSpaceDN w:val="0"/>
        <w:adjustRightInd w:val="0"/>
        <w:spacing w:after="0" w:line="240" w:lineRule="auto"/>
        <w:textAlignment w:val="baseline"/>
        <w:rPr>
          <w:rFonts w:ascii="Arial" w:eastAsia="Times New Roman" w:hAnsi="Arial" w:cs="Arial"/>
          <w:b/>
          <w:color w:val="00000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7"/>
          <w:lang w:eastAsia="sl-SI"/>
        </w:rPr>
      </w:pPr>
      <w:r w:rsidRPr="000A0512">
        <w:rPr>
          <w:rFonts w:ascii="Arial" w:eastAsia="Times New Roman" w:hAnsi="Arial" w:cs="Arial"/>
          <w:b/>
          <w:bCs/>
          <w:color w:val="000000"/>
          <w:spacing w:val="10"/>
          <w:lang w:eastAsia="sl-SI"/>
        </w:rPr>
        <w:t>23. člen</w:t>
      </w: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7"/>
          <w:lang w:eastAsia="sl-SI"/>
        </w:rPr>
      </w:pPr>
      <w:r w:rsidRPr="000A0512">
        <w:rPr>
          <w:rFonts w:ascii="Arial" w:eastAsia="Times New Roman" w:hAnsi="Arial" w:cs="Arial"/>
          <w:b/>
          <w:bCs/>
          <w:color w:val="000000"/>
          <w:spacing w:val="10"/>
          <w:lang w:eastAsia="sl-SI"/>
        </w:rPr>
        <w:t>Vpliv tega sporazuma na druge sporazume</w:t>
      </w:r>
    </w:p>
    <w:p w:rsidR="00D75D55" w:rsidRPr="000A0512" w:rsidRDefault="00D75D55" w:rsidP="00D75D55">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7"/>
          <w:lang w:eastAsia="sl-SI"/>
        </w:rPr>
      </w:pPr>
    </w:p>
    <w:p w:rsidR="00D75D55" w:rsidRPr="000A0512" w:rsidRDefault="00D75D55" w:rsidP="00D75D55">
      <w:pPr>
        <w:tabs>
          <w:tab w:val="left" w:pos="709"/>
        </w:tabs>
        <w:spacing w:after="0" w:line="240" w:lineRule="auto"/>
        <w:ind w:firstLine="709"/>
        <w:jc w:val="both"/>
        <w:rPr>
          <w:rFonts w:ascii="Arial" w:eastAsia="Times New Roman" w:hAnsi="Arial" w:cs="Arial"/>
          <w:lang w:eastAsia="sl-SI"/>
        </w:rPr>
      </w:pPr>
      <w:r w:rsidRPr="000A0512">
        <w:rPr>
          <w:rFonts w:ascii="Arial" w:eastAsia="Times New Roman" w:hAnsi="Arial" w:cs="Arial"/>
          <w:lang w:eastAsia="sl-SI"/>
        </w:rPr>
        <w:t>Ta sporazum ne posega v pravice in obveznosti pogodbenic, ki izhajajo iz drugih mednarodnih sporazumov.</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b/>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lang w:eastAsia="sl-SI"/>
        </w:rPr>
      </w:pPr>
      <w:r w:rsidRPr="000A0512">
        <w:rPr>
          <w:rFonts w:ascii="Arial" w:eastAsia="Times New Roman" w:hAnsi="Arial" w:cs="Arial"/>
          <w:b/>
          <w:bCs/>
          <w:color w:val="000000"/>
          <w:spacing w:val="10"/>
          <w:lang w:eastAsia="sl-SI"/>
        </w:rPr>
        <w:t>24.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spacing w:val="7"/>
          <w:lang w:eastAsia="sl-SI"/>
        </w:rPr>
      </w:pPr>
      <w:r w:rsidRPr="000A0512">
        <w:rPr>
          <w:rFonts w:ascii="Arial" w:eastAsia="Times New Roman" w:hAnsi="Arial" w:cs="Arial"/>
          <w:b/>
          <w:bCs/>
          <w:color w:val="000000"/>
          <w:spacing w:val="10"/>
          <w:lang w:eastAsia="sl-SI"/>
        </w:rPr>
        <w:t>Reševanje sporov</w:t>
      </w: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lang w:eastAsia="sl-SI"/>
        </w:rPr>
      </w:pPr>
      <w:r w:rsidRPr="000A0512">
        <w:rPr>
          <w:rFonts w:ascii="Arial" w:eastAsia="Times New Roman" w:hAnsi="Arial" w:cs="Arial"/>
          <w:color w:val="000000"/>
          <w:spacing w:val="10"/>
          <w:lang w:eastAsia="sl-SI"/>
        </w:rPr>
        <w:t>Pogodbenici spore v zvezi z razlago ali izvajanjem tega sporazuma rešujeta izključno s posvetovanji in pogajanji.</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lang w:eastAsia="sl-SI"/>
        </w:rPr>
      </w:pPr>
    </w:p>
    <w:p w:rsidR="006D0251" w:rsidRPr="000A0512" w:rsidRDefault="006D0251" w:rsidP="006D0251">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lang w:eastAsia="sl-SI"/>
        </w:rPr>
      </w:pPr>
      <w:r>
        <w:rPr>
          <w:rFonts w:ascii="Arial" w:eastAsia="Times New Roman" w:hAnsi="Arial" w:cs="Arial"/>
          <w:b/>
          <w:bCs/>
          <w:color w:val="000000"/>
          <w:spacing w:val="10"/>
          <w:lang w:eastAsia="sl-SI"/>
        </w:rPr>
        <w:t>25</w:t>
      </w:r>
      <w:r w:rsidRPr="000A0512">
        <w:rPr>
          <w:rFonts w:ascii="Arial" w:eastAsia="Times New Roman" w:hAnsi="Arial" w:cs="Arial"/>
          <w:b/>
          <w:bCs/>
          <w:color w:val="000000"/>
          <w:spacing w:val="10"/>
          <w:lang w:eastAsia="sl-SI"/>
        </w:rPr>
        <w:t>. člen</w:t>
      </w:r>
    </w:p>
    <w:p w:rsidR="006D0251" w:rsidRPr="000A0512" w:rsidRDefault="006D0251" w:rsidP="006D0251">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lang w:eastAsia="sl-SI"/>
        </w:rPr>
      </w:pPr>
      <w:r>
        <w:rPr>
          <w:rFonts w:ascii="Arial" w:eastAsia="Times New Roman" w:hAnsi="Arial" w:cs="Arial"/>
          <w:b/>
          <w:bCs/>
          <w:color w:val="000000"/>
          <w:spacing w:val="10"/>
          <w:lang w:eastAsia="sl-SI"/>
        </w:rPr>
        <w:t>Spremembe</w:t>
      </w:r>
    </w:p>
    <w:p w:rsidR="006D0251" w:rsidRDefault="006D0251" w:rsidP="006D0251">
      <w:pPr>
        <w:widowControl w:val="0"/>
        <w:overflowPunct w:val="0"/>
        <w:autoSpaceDE w:val="0"/>
        <w:autoSpaceDN w:val="0"/>
        <w:adjustRightInd w:val="0"/>
        <w:spacing w:after="0" w:line="240" w:lineRule="auto"/>
        <w:textAlignment w:val="baseline"/>
        <w:outlineLvl w:val="0"/>
        <w:rPr>
          <w:rFonts w:ascii="Arial" w:eastAsia="Times New Roman" w:hAnsi="Arial" w:cs="Arial"/>
          <w:b/>
          <w:bCs/>
          <w:color w:val="000000"/>
          <w:spacing w:val="10"/>
          <w:lang w:eastAsia="sl-SI"/>
        </w:rPr>
      </w:pPr>
    </w:p>
    <w:p w:rsidR="006D0251" w:rsidRDefault="006D0251" w:rsidP="006D0251">
      <w:pPr>
        <w:widowControl w:val="0"/>
        <w:numPr>
          <w:ilvl w:val="0"/>
          <w:numId w:val="6"/>
        </w:numPr>
        <w:overflowPunct w:val="0"/>
        <w:autoSpaceDE w:val="0"/>
        <w:autoSpaceDN w:val="0"/>
        <w:adjustRightInd w:val="0"/>
        <w:spacing w:after="0" w:line="240" w:lineRule="auto"/>
        <w:ind w:right="-97"/>
        <w:contextualSpacing/>
        <w:jc w:val="both"/>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Ta sporazum se lahko spremeni na podla</w:t>
      </w:r>
      <w:r>
        <w:rPr>
          <w:rFonts w:ascii="Arial" w:eastAsia="Times New Roman" w:hAnsi="Arial" w:cs="Arial"/>
          <w:color w:val="000000"/>
          <w:spacing w:val="10"/>
          <w:lang w:eastAsia="sl-SI"/>
        </w:rPr>
        <w:t>gi pisnega soglasja pogodbenic.</w:t>
      </w:r>
    </w:p>
    <w:p w:rsidR="006D0251" w:rsidRPr="000A0512" w:rsidRDefault="006D0251" w:rsidP="006D0251">
      <w:pPr>
        <w:widowControl w:val="0"/>
        <w:overflowPunct w:val="0"/>
        <w:autoSpaceDE w:val="0"/>
        <w:autoSpaceDN w:val="0"/>
        <w:adjustRightInd w:val="0"/>
        <w:spacing w:after="0" w:line="240" w:lineRule="auto"/>
        <w:ind w:right="-97"/>
        <w:contextualSpacing/>
        <w:jc w:val="both"/>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Spremembe sporazuma začnejo veljati v skladu z drugim odstavkom 2</w:t>
      </w:r>
      <w:r w:rsidR="002F157C">
        <w:rPr>
          <w:rFonts w:ascii="Arial" w:eastAsia="Times New Roman" w:hAnsi="Arial" w:cs="Arial"/>
          <w:color w:val="000000"/>
          <w:spacing w:val="10"/>
          <w:lang w:eastAsia="sl-SI"/>
        </w:rPr>
        <w:t>6</w:t>
      </w:r>
      <w:r w:rsidRPr="000A0512">
        <w:rPr>
          <w:rFonts w:ascii="Arial" w:eastAsia="Times New Roman" w:hAnsi="Arial" w:cs="Arial"/>
          <w:color w:val="000000"/>
          <w:spacing w:val="10"/>
          <w:lang w:eastAsia="sl-SI"/>
        </w:rPr>
        <w:t>. člena.</w:t>
      </w:r>
    </w:p>
    <w:p w:rsidR="006D0251" w:rsidRPr="000A0512" w:rsidRDefault="006D0251" w:rsidP="006D0251">
      <w:pPr>
        <w:widowControl w:val="0"/>
        <w:overflowPunct w:val="0"/>
        <w:autoSpaceDE w:val="0"/>
        <w:autoSpaceDN w:val="0"/>
        <w:adjustRightInd w:val="0"/>
        <w:spacing w:after="0" w:line="240" w:lineRule="auto"/>
        <w:ind w:left="709" w:right="-97"/>
        <w:jc w:val="both"/>
        <w:textAlignment w:val="baseline"/>
        <w:rPr>
          <w:rFonts w:ascii="Arial" w:eastAsia="Times New Roman" w:hAnsi="Arial" w:cs="Arial"/>
          <w:b/>
          <w:color w:val="000000"/>
          <w:spacing w:val="7"/>
          <w:lang w:eastAsia="sl-SI"/>
        </w:rPr>
      </w:pPr>
    </w:p>
    <w:p w:rsidR="006D0251" w:rsidRPr="000A0512" w:rsidRDefault="006D0251" w:rsidP="006D0251">
      <w:pPr>
        <w:widowControl w:val="0"/>
        <w:overflowPunct w:val="0"/>
        <w:autoSpaceDE w:val="0"/>
        <w:autoSpaceDN w:val="0"/>
        <w:adjustRightInd w:val="0"/>
        <w:spacing w:after="0" w:line="240" w:lineRule="auto"/>
        <w:ind w:left="24" w:firstLine="684"/>
        <w:jc w:val="both"/>
        <w:textAlignment w:val="baseline"/>
        <w:rPr>
          <w:rFonts w:ascii="Arial" w:eastAsia="Times New Roman" w:hAnsi="Arial" w:cs="Arial"/>
          <w:color w:val="000000"/>
          <w:spacing w:val="7"/>
          <w:lang w:eastAsia="sl-SI"/>
        </w:rPr>
      </w:pPr>
      <w:r w:rsidRPr="000A0512">
        <w:rPr>
          <w:rFonts w:ascii="Arial" w:eastAsia="Times New Roman" w:hAnsi="Arial" w:cs="Arial"/>
          <w:color w:val="000000"/>
          <w:spacing w:val="10"/>
          <w:lang w:eastAsia="sl-SI"/>
        </w:rPr>
        <w:t xml:space="preserve"> (2) Pisna obvestila pogodbenic o spremembah podatkov pristojnih organov in njihovih naslovov, telekomunikacijskih povezav in </w:t>
      </w:r>
      <w:r w:rsidR="002F157C">
        <w:rPr>
          <w:rFonts w:ascii="Arial" w:eastAsia="Times New Roman" w:hAnsi="Arial" w:cs="Arial"/>
          <w:color w:val="000000"/>
          <w:spacing w:val="10"/>
          <w:lang w:eastAsia="sl-SI"/>
        </w:rPr>
        <w:t>točk</w:t>
      </w:r>
      <w:r w:rsidR="002F157C" w:rsidRPr="000A0512">
        <w:rPr>
          <w:rFonts w:ascii="Arial" w:eastAsia="Times New Roman" w:hAnsi="Arial" w:cs="Arial"/>
          <w:color w:val="000000"/>
          <w:spacing w:val="10"/>
          <w:lang w:eastAsia="sl-SI"/>
        </w:rPr>
        <w:t xml:space="preserve"> </w:t>
      </w:r>
      <w:r w:rsidRPr="000A0512">
        <w:rPr>
          <w:rFonts w:ascii="Arial" w:eastAsia="Times New Roman" w:hAnsi="Arial" w:cs="Arial"/>
          <w:color w:val="000000"/>
          <w:spacing w:val="10"/>
          <w:lang w:eastAsia="sl-SI"/>
        </w:rPr>
        <w:t>za stike ne štejejo za spremembo tega sporazuma.</w:t>
      </w:r>
    </w:p>
    <w:p w:rsidR="006D0251" w:rsidRDefault="006D0251"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75D55" w:rsidRPr="000A0512" w:rsidRDefault="006D0251"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lang w:eastAsia="sl-SI"/>
        </w:rPr>
      </w:pPr>
      <w:r>
        <w:rPr>
          <w:rFonts w:ascii="Arial" w:eastAsia="Times New Roman" w:hAnsi="Arial" w:cs="Arial"/>
          <w:b/>
          <w:bCs/>
          <w:color w:val="000000"/>
          <w:spacing w:val="10"/>
          <w:lang w:eastAsia="sl-SI"/>
        </w:rPr>
        <w:t>26</w:t>
      </w:r>
      <w:r w:rsidR="00D75D55" w:rsidRPr="000A0512">
        <w:rPr>
          <w:rFonts w:ascii="Arial" w:eastAsia="Times New Roman" w:hAnsi="Arial" w:cs="Arial"/>
          <w:b/>
          <w:bCs/>
          <w:color w:val="000000"/>
          <w:spacing w:val="10"/>
          <w:lang w:eastAsia="sl-SI"/>
        </w:rPr>
        <w:t>. člen</w:t>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lang w:eastAsia="sl-SI"/>
        </w:rPr>
      </w:pPr>
      <w:r>
        <w:rPr>
          <w:rFonts w:ascii="Arial" w:eastAsia="Times New Roman" w:hAnsi="Arial" w:cs="Arial"/>
          <w:b/>
          <w:bCs/>
          <w:color w:val="000000"/>
          <w:spacing w:val="10"/>
          <w:lang w:eastAsia="sl-SI"/>
        </w:rPr>
        <w:t>Začetek in prenehanje veljavnosti</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ind w:firstLine="708"/>
        <w:jc w:val="both"/>
        <w:textAlignment w:val="baseline"/>
        <w:rPr>
          <w:rFonts w:ascii="Arial" w:eastAsia="Times New Roman" w:hAnsi="Arial" w:cs="Arial"/>
          <w:lang w:eastAsia="sl-SI"/>
        </w:rPr>
      </w:pPr>
      <w:r w:rsidRPr="000A0512">
        <w:rPr>
          <w:rFonts w:ascii="Arial" w:eastAsia="Times New Roman" w:hAnsi="Arial" w:cs="Arial"/>
          <w:lang w:eastAsia="sl-SI"/>
        </w:rPr>
        <w:t xml:space="preserve">(1) Ta sporazum </w:t>
      </w:r>
      <w:r w:rsidR="00FF20A0">
        <w:rPr>
          <w:rFonts w:ascii="Arial" w:eastAsia="Times New Roman" w:hAnsi="Arial" w:cs="Arial"/>
          <w:lang w:eastAsia="sl-SI"/>
        </w:rPr>
        <w:t>je</w:t>
      </w:r>
      <w:r w:rsidRPr="000A0512">
        <w:rPr>
          <w:rFonts w:ascii="Arial" w:eastAsia="Times New Roman" w:hAnsi="Arial" w:cs="Arial"/>
          <w:lang w:eastAsia="sl-SI"/>
        </w:rPr>
        <w:t xml:space="preserve"> sklen</w:t>
      </w:r>
      <w:r w:rsidR="00FF20A0">
        <w:rPr>
          <w:rFonts w:ascii="Arial" w:eastAsia="Times New Roman" w:hAnsi="Arial" w:cs="Arial"/>
          <w:lang w:eastAsia="sl-SI"/>
        </w:rPr>
        <w:t>j</w:t>
      </w:r>
      <w:r w:rsidRPr="000A0512">
        <w:rPr>
          <w:rFonts w:ascii="Arial" w:eastAsia="Times New Roman" w:hAnsi="Arial" w:cs="Arial"/>
          <w:lang w:eastAsia="sl-SI"/>
        </w:rPr>
        <w:t>e</w:t>
      </w:r>
      <w:r w:rsidR="00FF20A0">
        <w:rPr>
          <w:rFonts w:ascii="Arial" w:eastAsia="Times New Roman" w:hAnsi="Arial" w:cs="Arial"/>
          <w:lang w:eastAsia="sl-SI"/>
        </w:rPr>
        <w:t>n</w:t>
      </w:r>
      <w:r w:rsidRPr="000A0512">
        <w:rPr>
          <w:rFonts w:ascii="Arial" w:eastAsia="Times New Roman" w:hAnsi="Arial" w:cs="Arial"/>
          <w:lang w:eastAsia="sl-SI"/>
        </w:rPr>
        <w:t xml:space="preserve"> za nedoločen čas.</w:t>
      </w:r>
    </w:p>
    <w:p w:rsidR="00D75D55" w:rsidRPr="000A0512" w:rsidRDefault="00D75D55" w:rsidP="00D75D55">
      <w:pPr>
        <w:widowControl w:val="0"/>
        <w:overflowPunct w:val="0"/>
        <w:autoSpaceDE w:val="0"/>
        <w:autoSpaceDN w:val="0"/>
        <w:adjustRightInd w:val="0"/>
        <w:spacing w:after="0" w:line="240" w:lineRule="auto"/>
        <w:ind w:left="993" w:hanging="284"/>
        <w:textAlignment w:val="baseline"/>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lang w:eastAsia="sl-SI"/>
        </w:rPr>
      </w:pPr>
      <w:r w:rsidRPr="000A0512">
        <w:rPr>
          <w:rFonts w:ascii="Arial" w:eastAsia="Times New Roman" w:hAnsi="Arial" w:cs="Arial"/>
          <w:lang w:eastAsia="sl-SI"/>
        </w:rPr>
        <w:t xml:space="preserve">            (2) Ta sporazum začne veljati z dnem prejema zadnjega </w:t>
      </w:r>
      <w:r w:rsidR="00FF20A0">
        <w:rPr>
          <w:rFonts w:ascii="Arial" w:eastAsia="Times New Roman" w:hAnsi="Arial" w:cs="Arial"/>
          <w:lang w:eastAsia="sl-SI"/>
        </w:rPr>
        <w:t xml:space="preserve">od pisnih </w:t>
      </w:r>
      <w:r w:rsidRPr="000A0512">
        <w:rPr>
          <w:rFonts w:ascii="Arial" w:eastAsia="Times New Roman" w:hAnsi="Arial" w:cs="Arial"/>
          <w:lang w:eastAsia="sl-SI"/>
        </w:rPr>
        <w:t>uradn</w:t>
      </w:r>
      <w:r w:rsidR="00FF20A0">
        <w:rPr>
          <w:rFonts w:ascii="Arial" w:eastAsia="Times New Roman" w:hAnsi="Arial" w:cs="Arial"/>
          <w:lang w:eastAsia="sl-SI"/>
        </w:rPr>
        <w:t>ih</w:t>
      </w:r>
      <w:r w:rsidRPr="000A0512">
        <w:rPr>
          <w:rFonts w:ascii="Arial" w:eastAsia="Times New Roman" w:hAnsi="Arial" w:cs="Arial"/>
          <w:lang w:eastAsia="sl-SI"/>
        </w:rPr>
        <w:t xml:space="preserve"> obvestil, s katerim</w:t>
      </w:r>
      <w:r w:rsidR="00FF20A0">
        <w:rPr>
          <w:rFonts w:ascii="Arial" w:eastAsia="Times New Roman" w:hAnsi="Arial" w:cs="Arial"/>
          <w:lang w:eastAsia="sl-SI"/>
        </w:rPr>
        <w:t>a</w:t>
      </w:r>
      <w:r w:rsidRPr="000A0512">
        <w:rPr>
          <w:rFonts w:ascii="Arial" w:eastAsia="Times New Roman" w:hAnsi="Arial" w:cs="Arial"/>
          <w:lang w:eastAsia="sl-SI"/>
        </w:rPr>
        <w:t xml:space="preserve"> se pogodbenici obvestita, da so izpolnjeni notranjepravni pogoji, potrebni za začetek njegove veljavnosti.</w:t>
      </w:r>
      <w:r w:rsidRPr="000A0512">
        <w:rPr>
          <w:rFonts w:ascii="Arial" w:eastAsia="Times New Roman" w:hAnsi="Arial" w:cs="Arial"/>
          <w:color w:val="000000"/>
          <w:spacing w:val="10"/>
          <w:lang w:eastAsia="sl-SI"/>
        </w:rPr>
        <w:t xml:space="preserve"> </w:t>
      </w: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 xml:space="preserve">(3) Vsaka pogodbenica </w:t>
      </w:r>
      <w:r w:rsidR="00FF20A0">
        <w:rPr>
          <w:rFonts w:ascii="Arial" w:eastAsia="Times New Roman" w:hAnsi="Arial" w:cs="Arial"/>
          <w:color w:val="000000"/>
          <w:spacing w:val="10"/>
          <w:lang w:eastAsia="sl-SI"/>
        </w:rPr>
        <w:t>lahko</w:t>
      </w:r>
      <w:r w:rsidRPr="000A0512">
        <w:rPr>
          <w:rFonts w:ascii="Arial" w:eastAsia="Times New Roman" w:hAnsi="Arial" w:cs="Arial"/>
          <w:color w:val="000000"/>
          <w:spacing w:val="10"/>
          <w:lang w:eastAsia="sl-SI"/>
        </w:rPr>
        <w:t xml:space="preserve"> </w:t>
      </w:r>
      <w:r w:rsidR="00FF20A0">
        <w:rPr>
          <w:rFonts w:ascii="Arial" w:eastAsia="Times New Roman" w:hAnsi="Arial" w:cs="Arial"/>
          <w:color w:val="000000"/>
          <w:spacing w:val="10"/>
          <w:lang w:eastAsia="sl-SI"/>
        </w:rPr>
        <w:t xml:space="preserve">ta sporazum odpove s </w:t>
      </w:r>
      <w:r w:rsidR="00D00E19">
        <w:rPr>
          <w:rFonts w:ascii="Arial" w:eastAsia="Times New Roman" w:hAnsi="Arial" w:cs="Arial"/>
          <w:color w:val="000000"/>
          <w:spacing w:val="10"/>
          <w:lang w:eastAsia="sl-SI"/>
        </w:rPr>
        <w:t xml:space="preserve">tri mesečnim </w:t>
      </w:r>
      <w:r w:rsidRPr="000A0512">
        <w:rPr>
          <w:rFonts w:ascii="Arial" w:eastAsia="Times New Roman" w:hAnsi="Arial" w:cs="Arial"/>
          <w:color w:val="000000"/>
          <w:spacing w:val="10"/>
          <w:lang w:eastAsia="sl-SI"/>
        </w:rPr>
        <w:t>pisn</w:t>
      </w:r>
      <w:r w:rsidR="00FF20A0">
        <w:rPr>
          <w:rFonts w:ascii="Arial" w:eastAsia="Times New Roman" w:hAnsi="Arial" w:cs="Arial"/>
          <w:color w:val="000000"/>
          <w:spacing w:val="10"/>
          <w:lang w:eastAsia="sl-SI"/>
        </w:rPr>
        <w:t>im uradnim obvestilom</w:t>
      </w:r>
      <w:r w:rsidRPr="000A0512">
        <w:rPr>
          <w:rFonts w:ascii="Arial" w:eastAsia="Times New Roman" w:hAnsi="Arial" w:cs="Arial"/>
          <w:color w:val="000000"/>
          <w:spacing w:val="10"/>
          <w:lang w:eastAsia="sl-SI"/>
        </w:rPr>
        <w:t xml:space="preserve"> </w:t>
      </w:r>
      <w:r w:rsidR="00D00E19">
        <w:rPr>
          <w:rFonts w:ascii="Arial" w:eastAsia="Times New Roman" w:hAnsi="Arial" w:cs="Arial"/>
          <w:color w:val="000000"/>
          <w:spacing w:val="10"/>
          <w:lang w:eastAsia="sl-SI"/>
        </w:rPr>
        <w:t xml:space="preserve">o odpovedi </w:t>
      </w:r>
      <w:r w:rsidRPr="000A0512">
        <w:rPr>
          <w:rFonts w:ascii="Arial" w:eastAsia="Times New Roman" w:hAnsi="Arial" w:cs="Arial"/>
          <w:color w:val="000000"/>
          <w:spacing w:val="10"/>
          <w:lang w:eastAsia="sl-SI"/>
        </w:rPr>
        <w:t>po diplomatski poti.</w:t>
      </w:r>
    </w:p>
    <w:p w:rsidR="00D75D55" w:rsidRPr="000A0512"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lang w:eastAsia="sl-SI"/>
        </w:rPr>
      </w:pPr>
    </w:p>
    <w:p w:rsidR="00D75D55" w:rsidRDefault="00D75D55" w:rsidP="00D75D55">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 xml:space="preserve">(4) Prenehanje veljavnosti tega sporazuma ne vpliva na obveznosti glede njegovega izvajanja, ki na dan prenehanja veljavnosti še </w:t>
      </w:r>
      <w:r w:rsidR="00FF20A0">
        <w:rPr>
          <w:rFonts w:ascii="Arial" w:eastAsia="Times New Roman" w:hAnsi="Arial" w:cs="Arial"/>
          <w:color w:val="000000"/>
          <w:spacing w:val="10"/>
          <w:lang w:eastAsia="sl-SI"/>
        </w:rPr>
        <w:t>veljajo</w:t>
      </w:r>
      <w:r w:rsidRPr="000A0512">
        <w:rPr>
          <w:rFonts w:ascii="Arial" w:eastAsia="Times New Roman" w:hAnsi="Arial" w:cs="Arial"/>
          <w:color w:val="000000"/>
          <w:spacing w:val="10"/>
          <w:lang w:eastAsia="sl-SI"/>
        </w:rPr>
        <w:t>.</w:t>
      </w:r>
    </w:p>
    <w:p w:rsidR="00D75D55" w:rsidRPr="000A0512" w:rsidRDefault="00D75D55" w:rsidP="00D75D55">
      <w:pPr>
        <w:widowControl w:val="0"/>
        <w:overflowPunct w:val="0"/>
        <w:autoSpaceDE w:val="0"/>
        <w:autoSpaceDN w:val="0"/>
        <w:adjustRightInd w:val="0"/>
        <w:spacing w:after="0" w:line="240" w:lineRule="auto"/>
        <w:textAlignment w:val="baseline"/>
        <w:rPr>
          <w:rFonts w:ascii="Arial" w:eastAsia="Times New Roman" w:hAnsi="Arial" w:cs="Arial"/>
          <w:b/>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lang w:eastAsia="sl-SI"/>
        </w:rPr>
      </w:pPr>
    </w:p>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10"/>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lang w:eastAsia="sl-SI"/>
        </w:rPr>
      </w:pPr>
    </w:p>
    <w:p w:rsidR="00D75D55" w:rsidRPr="000A0512" w:rsidRDefault="00FF20A0" w:rsidP="00D75D55">
      <w:pPr>
        <w:spacing w:after="0" w:line="240" w:lineRule="auto"/>
        <w:jc w:val="both"/>
        <w:rPr>
          <w:rFonts w:ascii="Arial" w:eastAsia="Times New Roman" w:hAnsi="Arial" w:cs="Arial"/>
          <w:lang w:eastAsia="sl-SI"/>
        </w:rPr>
      </w:pPr>
      <w:r>
        <w:rPr>
          <w:rFonts w:ascii="Arial" w:eastAsia="Times New Roman" w:hAnsi="Arial" w:cs="Arial"/>
          <w:lang w:eastAsia="sl-SI"/>
        </w:rPr>
        <w:t>Sestavljeno</w:t>
      </w:r>
      <w:r w:rsidRPr="000A0512">
        <w:rPr>
          <w:rFonts w:ascii="Arial" w:eastAsia="Times New Roman" w:hAnsi="Arial" w:cs="Arial"/>
          <w:lang w:eastAsia="sl-SI"/>
        </w:rPr>
        <w:t xml:space="preserve"> </w:t>
      </w:r>
      <w:r w:rsidR="00D75D55" w:rsidRPr="000A0512">
        <w:rPr>
          <w:rFonts w:ascii="Arial" w:eastAsia="Times New Roman" w:hAnsi="Arial" w:cs="Arial"/>
          <w:lang w:eastAsia="sl-SI"/>
        </w:rPr>
        <w:t>v ___________________________ ________________________ v dveh izvirnikih v angleškem jeziku.</w:t>
      </w:r>
    </w:p>
    <w:p w:rsidR="00D75D55" w:rsidRPr="000A0512" w:rsidRDefault="00D75D55" w:rsidP="00D75D55">
      <w:pPr>
        <w:spacing w:after="0" w:line="240" w:lineRule="auto"/>
        <w:jc w:val="both"/>
        <w:rPr>
          <w:rFonts w:ascii="Arial" w:eastAsia="Times New Roman" w:hAnsi="Arial" w:cs="Arial"/>
          <w:lang w:eastAsia="sl-SI"/>
        </w:rPr>
      </w:pPr>
    </w:p>
    <w:p w:rsidR="00D75D55" w:rsidRPr="000A0512" w:rsidRDefault="00D75D55" w:rsidP="00D75D55">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lang w:eastAsia="sl-SI"/>
        </w:rPr>
      </w:pPr>
    </w:p>
    <w:tbl>
      <w:tblPr>
        <w:tblW w:w="9288" w:type="dxa"/>
        <w:tblInd w:w="-38" w:type="dxa"/>
        <w:tblLayout w:type="fixed"/>
        <w:tblCellMar>
          <w:left w:w="70" w:type="dxa"/>
          <w:right w:w="70" w:type="dxa"/>
        </w:tblCellMar>
        <w:tblLook w:val="01E0" w:firstRow="1" w:lastRow="1" w:firstColumn="1" w:lastColumn="1" w:noHBand="0" w:noVBand="0"/>
      </w:tblPr>
      <w:tblGrid>
        <w:gridCol w:w="4450"/>
        <w:gridCol w:w="4838"/>
      </w:tblGrid>
      <w:tr w:rsidR="00D75D55" w:rsidRPr="000A0512" w:rsidTr="00D505E2">
        <w:trPr>
          <w:trHeight w:val="759"/>
        </w:trPr>
        <w:tc>
          <w:tcPr>
            <w:tcW w:w="4450" w:type="dxa"/>
          </w:tcPr>
          <w:p w:rsidR="00D75D55" w:rsidRPr="000A0512" w:rsidRDefault="00D75D55" w:rsidP="00D505E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10"/>
                <w:lang w:eastAsia="sl-SI"/>
              </w:rPr>
            </w:pPr>
            <w:r w:rsidRPr="000A0512">
              <w:rPr>
                <w:rFonts w:ascii="Arial" w:eastAsia="Times New Roman" w:hAnsi="Arial" w:cs="Arial"/>
                <w:b/>
                <w:bCs/>
                <w:color w:val="000000"/>
                <w:spacing w:val="10"/>
                <w:lang w:eastAsia="sl-SI"/>
              </w:rPr>
              <w:t>Za Vlado</w:t>
            </w:r>
          </w:p>
          <w:p w:rsidR="00D75D55" w:rsidRPr="000A0512" w:rsidRDefault="00D75D55" w:rsidP="00D505E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spacing w:val="10"/>
                <w:lang w:eastAsia="sl-SI"/>
              </w:rPr>
            </w:pPr>
            <w:r w:rsidRPr="000A0512">
              <w:rPr>
                <w:rFonts w:ascii="Arial" w:eastAsia="Times New Roman" w:hAnsi="Arial" w:cs="Arial"/>
                <w:b/>
                <w:bCs/>
                <w:color w:val="000000"/>
                <w:spacing w:val="10"/>
                <w:lang w:eastAsia="sl-SI"/>
              </w:rPr>
              <w:t>Republike Slovenije</w:t>
            </w:r>
          </w:p>
          <w:p w:rsidR="00D75D55" w:rsidRPr="000A0512" w:rsidRDefault="00D75D55" w:rsidP="00D505E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spacing w:val="10"/>
                <w:lang w:eastAsia="sl-SI"/>
              </w:rPr>
            </w:pPr>
          </w:p>
          <w:p w:rsidR="00D75D55" w:rsidRPr="000A0512" w:rsidRDefault="00D75D55" w:rsidP="00D505E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spacing w:val="10"/>
                <w:lang w:eastAsia="sl-SI"/>
              </w:rPr>
            </w:pPr>
          </w:p>
          <w:p w:rsidR="00D75D55" w:rsidRPr="000A0512" w:rsidRDefault="00D75D55" w:rsidP="00D505E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spacing w:val="10"/>
                <w:lang w:eastAsia="sl-SI"/>
              </w:rPr>
            </w:pPr>
          </w:p>
          <w:p w:rsidR="00D75D55" w:rsidRPr="000A0512" w:rsidRDefault="00D75D55" w:rsidP="00D505E2">
            <w:pPr>
              <w:widowControl w:val="0"/>
              <w:overflowPunct w:val="0"/>
              <w:autoSpaceDE w:val="0"/>
              <w:autoSpaceDN w:val="0"/>
              <w:adjustRightInd w:val="0"/>
              <w:spacing w:after="0" w:line="240" w:lineRule="auto"/>
              <w:jc w:val="center"/>
              <w:textAlignment w:val="baseline"/>
              <w:rPr>
                <w:rFonts w:ascii="Arial" w:eastAsia="Times New Roman" w:hAnsi="Arial" w:cs="Arial"/>
                <w:color w:val="000000"/>
                <w:spacing w:val="10"/>
                <w:lang w:eastAsia="sl-SI"/>
              </w:rPr>
            </w:pPr>
          </w:p>
        </w:tc>
        <w:tc>
          <w:tcPr>
            <w:tcW w:w="4838" w:type="dxa"/>
          </w:tcPr>
          <w:p w:rsidR="00D75D55" w:rsidRPr="000A0512" w:rsidRDefault="00D75D55" w:rsidP="00D505E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10"/>
                <w:lang w:eastAsia="sl-SI"/>
              </w:rPr>
            </w:pPr>
            <w:r w:rsidRPr="000A0512">
              <w:rPr>
                <w:rFonts w:ascii="Arial" w:eastAsia="Times New Roman" w:hAnsi="Arial" w:cs="Arial"/>
                <w:b/>
                <w:bCs/>
                <w:color w:val="000000"/>
                <w:spacing w:val="10"/>
                <w:lang w:eastAsia="sl-SI"/>
              </w:rPr>
              <w:t xml:space="preserve">Za </w:t>
            </w:r>
            <w:r>
              <w:rPr>
                <w:rFonts w:ascii="Arial" w:eastAsia="Times New Roman" w:hAnsi="Arial" w:cs="Arial"/>
                <w:b/>
                <w:bCs/>
                <w:color w:val="000000"/>
                <w:spacing w:val="10"/>
                <w:lang w:eastAsia="sl-SI"/>
              </w:rPr>
              <w:t>Svet ministrov</w:t>
            </w:r>
          </w:p>
          <w:p w:rsidR="00D75D55" w:rsidRPr="000A0512" w:rsidRDefault="00D75D55" w:rsidP="00D505E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10"/>
                <w:lang w:eastAsia="sl-SI"/>
              </w:rPr>
            </w:pPr>
            <w:r w:rsidRPr="000A0512">
              <w:rPr>
                <w:rFonts w:ascii="Arial" w:eastAsia="Times New Roman" w:hAnsi="Arial" w:cs="Arial"/>
                <w:b/>
                <w:bCs/>
                <w:color w:val="000000"/>
                <w:spacing w:val="10"/>
                <w:lang w:eastAsia="sl-SI"/>
              </w:rPr>
              <w:t xml:space="preserve">Republike </w:t>
            </w:r>
            <w:r>
              <w:rPr>
                <w:rFonts w:ascii="Arial" w:eastAsia="Times New Roman" w:hAnsi="Arial" w:cs="Arial"/>
                <w:b/>
                <w:bCs/>
                <w:color w:val="000000"/>
                <w:spacing w:val="10"/>
                <w:lang w:eastAsia="sl-SI"/>
              </w:rPr>
              <w:t>Albanije</w:t>
            </w:r>
          </w:p>
        </w:tc>
      </w:tr>
    </w:tbl>
    <w:p w:rsidR="00D75D55" w:rsidRPr="000A0512" w:rsidRDefault="00D75D55" w:rsidP="00D75D55">
      <w:pPr>
        <w:widowControl w:val="0"/>
        <w:overflowPunct w:val="0"/>
        <w:autoSpaceDE w:val="0"/>
        <w:autoSpaceDN w:val="0"/>
        <w:adjustRightInd w:val="0"/>
        <w:spacing w:after="0" w:line="240" w:lineRule="auto"/>
        <w:jc w:val="both"/>
        <w:textAlignment w:val="baseline"/>
        <w:rPr>
          <w:rFonts w:ascii="Arial" w:eastAsia="Dotum" w:hAnsi="Arial" w:cs="Arial"/>
          <w:b/>
          <w:lang w:eastAsia="sl-SI"/>
        </w:rPr>
      </w:pPr>
      <w:r w:rsidRPr="000A0512">
        <w:rPr>
          <w:rFonts w:ascii="Arial" w:eastAsia="Dotum" w:hAnsi="Arial" w:cs="Arial"/>
          <w:b/>
          <w:bCs/>
          <w:lang w:eastAsia="sl-SI"/>
        </w:rPr>
        <w:t xml:space="preserve">    </w:t>
      </w:r>
      <w:r w:rsidRPr="000A0512">
        <w:rPr>
          <w:rFonts w:ascii="Arial" w:eastAsia="Dotum" w:hAnsi="Arial" w:cs="Arial"/>
          <w:lang w:eastAsia="sl-SI"/>
        </w:rPr>
        <w:t xml:space="preserve">          </w:t>
      </w:r>
      <w:r w:rsidRPr="000A0512">
        <w:rPr>
          <w:rFonts w:ascii="Arial" w:eastAsia="Dotum" w:hAnsi="Arial" w:cs="Arial"/>
          <w:b/>
          <w:bCs/>
          <w:lang w:eastAsia="sl-SI"/>
        </w:rPr>
        <w:t>________________________                               _______________________</w:t>
      </w:r>
    </w:p>
    <w:p w:rsidR="00D75D55" w:rsidRPr="000A0512" w:rsidRDefault="00D75D55" w:rsidP="00D75D55">
      <w:pPr>
        <w:widowControl w:val="0"/>
        <w:overflowPunct w:val="0"/>
        <w:autoSpaceDE w:val="0"/>
        <w:autoSpaceDN w:val="0"/>
        <w:adjustRightInd w:val="0"/>
        <w:spacing w:after="0" w:line="240" w:lineRule="auto"/>
        <w:ind w:firstLine="720"/>
        <w:textAlignment w:val="baseline"/>
        <w:rPr>
          <w:rFonts w:ascii="Arial" w:eastAsia="Times New Roman" w:hAnsi="Arial" w:cs="Arial"/>
          <w:b/>
          <w:color w:val="000000"/>
          <w:spacing w:val="10"/>
          <w:lang w:eastAsia="sl-SI"/>
        </w:rPr>
      </w:pPr>
      <w:r w:rsidRPr="000A0512">
        <w:rPr>
          <w:rFonts w:ascii="Arial" w:eastAsia="Times New Roman" w:hAnsi="Arial" w:cs="Arial"/>
          <w:color w:val="000000"/>
          <w:spacing w:val="10"/>
          <w:lang w:eastAsia="sl-SI"/>
        </w:rPr>
        <w:t xml:space="preserve">      </w:t>
      </w:r>
      <w:r w:rsidRPr="000A0512">
        <w:rPr>
          <w:rFonts w:ascii="Arial" w:eastAsia="Times New Roman" w:hAnsi="Arial" w:cs="Arial"/>
          <w:b/>
          <w:bCs/>
          <w:color w:val="000000"/>
          <w:spacing w:val="10"/>
          <w:lang w:eastAsia="sl-SI"/>
        </w:rPr>
        <w:tab/>
      </w:r>
      <w:r w:rsidRPr="000A0512">
        <w:rPr>
          <w:rFonts w:ascii="Arial" w:eastAsia="Times New Roman" w:hAnsi="Arial" w:cs="Arial"/>
          <w:b/>
          <w:bCs/>
          <w:color w:val="000000"/>
          <w:spacing w:val="10"/>
          <w:lang w:eastAsia="sl-SI"/>
        </w:rPr>
        <w:tab/>
      </w:r>
      <w:r w:rsidRPr="000A0512">
        <w:rPr>
          <w:rFonts w:ascii="Arial" w:eastAsia="Times New Roman" w:hAnsi="Arial" w:cs="Arial"/>
          <w:b/>
          <w:bCs/>
          <w:color w:val="000000"/>
          <w:spacing w:val="10"/>
          <w:lang w:eastAsia="sl-SI"/>
        </w:rPr>
        <w:tab/>
      </w:r>
      <w:r w:rsidRPr="000A0512">
        <w:rPr>
          <w:rFonts w:ascii="Arial" w:eastAsia="Times New Roman" w:hAnsi="Arial" w:cs="Arial"/>
          <w:b/>
          <w:bCs/>
          <w:color w:val="000000"/>
          <w:spacing w:val="10"/>
          <w:lang w:eastAsia="sl-SI"/>
        </w:rPr>
        <w:tab/>
      </w:r>
      <w:r w:rsidRPr="000A0512">
        <w:rPr>
          <w:rFonts w:ascii="Arial" w:eastAsia="Times New Roman" w:hAnsi="Arial" w:cs="Arial"/>
          <w:b/>
          <w:bCs/>
          <w:color w:val="000000"/>
          <w:spacing w:val="10"/>
          <w:lang w:eastAsia="sl-SI"/>
        </w:rPr>
        <w:tab/>
      </w:r>
    </w:p>
    <w:p w:rsidR="00D75D55" w:rsidRPr="000A0512" w:rsidRDefault="00D75D55" w:rsidP="00D75D55">
      <w:pPr>
        <w:widowControl w:val="0"/>
        <w:overflowPunct w:val="0"/>
        <w:autoSpaceDE w:val="0"/>
        <w:autoSpaceDN w:val="0"/>
        <w:adjustRightInd w:val="0"/>
        <w:spacing w:after="0" w:line="240" w:lineRule="auto"/>
        <w:ind w:firstLine="720"/>
        <w:textAlignment w:val="baseline"/>
        <w:rPr>
          <w:rFonts w:ascii="Arial" w:eastAsia="Times New Roman" w:hAnsi="Arial" w:cs="Arial"/>
          <w:color w:val="000000"/>
          <w:spacing w:val="10"/>
          <w:lang w:eastAsia="sl-SI"/>
        </w:rPr>
      </w:pPr>
      <w:r w:rsidRPr="000A0512">
        <w:rPr>
          <w:rFonts w:ascii="Arial" w:eastAsia="Times New Roman" w:hAnsi="Arial" w:cs="Arial"/>
          <w:color w:val="000000"/>
          <w:spacing w:val="10"/>
          <w:lang w:eastAsia="sl-SI"/>
        </w:rPr>
        <w:tab/>
      </w:r>
      <w:r w:rsidRPr="000A0512">
        <w:rPr>
          <w:rFonts w:ascii="Arial" w:eastAsia="Times New Roman" w:hAnsi="Arial" w:cs="Arial"/>
          <w:color w:val="000000"/>
          <w:spacing w:val="10"/>
          <w:lang w:eastAsia="sl-SI"/>
        </w:rPr>
        <w:tab/>
      </w:r>
      <w:r w:rsidRPr="000A0512">
        <w:rPr>
          <w:rFonts w:ascii="Arial" w:eastAsia="Times New Roman" w:hAnsi="Arial" w:cs="Arial"/>
          <w:color w:val="000000"/>
          <w:spacing w:val="10"/>
          <w:lang w:eastAsia="sl-SI"/>
        </w:rPr>
        <w:tab/>
      </w: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val="en-GB"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val="en-GB"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val="en-GB" w:eastAsia="sl-SI"/>
        </w:rPr>
      </w:pPr>
    </w:p>
    <w:p w:rsidR="00D75D55" w:rsidRPr="000A0512" w:rsidRDefault="00D75D55" w:rsidP="00D75D55">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lang w:val="en-GB" w:eastAsia="sl-SI"/>
        </w:rPr>
      </w:pPr>
    </w:p>
    <w:p w:rsidR="00D75D55" w:rsidRPr="000A0512" w:rsidRDefault="00D75D55" w:rsidP="00D75D55">
      <w:pPr>
        <w:widowControl w:val="0"/>
        <w:overflowPunct w:val="0"/>
        <w:autoSpaceDE w:val="0"/>
        <w:autoSpaceDN w:val="0"/>
        <w:adjustRightInd w:val="0"/>
        <w:spacing w:after="0" w:line="240" w:lineRule="auto"/>
        <w:textAlignment w:val="baseline"/>
        <w:outlineLvl w:val="0"/>
        <w:rPr>
          <w:rFonts w:ascii="Arial" w:eastAsia="Times New Roman" w:hAnsi="Arial" w:cs="Arial"/>
          <w:b/>
          <w:color w:val="000000"/>
          <w:lang w:val="en-GB" w:eastAsia="sl-SI"/>
        </w:rPr>
      </w:pPr>
    </w:p>
    <w:p w:rsidR="00D75D55" w:rsidRPr="004142C5" w:rsidRDefault="00D75D55" w:rsidP="00D75D55">
      <w:pPr>
        <w:pStyle w:val="Heading10"/>
        <w:keepNext/>
        <w:keepLines/>
        <w:shd w:val="clear" w:color="auto" w:fill="auto"/>
        <w:spacing w:after="0"/>
        <w:ind w:left="0"/>
        <w:jc w:val="center"/>
        <w:rPr>
          <w:rFonts w:ascii="Arial" w:hAnsi="Arial" w:cs="Arial"/>
          <w:sz w:val="24"/>
          <w:szCs w:val="24"/>
          <w:highlight w:val="yellow"/>
          <w:lang w:bidi="sl-SI"/>
        </w:rPr>
      </w:pPr>
    </w:p>
    <w:p w:rsidR="00D45BF4" w:rsidRDefault="00D45BF4"/>
    <w:sectPr w:rsidR="00D45BF4" w:rsidSect="00D505E2">
      <w:headerReference w:type="default" r:id="rId7"/>
      <w:pgSz w:w="11918" w:h="16854"/>
      <w:pgMar w:top="1191" w:right="1418" w:bottom="1191" w:left="1418" w:header="709" w:footer="709" w:gutter="0"/>
      <w:cols w:space="708"/>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A0" w:rsidRDefault="00FF20A0">
      <w:pPr>
        <w:spacing w:after="0" w:line="240" w:lineRule="auto"/>
      </w:pPr>
      <w:r>
        <w:separator/>
      </w:r>
    </w:p>
  </w:endnote>
  <w:endnote w:type="continuationSeparator" w:id="0">
    <w:p w:rsidR="00FF20A0" w:rsidRDefault="00FF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A0" w:rsidRDefault="00FF20A0">
      <w:pPr>
        <w:spacing w:after="0" w:line="240" w:lineRule="auto"/>
      </w:pPr>
      <w:r>
        <w:separator/>
      </w:r>
    </w:p>
  </w:footnote>
  <w:footnote w:type="continuationSeparator" w:id="0">
    <w:p w:rsidR="00FF20A0" w:rsidRDefault="00FF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0A0" w:rsidRDefault="00FF20A0">
    <w:pPr>
      <w:pStyle w:val="Glava"/>
      <w:jc w:val="right"/>
    </w:pPr>
    <w:r>
      <w:tab/>
    </w:r>
    <w:r>
      <w:tab/>
    </w:r>
  </w:p>
  <w:p w:rsidR="00FF20A0" w:rsidRDefault="00FF20A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A8D"/>
    <w:multiLevelType w:val="hybridMultilevel"/>
    <w:tmpl w:val="06183858"/>
    <w:lvl w:ilvl="0" w:tplc="041CE6B4">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 w15:restartNumberingAfterBreak="0">
    <w:nsid w:val="35FE0492"/>
    <w:multiLevelType w:val="hybridMultilevel"/>
    <w:tmpl w:val="DDFC9A7C"/>
    <w:lvl w:ilvl="0" w:tplc="CF766B38">
      <w:start w:val="1"/>
      <w:numFmt w:val="decimal"/>
      <w:lvlText w:val="(%1)"/>
      <w:lvlJc w:val="left"/>
      <w:pPr>
        <w:ind w:left="1095" w:hanging="37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5C54E63"/>
    <w:multiLevelType w:val="hybridMultilevel"/>
    <w:tmpl w:val="55200F82"/>
    <w:lvl w:ilvl="0" w:tplc="FEE8B0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47013483"/>
    <w:multiLevelType w:val="hybridMultilevel"/>
    <w:tmpl w:val="5ED6CE80"/>
    <w:lvl w:ilvl="0" w:tplc="D5FE10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C3F335E"/>
    <w:multiLevelType w:val="hybridMultilevel"/>
    <w:tmpl w:val="09B27304"/>
    <w:lvl w:ilvl="0" w:tplc="5158ED52">
      <w:start w:val="1"/>
      <w:numFmt w:val="decimal"/>
      <w:lvlText w:val="(%1)"/>
      <w:lvlJc w:val="left"/>
      <w:pPr>
        <w:ind w:left="1176" w:hanging="360"/>
      </w:pPr>
      <w:rPr>
        <w:rFonts w:hint="default"/>
      </w:rPr>
    </w:lvl>
    <w:lvl w:ilvl="1" w:tplc="04240019" w:tentative="1">
      <w:start w:val="1"/>
      <w:numFmt w:val="lowerLetter"/>
      <w:lvlText w:val="%2."/>
      <w:lvlJc w:val="left"/>
      <w:pPr>
        <w:ind w:left="1896" w:hanging="360"/>
      </w:pPr>
    </w:lvl>
    <w:lvl w:ilvl="2" w:tplc="0424001B" w:tentative="1">
      <w:start w:val="1"/>
      <w:numFmt w:val="lowerRoman"/>
      <w:lvlText w:val="%3."/>
      <w:lvlJc w:val="right"/>
      <w:pPr>
        <w:ind w:left="2616" w:hanging="180"/>
      </w:pPr>
    </w:lvl>
    <w:lvl w:ilvl="3" w:tplc="0424000F" w:tentative="1">
      <w:start w:val="1"/>
      <w:numFmt w:val="decimal"/>
      <w:lvlText w:val="%4."/>
      <w:lvlJc w:val="left"/>
      <w:pPr>
        <w:ind w:left="3336" w:hanging="360"/>
      </w:pPr>
    </w:lvl>
    <w:lvl w:ilvl="4" w:tplc="04240019" w:tentative="1">
      <w:start w:val="1"/>
      <w:numFmt w:val="lowerLetter"/>
      <w:lvlText w:val="%5."/>
      <w:lvlJc w:val="left"/>
      <w:pPr>
        <w:ind w:left="4056" w:hanging="360"/>
      </w:pPr>
    </w:lvl>
    <w:lvl w:ilvl="5" w:tplc="0424001B" w:tentative="1">
      <w:start w:val="1"/>
      <w:numFmt w:val="lowerRoman"/>
      <w:lvlText w:val="%6."/>
      <w:lvlJc w:val="right"/>
      <w:pPr>
        <w:ind w:left="4776" w:hanging="180"/>
      </w:pPr>
    </w:lvl>
    <w:lvl w:ilvl="6" w:tplc="0424000F" w:tentative="1">
      <w:start w:val="1"/>
      <w:numFmt w:val="decimal"/>
      <w:lvlText w:val="%7."/>
      <w:lvlJc w:val="left"/>
      <w:pPr>
        <w:ind w:left="5496" w:hanging="360"/>
      </w:pPr>
    </w:lvl>
    <w:lvl w:ilvl="7" w:tplc="04240019" w:tentative="1">
      <w:start w:val="1"/>
      <w:numFmt w:val="lowerLetter"/>
      <w:lvlText w:val="%8."/>
      <w:lvlJc w:val="left"/>
      <w:pPr>
        <w:ind w:left="6216" w:hanging="360"/>
      </w:pPr>
    </w:lvl>
    <w:lvl w:ilvl="8" w:tplc="0424001B" w:tentative="1">
      <w:start w:val="1"/>
      <w:numFmt w:val="lowerRoman"/>
      <w:lvlText w:val="%9."/>
      <w:lvlJc w:val="right"/>
      <w:pPr>
        <w:ind w:left="6936" w:hanging="180"/>
      </w:pPr>
    </w:lvl>
  </w:abstractNum>
  <w:abstractNum w:abstractNumId="5" w15:restartNumberingAfterBreak="0">
    <w:nsid w:val="708034A7"/>
    <w:multiLevelType w:val="hybridMultilevel"/>
    <w:tmpl w:val="55200F82"/>
    <w:lvl w:ilvl="0" w:tplc="FEE8B0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72BD0FD5"/>
    <w:multiLevelType w:val="hybridMultilevel"/>
    <w:tmpl w:val="CE6243D6"/>
    <w:lvl w:ilvl="0" w:tplc="A4865BC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55"/>
    <w:rsid w:val="00187190"/>
    <w:rsid w:val="001A6677"/>
    <w:rsid w:val="00203F93"/>
    <w:rsid w:val="00214F93"/>
    <w:rsid w:val="00222C91"/>
    <w:rsid w:val="002311EB"/>
    <w:rsid w:val="002B591C"/>
    <w:rsid w:val="002F157C"/>
    <w:rsid w:val="002F1A1E"/>
    <w:rsid w:val="003062C0"/>
    <w:rsid w:val="003E792B"/>
    <w:rsid w:val="004028C9"/>
    <w:rsid w:val="004C49A6"/>
    <w:rsid w:val="004F686F"/>
    <w:rsid w:val="00500439"/>
    <w:rsid w:val="006A65F6"/>
    <w:rsid w:val="006D0251"/>
    <w:rsid w:val="00737EB4"/>
    <w:rsid w:val="00871C76"/>
    <w:rsid w:val="00B02D04"/>
    <w:rsid w:val="00BC67CB"/>
    <w:rsid w:val="00C34800"/>
    <w:rsid w:val="00D00E19"/>
    <w:rsid w:val="00D45BF4"/>
    <w:rsid w:val="00D505E2"/>
    <w:rsid w:val="00D75D55"/>
    <w:rsid w:val="00E5183C"/>
    <w:rsid w:val="00EC0ED6"/>
    <w:rsid w:val="00FF20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AE459-BA5E-4E3A-A098-646CE73E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5D55"/>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75D55"/>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D75D55"/>
    <w:rPr>
      <w:rFonts w:ascii="Arial" w:eastAsia="Times New Roman" w:hAnsi="Arial" w:cs="Times New Roman"/>
      <w:sz w:val="20"/>
      <w:szCs w:val="24"/>
    </w:rPr>
  </w:style>
  <w:style w:type="character" w:customStyle="1" w:styleId="Heading1">
    <w:name w:val="Heading #1_"/>
    <w:link w:val="Heading10"/>
    <w:rsid w:val="00D75D55"/>
    <w:rPr>
      <w:b/>
      <w:bCs/>
      <w:shd w:val="clear" w:color="auto" w:fill="FFFFFF"/>
    </w:rPr>
  </w:style>
  <w:style w:type="paragraph" w:customStyle="1" w:styleId="Heading10">
    <w:name w:val="Heading #1"/>
    <w:basedOn w:val="Navaden"/>
    <w:link w:val="Heading1"/>
    <w:rsid w:val="00D75D55"/>
    <w:pPr>
      <w:widowControl w:val="0"/>
      <w:shd w:val="clear" w:color="auto" w:fill="FFFFFF"/>
      <w:spacing w:after="240" w:line="240" w:lineRule="auto"/>
      <w:ind w:left="2390"/>
      <w:outlineLvl w:val="0"/>
    </w:pPr>
    <w:rPr>
      <w:rFonts w:asciiTheme="minorHAnsi" w:eastAsiaTheme="minorHAnsi" w:hAnsiTheme="minorHAnsi" w:cstheme="minorBidi"/>
      <w:b/>
      <w:bCs/>
    </w:rPr>
  </w:style>
  <w:style w:type="paragraph" w:styleId="Odstavekseznama">
    <w:name w:val="List Paragraph"/>
    <w:basedOn w:val="Navaden"/>
    <w:uiPriority w:val="34"/>
    <w:qFormat/>
    <w:rsid w:val="00D75D55"/>
    <w:pPr>
      <w:ind w:left="720"/>
      <w:contextualSpacing/>
    </w:pPr>
    <w:rPr>
      <w:rFonts w:eastAsia="Times New Roman"/>
    </w:rPr>
  </w:style>
  <w:style w:type="paragraph" w:styleId="Besedilooblaka">
    <w:name w:val="Balloon Text"/>
    <w:basedOn w:val="Navaden"/>
    <w:link w:val="BesedilooblakaZnak"/>
    <w:uiPriority w:val="99"/>
    <w:semiHidden/>
    <w:unhideWhenUsed/>
    <w:rsid w:val="00D505E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05E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16726</Characters>
  <Application>Microsoft Office Word</Application>
  <DocSecurity>4</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URSZR</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Kozmik</dc:creator>
  <cp:keywords/>
  <dc:description/>
  <cp:lastModifiedBy>Pravna služba</cp:lastModifiedBy>
  <cp:revision>2</cp:revision>
  <dcterms:created xsi:type="dcterms:W3CDTF">2023-05-18T09:35:00Z</dcterms:created>
  <dcterms:modified xsi:type="dcterms:W3CDTF">2023-05-18T09:35:00Z</dcterms:modified>
</cp:coreProperties>
</file>