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vnd.openxmlformats-officedocument.wordprocessingml.document.mai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2.xml"/>
  <Override ContentType="application/vnd.openxmlformats-officedocument.wordprocessingml.settings+xml" PartName="/word/glossary/settings2.xml"/>
  <Override ContentType="application/vnd.openxmlformats-officedocument.wordprocessingml.styles+xml" PartName="/word/glossary/styles2.xml"/>
  <Override ContentType="application/vnd.openxmlformats-officedocument.wordprocessingml.webSettings+xml" PartName="/word/glossary/webSettings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word/document.xml" Type="http://schemas.openxmlformats.org/officeDocument/2006/relationships/officeDocument" Id="R6270d0bd0c7f461e"/>
    <Relationship Target="/docProps/core.xml" Type="http://schemas.openxmlformats.org/package/2006/relationships/metadata/core-properties" Id="R5e21814855464034"/>
    <Relationship Target="/docProps/app.xml" Type="http://schemas.openxmlformats.org/officeDocument/2006/relationships/extended-properties" Id="Ra0c983f904764646"/>
    <Relationship Target="docProps/custom.xml" Type="http://schemas.openxmlformats.org/officeDocument/2006/relationships/custom-properties"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TechnicalBlock"/>
        <w:tag w:val="LCK:TechnicalBlock"/>
        <w:placeholder/>
        <w:lock w:val="sdtContentLocked"/>
      </w:sdtPr>
      <w:sdtEndPr/>
      <w:sdtContent>
        <w:tbl>
          <w:tblPr>
            <w:tblW w:w="11344" w:type="dxa"/>
            <w:tblLayout w:type="fixed"/>
            <w:tblCellMar>
              <w:left w:w="0" w:type="dxa"/>
              <w:right w:w="0" w:type="dxa"/>
            </w:tblCellMar>
            <w:tblLook w:val="0000" w:firstRow="0" w:lastRow="0" w:firstColumn="0" w:lastColumn="0" w:noHBand="0" w:noVBand="0"/>
            <w:jc w:val="center"/>
          </w:tblPr>
          <w:tblGrid>
            <w:gridCol w:w="850"/>
            <w:gridCol w:w="970"/>
            <w:gridCol w:w="2862"/>
            <w:gridCol w:w="1696"/>
            <w:gridCol w:w="147"/>
            <w:gridCol w:w="4819"/>
          </w:tblGrid>
          <w:tr w:rsidRPr="005F5A6B" w:rsidR="003558E4" w:rsidTr="00524601" w14:paraId="5F661EC3" w14:textId="77777777">
            <w:trPr>
              <w:cantSplit/>
              <w:trHeight w:val="510"/>
            </w:trPr>
            <w:tc>
              <w:tcPr>
                <w:tcW w:w="11344" w:type="dxa"/>
                <w:gridSpan w:val="6"/>
                <w:vAlign w:val="bottom"/>
              </w:tcPr>
              <w:p w:rsidRPr="005F5A6B" w:rsidR="003558E4" w:rsidP="00524601" w:rsidRDefault="003558E4" w14:paraId="0CA635AE" w14:textId="77777777">
                <w:pPr>
                  <w:pStyle w:val="TBNormalTechnicalBlock"/>
                  <w:jc w:val="right"/>
                  <w:rPr>
                    <w:b w:val="0"/>
                    <w:bCs/>
                  </w:rPr>
                </w:pPr>
              </w:p>
            </w:tc>
          </w:tr>
          <w:tr w:rsidRPr="006720F9" w:rsidR="003558E4" w:rsidTr="00524601" w14:paraId="770D6090" w14:textId="77777777">
            <w:trPr>
              <w:cantSplit/>
              <w:trHeight w:val="567"/>
            </w:trPr>
            <w:tc>
              <w:tcPr>
                <w:tcW w:w="1820" w:type="dxa"/>
                <w:gridSpan w:val="2"/>
                <w:vAlign w:val="bottom"/>
              </w:tcPr>
              <w:p w:rsidRPr="006C5D93" w:rsidR="003558E4" w:rsidP="00524601" w:rsidRDefault="003558E4" w14:paraId="6BB714C6" w14:textId="77777777">
                <w:pPr>
                  <w:pStyle w:val="TBEntInstit"/>
                </w:pPr>
                <w:r w:rsidRPr="006C5D93">
                  <w:rPr>
                    <w:noProof/>
                  </w:rPr>
                  <w:drawing>
                    <wp:inline distT="0" distB="0" distL="0" distR="0" wp14:anchorId="2332012A" wp14:editId="50637A3B">
                      <wp:extent cx="626400" cy="522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66ed8e8b9e894202" cstate="print">
                                <a:extLst>
                                  <a:ext uri="{28A0092B-C50C-407E-A947-70E740481C1C}">
                                    <a14:useLocalDpi xmlns:a14="http://schemas.microsoft.com/office/drawing/2010/main" val="0"/>
                                  </a:ext>
                                </a:extLst>
                              </a:blip>
                              <a:stretch>
                                <a:fillRect/>
                              </a:stretch>
                            </pic:blipFill>
                            <pic:spPr bwMode="auto">
                              <a:xfrm>
                                <a:off x="0" y="0"/>
                                <a:ext cx="626400" cy="522000"/>
                              </a:xfrm>
                              <a:prstGeom prst="rect">
                                <a:avLst/>
                              </a:prstGeom>
                            </pic:spPr>
                          </pic:pic>
                        </a:graphicData>
                      </a:graphic>
                    </wp:inline>
                  </w:drawing>
                </w:r>
              </w:p>
            </w:tc>
            <w:tc>
              <w:tcPr>
                <w:tcW w:w="9524" w:type="dxa"/>
                <w:gridSpan w:val="4"/>
                <w:tcMar>
                  <w:left w:w="85" w:type="dxa"/>
                </w:tcMar>
                <w:vAlign w:val="bottom"/>
              </w:tcPr>
              <w:p w:rsidRPr="008414C3" w:rsidR="003558E4" w:rsidP="00524601" w:rsidRDefault="00000000" w14:paraId="69A4EC62" w14:textId="77777777">
                <w:pPr>
                  <w:pStyle w:val="TBInstitution"/>
                </w:pPr>
                <w:r>
                  <w:t xml:space="preserve">Svet</w:t>
                  <w:br/>
                  <w:t xml:space="preserve">Evropske unije</w:t>
                </w:r>
              </w:p>
            </w:tc>
          </w:tr>
          <w:tr w:rsidRPr="006720F9" w:rsidR="003558E4" w:rsidTr="00524601" w14:paraId="48CA9711" w14:textId="77777777">
            <w:trPr>
              <w:gridBefore w:val="2"/>
              <w:wBefore w:w="1820" w:type="dxa"/>
              <w:cantSplit/>
              <w:trHeight w:val="1191"/>
            </w:trPr>
            <w:tc>
              <w:tcPr>
                <w:tcW w:w="4558" w:type="dxa"/>
                <w:gridSpan w:val="2"/>
                <w:tcMar>
                  <w:top w:w="28" w:type="dxa"/>
                  <w:left w:w="85" w:type="dxa"/>
                </w:tcMar>
              </w:tcPr>
              <w:p w:rsidRPr="00327887" w:rsidR="003558E4" w:rsidP="00524601" w:rsidRDefault="00000000" w14:paraId="573E62E8" w14:textId="77777777">
                <w:pPr>
                  <w:pStyle w:val="TBInstitutionSubwordmark"/>
                </w:pPr>
              </w:p>
            </w:tc>
            <w:tc>
              <w:tcPr>
                <w:tcW w:w="147" w:type="dxa"/>
                <w:vAlign w:val="bottom"/>
              </w:tcPr>
              <w:p w:rsidRPr="00093255" w:rsidR="003558E4" w:rsidP="00524601" w:rsidRDefault="003558E4" w14:paraId="0F653C05" w14:textId="77777777">
                <w:pPr>
                  <w:pStyle w:val="TBNormalTechnicalBlock"/>
                  <w:jc w:val="right"/>
                  <w:rPr>
                    <w:b w:val="0"/>
                    <w:bCs/>
                  </w:rPr>
                </w:pPr>
              </w:p>
            </w:tc>
            <w:tc>
              <w:tcPr>
                <w:tcW w:w="4819" w:type="dxa"/>
                <w:vMerge w:val="restart"/>
                <w:tcMar>
                  <w:top w:w="0" w:type="dxa"/>
                </w:tcMar>
              </w:tcPr>
              <w:p w:rsidRPr="0012121B" w:rsidR="003558E4" w:rsidP="00524601" w:rsidRDefault="00000000" w14:paraId="39BC4836" w14:textId="77777777">
                <w:pPr>
                  <w:pStyle w:val="TBNormalTechnicalBlock"/>
                </w:pPr>
                <w:r>
                  <w:t xml:space="preserve">Bruselj</w:t>
                </w:r>
                <w:r>
                  <w:t xml:space="preserve">, 17. julij 2025</w:t>
                </w:r>
              </w:p>
              <w:p w:rsidRPr="00871A20" w:rsidR="003558E4" w:rsidP="00524601" w:rsidRDefault="003558E4" w14:paraId="072B0288" w14:textId="77777777">
                <w:pPr>
                  <w:pStyle w:val="TBNormalTechnicalBlock"/>
                  <w:rPr>
                    <w:bCs/>
                  </w:rPr>
                </w:pPr>
                <w:r w:rsidRPr="00E60683">
                  <w:rPr>
                    <w:bCs/>
                  </w:rPr>
                  <w:t xml:space="preserve">(OR. </w:t>
                </w:r>
                <w:r>
                  <w:rPr>
                    <w:bCs/>
                  </w:rPr>
                  <w:t xml:space="preserve">en</w:t>
                </w:r>
                <w:r w:rsidRPr="00871A20">
                  <w:rPr>
                    <w:bCs/>
                  </w:rPr>
                  <w:t>)</w:t>
                </w:r>
              </w:p>
              <w:p w:rsidRPr="00871A20" w:rsidR="003558E4" w:rsidP="00524601" w:rsidRDefault="003558E4" w14:paraId="180CD6C1" w14:textId="77777777">
                <w:pPr>
                  <w:pStyle w:val="TBNormalTechnicalBlock"/>
                  <w:jc w:val="right"/>
                </w:pPr>
              </w:p>
              <w:p w:rsidRPr="00871A20" w:rsidR="003558E4" w:rsidP="00524601" w:rsidRDefault="003558E4" w14:paraId="3F975832" w14:textId="77777777">
                <w:pPr>
                  <w:pStyle w:val="TBNormalTechnicalBlock"/>
                  <w:jc w:val="right"/>
                </w:pPr>
              </w:p>
              <w:p w:rsidRPr="00F65A71" w:rsidR="003558E4" w:rsidP="00524601" w:rsidRDefault="00000000" w14:paraId="2C1F44D7" w14:textId="77777777">
                <w:pPr>
                  <w:pStyle w:val="TBNormalTechnicalBlock"/>
                  <w:rPr>
                    <w:bCs/>
                    <w:lang w:val="en-US"/>
                  </w:rPr>
                </w:pPr>
                <w:r>
                  <w:rPr>
                    <w:bCs/>
                    <w:lang w:val="en-US"/>
                  </w:rPr>
                  <w:t xml:space="preserve">11758</w:t>
                </w:r>
                <w:r w:rsidRPr="00F65A71" w:rsidR="003558E4">
                  <w:rPr>
                    <w:bCs/>
                    <w:lang w:val="en-US"/>
                  </w:rPr>
                  <w:t>/</w:t>
                </w:r>
                <w:r>
                  <w:rPr>
                    <w:bCs/>
                    <w:lang w:val="en-US"/>
                  </w:rPr>
                  <w:t xml:space="preserve">25</w:t>
                </w:r>
              </w:p>
              <w:p w:rsidRPr="00F65A71" w:rsidR="003558E4" w:rsidP="00524601" w:rsidRDefault="00000000" w14:paraId="46A0BB4E" w14:textId="77777777">
                <w:pPr>
                  <w:pStyle w:val="TBNormalTechnicalBlock"/>
                  <w:rPr>
                    <w:lang w:val="en-US"/>
                  </w:rPr>
                </w:pPr>
                <w:r>
                  <w:rPr>
                    <w:lang w:val="en-US"/>
                  </w:rPr>
                  <w:t xml:space="preserve">ADD 2</w:t>
                </w:r>
              </w:p>
              <w:p w:rsidRPr="00F65A71" w:rsidR="003558E4" w:rsidP="00524601" w:rsidRDefault="003558E4" w14:paraId="1F3E78F4" w14:textId="77777777">
                <w:pPr>
                  <w:pStyle w:val="TBNormalTechnicalBlock"/>
                  <w:jc w:val="right"/>
                  <w:rPr>
                    <w:lang w:val="en-US"/>
                  </w:rPr>
                </w:pPr>
              </w:p>
              <w:p w:rsidR="003558E4" w:rsidP="00524601" w:rsidRDefault="00000000" w14:paraId="3AB2E568" w14:textId="77777777">
                <w:pPr>
                  <w:pStyle w:val="TBNormalTechnicalBlock"/>
                </w:pPr>
              </w:p>
              <w:p w:rsidR="003558E4" w:rsidP="00524601" w:rsidRDefault="003558E4" w14:paraId="7C17AC88" w14:textId="77777777">
                <w:pPr>
                  <w:pStyle w:val="TBNormalTechnicalBlock"/>
                  <w:jc w:val="right"/>
                </w:pPr>
              </w:p>
              <w:p>
                <w:pPr>
                  <w:pStyle w:val="TBEntRefer"/>
                  <w:tabs>
                    <w:tab w:val="left" w:pos="2265"/>
                  </w:tabs>
                </w:pPr>
                <w:r>
                  <w:t xml:space="preserve">CADREFIN 108	MAMA 186</w:t>
                </w:r>
              </w:p>
              <w:p>
                <w:pPr>
                  <w:pStyle w:val="TBEntRefer"/>
                  <w:tabs>
                    <w:tab w:val="left" w:pos="2265"/>
                  </w:tabs>
                </w:pPr>
                <w:r>
                  <w:t xml:space="preserve">FIN 899	MOG 84</w:t>
                </w:r>
              </w:p>
              <w:p>
                <w:pPr>
                  <w:pStyle w:val="TBEntRefer"/>
                  <w:tabs>
                    <w:tab w:val="left" w:pos="2265"/>
                  </w:tabs>
                </w:pPr>
                <w:r>
                  <w:t xml:space="preserve">POLGEN 91	PTOM 11</w:t>
                </w:r>
              </w:p>
              <w:p>
                <w:pPr>
                  <w:pStyle w:val="TBEntRefer"/>
                  <w:tabs>
                    <w:tab w:val="left" w:pos="2265"/>
                  </w:tabs>
                </w:pPr>
                <w:r>
                  <w:t xml:space="preserve">RELEX 1028	ELARG 96</w:t>
                </w:r>
              </w:p>
              <w:p>
                <w:pPr>
                  <w:pStyle w:val="TBEntRefer"/>
                  <w:tabs>
                    <w:tab w:val="left" w:pos="2265"/>
                  </w:tabs>
                </w:pPr>
                <w:r>
                  <w:t xml:space="preserve">ACP 76	GLOBAL GATEWAY 25</w:t>
                </w:r>
              </w:p>
              <w:p>
                <w:pPr>
                  <w:pStyle w:val="TBEntRefer"/>
                  <w:tabs>
                    <w:tab w:val="left" w:pos="2265"/>
                  </w:tabs>
                </w:pPr>
                <w:r>
                  <w:t xml:space="preserve">DEVGEN 130	ATO 46</w:t>
                </w:r>
              </w:p>
              <w:p>
                <w:pPr>
                  <w:pStyle w:val="TBEntRefer"/>
                  <w:tabs>
                    <w:tab w:val="left" w:pos="2265"/>
                  </w:tabs>
                </w:pPr>
                <w:r>
                  <w:t xml:space="preserve">COHOM 128	EDUC 328</w:t>
                </w:r>
              </w:p>
              <w:p>
                <w:pPr>
                  <w:pStyle w:val="TBEntRefer"/>
                  <w:tabs>
                    <w:tab w:val="left" w:pos="2265"/>
                  </w:tabs>
                </w:pPr>
                <w:r>
                  <w:t xml:space="preserve">COHAFA 70	ENER 378</w:t>
                </w:r>
              </w:p>
              <w:p>
                <w:pPr>
                  <w:pStyle w:val="TBEntRefer"/>
                  <w:tabs>
                    <w:tab w:val="left" w:pos="2265"/>
                  </w:tabs>
                </w:pPr>
                <w:r>
                  <w:t xml:space="preserve">COAFR 210	MIGR 266</w:t>
                </w:r>
              </w:p>
              <w:p>
                <w:pPr>
                  <w:pStyle w:val="TBEntRefer"/>
                  <w:tabs>
                    <w:tab w:val="left" w:pos="2265"/>
                  </w:tabs>
                </w:pPr>
                <w:r>
                  <w:t xml:space="preserve">COASI 84	SAN 469</w:t>
                </w:r>
              </w:p>
              <w:p>
                <w:pPr>
                  <w:pStyle w:val="TBEntRefer"/>
                  <w:tabs>
                    <w:tab w:val="left" w:pos="2265"/>
                  </w:tabs>
                </w:pPr>
                <w:r>
                  <w:t xml:space="preserve">COEST 598	SUSTDEV 57</w:t>
                </w:r>
              </w:p>
              <w:p>
                <w:pPr>
                  <w:pStyle w:val="TBEntRefer"/>
                  <w:tabs>
                    <w:tab w:val="left" w:pos="2265"/>
                  </w:tabs>
                </w:pPr>
                <w:r>
                  <w:t xml:space="preserve">COLAC 111	PE 50</w:t>
                </w:r>
              </w:p>
              <w:p>
                <w:pPr>
                  <w:pStyle w:val="TBEntRefer"/>
                  <w:tabs>
                    <w:tab w:val="left" w:pos="2265"/>
                  </w:tabs>
                </w:pPr>
                <w:r>
                  <w:t xml:space="preserve">COTRA 14	CODEC 1045</w:t>
                </w:r>
              </w:p>
              <w:p>
                <w:pPr>
                  <w:pStyle w:val="TBEntRefer"/>
                  <w:tabs>
                    <w:tab w:val="left" w:pos="2265"/>
                  </w:tabs>
                </w:pPr>
                <w:r>
                  <w:t xml:space="preserve">COWEB 102</w:t>
                </w:r>
              </w:p>
            </w:tc>
          </w:tr>
          <w:tr w:rsidRPr="006720F9" w:rsidR="003558E4" w:rsidTr="00524601" w14:paraId="1D7B6A6F" w14:textId="77777777">
            <w:trPr>
              <w:gridBefore w:val="1"/>
              <w:wBefore w:w="850" w:type="dxa"/>
              <w:cantSplit/>
              <w:trHeight w:val="837"/>
            </w:trPr>
            <w:tc>
              <w:tcPr>
                <w:tcW w:w="3832" w:type="dxa"/>
                <w:gridSpan w:val="2"/>
                <w:vAlign w:val="center"/>
              </w:tcPr>
              <w:p w:rsidRPr="002E211F" w:rsidR="003558E4" w:rsidP="00524601" w:rsidRDefault="00000000" w14:paraId="1F124A88" w14:textId="77777777">
                <w:pPr>
                  <w:pStyle w:val="TBEntReferNew"/>
                </w:pPr>
              </w:p>
            </w:tc>
            <w:tc>
              <w:tcPr>
                <w:tcW w:w="1843" w:type="dxa"/>
                <w:gridSpan w:val="2"/>
                <w:vMerge w:val="restart"/>
                <w:vAlign w:val="bottom"/>
              </w:tcPr>
              <w:p w:rsidRPr="008F6E25" w:rsidR="003558E4" w:rsidP="00524601" w:rsidRDefault="003558E4" w14:paraId="1BC217B4" w14:textId="77777777">
                <w:pPr>
                  <w:pStyle w:val="TBNormalTechnicalBlock"/>
                  <w:jc w:val="right"/>
                  <w:rPr>
                    <w:b w:val="0"/>
                    <w:bCs/>
                  </w:rPr>
                </w:pPr>
              </w:p>
            </w:tc>
            <w:tc>
              <w:tcPr>
                <w:tcW w:w="4819" w:type="dxa"/>
                <w:vMerge/>
              </w:tcPr>
              <w:p w:rsidRPr="00F26BF3" w:rsidR="003558E4" w:rsidP="00524601" w:rsidRDefault="003558E4" w14:paraId="00141522" w14:textId="77777777">
                <w:pPr>
                  <w:pStyle w:val="TBEntRefer"/>
                  <w:rPr>
                    <w:szCs w:val="23"/>
                  </w:rPr>
                </w:pPr>
              </w:p>
            </w:tc>
          </w:tr>
          <w:tr w:rsidRPr="007D65B2" w:rsidR="003558E4" w:rsidTr="00524601" w14:paraId="5155D011" w14:textId="77777777">
            <w:trPr>
              <w:gridBefore w:val="1"/>
              <w:wBefore w:w="850" w:type="dxa"/>
              <w:cantSplit/>
              <w:trHeight w:val="998"/>
            </w:trPr>
            <w:tc>
              <w:tcPr>
                <w:tcW w:w="3832" w:type="dxa"/>
                <w:gridSpan w:val="2"/>
                <w:vAlign w:val="center"/>
              </w:tcPr>
              <w:p w:rsidRPr="007D65B2" w:rsidR="003558E4" w:rsidP="00524601" w:rsidRDefault="00000000" w14:paraId="22AED6D4" w14:textId="77777777">
                <w:pPr>
                  <w:pStyle w:val="TBSousEmbargo"/>
                </w:pPr>
              </w:p>
            </w:tc>
            <w:tc>
              <w:tcPr>
                <w:tcW w:w="1843" w:type="dxa"/>
                <w:gridSpan w:val="2"/>
                <w:vMerge/>
                <w:vAlign w:val="center"/>
              </w:tcPr>
              <w:p w:rsidRPr="008F6E25" w:rsidR="003558E4" w:rsidP="00524601" w:rsidRDefault="003558E4" w14:paraId="28745477" w14:textId="77777777">
                <w:pPr>
                  <w:pStyle w:val="TBNormalTechnicalBlock"/>
                  <w:rPr>
                    <w:b w:val="0"/>
                    <w:bCs/>
                  </w:rPr>
                </w:pPr>
              </w:p>
            </w:tc>
            <w:tc>
              <w:tcPr>
                <w:tcW w:w="4819" w:type="dxa"/>
                <w:vMerge/>
              </w:tcPr>
              <w:p w:rsidRPr="007D65B2" w:rsidR="003558E4" w:rsidP="00524601" w:rsidRDefault="003558E4" w14:paraId="11D91DB8" w14:textId="77777777">
                <w:pPr>
                  <w:pStyle w:val="TBEntRefer"/>
                  <w:rPr>
                    <w:szCs w:val="23"/>
                  </w:rPr>
                </w:pPr>
              </w:p>
            </w:tc>
          </w:tr>
        </w:tbl>
        <w:p w:rsidRPr="007D65B2" w:rsidR="003558E4" w:rsidP="003558E4" w:rsidRDefault="003558E4" w14:paraId="641C0D2A" w14:textId="77777777">
          <w:pPr>
            <w:pStyle w:val="TBEntRefer"/>
            <w:rPr>
              <w:sz w:val="2"/>
              <w:szCs w:val="2"/>
            </w:rPr>
          </w:pPr>
        </w:p>
        <w:tbl>
          <w:tblPr>
            <w:tblW w:w="9640" w:type="dxa"/>
            <w:tblInd w:w="851" w:type="dxa"/>
            <w:tblLayout w:type="fixed"/>
            <w:tblCellMar>
              <w:left w:w="0" w:type="dxa"/>
              <w:right w:w="0" w:type="dxa"/>
            </w:tblCellMar>
            <w:tblLook w:val="0000" w:firstRow="0" w:lastRow="0" w:firstColumn="0" w:lastColumn="0" w:noHBand="0" w:noVBand="0"/>
            <w:jc w:val="center"/>
          </w:tblPr>
          <w:tblGrid>
            <w:gridCol w:w="9640"/>
          </w:tblGrid>
          <w:tr xmlns:w14="http://schemas.microsoft.com/office/word/2010/wordml" xmlns:w="http://schemas.openxmlformats.org/wordprocessingml/2006/main" w:rsidRPr="008C093D" w:rsidR="002D3C08" w:rsidTr="00072A32" w14:paraId="53BBC257" w14:textId="77777777">
            <w:tc>
              <w:tcPr>
                <w:tcW w:w="9640" w:type="dxa"/>
              </w:tcPr>
              <w:p w:rsidRPr="008C093D" w:rsidR="002D3C08" w:rsidP="00072A32" w:rsidRDefault="00000000" w14:paraId="14E296B1" w14:textId="77777777">
                <w:pPr>
                  <w:pStyle w:val="TBHeadingTable"/>
                </w:pPr>
                <w:r>
                  <w:t xml:space="preserve">SPREMNI DOPIS</w:t>
                </w:r>
              </w:p>
            </w:tc>
          </w:tr>
        </w:tbl>
        <w:tbl>
          <w:tblPr>
            <w:tblW w:w="9645" w:type="dxa"/>
            <w:tblInd w:w="851" w:type="dxa"/>
            <w:tblLayout w:type="fixed"/>
            <w:tblCellMar>
              <w:left w:w="0" w:type="dxa"/>
              <w:right w:w="0" w:type="dxa"/>
            </w:tblCellMar>
            <w:tblLook w:val="0000" w:firstRow="0" w:lastRow="0" w:firstColumn="0" w:lastColumn="0" w:noHBand="0" w:noVBand="0"/>
            <w:jc w:val="center"/>
          </w:tblPr>
          <w:tblGrid>
            <w:gridCol w:w="2274"/>
            <w:gridCol w:w="7392"/>
          </w:tblGrid>
          <w:tr xmlns:w14="http://schemas.microsoft.com/office/word/2010/wordml" xmlns:w="http://schemas.openxmlformats.org/wordprocessingml/2006/main" w:rsidRPr="00F13D39" w:rsidR="002D3C08" w:rsidTr="00072A32" w14:paraId="374A8075" w14:textId="77777777">
            <w:tc>
              <w:tcPr>
                <w:tcW w:w="2274" w:type="dxa"/>
                <w:tcBorders>
                  <w:top w:val="single" w:color="auto" w:sz="4" w:space="0"/>
                </w:tcBorders>
              </w:tcPr>
              <w:p w:rsidRPr="00F13D39" w:rsidR="002D3C08" w:rsidP="00072A32" w:rsidRDefault="00000000" w14:paraId="2E7D0831" w14:textId="77777777">
                <w:pPr>
                  <w:pStyle w:val="TBSubjectTable"/>
                </w:pPr>
                <w:r>
                  <w:t xml:space="preserve">Pošiljatelj:</w:t>
                </w:r>
              </w:p>
            </w:tc>
            <w:tc>
              <w:tcPr>
                <w:tcW w:w="7392" w:type="dxa"/>
                <w:tcBorders>
                  <w:top w:val="single" w:color="auto" w:sz="4" w:space="0"/>
                </w:tcBorders>
              </w:tcPr>
              <w:p w:rsidRPr="00F13D39" w:rsidR="002D3C08" w:rsidP="00072A32" w:rsidRDefault="00000000" w14:paraId="0DB0160C" w14:textId="77777777">
                <w:pPr>
                  <w:pStyle w:val="TBSubjectTable"/>
                </w:pPr>
                <w:r>
                  <w:t xml:space="preserve">za generalno sekretarko Evropske komisije:</w:t>
                  <w:br/>
                  <w:t xml:space="preserve">direktorica Martine DEPREZ</w:t>
                </w:r>
              </w:p>
            </w:tc>
          </w:tr>
          <w:tr xmlns:w14="http://schemas.microsoft.com/office/word/2010/wordml" xmlns:w="http://schemas.openxmlformats.org/wordprocessingml/2006/main" w:rsidRPr="00F13D39" w:rsidR="002D3C08" w:rsidTr="00072A32" w14:paraId="4FC1D7E0" w14:textId="77777777">
            <w:tblPrEx>
              <w:tblBorders>
                <w:top w:val="single" w:color="auto" w:sz="4" w:space="0"/>
              </w:tblBorders>
            </w:tblPrEx>
            <w:tc>
              <w:tcPr>
                <w:tcW w:w="2274" w:type="dxa"/>
                <w:tcBorders>
                  <w:top w:val="nil"/>
                  <w:bottom w:val="nil"/>
                </w:tcBorders>
              </w:tcPr>
              <w:p w:rsidRPr="00F13D39" w:rsidR="002D3C08" w:rsidP="00072A32" w:rsidRDefault="00000000" w14:paraId="402EE7E3" w14:textId="77777777">
                <w:pPr>
                  <w:pStyle w:val="TBSubjectTable"/>
                </w:pPr>
                <w:r>
                  <w:t xml:space="preserve">Datum prejema:</w:t>
                </w:r>
              </w:p>
            </w:tc>
            <w:tc>
              <w:tcPr>
                <w:tcW w:w="7392" w:type="dxa"/>
                <w:tcBorders>
                  <w:top w:val="nil"/>
                  <w:bottom w:val="nil"/>
                </w:tcBorders>
              </w:tcPr>
              <w:p w:rsidRPr="00F13D39" w:rsidR="002D3C08" w:rsidP="00072A32" w:rsidRDefault="00000000" w14:paraId="6282D212" w14:textId="77777777">
                <w:pPr>
                  <w:pStyle w:val="TBSubjectTable"/>
                </w:pPr>
                <w:r>
                  <w:t xml:space="preserve">17. julij 2025</w:t>
                </w:r>
              </w:p>
            </w:tc>
          </w:tr>
          <w:tr xmlns:w14="http://schemas.microsoft.com/office/word/2010/wordml" xmlns:w="http://schemas.openxmlformats.org/wordprocessingml/2006/main" w:rsidRPr="00F13D39" w:rsidR="002D3C08" w:rsidTr="00072A32" w14:paraId="3DF3CACF" w14:textId="77777777">
            <w:tc>
              <w:tcPr>
                <w:tcW w:w="2274" w:type="dxa"/>
                <w:tcBorders>
                  <w:bottom w:val="single" w:color="auto" w:sz="4" w:space="0"/>
                </w:tcBorders>
              </w:tcPr>
              <w:p w:rsidRPr="00F13D39" w:rsidR="002D3C08" w:rsidP="00072A32" w:rsidRDefault="00000000" w14:paraId="54062E45" w14:textId="77777777">
                <w:pPr>
                  <w:pStyle w:val="TBSubjectTable"/>
                </w:pPr>
                <w:r>
                  <w:t xml:space="preserve">Prejemnik:</w:t>
                </w:r>
              </w:p>
            </w:tc>
            <w:tc>
              <w:tcPr>
                <w:tcW w:w="7392" w:type="dxa"/>
                <w:tcBorders>
                  <w:bottom w:val="single" w:color="auto" w:sz="4" w:space="0"/>
                </w:tcBorders>
              </w:tcPr>
              <w:p w:rsidRPr="00F13D39" w:rsidR="002D3C08" w:rsidP="00072A32" w:rsidRDefault="00000000" w14:paraId="0C29E2F0" w14:textId="77777777">
                <w:pPr>
                  <w:pStyle w:val="TBSubjectTable"/>
                </w:pPr>
                <w:r>
                  <w:t xml:space="preserve">Thérèse BLANCHET, generalna sekretarka Sveta Evropske unije</w:t>
                </w:r>
              </w:p>
            </w:tc>
          </w:tr>
          <w:tr xmlns:w14="http://schemas.microsoft.com/office/word/2010/wordml" xmlns:w="http://schemas.openxmlformats.org/wordprocessingml/2006/main" w:rsidRPr="00F13D39" w:rsidR="002D3C08" w:rsidTr="00072A32" w14:paraId="08715429" w14:textId="77777777">
            <w:tc>
              <w:tcPr>
                <w:tcW w:w="2274" w:type="dxa"/>
                <w:tcBorders>
                  <w:top w:val="single" w:color="auto" w:sz="4" w:space="0"/>
                  <w:bottom w:val="single" w:color="auto" w:sz="4" w:space="0"/>
                </w:tcBorders>
              </w:tcPr>
              <w:p w:rsidRPr="00F13D39" w:rsidR="002D3C08" w:rsidP="00072A32" w:rsidRDefault="00000000" w14:paraId="7676D586" w14:textId="77777777">
                <w:pPr>
                  <w:pStyle w:val="TBSubjectTable"/>
                </w:pPr>
                <w:r>
                  <w:t xml:space="preserve">Zadeva:</w:t>
                </w:r>
              </w:p>
            </w:tc>
            <w:bookmarkStart w:name="SplitParasInCell_1" w:id="1"/>
            <w:bookmarkEnd w:id="1"/>
            <w:tc>
              <w:tcPr>
                <w:tcW w:w="7392" w:type="dxa"/>
                <w:tcBorders>
                  <w:top w:val="single" w:color="auto" w:sz="4" w:space="0"/>
                  <w:bottom w:val="single" w:color="auto" w:sz="4" w:space="0"/>
                </w:tcBorders>
              </w:tcPr>
              <w:p w:rsidRPr="00F13D39" w:rsidR="002D3C08" w:rsidP="00072A32" w:rsidRDefault="00000000" w14:paraId="47EA7402" w14:textId="77777777">
                <w:pPr>
                  <w:pStyle w:val="TBSubjectText"/>
                </w:pPr>
                <w:r>
                  <w:t xml:space="preserve">DELOVNI DOKUMENT SLUŽB KOMISIJE</w:t>
                  <w:br/>
                  <w:t xml:space="preserve">POVZETEK POROČILA O OCENI UČINKA</w:t>
                  <w:br/>
                  <w:t xml:space="preserve">[…]</w:t>
                  <w:br/>
                  <w:t xml:space="preserve">Spremni dokument</w:t>
                  <w:br/>
                  <w:t xml:space="preserve">k Predlogu</w:t>
                  <w:br/>
                  <w:t xml:space="preserve">UREDBE EVROPSKEGA PARLAMENTA IN SVETA</w:t>
                  <w:br/>
                  <w:t xml:space="preserve">o vzpostavitvi programa Globalna Evropa</w:t>
                </w:r>
              </w:p>
            </w:tc>
          </w:tr>
        </w:tbl>
        <w:p w:rsidRPr="002D3C08" w:rsidR="002D3C08" w:rsidP="002D3C08" w:rsidRDefault="002D3C08" w14:paraId="2DF89B2C" w14:textId="77777777">
          <w:pPr>
            <w:spacing w:before="20" w:after="240" w:line="20" w:lineRule="exact"/>
            <w:rPr>
              <w:sz w:val="2"/>
              <w:szCs w:val="2"/>
              <w:lang w:val="fr-FR"/>
            </w:rPr>
          </w:pPr>
        </w:p>
      </w:sdtContent>
    </w:sdt>
    <w:p>
      <w:pPr>
        <w:pStyle w:val="EntText"/>
        <w:spacing w:before="480" w:after="120"/>
      </w:pPr>
      <w:r>
        <w:t xml:space="preserve">Delegacije prejmejo priloženi dokument </w:t>
      </w:r>
      <w:r>
        <w:fldChar w:fldCharType="begin"/>
      </w:r>
      <w:r>
        <w:instrText xml:space="preserve"> QUOTE "</w:instrText>
      </w:r>
      <w:r>
        <w:fldChar w:fldCharType="begin">
          <w:fldData>QwBvAG0AbQBEAG8AYwBzAHwAUwBMAA==</w:fldData>
        </w:fldChar>
      </w:r>
      <w:r>
        <w:instrText xml:space="preserve"> ADDIN "DocuWrite metadata link" </w:instrText>
      </w:r>
      <w:r>
        <w:fldChar w:fldCharType="end"/>
      </w:r>
      <w:r>
        <w:instrText xml:space="preserve">SWD(2025) 553 final</w:instrText>
      </w:r>
      <w:r>
        <w:instrText xml:space="preserve">" </w:instrText>
      </w:r>
      <w:r>
        <w:fldChar w:fldCharType="separate"/>
      </w:r>
      <w:r>
        <w:t xml:space="preserve">SWD(2025) 553 final</w:t>
      </w:r>
      <w:r>
        <w:fldChar w:fldCharType="end"/>
      </w:r>
      <w:r>
        <w:t xml:space="preserve">.</w:t>
      </w:r>
    </w:p>
    <w:p>
      <w:pPr>
        <w:pStyle w:val="Lignefinal"/>
      </w:pPr>
      <w:r/>
    </w:p>
    <w:p>
      <w:pPr>
        <w:pStyle w:val="p.j."/>
        <w:spacing w:before="120" w:after="120"/>
        <w:sectPr w:rsidRPr="007D65B2" w:rsidR="003558E4" w:rsidSect="007F499B">
          <w:headerReference w:type="even" r:id="R7ebc5a62dc8e4b68"/>
          <w:headerReference w:type="default" r:id="Rd8bc4774c5704624"/>
          <w:footerReference w:type="even" r:id="R59408c3f2abd405e"/>
          <w:footerReference w:type="default" r:id="R53a47bcd542b4c85"/>
          <w:headerReference w:type="first" r:id="Re3856664dbd04f70"/>
          <w:footerReference w:type="first" r:id="R9249685791294dbd"/>
          <w:pgSz w:w="11906" w:h="16838" w:code="9"/>
          <w:pgMar w:top="624" w:right="1134" w:bottom="1134" w:left="1134" w:header="567" w:footer="567" w:gutter="0"/>
          <w:cols w:space="708"/>
          <w:docGrid w:linePitch="360"/>
          <w:pgSz w:w="11907" w:h="16840" w:code="9"/>
          <w:titlePg/>
          <w:pgNumType w:start="0"/>
          <w:pgSz w:w="11907" w:h="16840" w:code="9"/>
        </w:sectPr>
      </w:pPr>
      <w:r>
        <w:t xml:space="preserve">Priloga: </w:t>
      </w:r>
      <w:r>
        <w:fldChar w:fldCharType="begin"/>
      </w:r>
      <w:r>
        <w:instrText xml:space="preserve"> QUOTE "</w:instrText>
      </w:r>
      <w:r>
        <w:fldChar w:fldCharType="begin">
          <w:fldData>QwBvAG0AbQBEAG8AYwBzAHwAUwBMAA==</w:fldData>
        </w:fldChar>
      </w:r>
      <w:r>
        <w:instrText xml:space="preserve"> ADDIN "DocuWrite metadata link" </w:instrText>
      </w:r>
      <w:r>
        <w:fldChar w:fldCharType="end"/>
      </w:r>
      <w:r>
        <w:instrText xml:space="preserve">SWD(2025) 553 final</w:instrText>
      </w:r>
      <w:r>
        <w:instrText xml:space="preserve">" </w:instrText>
      </w:r>
      <w:r>
        <w:fldChar w:fldCharType="separate"/>
      </w:r>
      <w:r>
        <w:t xml:space="preserve">SWD(2025) 553 final</w:t>
      </w:r>
      <w:r>
        <w:fldChar w:fldCharType="end"/>
      </w:r>
      <w:r/>
    </w:p>
    <w:p w:rsidR="00215CD5" w:rsidP="002071A1" w:rsidRDefault="002071A1" w14:paraId="71D21033" w14:textId="1DACCA6C">
      <w:pPr>
        <w:pStyle w:val="Pagedecouverture"/>
        <w:rPr>
          <w:noProof/>
        </w:rPr>
      </w:pPr>
      <w:bookmarkStart w:name="LW_BM_COVERPAGE" w:id="2"/>
      <w:r>
        <w:rPr>
          <w:noProof/>
        </w:rPr>
        <w:pict w14:anchorId="3C6E04C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1" style="width:455.25pt;height:462.75pt" alt="11A043AE-962A-4E7B-BA3C-8241E0E34E7B" type="#_x0000_t75">
            <v:imagedata o:title="" r:id="R22d8852a9d5f457a"/>
          </v:shape>
        </w:pict>
      </w:r>
    </w:p>
    <w:bookmarkEnd w:id="2"/>
    <w:p w:rsidR="00FB64E8" w:rsidP="00FB64E8" w:rsidRDefault="00FB64E8" w14:paraId="5860FB34" w14:textId="77777777">
      <w:pPr>
        <w:rPr>
          <w:noProof/>
        </w:rPr>
        <w:sectPr w:rsidR="00FB64E8" w:rsidSect="002071A1">
          <w:headerReference w:type="even" r:id="R513d24eba7e844d3"/>
          <w:headerReference w:type="default" r:id="R8dccce155e384658"/>
          <w:footerReference w:type="even" r:id="R8202aac74dee489c"/>
          <w:footerReference w:type="default" r:id="R251fa844e8904e96"/>
          <w:headerReference w:type="first" r:id="Ref5d48c14ed044f5"/>
          <w:footerReference w:type="first" r:id="Rd63fb5afa7b04e29"/>
          <w:pgSz w:w="11906" w:h="16838"/>
          <w:pgMar w:top="1134" w:right="1417" w:bottom="1134" w:left="1417" w:header="709" w:footer="709" w:gutter="0"/>
          <w:pgNumType w:start="0"/>
          <w:cols w:space="720"/>
          <w:docGrid w:linePitch="360"/>
        </w:sectPr>
      </w:pPr>
    </w:p>
    <w:p w:rsidRPr="00FC38FF" w:rsidR="00CE2AB4" w:rsidP="00A567E4" w:rsidRDefault="00CE2AB4" w14:paraId="1F6FAC5B" w14:textId="693A04AB">
      <w:pPr>
        <w:jc w:val="both"/>
        <w:rPr>
          <w:rFonts w:ascii="Times New Roman" w:hAnsi="Times New Roman" w:cs="Times New Roman"/>
          <w:b/>
          <w:bCs/>
          <w:noProof/>
        </w:rPr>
      </w:pPr>
      <w:bookmarkStart w:name="_GoBack" w:id="3"/>
      <w:bookmarkEnd w:id="3"/>
      <w:r>
        <w:rPr>
          <w:rFonts w:ascii="Times New Roman" w:hAnsi="Times New Roman"/>
          <w:b/>
          <w:noProof/>
        </w:rPr>
        <w:lastRenderedPageBreak/>
        <w:t>Povzetek</w:t>
      </w:r>
    </w:p>
    <w:p w:rsidRPr="00FC38FF" w:rsidR="00CE2AB4" w:rsidP="00A567E4" w:rsidRDefault="00CE2AB4" w14:paraId="7410710F" w14:textId="5A82F234">
      <w:pPr>
        <w:jc w:val="both"/>
        <w:rPr>
          <w:rFonts w:ascii="Times New Roman" w:hAnsi="Times New Roman" w:cs="Times New Roman"/>
          <w:noProof/>
        </w:rPr>
      </w:pPr>
      <w:r>
        <w:rPr>
          <w:rFonts w:ascii="Times New Roman" w:hAnsi="Times New Roman"/>
          <w:noProof/>
        </w:rPr>
        <w:t>Ta delovni dokument služb Komisije je ocena učinka, priložena predlogu za naslednji instrument za zunanje financiranje Globalna Evropa ob pripravi večletnega finančnega okvira za obdobje po letu 2027.</w:t>
      </w:r>
    </w:p>
    <w:p w:rsidRPr="00FC38FF" w:rsidR="002B463F" w:rsidP="00A567E4" w:rsidRDefault="002B463F" w14:paraId="0A8FA6CF" w14:textId="58E8F5AC">
      <w:pPr>
        <w:jc w:val="both"/>
        <w:rPr>
          <w:rFonts w:ascii="Times New Roman" w:hAnsi="Times New Roman" w:cs="Times New Roman"/>
          <w:noProof/>
        </w:rPr>
      </w:pPr>
      <w:r>
        <w:rPr>
          <w:rFonts w:ascii="Times New Roman" w:hAnsi="Times New Roman"/>
          <w:noProof/>
        </w:rPr>
        <w:t>EU deluje v okolju, ki ga zaznamujejo geopolitično rivalstvo, geoekonomska konkurenca in številne krize, ki predstavljajo izzive brez primere. Za obvladovanje teh izzivov mora EU okrepiti svoje instrumente za zunanje financiranje, pri čemer mora uravnotežiti predvidljivost in prožnost. Izhodiščna ocena sedanjih instrumentov, tj. NDICI – Globalna Evropa, instrumenta za predpristopno pomoč III ter instrumentov za Ukrajino, Zahodni Balkan in Moldavijo, kaže, da so učinkoviti, hkrati pa razkriva tudi strukturne slabosti, ki so še bolj izpostavljene v vse bolj nestabilnem geopolitičnem okolju. Te slabosti izhajajo iz nezadostne prilagodljivosti teh instrumentov hitro spreminjajočemu se svetu in pomanjkanja skladnosti pri spodbujanju strateških interesov EU.</w:t>
      </w:r>
    </w:p>
    <w:p w:rsidRPr="00FC38FF" w:rsidR="002B463F" w:rsidP="00A567E4" w:rsidRDefault="002B463F" w14:paraId="06A95C49" w14:textId="3EB61668">
      <w:pPr>
        <w:jc w:val="both"/>
        <w:rPr>
          <w:rFonts w:ascii="Times New Roman" w:hAnsi="Times New Roman" w:cs="Times New Roman"/>
          <w:noProof/>
        </w:rPr>
      </w:pPr>
      <w:r>
        <w:rPr>
          <w:rFonts w:ascii="Times New Roman" w:hAnsi="Times New Roman"/>
          <w:noProof/>
        </w:rPr>
        <w:t>Za reševanje teh vprašanj so v oceni učinka predlagani trije specifični cilji: (1) zagotavljanje prilagodljivosti in stabilnosti z vzpostavitvijo pravega ravnovesja med programljivimi in neprogramljivimi ukrepi, (2) povečanje odzivnosti s poenostavitvijo strukture instrumentov, (3) spodbujanje skladnosti politik in strateških interesov EU z oblikovanjem in posodabljanjem orodij. Ti cilji so podrobneje opredeljeni v podciljih.</w:t>
      </w:r>
    </w:p>
    <w:p w:rsidRPr="00FC38FF" w:rsidR="00CE2AB4" w:rsidP="00A567E4" w:rsidRDefault="002B463F" w14:paraId="1A4E9E8A" w14:textId="2F71F2BC">
      <w:pPr>
        <w:jc w:val="both"/>
        <w:rPr>
          <w:rFonts w:ascii="Times New Roman" w:hAnsi="Times New Roman" w:cs="Times New Roman"/>
          <w:noProof/>
        </w:rPr>
      </w:pPr>
      <w:r>
        <w:rPr>
          <w:rFonts w:ascii="Times New Roman" w:hAnsi="Times New Roman"/>
          <w:noProof/>
        </w:rPr>
        <w:t>Za namene te ocene učinka so bile oblikovane tri možnosti, ki se razlikujejo po pristopu k prožnosti in predvidljivosti ukrepov Unije, da bi lahko primerjali, kako bi se pospešilo doseganje navedenih specifičnih ciljev glede na izhodišče, hkrati pa bi ocenili gospodarske, socialne in okoljske učinke možnosti.</w:t>
      </w:r>
    </w:p>
    <w:p w:rsidRPr="00FC38FF" w:rsidR="00CE2AB4" w:rsidP="00A567E4" w:rsidRDefault="00FC38FF" w14:paraId="7DE42B97" w14:textId="3ED9DFF0">
      <w:pPr>
        <w:jc w:val="both"/>
        <w:rPr>
          <w:rFonts w:ascii="Times New Roman" w:hAnsi="Times New Roman" w:cs="Times New Roman"/>
          <w:noProof/>
        </w:rPr>
      </w:pPr>
      <w:r>
        <w:rPr>
          <w:rFonts w:ascii="Times New Roman" w:hAnsi="Times New Roman"/>
          <w:noProof/>
        </w:rPr>
        <w:t>Na podlagi analize učinkov in primerjave z izhodiščnim scenarijem se kot prednostna izbira kaže možnost 2. Ta prinaša koristi s poenostavitvijo regulativnih okvirov, povečanjem učinkovitosti in prilagodljivosti dodeljevanja sredstev ter spodbujanjem skladnosti politik, kar podpira strateške interese EU, dolgoročne in bolj kratkoročne cilje ter učinkovito in uspešno odzivanje na krize. Možnost 2 bi ohranila podporo, povezano z Ukrajino, vključno s predpristopno pomočjo in pomočjo za obnovo, nad zgornjimi mejami večletnega finančnega okvira, kar bi omogočilo verodostojno podporo Ukrajini, hkrati pa zagotovilo skupno učinkovitost zunanjega financiranja pri uresničevanju strateških ciljev na drugih geografskih območjih.</w:t>
      </w:r>
    </w:p>
    <w:p w:rsidRPr="00FC38FF" w:rsidR="002B463F" w:rsidP="00A567E4" w:rsidRDefault="002B463F" w14:paraId="00FD9C64" w14:textId="1A0FE998">
      <w:pPr>
        <w:jc w:val="both"/>
        <w:rPr>
          <w:rFonts w:ascii="Times New Roman" w:hAnsi="Times New Roman" w:cs="Times New Roman"/>
          <w:noProof/>
        </w:rPr>
      </w:pPr>
      <w:r>
        <w:rPr>
          <w:rFonts w:ascii="Times New Roman" w:hAnsi="Times New Roman"/>
          <w:noProof/>
        </w:rPr>
        <w:t>Ta kvalitativna ocena strateško opisuje možnosti za okrepljeno zunanje delovanje EU v okviru združenega instrumenta za zunanje financiranje.</w:t>
      </w:r>
    </w:p>
    <w:p w:rsidR="7C4B1998" w:rsidP="00A567E4" w:rsidRDefault="4DDB3227" w14:paraId="606E0179" w14:textId="4FD05336">
      <w:pPr>
        <w:jc w:val="both"/>
        <w:rPr>
          <w:rFonts w:ascii="Times New Roman" w:hAnsi="Times New Roman" w:cs="Times New Roman"/>
          <w:noProof/>
        </w:rPr>
      </w:pPr>
      <w:r>
        <w:rPr>
          <w:rFonts w:ascii="Times New Roman" w:hAnsi="Times New Roman"/>
          <w:noProof/>
        </w:rPr>
        <w:t>Glavni dokaz ocene učinka sta odprto javno posvetovanje, organizirano leta 2025, in neodvisna študija, na kateri temelji vmesna ocena.</w:t>
      </w:r>
    </w:p>
    <w:p w:rsidR="002B463F" w:rsidP="002B463F" w:rsidRDefault="002B463F" w14:paraId="2BE2EDB9" w14:textId="3C3AB28F">
      <w:pPr>
        <w:rPr>
          <w:noProof/>
        </w:rPr>
      </w:pPr>
    </w:p>
    <w:sectPr w:rsidR="002B463F" w:rsidSect="00583732">
      <w:headerReference w:type="even" r:id="R61b1b62cc7b54807"/>
      <w:headerReference w:type="default" r:id="R9d1af25feb0e4af8"/>
      <w:footerReference w:type="even" r:id="R002fb9356c4444fd"/>
      <w:footerReference w:type="default" r:id="R4064d9474330450a"/>
      <w:headerReference w:type="first" r:id="R7c1f486a93174113"/>
      <w:footerReference w:type="first" r:id="R6e6e1e4667a54fde"/>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0">
    <w:p w:rsidR="00144FF1" w:rsidP="00A43C50" w:rsidRDefault="00144FF1" w14:paraId="65BA9E24" w14:textId="77777777">
      <w:r>
        <w:separator/>
      </w:r>
    </w:p>
  </w:endnote>
  <w:endnote w:type="continuationSeparator" w:id="1">
    <w:p w:rsidR="00144FF1" w:rsidP="00A43C50" w:rsidRDefault="00144FF1" w14:paraId="2F922D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rial New 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2965762A"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11758</w:t>
          </w:r>
          <w:r w:rsidR="00A60547">
            <w:t>/</w:t>
          </w:r>
          <w:r>
            <w:t xml:space="preserve">25</w:t>
          </w:r>
          <w:r w:rsidRPr="002511D8" w:rsidR="004F54B2">
            <w:t xml:space="preserve"> </w:t>
          </w:r>
          <w:r>
            <w:t xml:space="preserve">ADD 2</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r>
            <w:fldChar w:fldCharType="begin"/>
          </w:r>
          <w:r>
            <w:instrText xml:space="preserve"> PAGE  \* MERGEFORMAT </w:instrText>
          </w:r>
          <w:r>
            <w:fldChar w:fldCharType="separate"/>
          </w:r>
          <w:r>
            <w:rPr>
              <w:noProof/>
            </w:rPr>
            <w:t>1</w:t>
          </w:r>
          <w:r>
            <w:fldChar w:fldCharType="end"/>
          </w: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RELEX.2</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SL</w:t>
          </w:r>
        </w:p>
      </w:tc>
    </w:tr>
    <w:bookmarkEnd w:id="4"/>
  </w:tbl>
  <w:p>
    <w:pPr>
      <w:pStyle w:val="FooterCounci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11758</w:t>
          </w:r>
          <w:r w:rsidR="00A60547">
            <w:t>/</w:t>
          </w:r>
          <w:r>
            <w:t xml:space="preserve">25</w:t>
          </w:r>
          <w:r w:rsidRPr="002511D8" w:rsidR="004F54B2">
            <w:t xml:space="preserve"> </w:t>
          </w:r>
          <w:r>
            <w:t xml:space="preserve">ADD 2</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RELEX.2</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SL</w:t>
          </w:r>
        </w:p>
      </w:tc>
    </w:tr>
    <w:bookmarkEnd w:id="4"/>
  </w:tbl>
  <w:p>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071A1" w:rsidR="002071A1" w:rsidP="002071A1" w:rsidRDefault="002071A1" w14:paraId="78D92DA2" w14:textId="73F55105">
    <w:pPr>
      <w:pStyle w:val="FooterCoverPage"/>
      <w:rPr>
        <w:rFonts w:ascii="Arial" w:hAnsi="Arial" w:cs="Arial"/>
        <w:b/>
        <w:sz w:val="48"/>
      </w:rPr>
    </w:pPr>
    <w:r w:rsidRPr="002071A1">
      <w:rPr>
        <w:rFonts w:ascii="Arial" w:hAnsi="Arial" w:cs="Arial"/>
        <w:b/>
        <w:sz w:val="48"/>
      </w:rPr>
      <w:t>SL</w:t>
    </w:r>
    <w:r w:rsidRPr="002071A1">
      <w:rPr>
        <w:rFonts w:ascii="Arial" w:hAnsi="Arial" w:cs="Arial"/>
        <w:b/>
        <w:sz w:val="48"/>
      </w:rPr>
      <w:tab/>
    </w:r>
    <w:r w:rsidRPr="002071A1">
      <w:rPr>
        <w:rFonts w:ascii="Arial" w:hAnsi="Arial" w:cs="Arial"/>
        <w:b/>
        <w:sz w:val="48"/>
      </w:rPr>
      <w:tab/>
    </w:r>
    <w:r w:rsidRPr="002071A1">
      <w:tab/>
    </w:r>
    <w:r w:rsidRPr="002071A1">
      <w:rPr>
        <w:rFonts w:ascii="Arial" w:hAnsi="Arial" w:cs="Arial"/>
        <w:b/>
        <w:sz w:val="48"/>
      </w:rPr>
      <w:t>SL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071A1" w:rsidR="002071A1" w:rsidP="002071A1" w:rsidRDefault="002071A1" w14:paraId="4D8A77B1" w14:textId="2E257BF7">
    <w:pPr>
      <w:pStyle w:val="FooterCoverPage"/>
      <w:rPr>
        <w:rFonts w:ascii="Arial" w:hAnsi="Arial" w:cs="Arial"/>
        <w:b/>
        <w:sz w:val="48"/>
      </w:rPr>
    </w:pPr>
    <w:r w:rsidRPr="002071A1">
      <w:rPr>
        <w:rFonts w:ascii="Arial" w:hAnsi="Arial" w:cs="Arial"/>
        <w:b/>
        <w:sz w:val="48"/>
      </w:rPr>
      <w:t>SL</w:t>
    </w:r>
    <w:r w:rsidRPr="002071A1">
      <w:rPr>
        <w:rFonts w:ascii="Arial" w:hAnsi="Arial" w:cs="Arial"/>
        <w:b/>
        <w:sz w:val="48"/>
      </w:rPr>
      <w:tab/>
    </w:r>
    <w:r w:rsidRPr="002071A1">
      <w:rPr>
        <w:rFonts w:ascii="Arial" w:hAnsi="Arial" w:cs="Arial"/>
        <w:b/>
        <w:sz w:val="48"/>
      </w:rPr>
      <w:tab/>
    </w:r>
    <w:r w:rsidRPr="002071A1">
      <w:tab/>
    </w:r>
    <w:r w:rsidRPr="002071A1">
      <w:rPr>
        <w:rFonts w:ascii="Arial" w:hAnsi="Arial" w:cs="Arial"/>
        <w:b/>
        <w:sz w:val="48"/>
      </w:rPr>
      <w:t>SL</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071A1" w:rsidR="002071A1" w:rsidP="002071A1" w:rsidRDefault="002071A1" w14:paraId="3D15EF7D" w14:textId="77777777">
    <w:pPr>
      <w:pStyle w:val="FooterCoverPage"/>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4CF" w:rsidRDefault="007E54CF" w14:paraId="370F87EF"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8C0" w:rsidRDefault="002878C0" w14:paraId="059D11D0"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65" w:rsidRDefault="00B93065" w14:paraId="4148B11F"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65E" w:rsidP="00FB64E8" w:rsidRDefault="0062265E" w14:paraId="2E32E7DD" w14:textId="77777777">
      <w:pPr>
        <w:spacing w:after="0" w:line="240" w:lineRule="auto"/>
      </w:pPr>
      <w:r>
        <w:separator/>
      </w:r>
    </w:p>
  </w:footnote>
  <w:footnote w:type="continuationSeparator" w:id="0">
    <w:p w:rsidR="0062265E" w:rsidP="00FB64E8" w:rsidRDefault="0062265E" w14:paraId="7D44505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15179C7A"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Large"/>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071A1" w:rsidR="002071A1" w:rsidP="002071A1" w:rsidRDefault="002071A1" w14:paraId="52F040ED" w14:textId="77777777">
    <w:pPr>
      <w:pStyle w:val="HeaderCoverPag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071A1" w:rsidR="002071A1" w:rsidP="002071A1" w:rsidRDefault="002071A1" w14:paraId="673F142F" w14:textId="77777777">
    <w:pPr>
      <w:pStyle w:val="HeaderCoverPag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071A1" w:rsidR="002071A1" w:rsidP="002071A1" w:rsidRDefault="002071A1" w14:paraId="36C213C6" w14:textId="77777777">
    <w:pPr>
      <w:pStyle w:val="HeaderCoverPag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74D" w:rsidRDefault="0069274D" w14:paraId="1B374EF6"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4E8" w:rsidRDefault="00FB64E8" w14:paraId="1BBCC4BD"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8BF" w:rsidRDefault="00C058BF" w14:paraId="32097A2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characterSpacingControl w:val="doNotCompress"/>
  <w:footnotePr>
    <w:footnote w:id="-1"/>
    <w:footnote w:id="0"/>
  </w:footnotePr>
  <w:endnotePr>
    <w:endnote w:id="0"/>
    <w:endnote w:id="1"/>
  </w:endnotePr>
  <w:docVars>
    <w:docVar w:name="DW_DocType" w:val=""/>
    <w:docVar w:name="DW_ProcessingType" w:val=""/>
    <w:docVar w:name="Council" w:val="true"/>
    <w:docVar w:name="DocuWriteMetaData" w:val="&lt;metadataset docuwriteversion=&quot;4.12.1&quot; technicalblockguid=&quot;4965615021169796547&quot;&gt;&#13;&#10;  &lt;metadata key=&quot;md_DocumentLanguages&quot;&gt;&#13;&#10;    &lt;basicdatatypelist&gt;&#13;&#10;      &lt;language key=&quot;SL&quot; text=&quot;SL&quot; /&gt;&#13;&#10;    &lt;/basicdatatypelist&gt;&#13;&#10;  &lt;/metadata&gt;&#13;&#10;  &lt;metadata key=&quot;md_OriginalLanguages&quot;&gt;&#13;&#10;    &lt;basicdatatypelist&gt;&#13;&#10;      &lt;language key=&quot;EN&quot; text=&quot;EN&quot; /&gt;&#13;&#10;    &lt;/basicdatatypelist&gt;&#13;&#10;  &lt;/metadata&gt;&#13;&#10;  &lt;metadata key=&quot;md_UniqueHeading&quot;&gt;&#13;&#10;    &lt;basicdatatype&gt;&#13;&#10;      &lt;heading key=&quot;uh_64&quot; text=&quot;SPREMNI DOPIS&quot; /&gt;&#13;&#10;    &lt;/basicdatatype&gt;&#13;&#10;  &lt;/metadata&gt;&#13;&#10;  &lt;metadata key=&quot;md_HeadingText&quot;&gt;&#13;&#10;    &lt;headingtext text=&quot;SPREMNI DOPIS&quot;&gt;&#13;&#10;      &lt;formattedtext&gt;&#13;&#10;        &lt;xaml text=&quot;SPREMNI DOPIS&quot;&gt;&amp;lt;FlowDocument xmlns=&quot;http://schemas.microsoft.com/winfx/2006/xaml/presentation&quot;&amp;gt;&amp;lt;Paragraph&amp;gt;SPREMNI DOPIS&amp;lt;/Paragraph&amp;gt;&amp;lt;/FlowDocument&amp;gt;&lt;/xaml&gt;&#13;&#10;      &lt;/formattedtext&gt;&#13;&#10;    &lt;/headingtext&gt;&#13;&#10;  &lt;/metadata&gt;&#13;&#10;  &lt;metadata key=&quot;md_CustomFootnote&quot;&gt;&#13;&#10;    &lt;text&gt;&lt;/text&gt;&#13;&#10;  &lt;/metadata&gt;&#13;&#10;  &lt;metadata key=&quot;md_DocumentGroup&quot;&gt;&#13;&#10;    &lt;basicdatatype&gt;&#13;&#10;      &lt;document_group key=&quot;dg_07&quot; text=&quot;Note&quot; /&gt;&#13;&#10;    &lt;/basicdatatype&gt;&#13;&#10;  &lt;/metadata&gt;&#13;&#10;  &lt;metadata key=&quot;md_DocumentType&quot;&gt;&#13;&#10;    &lt;basicdatatype&gt;&#13;&#10;      &lt;doc_type key=&quot;dt_ST&quot; text=&quot;ST&quot; /&gt;&#13;&#10;    &lt;/basicdatatype&gt;&#13;&#10;  &lt;/metadata&gt;&#13;&#10;  &lt;metadata key=&quot;md_InstitutionalFramework&quot;&gt;&#13;&#10;    &lt;basicdatatype&gt;&#13;&#10;      &lt;framework key=&quot;if_01&quot; text=&quot;Svet Evropske unije&quot; institution=&quot;instfr_institution&quot; acronym=&quot;instfr_acronym&quot; /&gt;&#13;&#10;    &lt;/basicdatatype&gt;&#13;&#10;  &lt;/metadata&gt;&#13;&#10;  &lt;metadata key=&quot;md_DraftNote&quot; /&gt;&#13;&#10;  &lt;metadata key=&quot;md_DGName&quot; /&gt;&#13;&#10;  &lt;metadata key=&quot;md_ContributingService&quot; /&gt;&#13;&#10;  &lt;metadata key=&quot;md_DocumentLocation&quot;&gt;&#13;&#10;    &lt;basicdatatype&gt;&#13;&#10;      &lt;location key=&quot;loc_01&quot; text=&quot;Bruselj&quot; /&gt;&#13;&#10;    &lt;/basicdatatype&gt;&#13;&#10;  &lt;/metadata&gt;&#13;&#10;  &lt;metadata key=&quot;md_DocumentDate&quot;&gt;&#13;&#10;    &lt;text&gt;2025-07-17&lt;/text&gt;&#13;&#10;  &lt;/metadata&gt;&#13;&#10;  &lt;metadata key=&quot;md_Prefix&quot;&gt;&#13;&#10;    &lt;text&gt;&lt;/text&gt;&#13;&#10;  &lt;/metadata&gt;&#13;&#10;  &lt;metadata key=&quot;md_DocumentNumber&quot;&gt;&#13;&#10;    &lt;text&gt;11758&lt;/text&gt;&#13;&#10;  &lt;/metadata&gt;&#13;&#10;  &lt;metadata key=&quot;md_YearDocumentNumber&quot;&gt;&#13;&#10;    &lt;text&gt;2025&lt;/text&gt;&#13;&#10;  &lt;/metadata&gt;&#13;&#10;  &lt;metadata key=&quot;md_Suffixes&quot;&gt;&#13;&#10;    &lt;text&gt;ADD 2&lt;/text&gt;&#13;&#10;  &lt;/metadata&gt;&#13;&#10;  &lt;metadata key=&quot;md_SuffixLanguagesInvolved&quot;&gt;&#13;&#10;    &lt;text&gt;&lt;/text&gt;&#13;&#10;  &lt;/metadata&gt;&#13;&#10;  &lt;metadata key=&quot;md_FirstRevNumber&quot;&gt;&#13;&#10;    &lt;text&gt;&lt;/text&gt;&#13;&#10;  &lt;/metadata&gt;&#13;&#10;  &lt;metadata key=&quot;md_Distribution&quot;&gt;&#13;&#10;    &lt;basicdatatype&gt;&#13;&#10;      &lt;distribution key=&quot;dis_01&quot; text=&quot;PUBLIC&quot; /&gt;&#13;&#10;    &lt;/basicdatatype&gt;&#13;&#10;  &lt;/metadata&gt;&#13;&#10;  &lt;metadata key=&quot;md_SubjectCodes&quot;&gt;&#13;&#10;    &lt;textlist&gt;&#13;&#10;      &lt;text&gt;CADREFIN 108&lt;/text&gt;&#13;&#10;      &lt;text&gt;FIN 899&lt;/text&gt;&#13;&#10;      &lt;text&gt;POLGEN 91&lt;/text&gt;&#13;&#10;      &lt;text&gt;RELEX 1028&lt;/text&gt;&#13;&#10;      &lt;text&gt;ACP 76&lt;/text&gt;&#13;&#10;      &lt;text&gt;DEVGEN 130&lt;/text&gt;&#13;&#10;      &lt;text&gt;COHOM 128&lt;/text&gt;&#13;&#10;      &lt;text&gt;COHAFA 70&lt;/text&gt;&#13;&#10;      &lt;text&gt;COAFR 210&lt;/text&gt;&#13;&#10;      &lt;text&gt;COASI 84&lt;/text&gt;&#13;&#10;      &lt;text&gt;COEST 598&lt;/text&gt;&#13;&#10;      &lt;text&gt;COLAC 111&lt;/text&gt;&#13;&#10;      &lt;text&gt;COTRA 14&lt;/text&gt;&#13;&#10;      &lt;text&gt;COWEB 102&lt;/text&gt;&#13;&#10;      &lt;text&gt;MAMA 186&lt;/text&gt;&#13;&#10;      &lt;text&gt;MOG 84&lt;/text&gt;&#13;&#10;      &lt;text&gt;PTOM 11&lt;/text&gt;&#13;&#10;      &lt;text&gt;ELARG 96&lt;/text&gt;&#13;&#10;      &lt;text&gt;GLOBAL GATEWAY 25&lt;/text&gt;&#13;&#10;      &lt;text&gt;ATO 46&lt;/text&gt;&#13;&#10;      &lt;text&gt;EDUC 328&lt;/text&gt;&#13;&#10;      &lt;text&gt;ENER 378&lt;/text&gt;&#13;&#10;      &lt;text&gt;MIGR 266&lt;/text&gt;&#13;&#10;      &lt;text&gt;SAN 469&lt;/text&gt;&#13;&#10;      &lt;text&gt;SUSTDEV 57&lt;/text&gt;&#13;&#10;      &lt;text&gt;PE 50&lt;/text&gt;&#13;&#10;      &lt;text&gt;CODEC 1045&lt;/text&gt;&#13;&#10;    &lt;/textlist&gt;&#13;&#10;  &lt;/metadata&gt;&#13;&#10;  &lt;metadata key=&quot;md_ThirdPartyDistributionMarkers&quot;&gt;&#13;&#10;    &lt;textlist /&gt;&#13;&#10;  &lt;/metadata&gt;&#13;&#10;  &lt;metadata key=&quot;md_Contact&quot;&gt;&#13;&#10;    &lt;text&gt;&lt;/text&gt;&#13;&#10;  &lt;/metadata&gt;&#13;&#10;  &lt;metadata key=&quot;md_ContactPhoneFax&quot;&gt;&#13;&#10;    &lt;text&gt;&lt;/text&gt;&#13;&#10;  &lt;/metadata&gt;&#13;&#10;  &lt;metadata key=&quot;md_MeetingVenue&quot; /&gt;&#13;&#10;  &lt;metadata key=&quot;md_ProvisionalVersion&quot;&gt;&#13;&#10;    &lt;text&gt;&lt;/text&gt;&#13;&#10;  &lt;/metadata&gt;&#13;&#10;  &lt;metadata key=&quot;md_PresidentInformation&quot; /&gt;&#13;&#10;  &lt;metadata key=&quot;md_MeetingNumber&quot;&gt;&#13;&#10;    &lt;text&gt;&lt;/text&gt;&#13;&#10;  &lt;/metadata&gt;&#13;&#10;  &lt;metadata key=&quot;md_CouncilConfiguration&quot; /&gt;&#13;&#10;  &lt;metadata key=&quot;md_CouncilIssue&quot; /&gt;&#13;&#10;  &lt;metadata key=&quot;md_PhoneNumber&quot;&gt;&#13;&#10;    &lt;text&gt;&lt;/text&gt;&#13;&#10;  &lt;/metadata&gt;&#13;&#10;  &lt;metadata key=&quot;md_TypeOfHeading&quot;&gt;&#13;&#10;    &lt;basicdatatype&gt;&#13;&#10;      &lt;typeofheading key=&quot;typeofhead_06&quot; text=&quot;Other&quot; /&gt;&#13;&#10;    &lt;/basicdatatype&gt;&#13;&#10;  &lt;/metadata&gt;&#13;&#10;  &lt;metadata key=&quot;md_ReplyName&quot; /&gt;&#13;&#10;  &lt;metadata key=&quot;md_EPQuestionsData&quot; /&gt;&#13;&#10;  &lt;metadata key=&quot;md_Deadline&quot; /&gt;&#13;&#10;  &lt;metadata key=&quot;md_InterinstitutionalFiles&quot;&gt;&#13;&#10;    &lt;textlist /&gt;&#13;&#10;  &lt;/metadata&gt;&#13;&#10;  &lt;metadata key=&quot;md_AdditionalReferences&quot;&gt;&#13;&#10;    &lt;textlist&gt;&#13;&#10;      &lt;text&gt;&lt;/text&gt;&#13;&#10;    &lt;/textlist&gt;&#13;&#10;  &lt;/metadata&gt;&#13;&#10;  &lt;metadata key=&quot;md_LEXNumber&quot;&gt;&#13;&#10;    &lt;text&gt;&lt;/text&gt;&#13;&#10;  &lt;/metadata&gt;&#13;&#10;  &lt;metadata key=&quot;md_SousEmbargo&quot;&gt;&#13;&#10;    &lt;text&gt;&lt;/text&gt;&#13;&#10;  &lt;/metadata&gt;&#13;&#10;  &lt;metadata key=&quot;md_DraftVersion&quot;&gt;&#13;&#10;    &lt;text&gt;&lt;/text&gt;&#13;&#10;  &lt;/metadata&gt;&#13;&#10;  &lt;metadata key=&quot;md_Originator&quot;&gt;&#13;&#10;    &lt;basicdatatype&gt;&#13;&#10;      &lt;originator key=&quot;or_33&quot; text=&quot;za generalno sekretarko Evropske komisije: direktorica Martine DEPREZ&quot; /&gt;&#13;&#10;    &lt;/basicdatatype&gt;&#13;&#10;  &lt;/metadata&gt;&#13;&#10;  &lt;metadata key=&quot;md_Recipient&quot;&gt;&#13;&#10;    &lt;basicdatatype&gt;&#13;&#10;      &lt;recipient key=&quot;re_47&quot; text=&quot;Thérèse BLANCHET, generalna sekretarka Sveta Evropske unije&quot; /&gt;&#13;&#10;    &lt;/basicdatatype&gt;&#13;&#10;  &lt;/metadata&gt;&#13;&#10;  &lt;metadata key=&quot;md_DateOfReceipt&quot;&gt;&#13;&#10;    &lt;text&gt;2025-07-17&lt;/text&gt;&#13;&#10;  &lt;/metadata&gt;&#13;&#10;  &lt;metadata key=&quot;md_FreeDate&quot;&gt;&#13;&#10;    &lt;textlist /&gt;&#13;&#10;  &lt;/metadata&gt;&#13;&#10;  &lt;metadata key=&quot;md_PrecedingDocuments&quot;&gt;&#13;&#10;    &lt;textlist /&gt;&#13;&#10;  &lt;/metadata&gt;&#13;&#10;  &lt;metadata key=&quot;md_CommissionDocuments&quot;&gt;&#13;&#10;    &lt;textlist&gt;&#13;&#10;      &lt;text&gt;SWD(2025) 553 final&lt;/text&gt;&#13;&#10;    &lt;/textlist&gt;&#13;&#10;  &lt;/metadata&gt;&#13;&#10;  &lt;metadata key=&quot;md_DocForDWNDCL&quot; /&gt;&#13;&#10;  &lt;metadata key=&quot;md_Distribution_NewClassification&quot; /&gt;&#13;&#10;  &lt;metadata key=&quot;md_DWNDCLAuthorization&quot; /&gt;&#13;&#10;  &lt;metadata key=&quot;md_DateOfAuthorization&quot; /&gt;&#13;&#10;  &lt;metadata key=&quot;md_MeetingLocation&quot;&gt;&#13;&#10;    &lt;basicdatatype&gt;&#13;&#10;      &lt;location key=&quot;&quot; /&gt;&#13;&#10;    &lt;/basicdatatype&gt;&#13;&#10;  &lt;/metadata&gt;&#13;&#10;  &lt;metadata key=&quot;md_MeetingDate&quot;&gt;&#13;&#10;    &lt;textlist /&gt;&#13;&#10;  &lt;/metadata&gt;&#13;&#10;  &lt;metadata key=&quot;md_DateFormatOr&quot;&gt;&#13;&#10;    &lt;text&gt;&lt;/text&gt;&#13;&#10;  &lt;/metadata&gt;&#13;&#10;  &lt;metadata key=&quot;md_MeetingInformation&quot; /&gt;&#13;&#10;  &lt;metadata key=&quot;md_Item&quot; /&gt;&#13;&#10;  &lt;metadata key=&quot;md_SubjectPrefix&quot; /&gt;&#13;&#10;  &lt;metadata key=&quot;md_Subject&quot;&gt;&#13;&#10;    &lt;xaml text=&quot;DELOVNI DOKUMENT SLU&amp;#381;B KOMISIJE POVZETEK PORO&amp;#268;ILA O OCENI U&amp;#268;INKA [&amp;#8230;] Spremni dokument k Predlogu UREDBE EVROPSKEGA PARLAMENTA IN SVETA o vzpostavitvi programa Globalna Evropa&quot;&gt;&amp;lt;FlowDocument xmlns=&quot;http://schemas.microsoft.com/winfx/2006/xaml/presentation&quot;&amp;gt;&amp;lt;Paragraph&amp;gt;DELOVNI DOKUMENT SLU&amp;#381;B KOMISIJE&amp;lt;LineBreak /&amp;gt;POVZETEK PORO&amp;#268;ILA O OCENI U&amp;#268;INKA&amp;lt;LineBreak /&amp;gt;[&amp;#8230;]&amp;lt;LineBreak /&amp;gt;Spremni dokument&amp;lt;LineBreak /&amp;gt;k Predlogu&amp;lt;LineBreak /&amp;gt;UREDBE EVROPSKEGA PARLAMENTA IN SVETA&amp;lt;LineBreak /&amp;gt;o vzpostavitvi programa Globalna Evropa&amp;lt;/Paragraph&amp;gt;&amp;lt;/FlowDocument&amp;gt;&lt;/xaml&gt;&#13;&#10;  &lt;/metadata&gt;&#13;&#10;  &lt;metadata key=&quot;md_SubjectFootnote&quot;&gt;&#13;&#10;    &lt;text&gt;&lt;/text&gt;&#13;&#10;  &lt;/metadata&gt;&#13;&#10;  &lt;metadata key=&quot;md_DG&quot;&gt;&#13;&#10;    &lt;text&gt;RELEX.2&lt;/text&gt;&#13;&#10;  &lt;/metadata&gt;&#13;&#10;  &lt;metadata key=&quot;md_Initials&quot;&gt;&#13;&#10;    &lt;text&gt;&lt;/text&gt;&#13;&#10;  &lt;/metadata&gt;&#13;&#10;  &lt;metadata key=&quot;md_SensitivityLabel&quot;&gt;&#13;&#10;    &lt;basicdatatype&gt;&#13;&#10;      &lt;sensitivity_label key=&quot;senslabel_02&quot; text=&quot;NON-PUBLIC&quot; labelid=&quot;b1df41d6-74a9-4a97-809c-213cd32520cc&quot; siteid=&quot;03ad1c97-0a4d-4e82-8f93-27291a6a0767&quot; isdefault=&quot;true&quot; /&gt;&#13;&#10;    &lt;/basicdatatype&gt;&#13;&#10;  &lt;/metadata&gt;&#13;&#10;  &lt;metadata key=&quot;md_RectifProcedureType&quot; /&gt;&#13;&#10;  &lt;metadata key=&quot;md_RectifLanguagesBase&quot; /&gt;&#13;&#10;  &lt;metadata key=&quot;md_RectifLanguagesConcerned&quot; /&gt;&#13;&#10;  &lt;metadata key=&quot;md_RectifIsLangSpec&quot; /&gt;&#13;&#10;  &lt;metadata key=&quot;md_RectifLangSpecValue&quot; /&gt;&#13;&#10;  &lt;metadata key=&quot;md_RectifNumberOfMistakes&quot; /&gt;&#13;&#10;  &lt;metadata key=&quot;md_RectifHasRemarks&quot; /&gt;&#13;&#10;  &lt;metadata key=&quot;md_RectifUseDocRef&quot; /&gt;&#13;&#10;  &lt;metadata key=&quot;md_RectifDocRefNumber&quot; /&gt;&#13;&#10;  &lt;metadata key=&quot;md_RectifDocRefDate&quot; /&gt;&#13;&#10;  &lt;metadata key=&quot;md_RectifUseOJRef&quot; /&gt;&#13;&#10;  &lt;metadata key=&quot;md_RectifOJRefType&quot; /&gt;&#13;&#10;  &lt;metadata key=&quot;md_RectifOJLRefNumber&quot; /&gt;&#13;&#10;  &lt;metadata key=&quot;md_RectifOJCRefNumber&quot; /&gt;&#13;&#10;  &lt;metadata key=&quot;md_RectifOJLRefDate&quot; /&gt;&#13;&#10;  &lt;metadata key=&quot;md_RectifOJCRefDate&quot; /&gt;&#13;&#10;  &lt;metadata key=&quot;md_RectifOJLRefPage&quot; /&gt;&#13;&#10;  &lt;metadata key=&quot;md_RectifOJCRefPage&quot; /&gt;&#13;&#10;  &lt;metadata key=&quot;md_RectifUseOJCorRef&quot; /&gt;&#13;&#10;  &lt;metadata key=&quot;md_RectifOJCorRefNumber&quot; /&gt;&#13;&#10;  &lt;metadata key=&quot;md_RectifOJCorRefDate&quot; /&gt;&#13;&#10;  &lt;metadata key=&quot;md_RectifOJCorRefPage&quot; /&gt;&#13;&#10;  &lt;metadata key=&quot;md_RectifTimeLimit&quot; /&gt;&#13;&#10;  &lt;metadata key=&quot;md_RectifCodecision&quot; /&gt;&#13;&#10;  &lt;metadata key=&quot;md_RectifCorrectionNewLang&quot; /&gt;&#13;&#10;  &lt;metadata key=&quot;md_RectifAgreement&quot; /&gt;&#13;&#10;  &lt;metadata key=&quot;md_RectifSignature&quot; /&gt;&#13;&#10;  &lt;metadata key=&quot;md_RectifLastMergeDate&quot; /&gt;&#13;&#10;  &lt;metadata key=&quot;md_Rectif_Source1_UniqueHeading&quot; /&gt;&#13;&#10;  &lt;metadata key=&quot;md_Rectif_Source1_DocumentType&quot; /&gt;&#13;&#10;  &lt;metadata key=&quot;md_Rectif_Source1_DocumentNumber&quot; /&gt;&#13;&#10;  &lt;metadata key=&quot;md_Rectif_Source1_YearDocumentNumber&quot; /&gt;&#13;&#10;  &lt;metadata key=&quot;md_Rectif_Source1_Suffixes&quot; /&gt;&#13;&#10;  &lt;metadata key=&quot;md_Rectif_Source2_UniqueHeading&quot; /&gt;&#13;&#10;  &lt;metadata key=&quot;md_Rectif_Source2_DocumentType&quot; /&gt;&#13;&#10;  &lt;metadata key=&quot;md_Rectif_Source2_DocumentNumber&quot; /&gt;&#13;&#10;  &lt;metadata key=&quot;md_Rectif_Source2_YearDocumentNumber&quot; /&gt;&#13;&#10;  &lt;metadata key=&quot;md_Rectif_Source2_Suffixes&quot; /&gt;&#13;&#10;  &lt;metadata key=&quot;md_CoverPageDocWithCouncilFooter&quot;&gt;&#13;&#10;    &lt;text&gt;false&lt;/text&gt;&#13;&#10;  &lt;/metadata&gt;&#13;&#10;  &lt;metadata key=&quot;md_SourceDocLanguage&quot;&gt;&#13;&#10;    &lt;text&gt;EN&lt;/text&gt;&#13;&#10;  &lt;/metadata&gt;&#13;&#10;  &lt;metadata key=&quot;md_SourceDocType&quot;&gt;&#13;&#10;    &lt;text&gt;DELOVNI DOKUMENT SLU&amp;#381;B KOMISIJE POVZETEK PORO&amp;#268;ILA O OCENI U&amp;#268;INKA&lt;/text&gt;&#13;&#10;  &lt;/metadata&gt;&#13;&#10;  &lt;metadata key=&quot;md_SourceDocTitle&quot;&gt;&#13;&#10;    &lt;text&gt;[&amp;#8230;] Spremni dokument k Predlogu UREDBE EVROPSKEGA PARLAMENTA IN SVETA o vzpostavitvi programa Globalna Evropa&lt;/text&gt;&#13;&#10;  &lt;/metadata&gt;&#13;&#10;  &lt;metadata key=&quot;md_SourceDocIsCECDoc&quot;&gt;&#13;&#10;    &lt;text&gt;false&lt;/text&gt;&#13;&#10;  &lt;/metadata&gt;&#13;&#10;  &lt;metadata key=&quot;md_NB1&quot; /&gt;&#13;&#10;  &lt;metadata key=&quot;md_NB2&quot; /&gt;&#13;&#10;  &lt;metadata key=&quot;md_NB3&quot; /&gt;&#13;&#10;  &lt;metadata key=&quot;md_NB4&quot; /&gt;&#13;&#10;  &lt;metadata key=&quot;md_NB5&quot; /&gt;&#13;&#10;  &lt;metadata key=&quot;md_CustomNB&quot; /&gt;&#13;&#10;  &lt;metadata key=&quot;md_Meetings&quot;&gt;&#13;&#10;    &lt;meetings /&gt;&#13;&#10;  &lt;/metadata&gt;&#13;&#10;  &lt;metadata key=&quot;md_VisualRepresentation&quot;&gt;&#13;&#10;    &lt;basicdatatype&gt;&#13;&#10;      &lt;originator key=&quot;visrep_02&quot; /&gt;&#13;&#10;    &lt;/basicdatatype&gt;&#13;&#10;  &lt;/metadata&gt;&#13;&#10;  &lt;metadata key=&quot;md_LetterData&quot; /&gt;&#13;&#10;  &lt;metadata key=&quot;md_InstFrSubWordmark&quot;&gt;&#13;&#10;    &lt;xaml text=&quot;&quot;&gt;&amp;lt;FlowDocument xmlns=&quot;http://schemas.microsoft.com/winfx/2006/xaml/presentation&quot;&amp;gt;&amp;lt;Paragraph&amp;gt;&amp;lt;/Paragraph&amp;gt;&amp;lt;/FlowDocument&amp;gt;&lt;/xaml&gt;&#13;&#10;  &lt;/metadata&gt;&#13;&#10;  &lt;metadata key=&quot;md_WorkflowLinkStatus&quot; /&gt;&#13;&#10;  &lt;metadata key=&quot;md_eAgendaLinkStatus&quot; /&gt;&#13;&#10;  &lt;metadata key=&quot;md_Caveat&quot; /&gt;&#13;&#10;  &lt;metadata key=&quot;md_TechnicalKey&quot; /&gt;&#13;&#10;&lt;/metadataset&gt;"/>
    <w:docVar w:name="DocStatus" w:val="Green"/>
    <w:docVar w:name="LW_ACCOMPAGNANT.CP" w:val="Spremni dokument"/>
    <w:docVar w:name="LW_CORRIGENDUM" w:val="&lt;UNUSED&gt;"/>
    <w:docVar w:name="LW_COVERPAGE_EXISTS" w:val="True"/>
    <w:docVar w:name="LW_COVERPAGE_GUID" w:val="11A043AE-962A-4E7B-BA3C-8241E0E34E7B"/>
    <w:docVar w:name="LW_COVERPAGE_TYPE" w:val="1"/>
    <w:docVar w:name="LW_CROSSREFERENCE" w:val="{COM(2025) 551 final} - {SEC(2025) 548 final} - {SWD(2025) 552 final}"/>
    <w:docVar w:name="LW_DocType" w:val="NORMAL"/>
    <w:docVar w:name="LW_EMISSION" w:val="16.7.2025"/>
    <w:docVar w:name="LW_EMISSION_ISODATE" w:val="2025-07-16"/>
    <w:docVar w:name="LW_EMISSION_LOCATION" w:val="BRX"/>
    <w:docVar w:name="LW_EMISSION_PREFIX" w:val="Bruselj, "/>
    <w:docVar w:name="LW_EMISSION_SUFFIX" w:val=" "/>
    <w:docVar w:name="LW_ID_DOCTYPE_NONLW" w:val="CP-027"/>
    <w:docVar w:name="LW_LANGUE" w:val="SL"/>
    <w:docVar w:name="LW_LEVEL_OF_SENSITIVITY" w:val="Standard treatment"/>
    <w:docVar w:name="LW_NOM.INST" w:val="EVROPSKA KOMISIJA"/>
    <w:docVar w:name="LW_NOM.INST_JOINTDOC" w:val="&lt;EMPTY&gt;"/>
    <w:docVar w:name="LW_OBJETACTEPRINCIPAL.CP" w:val="UREDBE EVROPSKEGA PARLAMENTA IN SVETA_x000d__x000b_o vzpostavitvi programa Globalna Evropa_x000d__x000d__x000b_"/>
    <w:docVar w:name="LW_PART_NBR" w:val="1"/>
    <w:docVar w:name="LW_PART_NBR_TOTAL" w:val="1"/>
    <w:docVar w:name="LW_REF.INST.NEW" w:val="SWD"/>
    <w:docVar w:name="LW_REF.INST.NEW_ADOPTED" w:val="final"/>
    <w:docVar w:name="LW_REF.INST.NEW_TEXT" w:val="(2025) 55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Style_Marker&gt;[\u8230?]&lt;/FMT&gt;"/>
    <w:docVar w:name="LW_TYPE.DOC.CP" w:val="DELOVNI DOKUMENT SLU\u381?B KOMISIJE_x000b__x000b_POVZETEK PORO\u268?ILA O OCENI U\u268?INKA_x000b_"/>
    <w:docVar w:name="LW_TYPEACTEPRINCIPAL.CP" w:val="k Predlogu"/>
    <w:docVar w:name="LwApiVersions" w:val="LW4CoDe 1.24.5.0; LW 9.0, Build 20240221"/>
    <w:docVar w:name="CoverPageOnWordDoc" w:val="false"/>
  </w:docVars>
  <w:rsids>
    <w:rsidRoot w:val="00A86151"/>
    <w:rsid w:val="00052D7C"/>
    <w:rsid w:val="00144FF1"/>
    <w:rsid w:val="001C16E9"/>
    <w:rsid w:val="003558E4"/>
    <w:rsid w:val="003B3627"/>
    <w:rsid w:val="003C184A"/>
    <w:rsid w:val="00443A64"/>
    <w:rsid w:val="0054146C"/>
    <w:rsid w:val="00546796"/>
    <w:rsid w:val="007F499B"/>
    <w:rsid w:val="00854E58"/>
    <w:rsid w:val="00894139"/>
    <w:rsid w:val="00A43C50"/>
    <w:rsid w:val="00A86151"/>
    <w:rsid w:val="00D3039B"/>
    <w:rsid w:val="00D93DFA"/>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075C0-6990-4042-BE74-F3D5390DE68A}"/>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w14="http://schemas.microsoft.com/office/word/2010/wordml" xmlns:w="http://schemas.openxmlformats.org/wordprocessingml/2006/main">
  <w:docDefaults>
    <w:rPrDefault>
      <w:rPr>
        <w:rFonts w:asciiTheme="minorHAnsi" w:hAnsiTheme="minorHAnsi" w:eastAsiaTheme="minorHAnsi" w:cstheme="minorBidi"/>
        <w:kern w:val="2"/>
        <w:sz w:val="24"/>
        <w:szCs w:val="24"/>
        <w:lang w:val="sl-SI" w:eastAsia="en-US" w:bidi="ar-SA"/>
        <w14:ligatures xmlns:w14="http://schemas.microsoft.com/office/word/2010/wordml"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TechnicalBlockBase" w:customStyle="1">
    <w:name w:val="TechnicalBlockBase"/>
    <w:link w:val="TechnicalBlockBaseChar"/>
    <w:rsid w:val="00894139"/>
    <w:pPr>
      <w:widowControl w:val="0"/>
      <w:spacing w:before="140" w:after="140" w:line="185" w:lineRule="auto"/>
      <w:ind w:left="260" w:right="260" w:hanging="0" w:firstLine="0"/>
      <w:jc w:val="left"/>
    </w:pPr>
    <w:rPr>
      <w:rFonts w:ascii="Arial New Roman" w:hAnsi="Arial New Roman" w:eastAsia="Times New Roman" w:cs="Arial"/>
      <w:b/>
      <w:i/>
      <w:dstrike/>
      <w:color w:val="606060"/>
      <w:w w:val="98"/>
      <w:kern w:val="0"/>
      <w:sz w:val="10"/>
      <w:szCs w:val="20"/>
      <w:u w:val="words" w:color="606060"/>
      <w:lang w:val="en-GB" w:eastAsia="fr-BE"/>
    </w:rPr>
  </w:style>
  <w:style w:type="character" w:styleId="TechnicalBlockBaseChar" w:customStyle="1">
    <w:name w:val="TechnicalBlockBase Char"/>
    <w:basedOn w:val="EntInstitChar"/>
    <w:link w:val="TechnicalBlockBase"/>
    <w:rsid w:val="00894139"/>
    <w:rPr>
      <w:rFonts w:ascii="Arial New Roman" w:hAnsi="Arial New Roman" w:eastAsia="Times New Roman" w:cs="Arial"/>
      <w:b/>
      <w:i/>
      <w:dstrike/>
      <w:color w:val="606060"/>
      <w:w w:val="98"/>
      <w:kern w:val="0"/>
      <w:sz w:val="10"/>
      <w:szCs w:val="20"/>
      <w:u w:val="words" w:color="606060"/>
      <w:lang w:val="en-GB" w:eastAsia="fr-BE"/>
    </w:rPr>
  </w:style>
  <w:style w:type="paragraph" w:styleId="TBEntRefer" w:customStyle="1">
    <w:name w:val="TBEntRefer"/>
    <w:basedOn w:val="TechnicalBlockBase"/>
    <w:link w:val="EntReferChar"/>
    <w:rsid w:val="00894139"/>
    <w:pPr>
      <w:spacing w:before="0" w:after="0" w:line="240" w:lineRule="auto"/>
      <w:ind w:left="0" w:right="0"/>
    </w:pPr>
    <w:rPr>
      <w:rFonts w:ascii="Arial" w:hAnsi="Arial"/>
      <w:i w:val="0"/>
      <w:dstrike w:val="0"/>
      <w:color w:val="auto"/>
      <w:w w:val="100"/>
      <w:sz w:val="23"/>
      <w:u w:val="none"/>
    </w:rPr>
  </w:style>
  <w:style w:type="character" w:styleId="EntReferChar" w:customStyle="1">
    <w:name w:val="EntRefer Char"/>
    <w:basedOn w:val="DefaultParagraphFont"/>
    <w:link w:val="TBEntRefer"/>
    <w:rsid w:val="00A43C50"/>
    <w:rPr>
      <w:rFonts w:ascii="Arial" w:hAnsi="Arial" w:eastAsia="Times New Roman" w:cs="Arial"/>
      <w:b/>
      <w:kern w:val="0"/>
      <w:sz w:val="23"/>
      <w:szCs w:val="20"/>
      <w:u w:color="606060"/>
      <w:lang w:val="en-GB" w:eastAsia="fr-BE"/>
    </w:rPr>
  </w:style>
  <w:style w:type="paragraph" w:styleId="TBDistrbMarkers" w:customStyle="1">
    <w:name w:val="TBDistrbMarkers"/>
    <w:basedOn w:val="TBEntRefer"/>
    <w:qFormat/>
    <w:rsid w:val="00894139"/>
    <w:pPr>
      <w:tabs>
        <w:tab w:val="left" w:pos="2262"/>
      </w:tabs>
    </w:pPr>
    <w:rPr>
      <w:i/>
      <w:iCs/>
      <w:szCs w:val="23"/>
    </w:rPr>
  </w:style>
  <w:style w:type="paragraph" w:styleId="TBEntACP" w:customStyle="1">
    <w:name w:val="TBEntACP"/>
    <w:basedOn w:val="TechnicalBlockBase"/>
    <w:rsid w:val="00A43C50"/>
    <w:pPr>
      <w:widowControl/>
      <w:spacing w:before="0" w:after="0" w:line="360" w:lineRule="auto"/>
      <w:ind w:left="0" w:right="0"/>
      <w:jc w:val="center"/>
    </w:pPr>
    <w:rPr>
      <w:rFonts w:ascii="Arial" w:hAnsi="Arial"/>
      <w:bCs/>
      <w:i w:val="0"/>
      <w:dstrike w:val="0"/>
      <w:color w:val="auto"/>
      <w:spacing w:val="40"/>
      <w:w w:val="100"/>
      <w:sz w:val="28"/>
      <w:szCs w:val="28"/>
      <w:u w:val="none"/>
    </w:rPr>
  </w:style>
  <w:style w:type="paragraph" w:styleId="TBEntInstitACP" w:customStyle="1">
    <w:name w:val="TBEntInstitACP"/>
    <w:basedOn w:val="TechnicalBlockBase"/>
    <w:rsid w:val="00A43C50"/>
    <w:pPr>
      <w:widowControl/>
      <w:spacing w:before="0" w:after="0" w:line="240" w:lineRule="auto"/>
      <w:ind w:left="0" w:right="0"/>
      <w:jc w:val="center"/>
    </w:pPr>
    <w:rPr>
      <w:rFonts w:ascii="Arial" w:hAnsi="Arial"/>
      <w:bCs/>
      <w:i w:val="0"/>
      <w:dstrike w:val="0"/>
      <w:color w:val="auto"/>
      <w:w w:val="100"/>
      <w:sz w:val="23"/>
      <w:szCs w:val="23"/>
      <w:u w:val="none"/>
    </w:rPr>
  </w:style>
  <w:style w:type="paragraph" w:styleId="TBSousEmbargo" w:customStyle="1">
    <w:name w:val="TBSousEmbargo"/>
    <w:basedOn w:val="TechnicalBlockBase"/>
    <w:qFormat/>
    <w:rsid w:val="00894139"/>
    <w:pPr>
      <w:spacing w:before="360" w:after="360" w:line="240" w:lineRule="auto"/>
      <w:ind w:left="0" w:right="0"/>
      <w:jc w:val="center"/>
    </w:pPr>
    <w:rPr>
      <w:rFonts w:ascii="Arial" w:hAnsi="Arial"/>
      <w:i w:val="0"/>
      <w:dstrike w:val="0"/>
      <w:color w:val="auto"/>
      <w:w w:val="100"/>
      <w:sz w:val="23"/>
      <w:szCs w:val="23"/>
      <w:u w:val="double"/>
    </w:rPr>
  </w:style>
  <w:style w:type="paragraph" w:styleId="TBEntInstit" w:customStyle="1">
    <w:name w:val="TBEntInstit"/>
    <w:basedOn w:val="TechnicalBlockBase"/>
    <w:link w:val="EntInstitChar"/>
    <w:rsid w:val="00894139"/>
    <w:pPr>
      <w:spacing w:before="0" w:after="60" w:line="240" w:lineRule="auto"/>
      <w:ind w:left="0" w:right="0"/>
      <w:jc w:val="right"/>
    </w:pPr>
    <w:rPr>
      <w:rFonts w:ascii="Arial" w:hAnsi="Arial"/>
      <w:i w:val="0"/>
      <w:dstrike w:val="0"/>
      <w:color w:val="auto"/>
      <w:w w:val="100"/>
      <w:sz w:val="23"/>
      <w:u w:val="none"/>
    </w:rPr>
  </w:style>
  <w:style w:type="paragraph" w:styleId="TBEntReferNew" w:customStyle="1">
    <w:name w:val="TBEntReferNew"/>
    <w:basedOn w:val="TechnicalBlockBase"/>
    <w:rsid w:val="00894139"/>
    <w:pPr>
      <w:widowControl/>
      <w:spacing w:before="0" w:after="0" w:line="240" w:lineRule="auto"/>
      <w:ind w:left="0" w:right="0"/>
      <w:jc w:val="center"/>
    </w:pPr>
    <w:rPr>
      <w:rFonts w:ascii="Arial" w:hAnsi="Arial"/>
      <w:bCs/>
      <w:i w:val="0"/>
      <w:dstrike w:val="0"/>
      <w:color w:val="auto"/>
      <w:w w:val="100"/>
      <w:sz w:val="24"/>
      <w:szCs w:val="24"/>
      <w:u w:val="none"/>
      <w:lang w:eastAsia="en-US"/>
    </w:rPr>
  </w:style>
  <w:style w:type="paragraph" w:styleId="TBInstitution" w:customStyle="1">
    <w:name w:val="TBInstitution"/>
    <w:basedOn w:val="TechnicalBlockBase"/>
    <w:rsid w:val="00894139"/>
    <w:pPr>
      <w:spacing w:before="0" w:after="28" w:line="204" w:lineRule="auto"/>
      <w:ind w:left="0" w:right="0"/>
    </w:pPr>
    <w:rPr>
      <w:rFonts w:ascii="Arial" w:hAnsi="Arial"/>
      <w:i w:val="0"/>
      <w:dstrike w:val="0"/>
      <w:color w:val="626262"/>
      <w:spacing w:val="4"/>
      <w:w w:val="100"/>
      <w:sz w:val="24"/>
      <w:szCs w:val="23"/>
      <w:u w:val="none"/>
    </w:rPr>
  </w:style>
  <w:style w:type="paragraph" w:styleId="TBNormalTechnicalBlock" w:customStyle="1">
    <w:name w:val="TBNormalTechnicalBlock"/>
    <w:basedOn w:val="TechnicalBlockBase"/>
    <w:rsid w:val="00894139"/>
    <w:pPr>
      <w:spacing w:before="0" w:after="0" w:line="216" w:lineRule="auto"/>
      <w:ind w:left="0" w:right="0"/>
      <w:contextualSpacing/>
    </w:pPr>
    <w:rPr>
      <w:rFonts w:ascii="Arial" w:hAnsi="Arial"/>
      <w:i w:val="0"/>
      <w:dstrike w:val="0"/>
      <w:color w:val="auto"/>
      <w:w w:val="100"/>
      <w:sz w:val="23"/>
      <w:szCs w:val="23"/>
      <w:u w:val="none"/>
    </w:rPr>
  </w:style>
  <w:style w:type="paragraph" w:styleId="TBInstitutionSubwordmark" w:customStyle="1">
    <w:name w:val="TBInstitutionSubwordmark"/>
    <w:basedOn w:val="TechnicalBlockBase"/>
    <w:rsid w:val="00894139"/>
    <w:pPr>
      <w:spacing w:before="0" w:after="0" w:line="204" w:lineRule="auto"/>
      <w:ind w:left="0" w:right="0"/>
    </w:pPr>
    <w:rPr>
      <w:rFonts w:ascii="Arial" w:hAnsi="Arial"/>
      <w:b w:val="0"/>
      <w:i w:val="0"/>
      <w:dstrike w:val="0"/>
      <w:color w:val="626262"/>
      <w:spacing w:val="4"/>
      <w:w w:val="100"/>
      <w:sz w:val="24"/>
      <w:u w:val="none"/>
    </w:rPr>
  </w:style>
  <w:style w:type="character" w:styleId="EntInstitChar" w:customStyle="1">
    <w:name w:val="EntInstit Char"/>
    <w:basedOn w:val="DefaultParagraphFont"/>
    <w:link w:val="TBEntInstit"/>
    <w:rsid w:val="00894139"/>
    <w:rPr>
      <w:rFonts w:ascii="Arial" w:hAnsi="Arial" w:eastAsia="Times New Roman" w:cs="Arial"/>
      <w:b/>
      <w:kern w:val="0"/>
      <w:sz w:val="23"/>
      <w:szCs w:val="20"/>
      <w:u w:color="606060"/>
      <w:lang w:val="en-GB" w:eastAsia="fr-BE"/>
    </w:rPr>
  </w:style>
  <w:style w:type="paragraph" w:styleId="TBSubjectTable" w:customStyle="1">
    <w:name w:val="TBSubjectTable"/>
    <w:basedOn w:val="TechnicalBlockBase"/>
    <w:rsid w:val="002D3C08"/>
    <w:pPr>
      <w:widowControl/>
      <w:spacing w:before="40" w:after="40" w:line="240" w:lineRule="auto"/>
      <w:ind w:left="0" w:right="0"/>
    </w:pPr>
    <w:rPr>
      <w:rFonts w:ascii="Arial" w:hAnsi="Arial"/>
      <w:b w:val="0"/>
      <w:i w:val="0"/>
      <w:dstrike w:val="0"/>
      <w:color w:val="auto"/>
      <w:w w:val="100"/>
      <w:sz w:val="23"/>
      <w:u w:val="none"/>
    </w:rPr>
  </w:style>
  <w:style w:type="paragraph" w:styleId="TBDocumentGroup" w:customStyle="1">
    <w:name w:val="TBDocumentGroup"/>
    <w:basedOn w:val="TechnicalBlockBase"/>
    <w:rsid w:val="002D3C08"/>
    <w:pPr>
      <w:widowControl/>
      <w:spacing w:before="560" w:after="480" w:line="240" w:lineRule="auto"/>
      <w:ind w:left="0" w:right="0"/>
      <w:jc w:val="center"/>
    </w:pPr>
    <w:rPr>
      <w:rFonts w:ascii="Arial" w:hAnsi="Arial"/>
      <w:i w:val="0"/>
      <w:caps/>
      <w:dstrike w:val="0"/>
      <w:color w:val="auto"/>
      <w:w w:val="100"/>
      <w:sz w:val="23"/>
      <w:u w:val="single"/>
    </w:rPr>
  </w:style>
  <w:style w:type="paragraph" w:styleId="TBHeadingTable" w:customStyle="1">
    <w:name w:val="TBHeadingTable"/>
    <w:basedOn w:val="TechnicalBlockBase"/>
    <w:rsid w:val="002D3C08"/>
    <w:pPr>
      <w:widowControl/>
      <w:spacing w:before="240" w:after="40" w:line="240" w:lineRule="auto"/>
      <w:ind w:left="0" w:right="0"/>
    </w:pPr>
    <w:rPr>
      <w:rFonts w:ascii="Arial" w:hAnsi="Arial"/>
      <w:i w:val="0"/>
      <w:dstrike w:val="0"/>
      <w:color w:val="auto"/>
      <w:w w:val="100"/>
      <w:sz w:val="23"/>
      <w:u w:val="none"/>
    </w:rPr>
  </w:style>
  <w:style w:type="paragraph" w:styleId="TBSubjectBold" w:customStyle="1">
    <w:name w:val="TBSubjectBold"/>
    <w:basedOn w:val="TechnicalBlockBase"/>
    <w:rsid w:val="002D3C08"/>
    <w:pPr>
      <w:widowControl/>
      <w:spacing w:before="160" w:after="0" w:line="360" w:lineRule="auto"/>
      <w:ind w:left="0" w:right="0"/>
      <w:jc w:val="center"/>
    </w:pPr>
    <w:rPr>
      <w:rFonts w:ascii="Arial" w:hAnsi="Arial"/>
      <w:i w:val="0"/>
      <w:dstrike w:val="0"/>
      <w:color w:val="auto"/>
      <w:w w:val="100"/>
      <w:sz w:val="23"/>
      <w:u w:val="none"/>
    </w:rPr>
  </w:style>
  <w:style w:type="paragraph" w:styleId="TBSubjectText" w:customStyle="1">
    <w:name w:val="TBSubjectText"/>
    <w:basedOn w:val="TechnicalBlockBase"/>
    <w:qFormat/>
    <w:rsid w:val="002D3C08"/>
    <w:pPr>
      <w:widowControl/>
      <w:spacing w:before="40" w:after="40" w:line="240" w:lineRule="auto"/>
      <w:ind w:left="0" w:right="0"/>
    </w:pPr>
    <w:rPr>
      <w:rFonts w:ascii="Arial" w:hAnsi="Arial"/>
      <w:b w:val="0"/>
      <w:i w:val="0"/>
      <w:dstrike w:val="0"/>
      <w:color w:val="auto"/>
      <w:w w:val="100"/>
      <w:sz w:val="23"/>
      <w:u w:val="none"/>
    </w:rPr>
  </w:style>
  <w:style w:type="paragraph" w:styleId="HeaderCouncil">
    <w:name w:val="Header Council"/>
    <w:basedOn w:val="Normal"/>
    <w:uiPriority w:val="99"/>
    <w:unhideWhenUsed/>
    <w:rPr>
      <w:rFonts w:ascii="Times New Roman" w:hAnsi="Times New Roman"/>
      <w:sz w:val="2"/>
    </w:rPr>
    <w:pPr>
      <w:spacing w:before="0" w:after="0"/>
    </w:pPr>
  </w:style>
  <w:style w:type="paragraph" w:styleId="HeaderCouncilLarge">
    <w:name w:val="Header Council Large"/>
    <w:basedOn w:val="Normal"/>
    <w:uiPriority w:val="99"/>
    <w:unhideWhenUsed/>
    <w:rPr>
      <w:rFonts w:ascii="Times New Roman" w:hAnsi="Times New Roman"/>
      <w:sz w:val="2"/>
    </w:rPr>
    <w:pPr>
      <w:spacing w:before="0" w:after="440"/>
    </w:pPr>
  </w:style>
  <w:style w:type="paragraph" w:styleId="FooterCouncil">
    <w:name w:val="Footer Council"/>
    <w:basedOn w:val="Normal"/>
    <w:uiPriority w:val="99"/>
    <w:unhideWhenUsed/>
    <w:rPr>
      <w:rFonts w:ascii="Times New Roman" w:hAnsi="Times New Roman"/>
      <w:sz w:val="2"/>
    </w:rPr>
    <w:pPr>
      <w:spacing w:before="0" w:after="0"/>
    </w:pPr>
  </w:style>
  <w:style w:type="paragraph" w:styleId="FooterText">
    <w:name w:val="Footer Text"/>
    <w:basedOn w:val="Normal"/>
    <w:uiPriority w:val="99"/>
    <w:unhideWhenUsed/>
    <w:rPr>
      <w:rFonts w:ascii="Times New Roman" w:hAnsi="Times New Roman"/>
      <w:sz w:val="24"/>
      <w:color w:val="auto"/>
    </w:rPr>
    <w:pPr>
      <w:spacing w:before="0" w:after="0" w:line="240"/>
    </w:pPr>
  </w:style>
  <w:style w:type="paragraph" w:styleId="EntText">
    <w:name w:val="EntText"/>
    <w:basedOn w:val="Normal"/>
    <w:uiPriority w:val="99"/>
    <w:unhideWhenUsed/>
    <w:pPr>
      <w:spacing w:line="360"/>
    </w:pPr>
    <w:rPr>
      <w:sz w:val="24"/>
      <w:rFonts w:ascii="Times New Roman" w:hAnsi="Times New Roman"/>
    </w:rPr>
  </w:style>
  <w:style w:type="paragraph" w:styleId="Lignefinal">
    <w:name w:val="Ligne final"/>
    <w:basedOn w:val="Normal"/>
    <w:uiPriority w:val="99"/>
    <w:unhideWhenUsed/>
    <w:pPr>
      <w:spacing w:before="360" w:after="120"/>
      <w:ind w:left="3400" w:right="3400"/>
      <w:jc w:val="center"/>
      <w:pBdr>
        <w:bottom w:val="single" w:color="000000" w:sz="4" w:space="0"/>
      </w:pBdr>
    </w:pPr>
    <w:rPr>
      <w:rFonts w:ascii="Times New Roman" w:hAnsi="Times New Roman"/>
    </w:rPr>
  </w:style>
  <w:style w:type="paragraph" w:styleId="p.j.">
    <w:name w:val="p.j."/>
    <w:basedOn w:val="Normal"/>
    <w:uiPriority w:val="99"/>
    <w:unhideWhenUsed/>
    <w:pPr>
      <w:spacing w:before="1200" w:after="120"/>
      <w:ind w:left="1440" w:hanging="1440"/>
      <w:jc w:val="left"/>
    </w:pPr>
    <w:rPr>
      <w:sz w:val="24"/>
      <w:rFonts w:ascii="Times New Roman" w:hAnsi="Times New Roman"/>
    </w:rPr>
  </w:style>
  <w:style w:type="paragraph" w:styleId="Normal" w:default="1">
    <w:name w:val="Normal"/>
    <w:qFormat/>
  </w:style>
  <w:style w:type="paragraph" w:styleId="Heading1">
    <w:name w:val="heading 1"/>
    <w:basedOn w:val="Normal"/>
    <w:next w:val="Normal"/>
    <w:link w:val="Heading1Char"/>
    <w:uiPriority w:val="9"/>
    <w:qFormat/>
    <w:rsid w:val="002B463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63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6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6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6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6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63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B463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B463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B463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B463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B463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B463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B463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B463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B463F"/>
    <w:rPr>
      <w:rFonts w:eastAsiaTheme="majorEastAsia" w:cstheme="majorBidi"/>
      <w:color w:val="272727" w:themeColor="text1" w:themeTint="D8"/>
    </w:rPr>
  </w:style>
  <w:style w:type="paragraph" w:styleId="Title">
    <w:name w:val="Title"/>
    <w:basedOn w:val="Normal"/>
    <w:next w:val="Normal"/>
    <w:link w:val="TitleChar"/>
    <w:uiPriority w:val="10"/>
    <w:qFormat/>
    <w:rsid w:val="002B463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B463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B463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B4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63F"/>
    <w:pPr>
      <w:spacing w:before="160"/>
      <w:jc w:val="center"/>
    </w:pPr>
    <w:rPr>
      <w:i/>
      <w:iCs/>
      <w:color w:val="404040" w:themeColor="text1" w:themeTint="BF"/>
    </w:rPr>
  </w:style>
  <w:style w:type="character" w:styleId="QuoteChar" w:customStyle="1">
    <w:name w:val="Quote Char"/>
    <w:basedOn w:val="DefaultParagraphFont"/>
    <w:link w:val="Quote"/>
    <w:uiPriority w:val="29"/>
    <w:rsid w:val="002B463F"/>
    <w:rPr>
      <w:i/>
      <w:iCs/>
      <w:color w:val="404040" w:themeColor="text1" w:themeTint="BF"/>
    </w:rPr>
  </w:style>
  <w:style w:type="paragraph" w:styleId="ListParagraph">
    <w:name w:val="List Paragraph"/>
    <w:basedOn w:val="Normal"/>
    <w:uiPriority w:val="34"/>
    <w:qFormat/>
    <w:rsid w:val="002B463F"/>
    <w:pPr>
      <w:ind w:left="720"/>
      <w:contextualSpacing/>
    </w:pPr>
  </w:style>
  <w:style w:type="character" w:styleId="IntenseEmphasis">
    <w:name w:val="Intense Emphasis"/>
    <w:basedOn w:val="DefaultParagraphFont"/>
    <w:uiPriority w:val="21"/>
    <w:qFormat/>
    <w:rsid w:val="002B463F"/>
    <w:rPr>
      <w:i/>
      <w:iCs/>
      <w:color w:val="0F4761" w:themeColor="accent1" w:themeShade="BF"/>
    </w:rPr>
  </w:style>
  <w:style w:type="paragraph" w:styleId="IntenseQuote">
    <w:name w:val="Intense Quote"/>
    <w:basedOn w:val="Normal"/>
    <w:next w:val="Normal"/>
    <w:link w:val="IntenseQuoteChar"/>
    <w:uiPriority w:val="30"/>
    <w:qFormat/>
    <w:rsid w:val="002B463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B463F"/>
    <w:rPr>
      <w:i/>
      <w:iCs/>
      <w:color w:val="0F4761" w:themeColor="accent1" w:themeShade="BF"/>
    </w:rPr>
  </w:style>
  <w:style w:type="character" w:styleId="IntenseReference">
    <w:name w:val="Intense Reference"/>
    <w:basedOn w:val="DefaultParagraphFont"/>
    <w:uiPriority w:val="32"/>
    <w:qFormat/>
    <w:rsid w:val="002B463F"/>
    <w:rPr>
      <w:b/>
      <w:bCs/>
      <w:smallCaps/>
      <w:color w:val="0F4761" w:themeColor="accent1" w:themeShade="BF"/>
      <w:spacing w:val="5"/>
    </w:rPr>
  </w:style>
  <w:style w:type="paragraph" w:styleId="Revision">
    <w:name w:val="Revision"/>
    <w:hidden/>
    <w:uiPriority w:val="99"/>
    <w:semiHidden/>
    <w:rsid w:val="002F6E37"/>
    <w:pPr>
      <w:spacing w:after="0" w:line="240" w:lineRule="auto"/>
    </w:pPr>
  </w:style>
  <w:style w:type="character" w:styleId="CommentReference">
    <w:name w:val="annotation reference"/>
    <w:basedOn w:val="DefaultParagraphFont"/>
    <w:uiPriority w:val="99"/>
    <w:semiHidden/>
    <w:unhideWhenUsed/>
    <w:rsid w:val="00E6622D"/>
    <w:rPr>
      <w:sz w:val="16"/>
      <w:szCs w:val="16"/>
    </w:rPr>
  </w:style>
  <w:style w:type="paragraph" w:styleId="CommentText">
    <w:name w:val="annotation text"/>
    <w:basedOn w:val="Normal"/>
    <w:link w:val="CommentTextChar"/>
    <w:uiPriority w:val="99"/>
    <w:unhideWhenUsed/>
    <w:rsid w:val="00E6622D"/>
    <w:pPr>
      <w:spacing w:line="240" w:lineRule="auto"/>
    </w:pPr>
    <w:rPr>
      <w:sz w:val="20"/>
      <w:szCs w:val="20"/>
    </w:rPr>
  </w:style>
  <w:style w:type="character" w:styleId="CommentTextChar" w:customStyle="1">
    <w:name w:val="Comment Text Char"/>
    <w:basedOn w:val="DefaultParagraphFont"/>
    <w:link w:val="CommentText"/>
    <w:uiPriority w:val="99"/>
    <w:rsid w:val="00E6622D"/>
    <w:rPr>
      <w:sz w:val="20"/>
      <w:szCs w:val="20"/>
    </w:rPr>
  </w:style>
  <w:style w:type="paragraph" w:styleId="CommentSubject">
    <w:name w:val="annotation subject"/>
    <w:basedOn w:val="CommentText"/>
    <w:next w:val="CommentText"/>
    <w:link w:val="CommentSubjectChar"/>
    <w:uiPriority w:val="99"/>
    <w:semiHidden/>
    <w:unhideWhenUsed/>
    <w:rsid w:val="00E6622D"/>
    <w:rPr>
      <w:b/>
      <w:bCs/>
    </w:rPr>
  </w:style>
  <w:style w:type="character" w:styleId="CommentSubjectChar" w:customStyle="1">
    <w:name w:val="Comment Subject Char"/>
    <w:basedOn w:val="CommentTextChar"/>
    <w:link w:val="CommentSubject"/>
    <w:uiPriority w:val="99"/>
    <w:semiHidden/>
    <w:rsid w:val="00E6622D"/>
    <w:rPr>
      <w:b/>
      <w:bCs/>
      <w:sz w:val="20"/>
      <w:szCs w:val="20"/>
    </w:rPr>
  </w:style>
  <w:style w:type="character" w:styleId="Marker" w:customStyle="1">
    <w:name w:val="Marker"/>
    <w:basedOn w:val="DefaultParagraphFont"/>
    <w:rsid w:val="00215CD5"/>
    <w:rPr>
      <w:color w:val="0000FF"/>
      <w:shd w:val="clear" w:color="auto" w:fill="auto"/>
    </w:rPr>
  </w:style>
  <w:style w:type="paragraph" w:styleId="Header">
    <w:name w:val="header"/>
    <w:basedOn w:val="Normal"/>
    <w:link w:val="HeaderChar"/>
    <w:uiPriority w:val="99"/>
    <w:unhideWhenUsed/>
    <w:rsid w:val="00FB64E8"/>
    <w:pPr>
      <w:tabs>
        <w:tab w:val="center" w:pos="4513"/>
        <w:tab w:val="right" w:pos="9026"/>
      </w:tabs>
      <w:spacing w:after="0" w:line="240" w:lineRule="auto"/>
    </w:pPr>
  </w:style>
  <w:style w:type="character" w:styleId="HeaderChar" w:customStyle="1">
    <w:name w:val="Header Char"/>
    <w:basedOn w:val="DefaultParagraphFont"/>
    <w:link w:val="Header"/>
    <w:uiPriority w:val="99"/>
    <w:rsid w:val="00FB64E8"/>
  </w:style>
  <w:style w:type="paragraph" w:styleId="Footer">
    <w:name w:val="footer"/>
    <w:basedOn w:val="Normal"/>
    <w:link w:val="FooterChar"/>
    <w:uiPriority w:val="99"/>
    <w:unhideWhenUsed/>
    <w:rsid w:val="00FB64E8"/>
    <w:pPr>
      <w:tabs>
        <w:tab w:val="center" w:pos="4513"/>
        <w:tab w:val="right" w:pos="9026"/>
      </w:tabs>
      <w:spacing w:after="0" w:line="240" w:lineRule="auto"/>
    </w:pPr>
  </w:style>
  <w:style w:type="character" w:styleId="FooterChar" w:customStyle="1">
    <w:name w:val="Footer Char"/>
    <w:basedOn w:val="DefaultParagraphFont"/>
    <w:link w:val="Footer"/>
    <w:uiPriority w:val="99"/>
    <w:rsid w:val="00FB64E8"/>
  </w:style>
  <w:style w:type="paragraph" w:styleId="Pagedecouverture" w:customStyle="1">
    <w:name w:val="Page de couverture"/>
    <w:basedOn w:val="Normal"/>
    <w:next w:val="Normal"/>
    <w:rsid w:val="0069274D"/>
    <w:pPr>
      <w:spacing w:after="0" w:line="240" w:lineRule="auto"/>
      <w:jc w:val="both"/>
    </w:pPr>
    <w:rPr>
      <w:rFonts w:ascii="Times New Roman" w:hAnsi="Times New Roman" w:cs="Times New Roman"/>
      <w:kern w:val="0"/>
      <w:szCs w:val="22"/>
    </w:rPr>
  </w:style>
  <w:style w:type="paragraph" w:styleId="FooterCoverPage" w:customStyle="1">
    <w:name w:val="Footer Cover Page"/>
    <w:basedOn w:val="Normal"/>
    <w:link w:val="FooterCoverPageChar"/>
    <w:rsid w:val="00CF4A28"/>
    <w:pPr>
      <w:tabs>
        <w:tab w:val="center" w:pos="4535"/>
        <w:tab w:val="right" w:pos="9071"/>
        <w:tab w:val="right" w:pos="9921"/>
      </w:tabs>
      <w:spacing w:before="360" w:after="0" w:line="240" w:lineRule="auto"/>
      <w:ind w:left="-850" w:right="-850"/>
    </w:pPr>
    <w:rPr>
      <w:rFonts w:ascii="Times New Roman" w:hAnsi="Times New Roman" w:cs="Times New Roman"/>
    </w:rPr>
  </w:style>
  <w:style w:type="character" w:styleId="FooterCoverPageChar" w:customStyle="1">
    <w:name w:val="Footer Cover Page Char"/>
    <w:basedOn w:val="DefaultParagraphFont"/>
    <w:link w:val="FooterCoverPage"/>
    <w:rsid w:val="00CF4A28"/>
    <w:rPr>
      <w:rFonts w:ascii="Times New Roman" w:hAnsi="Times New Roman" w:cs="Times New Roman"/>
    </w:rPr>
  </w:style>
  <w:style w:type="paragraph" w:styleId="FooterSensitivity" w:customStyle="1">
    <w:name w:val="Footer Sensitivity"/>
    <w:basedOn w:val="Normal"/>
    <w:link w:val="FooterSensitivityChar"/>
    <w:rsid w:val="00CF4A28"/>
    <w:pPr>
      <w:pBdr>
        <w:top w:val="single" w:color="auto" w:sz="4" w:space="1"/>
        <w:left w:val="single" w:color="auto" w:sz="4" w:space="4"/>
        <w:bottom w:val="single" w:color="auto" w:sz="4" w:space="1"/>
        <w:right w:val="single" w:color="auto" w:sz="4" w:space="4"/>
      </w:pBdr>
      <w:spacing w:before="360" w:after="0" w:line="240" w:lineRule="auto"/>
      <w:ind w:left="113" w:right="113"/>
      <w:jc w:val="center"/>
    </w:pPr>
    <w:rPr>
      <w:rFonts w:ascii="Times New Roman" w:hAnsi="Times New Roman" w:cs="Times New Roman"/>
      <w:b/>
      <w:sz w:val="32"/>
    </w:rPr>
  </w:style>
  <w:style w:type="character" w:styleId="FooterSensitivityChar" w:customStyle="1">
    <w:name w:val="Footer Sensitivity Char"/>
    <w:basedOn w:val="DefaultParagraphFont"/>
    <w:link w:val="FooterSensitivity"/>
    <w:rsid w:val="00CF4A28"/>
    <w:rPr>
      <w:rFonts w:ascii="Times New Roman" w:hAnsi="Times New Roman" w:cs="Times New Roman"/>
      <w:b/>
      <w:sz w:val="32"/>
    </w:rPr>
  </w:style>
  <w:style w:type="paragraph" w:styleId="HeaderCoverPage" w:customStyle="1">
    <w:name w:val="Header Cover Page"/>
    <w:basedOn w:val="Normal"/>
    <w:link w:val="HeaderCoverPageChar"/>
    <w:rsid w:val="00CF4A28"/>
    <w:pPr>
      <w:tabs>
        <w:tab w:val="center" w:pos="4535"/>
        <w:tab w:val="right" w:pos="9071"/>
      </w:tabs>
      <w:spacing w:after="120" w:line="240" w:lineRule="auto"/>
      <w:jc w:val="both"/>
    </w:pPr>
    <w:rPr>
      <w:rFonts w:ascii="Times New Roman" w:hAnsi="Times New Roman" w:cs="Times New Roman"/>
    </w:rPr>
  </w:style>
  <w:style w:type="character" w:styleId="HeaderCoverPageChar" w:customStyle="1">
    <w:name w:val="Header Cover Page Char"/>
    <w:basedOn w:val="DefaultParagraphFont"/>
    <w:link w:val="HeaderCoverPage"/>
    <w:rsid w:val="00CF4A28"/>
    <w:rPr>
      <w:rFonts w:ascii="Times New Roman" w:hAnsi="Times New Roman" w:cs="Times New Roman"/>
    </w:rPr>
  </w:style>
  <w:style w:type="paragraph" w:styleId="HeaderSensitivity" w:customStyle="1">
    <w:name w:val="Header Sensitivity"/>
    <w:basedOn w:val="Normal"/>
    <w:link w:val="HeaderSensitivityChar"/>
    <w:rsid w:val="00CF4A28"/>
    <w:pPr>
      <w:pBdr>
        <w:top w:val="single" w:color="auto" w:sz="4" w:space="1"/>
        <w:left w:val="single" w:color="auto" w:sz="4" w:space="4"/>
        <w:bottom w:val="single" w:color="auto" w:sz="4" w:space="1"/>
        <w:right w:val="single" w:color="auto" w:sz="4" w:space="4"/>
      </w:pBdr>
      <w:spacing w:after="120" w:line="240" w:lineRule="auto"/>
      <w:ind w:left="113" w:right="113"/>
      <w:jc w:val="center"/>
    </w:pPr>
    <w:rPr>
      <w:rFonts w:ascii="Times New Roman" w:hAnsi="Times New Roman" w:cs="Times New Roman"/>
      <w:b/>
      <w:sz w:val="32"/>
    </w:rPr>
  </w:style>
  <w:style w:type="character" w:styleId="HeaderSensitivityChar" w:customStyle="1">
    <w:name w:val="Header Sensitivity Char"/>
    <w:basedOn w:val="DefaultParagraphFont"/>
    <w:link w:val="HeaderSensitivity"/>
    <w:rsid w:val="00CF4A28"/>
    <w:rPr>
      <w:rFonts w:ascii="Times New Roman" w:hAnsi="Times New Roman" w:cs="Times New Roman"/>
      <w:b/>
      <w:sz w:val="32"/>
    </w:rPr>
  </w:style>
  <w:style w:type="paragraph" w:styleId="HeaderSensitivityRight" w:customStyle="1">
    <w:name w:val="Header Sensitivity Right"/>
    <w:basedOn w:val="Normal"/>
    <w:link w:val="HeaderSensitivityRightChar"/>
    <w:rsid w:val="00CF4A28"/>
    <w:pPr>
      <w:spacing w:after="120" w:line="240" w:lineRule="auto"/>
      <w:jc w:val="right"/>
    </w:pPr>
    <w:rPr>
      <w:rFonts w:ascii="Times New Roman" w:hAnsi="Times New Roman" w:cs="Times New Roman"/>
      <w:sz w:val="28"/>
    </w:rPr>
  </w:style>
  <w:style w:type="character" w:styleId="HeaderSensitivityRightChar" w:customStyle="1">
    <w:name w:val="Header Sensitivity Right Char"/>
    <w:basedOn w:val="DefaultParagraphFont"/>
    <w:link w:val="HeaderSensitivityRight"/>
    <w:rsid w:val="00CF4A28"/>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Target="/word/settings.xml" Type="http://schemas.openxmlformats.org/officeDocument/2006/relationships/settings" Id="R578046c39d294f40"/>
    <Relationship Target="/word/footnotes.xml" Type="http://schemas.openxmlformats.org/officeDocument/2006/relationships/footnotes" Id="R8e1217805a2e4381"/>
    <Relationship Target="/word/endnotes.xml" Type="http://schemas.openxmlformats.org/officeDocument/2006/relationships/endnotes" Id="R98e687ff554546fd"/>
    <Relationship Target="/word/webSettings.xml" Type="http://schemas.openxmlformats.org/officeDocument/2006/relationships/webSettings" Id="Refea660ddb3c40bc"/>
    <Relationship Target="/word/theme/theme1.xml" Type="http://schemas.openxmlformats.org/officeDocument/2006/relationships/theme" Id="R3000835df0f9409e"/>
    <Relationship Target="/word/styles.xml" Type="http://schemas.openxmlformats.org/officeDocument/2006/relationships/styles" Id="R744fdf741ef8455d"/>
    <Relationship Target="/word/fontTable.xml" Type="http://schemas.openxmlformats.org/officeDocument/2006/relationships/fontTable" Id="Rcaff4df9f2d3484d"/>
    <Relationship Target="/media/image.bin" Type="http://schemas.openxmlformats.org/officeDocument/2006/relationships/image" Id="R66ed8e8b9e894202"/>
    <Relationship Target="/word/header1.xml" Type="http://schemas.openxmlformats.org/officeDocument/2006/relationships/header" Id="R7ebc5a62dc8e4b68"/>
    <Relationship Target="/word/header2.xml" Type="http://schemas.openxmlformats.org/officeDocument/2006/relationships/header" Id="Rd8bc4774c5704624"/>
    <Relationship Target="/word/header3.xml" Type="http://schemas.openxmlformats.org/officeDocument/2006/relationships/header" Id="Re3856664dbd04f70"/>
    <Relationship Target="/word/footer1.xml" Type="http://schemas.openxmlformats.org/officeDocument/2006/relationships/footer" Id="R59408c3f2abd405e"/>
    <Relationship Target="/word/footer2.xml" Type="http://schemas.openxmlformats.org/officeDocument/2006/relationships/footer" Id="R53a47bcd542b4c85"/>
    <Relationship Target="/word/footer3.xml" Type="http://schemas.openxmlformats.org/officeDocument/2006/relationships/footer" Id="R9249685791294dbd"/>
    <Relationship Target="/media/image2.bin" Type="http://schemas.openxmlformats.org/officeDocument/2006/relationships/image" Id="R22d8852a9d5f457a"/>
    <Relationship Target="/word/header4.xml" Type="http://schemas.openxmlformats.org/officeDocument/2006/relationships/header" Id="R513d24eba7e844d3"/>
    <Relationship Target="/word/header5.xml" Type="http://schemas.openxmlformats.org/officeDocument/2006/relationships/header" Id="R8dccce155e384658"/>
    <Relationship Target="/word/header6.xml" Type="http://schemas.openxmlformats.org/officeDocument/2006/relationships/header" Id="Ref5d48c14ed044f5"/>
    <Relationship Target="/word/footer4.xml" Type="http://schemas.openxmlformats.org/officeDocument/2006/relationships/footer" Id="R8202aac74dee489c"/>
    <Relationship Target="/word/footer5.xml" Type="http://schemas.openxmlformats.org/officeDocument/2006/relationships/footer" Id="R251fa844e8904e96"/>
    <Relationship Target="/word/footer6.xml" Type="http://schemas.openxmlformats.org/officeDocument/2006/relationships/footer" Id="Rd63fb5afa7b04e29"/>
    <Relationship Target="/word/header7.xml" Type="http://schemas.openxmlformats.org/officeDocument/2006/relationships/header" Id="R61b1b62cc7b54807"/>
    <Relationship Target="/word/header8.xml" Type="http://schemas.openxmlformats.org/officeDocument/2006/relationships/header" Id="R9d1af25feb0e4af8"/>
    <Relationship Target="/word/header9.xml" Type="http://schemas.openxmlformats.org/officeDocument/2006/relationships/header" Id="R7c1f486a93174113"/>
    <Relationship Target="/word/footer7.xml" Type="http://schemas.openxmlformats.org/officeDocument/2006/relationships/footer" Id="R002fb9356c4444fd"/>
    <Relationship Target="/word/footer8.xml" Type="http://schemas.openxmlformats.org/officeDocument/2006/relationships/footer" Id="R4064d9474330450a"/>
    <Relationship Target="/word/footer9.xml" Type="http://schemas.openxmlformats.org/officeDocument/2006/relationships/footer" Id="R6e6e1e4667a54fde"/>
    <Relationship Target="/word/glossary/document.xml" Type="http://schemas.openxmlformats.org/officeDocument/2006/relationships/glossaryDocument" Id="R7241ec3b138b41de"/>
</Relationships>

</file>

<file path=word/glossary/_rels/document.xml.rels><?xml version="1.0" encoding="UTF-8" standalone="yes"?>
<Relationships xmlns="http://schemas.openxmlformats.org/package/2006/relationships">
    <Relationship Target="/word/glossary/styles2.xml" Type="http://schemas.openxmlformats.org/officeDocument/2006/relationships/styles" Id="Re91a3583628541c6"/>
    <Relationship Target="/word/glossary/fontTable2.xml" Type="http://schemas.openxmlformats.org/officeDocument/2006/relationships/fontTable" Id="Rbed47b5d3b69452d"/>
    <Relationship Target="/word/glossary/settings2.xml" Type="http://schemas.openxmlformats.org/officeDocument/2006/relationships/settings" Id="R4614d569132d4a94"/>
    <Relationship Target="/word/glossary/webSettings2.xml" Type="http://schemas.openxmlformats.org/officeDocument/2006/relationships/webSettings" Id="Rad2401e4d13e4e5f"/>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s>
</w:glossaryDocument>
</file>

<file path=word/glossary/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rial New Roman">
    <w:altName w:val="Arial"/>
    <w:panose1 w:val="00000000000000000000"/>
    <w:charset w:val="00"/>
    <w:family w:val="roman"/>
    <w:notTrueType/>
    <w:pitch w:val="default"/>
  </w:font>
</w:fonts>
</file>

<file path=word/glossary/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283"/>
    <w:rsid w:val="00052D7C"/>
    <w:rsid w:val="001C16E9"/>
    <w:rsid w:val="00204F40"/>
    <w:rsid w:val="003C184A"/>
    <w:rsid w:val="00854E58"/>
    <w:rsid w:val="00AE26B2"/>
    <w:rsid w:val="00BE3D84"/>
    <w:rsid w:val="00F06283"/>
    <w:rsid w:val="00F7397D"/>
    <w:rsid w:val="00FB40E5"/>
    <w:rsid w:val="00FD4605"/>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xml><?xml version="1.0" encoding="utf-8"?>
<w:styles xmlns:w="http://schemas.openxmlformats.org/wordprocessingml/2006/main">
  <w:docDefaults>
    <w:rPrDefault>
      <w:rPr>
        <w:rFonts w:asciiTheme="minorHAnsi" w:eastAsiaTheme="minorEastAsia" w:hAnsiTheme="minorHAnsi" w:cstheme="minorBidi"/>
        <w:kern w:val="2"/>
        <w:sz w:val="24"/>
        <w:szCs w:val="24"/>
        <w:lang w:val="en-DE" w:eastAsia="en-DE" w:bidi="ar-SA"/>
        <ligatures xmlns:p5="http://schemas.microsoft.com/office/word/2010/wordml" xmlns="http://schemas.microsoft.com/office/word/2010/wordml" p5: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F40"/>
  </w:style>
  <w:style w:type="paragraph" w:customStyle="1" w:styleId="31D171189C114B72B562FE2E692AC3DA">
    <w:name w:val="31D171189C114B72B562FE2E692AC3DA"/>
    <w:rsid w:val="00204F40"/>
  </w:style>
  <w:style w:type="paragraph" w:customStyle="1" w:styleId="FAFF4D83BC0D420D80432E832230CD77">
    <w:name w:val="FAFF4D83BC0D420D80432E832230CD77"/>
    <w:rsid w:val="00204F40"/>
  </w:style>
  <w:style w:type="paragraph" w:customStyle="1" w:styleId="AD34A4746DF24748901240EC2DF08255">
    <w:name w:val="AD34A4746DF24748901240EC2DF08255"/>
    <w:rsid w:val="00204F40"/>
  </w:style>
  <w:style w:type="paragraph" w:customStyle="1" w:styleId="E529135A90A84228BBA2B8420EBE77CD">
    <w:name w:val="E529135A90A84228BBA2B8420EBE77CD"/>
    <w:rsid w:val="00204F40"/>
  </w:style>
  <w:style w:type="paragraph" w:customStyle="1" w:styleId="726225DD8F0B4803B0F16376880E9602">
    <w:name w:val="726225DD8F0B4803B0F16376880E9602"/>
    <w:rsid w:val="00204F40"/>
  </w:style>
  <w:style w:type="paragraph" w:customStyle="1" w:styleId="75CDEDA639364A179BD59B6F4A3E160F">
    <w:name w:val="75CDEDA639364A179BD59B6F4A3E160F"/>
    <w:rsid w:val="00204F40"/>
  </w:style>
  <w:style w:type="paragraph" w:customStyle="1" w:styleId="A9B9F296C1744C32A726DC3F343ACBD2">
    <w:name w:val="A9B9F296C1744C32A726DC3F343ACBD2"/>
    <w:rsid w:val="003A5677"/>
  </w:style>
</w:styles>
</file>

<file path=word/glossary/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13</ap:TotalTime>
  <ap:Pages>1</ap:Pages>
  <ap:Words>57</ap:Words>
  <ap:Characters>329</ap:Characters>
  <ap:Application>Microsoft Office Word</ap:Application>
  <ap:DocSecurity>0</ap:DocSecurity>
  <ap:Lines>2</ap:Lines>
  <ap:Paragraphs>1</ap:Paragraphs>
  <ap:ScaleCrop>false</ap:ScaleCrop>
  <ap:Company/>
  <ap:LinksUpToDate>false</ap:LinksUpToDate>
  <ap:CharactersWithSpaces>385</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6</revision>
  <dcterms:created xsi:type="dcterms:W3CDTF">2025-01-29T14:25:00.0000000Z</dcterms:created>
  <dcterms:modified xsi:type="dcterms:W3CDTF">2025-01-29T21:13:00.0000000Z</dcterms:modified>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MSIP_Label_af60b174-6478-47f9-866e-33f097bb6603_Enabled">
    <vt:lpwstr>true</vt:lpwstr>
  </prop:property>
  <prop:property fmtid="{D5CDD505-2E9C-101B-9397-08002B2CF9AE}" pid="3" name="MSIP_Label_af60b174-6478-47f9-866e-33f097bb6603_SetDate">
    <vt:lpwstr>2025-07-17T14:25:01Z</vt:lpwstr>
  </prop:property>
  <prop:property fmtid="{D5CDD505-2E9C-101B-9397-08002B2CF9AE}" pid="4" name="MSIP_Label_af60b174-6478-47f9-866e-33f097bb6603_Method">
    <vt:lpwstr>Privileged</vt:lpwstr>
  </prop:property>
  <prop:property fmtid="{D5CDD505-2E9C-101B-9397-08002B2CF9AE}" pid="5" name="MSIP_Label_af60b174-6478-47f9-866e-33f097bb6603_Name">
    <vt:lpwstr>GSCEU - PUBLIC Label</vt:lpwstr>
  </prop:property>
  <prop:property fmtid="{D5CDD505-2E9C-101B-9397-08002B2CF9AE}" pid="6" name="MSIP_Label_af60b174-6478-47f9-866e-33f097bb6603_SiteId">
    <vt:lpwstr>03ad1c97-0a4d-4e82-8f93-27291a6a0767</vt:lpwstr>
  </prop:property>
  <prop:property fmtid="{D5CDD505-2E9C-101B-9397-08002B2CF9AE}" pid="7" name="MSIP_Label_af60b174-6478-47f9-866e-33f097bb6603_ActionId">
    <vt:lpwstr>084F11E1-6C8D-4405-B782-C0714F842605</vt:lpwstr>
  </prop:property>
  <prop:property fmtid="{D5CDD505-2E9C-101B-9397-08002B2CF9AE}" pid="8" name="MSIP_Label_af60b174-6478-47f9-866e-33f097bb6603_ContentBits">
    <vt:lpwstr>0</vt:lpwstr>
  </prop:property>
  <prop:property fmtid="{D5CDD505-2E9C-101B-9397-08002B2CF9AE}" pid="9" name="Last edited using">
    <vt:lpwstr>DocuWrite Toolbox 1.27.0 (CoverpageUpdate)</vt:lpwstr>
  </prop:property>
  <prop:property fmtid="{D5CDD505-2E9C-101B-9397-08002B2CF9AE}" pid="10" name="ContentTypeId">
    <vt:lpwstr>0x010100412F228AFA198A44976C8F36F479FC26</vt:lpwstr>
  </prop:property>
</prop:Properties>
</file>