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9E10A8" w:rsidRPr="00131B28" w:rsidP="00CB7264" w14:paraId="117FB04B" w14:textId="77777777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4761"/>
        <w:gridCol w:w="683"/>
        <w:gridCol w:w="2322"/>
      </w:tblGrid>
      <w:tr w14:paraId="117FB04D" w14:textId="77777777" w:rsidTr="003C06B1">
        <w:tblPrEx>
          <w:tblW w:w="9101" w:type="dxa"/>
          <w:tblInd w:w="10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3005" w:type="dxa"/>
        </w:trPr>
        <w:tc>
          <w:tcPr>
            <w:tcW w:w="6096" w:type="dxa"/>
            <w:gridSpan w:val="2"/>
          </w:tcPr>
          <w:p w:rsidR="009F1E59" w:rsidRPr="00131B28" w:rsidP="00AB65D9" w14:paraId="117FB04C" w14:textId="77777777">
            <w:pPr>
              <w:pStyle w:val="datumtevilka"/>
            </w:pPr>
            <w:r w:rsidRPr="00131B28">
              <w:t xml:space="preserve">Številka: </w:t>
            </w:r>
            <w:bookmarkStart w:id="0" w:name="Klasifikacija"/>
            <w:r w:rsidRPr="00131B28">
              <w:t>603-1/2024-11</w:t>
            </w:r>
            <w:bookmarkEnd w:id="0"/>
          </w:p>
        </w:tc>
      </w:tr>
      <w:tr w14:paraId="117FB04F" w14:textId="77777777" w:rsidTr="003C06B1">
        <w:tblPrEx>
          <w:tblW w:w="9101" w:type="dxa"/>
          <w:tblInd w:w="108" w:type="dxa"/>
          <w:tblLook w:val="04A0"/>
        </w:tblPrEx>
        <w:trPr>
          <w:gridAfter w:val="2"/>
          <w:wAfter w:w="3005" w:type="dxa"/>
        </w:trPr>
        <w:tc>
          <w:tcPr>
            <w:tcW w:w="6096" w:type="dxa"/>
            <w:gridSpan w:val="2"/>
          </w:tcPr>
          <w:p w:rsidR="009F1E59" w:rsidRPr="00131B28" w:rsidP="00AB65D9" w14:paraId="117FB04E" w14:textId="77777777">
            <w:pPr>
              <w:pStyle w:val="datumtevilka"/>
            </w:pPr>
            <w:r w:rsidRPr="00131B28">
              <w:t xml:space="preserve">Ljubljana, dne </w:t>
            </w:r>
            <w:bookmarkStart w:id="1" w:name="DatumDokumenta"/>
            <w:r w:rsidRPr="00131B28">
              <w:t>17. 01. 2024</w:t>
            </w:r>
            <w:bookmarkEnd w:id="1"/>
          </w:p>
        </w:tc>
      </w:tr>
      <w:tr w14:paraId="117FB051" w14:textId="77777777" w:rsidTr="003C06B1">
        <w:tblPrEx>
          <w:tblW w:w="9101" w:type="dxa"/>
          <w:tblInd w:w="108" w:type="dxa"/>
          <w:tblLook w:val="04A0"/>
        </w:tblPrEx>
        <w:trPr>
          <w:gridAfter w:val="2"/>
          <w:wAfter w:w="3005" w:type="dxa"/>
        </w:trPr>
        <w:tc>
          <w:tcPr>
            <w:tcW w:w="6096" w:type="dxa"/>
            <w:gridSpan w:val="2"/>
          </w:tcPr>
          <w:p w:rsidR="00FB3C81" w:rsidRPr="00131B28" w:rsidP="002C278B" w14:paraId="117FB050" w14:textId="7777777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14:paraId="117FB056" w14:textId="77777777" w:rsidTr="003C06B1">
        <w:tblPrEx>
          <w:tblW w:w="9101" w:type="dxa"/>
          <w:tblInd w:w="108" w:type="dxa"/>
          <w:tblLook w:val="04A0"/>
        </w:tblPrEx>
        <w:trPr>
          <w:gridAfter w:val="2"/>
          <w:wAfter w:w="3005" w:type="dxa"/>
        </w:trPr>
        <w:tc>
          <w:tcPr>
            <w:tcW w:w="6096" w:type="dxa"/>
            <w:gridSpan w:val="2"/>
          </w:tcPr>
          <w:p w:rsidR="00FB3C81" w:rsidRPr="00131B28" w:rsidP="002C278B" w14:paraId="117FB052" w14:textId="7777777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B3C81" w:rsidRPr="00131B28" w:rsidP="002C278B" w14:paraId="117FB053" w14:textId="77777777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31B28">
              <w:rPr>
                <w:rFonts w:ascii="Arial" w:hAnsi="Arial" w:cs="Arial"/>
                <w:b/>
                <w:sz w:val="20"/>
                <w:szCs w:val="20"/>
              </w:rPr>
              <w:t>GENERALNI SEKRETARIAT VLADE REPUBLIKE SLOVENIJE</w:t>
            </w:r>
          </w:p>
          <w:p w:rsidR="00FB3C81" w:rsidRPr="00131B28" w:rsidP="002C278B" w14:paraId="117FB054" w14:textId="77777777">
            <w:pPr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131B28" w:rsidR="0088283D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gp.gs@gov.si</w:t>
              </w:r>
            </w:hyperlink>
          </w:p>
          <w:p w:rsidR="00FB3C81" w:rsidRPr="00131B28" w:rsidP="002C278B" w14:paraId="117FB055" w14:textId="7777777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117FB058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FB3C81" w:rsidRPr="00131B28" w:rsidP="002C278B" w14:paraId="117FB057" w14:textId="7DC96FED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 xml:space="preserve">ZADEVA: </w:t>
            </w:r>
            <w:r w:rsidR="00271F6F">
              <w:rPr>
                <w:sz w:val="20"/>
                <w:szCs w:val="20"/>
              </w:rPr>
              <w:t xml:space="preserve">Sklep </w:t>
            </w:r>
            <w:r w:rsidRPr="0088283D">
              <w:rPr>
                <w:sz w:val="20"/>
                <w:szCs w:val="20"/>
              </w:rPr>
              <w:t>o sodelovanju SV na mednarodni vojaški vaji BAYONET 1/24</w:t>
            </w:r>
            <w:r>
              <w:rPr>
                <w:sz w:val="20"/>
                <w:szCs w:val="20"/>
              </w:rPr>
              <w:t xml:space="preserve"> </w:t>
            </w:r>
            <w:r w:rsidRPr="00131B28">
              <w:rPr>
                <w:sz w:val="20"/>
                <w:szCs w:val="20"/>
              </w:rPr>
              <w:t xml:space="preserve">– predlog za obravnavo </w:t>
            </w:r>
          </w:p>
        </w:tc>
      </w:tr>
      <w:tr w14:paraId="117FB05A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FB3C81" w:rsidRPr="00131B28" w:rsidP="002C278B" w14:paraId="117FB059" w14:textId="77777777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1. Predlog sklepov vlade:</w:t>
            </w:r>
          </w:p>
        </w:tc>
      </w:tr>
      <w:tr w14:paraId="403B09DE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P="002B37CD" w14:paraId="7E2CCDCC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bookmarkStart w:id="2" w:name="_Hlk156312717"/>
            <w:r w:rsidRPr="000E4188">
              <w:rPr>
                <w:iCs/>
                <w:sz w:val="20"/>
                <w:szCs w:val="20"/>
              </w:rPr>
              <w:t xml:space="preserve">Na podlagi 21. člena Zakona o Vladi Republike Slovenije </w:t>
            </w:r>
            <w:r w:rsidRPr="00271F6F">
              <w:rPr>
                <w:iCs/>
                <w:sz w:val="20"/>
                <w:szCs w:val="20"/>
              </w:rPr>
              <w:t xml:space="preserve">(Uradni list RS, št. 24/05 </w:t>
            </w:r>
            <w:r>
              <w:rPr>
                <w:iCs/>
                <w:sz w:val="20"/>
                <w:szCs w:val="20"/>
              </w:rPr>
              <w:t>–</w:t>
            </w:r>
            <w:r w:rsidRPr="00271F6F">
              <w:rPr>
                <w:iCs/>
                <w:sz w:val="20"/>
                <w:szCs w:val="20"/>
              </w:rPr>
              <w:t xml:space="preserve"> uradno prečiščeno besedilo, 109/08, 38/10 - ZKUN, 8/12, 21/13, 47/13 </w:t>
            </w:r>
            <w:r>
              <w:rPr>
                <w:iCs/>
                <w:sz w:val="20"/>
                <w:szCs w:val="20"/>
              </w:rPr>
              <w:t>–</w:t>
            </w:r>
            <w:r w:rsidRPr="00271F6F">
              <w:rPr>
                <w:iCs/>
                <w:sz w:val="20"/>
                <w:szCs w:val="20"/>
              </w:rPr>
              <w:t xml:space="preserve"> ZDU-1G, 65/14, 55/17 in 163/22)</w:t>
            </w:r>
            <w:r>
              <w:rPr>
                <w:iCs/>
                <w:sz w:val="20"/>
                <w:szCs w:val="20"/>
              </w:rPr>
              <w:t xml:space="preserve">, tretjega odstavka </w:t>
            </w:r>
            <w:r w:rsidRPr="00271F6F">
              <w:rPr>
                <w:iCs/>
                <w:sz w:val="20"/>
                <w:szCs w:val="20"/>
              </w:rPr>
              <w:t xml:space="preserve">84. člena Zakona o obrambi (Uradni list RS, št. 103/04 </w:t>
            </w:r>
            <w:r>
              <w:rPr>
                <w:iCs/>
                <w:sz w:val="20"/>
                <w:szCs w:val="20"/>
              </w:rPr>
              <w:t>–</w:t>
            </w:r>
            <w:r w:rsidRPr="00271F6F">
              <w:rPr>
                <w:iCs/>
                <w:sz w:val="20"/>
                <w:szCs w:val="20"/>
              </w:rPr>
              <w:t xml:space="preserve"> uradno prečiščeno besedilo, 95/15 in 139/20) </w:t>
            </w:r>
            <w:r>
              <w:rPr>
                <w:iCs/>
                <w:sz w:val="20"/>
                <w:szCs w:val="20"/>
              </w:rPr>
              <w:t xml:space="preserve">in prvega odstavka 6. člena Pravilnika o vajah v obrambnem sistemu </w:t>
            </w:r>
            <w:r w:rsidRPr="00143430">
              <w:rPr>
                <w:bCs/>
                <w:iCs/>
                <w:sz w:val="20"/>
                <w:szCs w:val="20"/>
              </w:rPr>
              <w:t>(Uradni list RS, št. 100/13 in 44/21)</w:t>
            </w:r>
            <w:r w:rsidRPr="00143430">
              <w:rPr>
                <w:iCs/>
                <w:sz w:val="20"/>
                <w:szCs w:val="20"/>
              </w:rPr>
              <w:t xml:space="preserve"> </w:t>
            </w:r>
            <w:r w:rsidRPr="00271F6F">
              <w:rPr>
                <w:iCs/>
                <w:sz w:val="20"/>
                <w:szCs w:val="20"/>
              </w:rPr>
              <w:t xml:space="preserve">je Vlada Republike Slovenije na ___ redni seji dne ______________ pod ___ točko dnevnega reda sprejela </w:t>
            </w:r>
          </w:p>
          <w:bookmarkEnd w:id="2"/>
          <w:p w:rsidR="0025766B" w:rsidP="002B37CD" w14:paraId="17E002B3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766B" w:rsidRPr="00271F6F" w:rsidP="002B37CD" w14:paraId="07D43C9C" w14:textId="77777777">
            <w:pPr>
              <w:pStyle w:val="Neotevilenodstavek"/>
              <w:spacing w:after="0" w:line="260" w:lineRule="exact"/>
              <w:jc w:val="center"/>
              <w:rPr>
                <w:iCs/>
                <w:sz w:val="20"/>
                <w:szCs w:val="20"/>
              </w:rPr>
            </w:pPr>
            <w:r w:rsidRPr="00271F6F">
              <w:rPr>
                <w:iCs/>
                <w:sz w:val="20"/>
                <w:szCs w:val="20"/>
              </w:rPr>
              <w:t>S K L E P</w:t>
            </w:r>
          </w:p>
          <w:p w:rsidR="0025766B" w:rsidRPr="00271F6F" w:rsidP="002B37CD" w14:paraId="7425ED42" w14:textId="77777777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:rsidR="0025766B" w:rsidP="00B06AD1" w14:paraId="6E0BECD8" w14:textId="77777777">
            <w:pPr>
              <w:pStyle w:val="Neotevilenodstavek"/>
              <w:numPr>
                <w:ilvl w:val="0"/>
                <w:numId w:val="35"/>
              </w:numPr>
              <w:spacing w:before="0" w:after="0" w:line="260" w:lineRule="exact"/>
              <w:ind w:left="343" w:hanging="283"/>
              <w:rPr>
                <w:iCs/>
                <w:sz w:val="20"/>
                <w:szCs w:val="20"/>
              </w:rPr>
            </w:pPr>
            <w:r w:rsidRPr="00693D8B">
              <w:rPr>
                <w:iCs/>
                <w:sz w:val="20"/>
                <w:szCs w:val="20"/>
              </w:rPr>
              <w:t>Vlada Republike Slovenije je sprejela Sklep o</w:t>
            </w:r>
            <w:r>
              <w:rPr>
                <w:iCs/>
                <w:sz w:val="20"/>
                <w:szCs w:val="20"/>
              </w:rPr>
              <w:t xml:space="preserve"> sodelovanju Slovenske vojske</w:t>
            </w:r>
            <w:r w:rsidRPr="00693D8B">
              <w:rPr>
                <w:iCs/>
                <w:sz w:val="20"/>
                <w:szCs w:val="20"/>
              </w:rPr>
              <w:t xml:space="preserve"> na mednarodni vojaški vaji BAYONET</w:t>
            </w:r>
            <w:r>
              <w:rPr>
                <w:iCs/>
                <w:sz w:val="20"/>
                <w:szCs w:val="20"/>
              </w:rPr>
              <w:t>-</w:t>
            </w:r>
            <w:r w:rsidRPr="00693D8B">
              <w:rPr>
                <w:iCs/>
                <w:sz w:val="20"/>
                <w:szCs w:val="20"/>
              </w:rPr>
              <w:t>1/24</w:t>
            </w:r>
            <w:r>
              <w:rPr>
                <w:iCs/>
                <w:sz w:val="20"/>
                <w:szCs w:val="20"/>
              </w:rPr>
              <w:t>.</w:t>
            </w:r>
          </w:p>
          <w:p w:rsidR="0025766B" w:rsidP="00B06AD1" w14:paraId="5A89FBA6" w14:textId="77777777">
            <w:pPr>
              <w:pStyle w:val="Neotevilenodstavek"/>
              <w:spacing w:before="0" w:after="0" w:line="260" w:lineRule="exact"/>
              <w:ind w:left="343" w:hanging="283"/>
              <w:rPr>
                <w:iCs/>
                <w:sz w:val="20"/>
                <w:szCs w:val="20"/>
              </w:rPr>
            </w:pPr>
          </w:p>
          <w:p w:rsidR="0025766B" w:rsidP="00B06AD1" w14:paraId="7A87FFC5" w14:textId="77777777">
            <w:pPr>
              <w:pStyle w:val="Neotevilenodstavek"/>
              <w:numPr>
                <w:ilvl w:val="0"/>
                <w:numId w:val="35"/>
              </w:numPr>
              <w:spacing w:before="0" w:after="0" w:line="260" w:lineRule="exact"/>
              <w:ind w:left="343" w:hanging="28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Vlada Republike </w:t>
            </w:r>
            <w:r w:rsidRPr="000E4188">
              <w:rPr>
                <w:iCs/>
                <w:sz w:val="20"/>
                <w:szCs w:val="20"/>
              </w:rPr>
              <w:t>Slovenije dovol</w:t>
            </w:r>
            <w:r>
              <w:rPr>
                <w:iCs/>
                <w:sz w:val="20"/>
                <w:szCs w:val="20"/>
              </w:rPr>
              <w:t>juje</w:t>
            </w:r>
            <w:r w:rsidRPr="000E4188">
              <w:rPr>
                <w:iCs/>
                <w:sz w:val="20"/>
                <w:szCs w:val="20"/>
              </w:rPr>
              <w:t xml:space="preserve"> vstop </w:t>
            </w:r>
            <w:r>
              <w:rPr>
                <w:iCs/>
                <w:sz w:val="20"/>
                <w:szCs w:val="20"/>
              </w:rPr>
              <w:t>pripadnikov oboroženih sil Združenih držav Amerike na ozemlje Republike Slovenije za potrebe izvedbe mednarodne</w:t>
            </w:r>
            <w:r w:rsidRPr="00693D8B">
              <w:rPr>
                <w:iCs/>
                <w:sz w:val="20"/>
                <w:szCs w:val="20"/>
              </w:rPr>
              <w:t xml:space="preserve"> vojašk</w:t>
            </w:r>
            <w:r>
              <w:rPr>
                <w:iCs/>
                <w:sz w:val="20"/>
                <w:szCs w:val="20"/>
              </w:rPr>
              <w:t>e</w:t>
            </w:r>
            <w:r w:rsidRPr="00693D8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vaje BAYONET-</w:t>
            </w:r>
            <w:r w:rsidRPr="00693D8B">
              <w:rPr>
                <w:iCs/>
                <w:sz w:val="20"/>
                <w:szCs w:val="20"/>
              </w:rPr>
              <w:t>1/24</w:t>
            </w:r>
            <w:r>
              <w:rPr>
                <w:iCs/>
                <w:sz w:val="20"/>
                <w:szCs w:val="20"/>
              </w:rPr>
              <w:t xml:space="preserve"> v času njenega trajanja. </w:t>
            </w:r>
          </w:p>
          <w:p w:rsidR="0025766B" w:rsidP="002B37CD" w14:paraId="4E6C1B0E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766B" w:rsidRPr="000F24F1" w:rsidP="002B37CD" w14:paraId="2456D6E8" w14:textId="77777777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60" w:lineRule="atLeast"/>
              <w:ind w:left="3400" w:firstLine="176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F24F1">
              <w:rPr>
                <w:rFonts w:ascii="Arial" w:hAnsi="Arial" w:cs="Arial"/>
                <w:color w:val="000000"/>
                <w:sz w:val="20"/>
                <w:szCs w:val="20"/>
              </w:rPr>
              <w:t xml:space="preserve">Barbara Kolenko </w:t>
            </w:r>
            <w:r w:rsidRPr="000F24F1">
              <w:rPr>
                <w:rFonts w:ascii="Arial" w:hAnsi="Arial" w:cs="Arial"/>
                <w:color w:val="000000"/>
                <w:sz w:val="20"/>
                <w:szCs w:val="20"/>
              </w:rPr>
              <w:t>Helbl</w:t>
            </w:r>
          </w:p>
          <w:p w:rsidR="0025766B" w:rsidRPr="00D115A7" w:rsidP="002B37CD" w14:paraId="327F4E8F" w14:textId="77777777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60" w:lineRule="atLeast"/>
              <w:ind w:left="3420" w:firstLine="1767"/>
              <w:jc w:val="both"/>
            </w:pPr>
            <w:r w:rsidRPr="000F24F1">
              <w:rPr>
                <w:rFonts w:ascii="Arial" w:hAnsi="Arial" w:cs="Arial"/>
                <w:color w:val="000000"/>
                <w:sz w:val="20"/>
                <w:szCs w:val="20"/>
              </w:rPr>
              <w:t>generalna sekretarka</w:t>
            </w:r>
          </w:p>
          <w:p w:rsidR="0025766B" w:rsidRPr="00131B28" w:rsidP="002B37CD" w14:paraId="58F59A57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766B" w:rsidP="002B37CD" w14:paraId="612EE600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</w:t>
            </w:r>
            <w:r w:rsidRPr="00845F73">
              <w:rPr>
                <w:iCs/>
                <w:sz w:val="20"/>
                <w:szCs w:val="20"/>
              </w:rPr>
              <w:t>riloge</w:t>
            </w:r>
            <w:r>
              <w:rPr>
                <w:iCs/>
                <w:sz w:val="20"/>
                <w:szCs w:val="20"/>
              </w:rPr>
              <w:t xml:space="preserve">: </w:t>
            </w:r>
            <w:r w:rsidRPr="00693D8B">
              <w:rPr>
                <w:iCs/>
                <w:sz w:val="20"/>
                <w:szCs w:val="20"/>
              </w:rPr>
              <w:t>Sklep o</w:t>
            </w:r>
            <w:r>
              <w:rPr>
                <w:iCs/>
                <w:sz w:val="20"/>
                <w:szCs w:val="20"/>
              </w:rPr>
              <w:t xml:space="preserve"> sodelovanju Slovenske vojske</w:t>
            </w:r>
            <w:r w:rsidRPr="00693D8B">
              <w:rPr>
                <w:iCs/>
                <w:sz w:val="20"/>
                <w:szCs w:val="20"/>
              </w:rPr>
              <w:t xml:space="preserve"> na mednarodni vojaški vaji BAYONET</w:t>
            </w:r>
            <w:r>
              <w:rPr>
                <w:iCs/>
                <w:sz w:val="20"/>
                <w:szCs w:val="20"/>
              </w:rPr>
              <w:t>-</w:t>
            </w:r>
            <w:r w:rsidRPr="00693D8B">
              <w:rPr>
                <w:iCs/>
                <w:sz w:val="20"/>
                <w:szCs w:val="20"/>
              </w:rPr>
              <w:t>1/24</w:t>
            </w:r>
            <w:r>
              <w:rPr>
                <w:iCs/>
                <w:sz w:val="20"/>
                <w:szCs w:val="20"/>
              </w:rPr>
              <w:t>.</w:t>
            </w:r>
          </w:p>
          <w:p w:rsidR="0025766B" w:rsidP="002B37CD" w14:paraId="5F3A8B81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766B" w:rsidRPr="000E4188" w:rsidP="002B37CD" w14:paraId="6406B737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E4188">
              <w:rPr>
                <w:iCs/>
                <w:sz w:val="20"/>
                <w:szCs w:val="20"/>
              </w:rPr>
              <w:t xml:space="preserve">Prejemnik: </w:t>
            </w:r>
          </w:p>
          <w:p w:rsidR="0025766B" w:rsidP="002B37CD" w14:paraId="70AFB3A3" w14:textId="77777777">
            <w:pPr>
              <w:pStyle w:val="Neotevilenodstavek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obrambo.</w:t>
            </w:r>
          </w:p>
          <w:p w:rsidR="0025766B" w:rsidRPr="00131B28" w:rsidP="002B37CD" w14:paraId="1F8B5B52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14:paraId="0E2E25C4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33F66284" w14:textId="7777777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14:paraId="08DDC269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1B6B9271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14:paraId="184A75F2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3E77E2F4" w14:textId="7777777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14:paraId="198E21A9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7B9B8D71" w14:textId="77777777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630DA">
              <w:rPr>
                <w:iCs/>
                <w:sz w:val="20"/>
                <w:szCs w:val="20"/>
              </w:rPr>
              <w:t>generalpodpolkovnik Robert Glavaš, načelnik Generalštaba Slovenske vojske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14:paraId="3F779E67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7CAE22BD" w14:textId="7777777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131B28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14:paraId="2C3D5A3D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6B04A510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14:paraId="61115C0D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48BBA0B7" w14:textId="77777777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14:paraId="5287C23C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72055B2D" w14:textId="77777777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14:paraId="76E09416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3D335F6C" w14:textId="7777777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5. Kratek povzetek gradiva:</w:t>
            </w:r>
          </w:p>
        </w:tc>
      </w:tr>
      <w:tr w14:paraId="1BBC4E00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3C2864" w:rsidP="002B37CD" w14:paraId="209E18BD" w14:textId="77777777">
            <w:pPr>
              <w:spacing w:before="60" w:after="0" w:line="26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3C2864">
              <w:rPr>
                <w:rFonts w:ascii="Arial" w:eastAsia="Times New Roman" w:hAnsi="Arial" w:cs="Arial"/>
                <w:sz w:val="20"/>
                <w:szCs w:val="20"/>
              </w:rPr>
              <w:t xml:space="preserve">Slovenska vojska bo od 22. 1. do </w:t>
            </w:r>
            <w:r w:rsidRPr="003C2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4. 2. 2024 </w:t>
            </w:r>
            <w:r w:rsidRPr="003C2864">
              <w:rPr>
                <w:rFonts w:ascii="Arial" w:eastAsia="Times New Roman" w:hAnsi="Arial" w:cs="Arial"/>
                <w:sz w:val="20"/>
                <w:szCs w:val="20"/>
              </w:rPr>
              <w:t>sodelovala na mednarodni vojaški vaji BAYONET-1/24 (v nadalj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njem besedilu:</w:t>
            </w:r>
            <w:r w:rsidRPr="003C2864">
              <w:rPr>
                <w:rFonts w:ascii="Arial" w:eastAsia="Times New Roman" w:hAnsi="Arial" w:cs="Arial"/>
                <w:sz w:val="20"/>
                <w:szCs w:val="20"/>
              </w:rPr>
              <w:t xml:space="preserve"> vaja BAYONET-1/24). Namen vaje BAYONET-1/24 je skupno usposabljanje z oboroženimi silami Združenih držav Amerike, in sicer na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vadiščih</w:t>
            </w:r>
            <w:r w:rsidRPr="003C2864">
              <w:rPr>
                <w:rFonts w:ascii="Arial" w:eastAsia="Times New Roman" w:hAnsi="Arial" w:cs="Arial"/>
                <w:sz w:val="20"/>
                <w:szCs w:val="20"/>
              </w:rPr>
              <w:t xml:space="preserve"> Slovenske vojske na ozemlju Republike Slovenije. Vključuje </w:t>
            </w:r>
            <w:r w:rsidRPr="003C2864">
              <w:rPr>
                <w:rFonts w:ascii="Arial" w:hAnsi="Arial" w:cs="Arial"/>
                <w:iCs/>
                <w:sz w:val="20"/>
                <w:szCs w:val="20"/>
              </w:rPr>
              <w:t>taktične vaje z bojnim streljanjem (TVBS) in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taktične vaje enot (TVE) sil Slovenske vojske</w:t>
            </w:r>
            <w:r w:rsidRPr="003C286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z</w:t>
            </w:r>
            <w:r w:rsidRPr="00C44EF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44EF8">
              <w:rPr>
                <w:rFonts w:ascii="Arial" w:eastAsia="Times New Roman" w:hAnsi="Arial" w:cs="Arial"/>
                <w:b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rd</w:t>
            </w:r>
            <w:r w:rsidRPr="00C44E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C44EF8">
              <w:rPr>
                <w:rFonts w:ascii="Arial" w:eastAsia="Times New Roman" w:hAnsi="Arial" w:cs="Arial"/>
                <w:bCs/>
                <w:sz w:val="20"/>
                <w:szCs w:val="20"/>
              </w:rPr>
              <w:t>Infantry</w:t>
            </w:r>
            <w:r w:rsidRPr="00C44E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Brigade </w:t>
            </w:r>
            <w:r w:rsidRPr="00C44EF8">
              <w:rPr>
                <w:rFonts w:ascii="Arial" w:eastAsia="Times New Roman" w:hAnsi="Arial" w:cs="Arial"/>
                <w:bCs/>
                <w:sz w:val="20"/>
                <w:szCs w:val="20"/>
              </w:rPr>
              <w:t>Combat</w:t>
            </w:r>
            <w:r w:rsidRPr="00C44EF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Team (Združene države Amerike)</w:t>
            </w:r>
            <w:r w:rsidRPr="00C44EF8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25766B" w:rsidRPr="00D8146A" w:rsidP="002B37CD" w14:paraId="6C27D12A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25766B" w:rsidRPr="00D8146A" w:rsidP="002B37CD" w14:paraId="4E90358A" w14:textId="77777777">
            <w:pPr>
              <w:spacing w:after="0"/>
              <w:jc w:val="both"/>
              <w:rPr>
                <w:rFonts w:ascii="Arial" w:hAnsi="Arial" w:eastAsiaTheme="minorHAnsi" w:cs="Arial"/>
                <w:bCs/>
                <w:sz w:val="20"/>
                <w:szCs w:val="20"/>
              </w:rPr>
            </w:pPr>
            <w:r w:rsidRPr="00D8146A">
              <w:rPr>
                <w:rFonts w:ascii="Arial" w:hAnsi="Arial" w:cs="Arial"/>
                <w:color w:val="000000"/>
                <w:sz w:val="20"/>
                <w:szCs w:val="20"/>
              </w:rPr>
              <w:t xml:space="preserve">S sodelovanjem na vaji, katere podlaga je </w:t>
            </w:r>
            <w:r w:rsidRPr="00D8146A">
              <w:rPr>
                <w:rFonts w:ascii="Arial" w:hAnsi="Arial" w:cs="Arial"/>
                <w:bCs/>
                <w:sz w:val="20"/>
                <w:szCs w:val="20"/>
              </w:rPr>
              <w:t>Memorandum o soglasju med Ministrstvom za obrambo Republike Slovenije in Evropskim poveljstvom Združenih držav o skupnih aktivnostih Slovenske vojske in sil Združenih držav Amerike pri usposabljanjih, ki se izvajajo v Republiki Sloveniji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Sklep Vlade Republike Slovenije</w:t>
            </w:r>
            <w:r w:rsidRPr="00D8146A">
              <w:rPr>
                <w:rFonts w:ascii="Arial" w:eastAsia="Times New Roman" w:hAnsi="Arial" w:cs="Arial"/>
                <w:sz w:val="20"/>
                <w:szCs w:val="20"/>
              </w:rPr>
              <w:t xml:space="preserve"> št. 51002-20/2017/3 z dne 16. 3. 2017, podpisan 25. 4. 2017)</w:t>
            </w:r>
            <w:r w:rsidRPr="00D8146A">
              <w:rPr>
                <w:rFonts w:ascii="Arial" w:hAnsi="Arial" w:cs="Arial"/>
                <w:color w:val="000000"/>
                <w:sz w:val="20"/>
                <w:szCs w:val="20"/>
              </w:rPr>
              <w:t xml:space="preserve">, se krepi sodelovanje med zaveznicami in izkazuje prispevek h kolektivni obrambi. </w:t>
            </w:r>
            <w:r w:rsidRPr="00D8146A">
              <w:rPr>
                <w:rFonts w:ascii="Arial" w:hAnsi="Arial" w:cs="Arial"/>
                <w:iCs/>
                <w:sz w:val="20"/>
                <w:szCs w:val="20"/>
              </w:rPr>
              <w:t xml:space="preserve">Za potrebe izvedbe vaje </w:t>
            </w:r>
            <w:r w:rsidRPr="00D8146A">
              <w:rPr>
                <w:rFonts w:ascii="Arial" w:hAnsi="Arial" w:cs="Arial"/>
                <w:sz w:val="20"/>
                <w:szCs w:val="20"/>
              </w:rPr>
              <w:t xml:space="preserve">BAYONET-1/24 </w:t>
            </w:r>
            <w:r w:rsidRPr="00D8146A">
              <w:rPr>
                <w:rFonts w:ascii="Arial" w:hAnsi="Arial" w:cs="Arial"/>
                <w:iCs/>
                <w:sz w:val="20"/>
                <w:szCs w:val="20"/>
              </w:rPr>
              <w:t xml:space="preserve">se za čas njenega trajanja dovoli vstop oboroženih sil Združenih držav Amerike na ozemlje Republike Slovenije. </w:t>
            </w:r>
          </w:p>
          <w:p w:rsidR="0025766B" w:rsidRPr="003C2864" w:rsidP="002B37CD" w14:paraId="0D62BD96" w14:textId="77777777">
            <w:pPr>
              <w:spacing w:before="60" w:after="0" w:line="260" w:lineRule="atLeas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5766B" w:rsidRPr="00131B28" w:rsidP="002B37CD" w14:paraId="200FDDCA" w14:textId="311046B9">
            <w:pPr>
              <w:pStyle w:val="Neotevilenodstavek"/>
              <w:spacing w:before="0" w:after="0" w:line="260" w:lineRule="atLeast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Sprejetje posebnega sklepa vlade za s</w:t>
            </w:r>
            <w:r w:rsidRPr="003C2864">
              <w:rPr>
                <w:sz w:val="20"/>
                <w:szCs w:val="20"/>
                <w:lang w:eastAsia="en-US"/>
              </w:rPr>
              <w:t xml:space="preserve">odelovanje na vaji </w:t>
            </w:r>
            <w:r w:rsidRPr="003C2864">
              <w:rPr>
                <w:sz w:val="20"/>
                <w:szCs w:val="20"/>
              </w:rPr>
              <w:t>BAYONET-1/24</w:t>
            </w:r>
            <w:r>
              <w:rPr>
                <w:sz w:val="20"/>
                <w:szCs w:val="20"/>
              </w:rPr>
              <w:t xml:space="preserve"> </w:t>
            </w:r>
            <w:r w:rsidR="00B06AD1">
              <w:rPr>
                <w:sz w:val="20"/>
                <w:szCs w:val="20"/>
                <w:lang w:eastAsia="en-US"/>
              </w:rPr>
              <w:t>je potrebno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3C2864">
              <w:rPr>
                <w:sz w:val="20"/>
                <w:szCs w:val="20"/>
                <w:lang w:eastAsia="en-US"/>
              </w:rPr>
              <w:t xml:space="preserve"> </w:t>
            </w:r>
            <w:r w:rsidR="00B06AD1">
              <w:rPr>
                <w:sz w:val="20"/>
                <w:szCs w:val="20"/>
                <w:lang w:eastAsia="en-US"/>
              </w:rPr>
              <w:t>ker</w:t>
            </w:r>
            <w:bookmarkStart w:id="3" w:name="_GoBack"/>
            <w:bookmarkEnd w:id="3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C2864">
              <w:rPr>
                <w:sz w:val="20"/>
                <w:szCs w:val="20"/>
              </w:rPr>
              <w:t>Načrt vaj v obrambnem sistemu in sistemu varstva pred</w:t>
            </w:r>
            <w:r>
              <w:rPr>
                <w:sz w:val="20"/>
                <w:szCs w:val="20"/>
              </w:rPr>
              <w:t xml:space="preserve"> naravnimi in drugimi nesrečami v </w:t>
            </w:r>
            <w:r w:rsidRPr="003C2864">
              <w:rPr>
                <w:sz w:val="20"/>
                <w:szCs w:val="20"/>
              </w:rPr>
              <w:t>letu 2024</w:t>
            </w:r>
            <w:r>
              <w:rPr>
                <w:sz w:val="20"/>
                <w:szCs w:val="20"/>
              </w:rPr>
              <w:t xml:space="preserve"> še ni sprejet.</w:t>
            </w:r>
          </w:p>
        </w:tc>
      </w:tr>
      <w:tr w14:paraId="50F6B0E5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</w:tcPr>
          <w:p w:rsidR="0025766B" w:rsidRPr="00131B28" w:rsidP="002B37CD" w14:paraId="220911A5" w14:textId="7777777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6. Presoja posledic za:</w:t>
            </w:r>
          </w:p>
        </w:tc>
      </w:tr>
      <w:tr w14:paraId="4125CFC1" w14:textId="77777777" w:rsidTr="003C06B1">
        <w:tblPrEx>
          <w:tblW w:w="9101" w:type="dxa"/>
          <w:tblInd w:w="108" w:type="dxa"/>
          <w:tblLook w:val="04A0"/>
        </w:tblPrEx>
        <w:tc>
          <w:tcPr>
            <w:tcW w:w="1335" w:type="dxa"/>
          </w:tcPr>
          <w:p w:rsidR="0025766B" w:rsidRPr="00131B28" w:rsidP="002B37CD" w14:paraId="22ED25BF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25766B" w:rsidRPr="00131B28" w:rsidP="002B37CD" w14:paraId="7ECDE115" w14:textId="77777777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322" w:type="dxa"/>
            <w:vAlign w:val="center"/>
          </w:tcPr>
          <w:p w:rsidR="0025766B" w:rsidRPr="00131B28" w:rsidP="002B37CD" w14:paraId="3B40D485" w14:textId="7777777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EE78E0">
              <w:rPr>
                <w:sz w:val="20"/>
                <w:szCs w:val="20"/>
              </w:rPr>
              <w:t>NE</w:t>
            </w:r>
          </w:p>
        </w:tc>
      </w:tr>
      <w:tr w14:paraId="1C7C7511" w14:textId="77777777" w:rsidTr="003C06B1">
        <w:tblPrEx>
          <w:tblW w:w="9101" w:type="dxa"/>
          <w:tblInd w:w="108" w:type="dxa"/>
          <w:tblLook w:val="04A0"/>
        </w:tblPrEx>
        <w:tc>
          <w:tcPr>
            <w:tcW w:w="1335" w:type="dxa"/>
          </w:tcPr>
          <w:p w:rsidR="0025766B" w:rsidRPr="00131B28" w:rsidP="002B37CD" w14:paraId="629FE5FE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25766B" w:rsidRPr="00131B28" w:rsidP="002B37CD" w14:paraId="2B473B09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322" w:type="dxa"/>
            <w:vAlign w:val="center"/>
          </w:tcPr>
          <w:p w:rsidR="0025766B" w:rsidRPr="00131B28" w:rsidP="002B37CD" w14:paraId="66B0821D" w14:textId="7777777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2E67DFC0" w14:textId="77777777" w:rsidTr="003C06B1">
        <w:tblPrEx>
          <w:tblW w:w="9101" w:type="dxa"/>
          <w:tblInd w:w="108" w:type="dxa"/>
          <w:tblLook w:val="04A0"/>
        </w:tblPrEx>
        <w:tc>
          <w:tcPr>
            <w:tcW w:w="1335" w:type="dxa"/>
          </w:tcPr>
          <w:p w:rsidR="0025766B" w:rsidRPr="00131B28" w:rsidP="002B37CD" w14:paraId="6DA3E18B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25766B" w:rsidRPr="00131B28" w:rsidP="002B37CD" w14:paraId="43107F91" w14:textId="7777777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322" w:type="dxa"/>
            <w:vAlign w:val="center"/>
          </w:tcPr>
          <w:p w:rsidR="0025766B" w:rsidRPr="00131B28" w:rsidP="002B37CD" w14:paraId="6AFAB112" w14:textId="77777777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739A5040" w14:textId="77777777" w:rsidTr="003C06B1">
        <w:tblPrEx>
          <w:tblW w:w="9101" w:type="dxa"/>
          <w:tblInd w:w="108" w:type="dxa"/>
          <w:tblLook w:val="04A0"/>
        </w:tblPrEx>
        <w:tc>
          <w:tcPr>
            <w:tcW w:w="1335" w:type="dxa"/>
          </w:tcPr>
          <w:p w:rsidR="0025766B" w:rsidRPr="00131B28" w:rsidP="002B37CD" w14:paraId="61FF84EA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25766B" w:rsidRPr="00131B28" w:rsidP="002B37CD" w14:paraId="229AFFBE" w14:textId="7777777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gospodarstvo, zlasti</w:t>
            </w:r>
            <w:r w:rsidRPr="00131B2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322" w:type="dxa"/>
            <w:vAlign w:val="center"/>
          </w:tcPr>
          <w:p w:rsidR="0025766B" w:rsidRPr="00131B28" w:rsidP="002B37CD" w14:paraId="2F51E3BB" w14:textId="7777777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139C2024" w14:textId="77777777" w:rsidTr="003C06B1">
        <w:tblPrEx>
          <w:tblW w:w="9101" w:type="dxa"/>
          <w:tblInd w:w="108" w:type="dxa"/>
          <w:tblLook w:val="04A0"/>
        </w:tblPrEx>
        <w:tc>
          <w:tcPr>
            <w:tcW w:w="1335" w:type="dxa"/>
          </w:tcPr>
          <w:p w:rsidR="0025766B" w:rsidRPr="00131B28" w:rsidP="002B37CD" w14:paraId="0205A6DB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25766B" w:rsidRPr="00131B28" w:rsidP="002B37CD" w14:paraId="2DDEDFEC" w14:textId="7777777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322" w:type="dxa"/>
            <w:vAlign w:val="center"/>
          </w:tcPr>
          <w:p w:rsidR="0025766B" w:rsidRPr="00131B28" w:rsidP="002B37CD" w14:paraId="5A413BB3" w14:textId="7777777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268D54FA" w14:textId="77777777" w:rsidTr="003C06B1">
        <w:tblPrEx>
          <w:tblW w:w="9101" w:type="dxa"/>
          <w:tblInd w:w="108" w:type="dxa"/>
          <w:tblLook w:val="04A0"/>
        </w:tblPrEx>
        <w:tc>
          <w:tcPr>
            <w:tcW w:w="1335" w:type="dxa"/>
          </w:tcPr>
          <w:p w:rsidR="0025766B" w:rsidRPr="00131B28" w:rsidP="002B37CD" w14:paraId="6789BDF2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25766B" w:rsidRPr="00131B28" w:rsidP="002B37CD" w14:paraId="2A48E7F3" w14:textId="7777777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322" w:type="dxa"/>
            <w:vAlign w:val="center"/>
          </w:tcPr>
          <w:p w:rsidR="0025766B" w:rsidRPr="00131B28" w:rsidP="002B37CD" w14:paraId="49F7127E" w14:textId="7777777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2B12AF78" w14:textId="77777777" w:rsidTr="003C06B1">
        <w:tblPrEx>
          <w:tblW w:w="9101" w:type="dxa"/>
          <w:tblInd w:w="108" w:type="dxa"/>
          <w:tblLook w:val="04A0"/>
        </w:tblPrEx>
        <w:tc>
          <w:tcPr>
            <w:tcW w:w="1335" w:type="dxa"/>
            <w:tcBorders>
              <w:bottom w:val="single" w:sz="4" w:space="0" w:color="auto"/>
            </w:tcBorders>
          </w:tcPr>
          <w:p w:rsidR="0025766B" w:rsidRPr="00131B28" w:rsidP="002B37CD" w14:paraId="1701AF33" w14:textId="77777777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25766B" w:rsidRPr="00131B28" w:rsidP="002B37CD" w14:paraId="36AAE9BB" w14:textId="77777777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dokumente razvojnega načrtovanja:</w:t>
            </w:r>
          </w:p>
          <w:p w:rsidR="0025766B" w:rsidRPr="00131B28" w:rsidP="002B37CD" w14:paraId="55D5793C" w14:textId="77777777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nacionalne dokumente razvojnega načrtovanja</w:t>
            </w:r>
          </w:p>
          <w:p w:rsidR="0025766B" w:rsidRPr="00131B28" w:rsidP="002B37CD" w14:paraId="7998C584" w14:textId="77777777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25766B" w:rsidRPr="00131B28" w:rsidP="002B37CD" w14:paraId="74DE472B" w14:textId="77777777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131B2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:rsidR="0025766B" w:rsidRPr="00131B28" w:rsidP="002B37CD" w14:paraId="0E5D4452" w14:textId="77777777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3EC4D10" w14:textId="77777777" w:rsidTr="003C06B1">
        <w:tblPrEx>
          <w:tblW w:w="9101" w:type="dxa"/>
          <w:tblInd w:w="108" w:type="dxa"/>
          <w:tblLook w:val="04A0"/>
        </w:tblPrEx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6B" w:rsidRPr="00131B28" w:rsidP="002B37CD" w14:paraId="06E2527C" w14:textId="7777777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7.a Predstavitev ocene finančnih posledic nad 40.000 EUR:</w:t>
            </w:r>
          </w:p>
          <w:p w:rsidR="0025766B" w:rsidRPr="00131B28" w:rsidP="002B37CD" w14:paraId="338301E4" w14:textId="7777777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131B28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:rsidR="0025766B" w:rsidRPr="00131B28" w:rsidP="0025766B" w14:paraId="5B55325B" w14:textId="77777777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14:paraId="4F0F942E" w14:textId="77777777" w:rsidTr="002B37CD">
        <w:tblPrEx>
          <w:tblW w:w="9200" w:type="dxa"/>
          <w:tblInd w:w="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766B" w:rsidRPr="00131B28" w:rsidP="002B37CD" w14:paraId="6E79BB33" w14:textId="77777777">
            <w:pPr>
              <w:pStyle w:val="Heading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14:paraId="7B6A2969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23B47DE8" w14:textId="7777777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5E4EF4E9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616815D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86D83C8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C6575F0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14:paraId="378EE737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2C3AE50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802EEA2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3897FD6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0CFA1D6C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247623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14:paraId="77AFA0C2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0048F4BD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09E19C4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2F350A5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20D981F6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535B7BF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14:paraId="21D85C32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27B73BE6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B819F20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6C26DC8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BFA85B9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4E8CB9E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2B746189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04559DF2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6398EDBB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CE50E33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A5EB09C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DAA5B11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03496D5A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2ACE8DC0" w14:textId="77777777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31B28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131B28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31B28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5120D57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3A92FF5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CA1B706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22F7461C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14:paraId="745AA8B5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766B" w:rsidRPr="00131B28" w:rsidP="002B37CD" w14:paraId="32F4CC9E" w14:textId="77777777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14:paraId="0C8C6B3D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766B" w:rsidRPr="00131B28" w:rsidP="002B37CD" w14:paraId="55071A65" w14:textId="77777777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II.a</w:t>
            </w:r>
            <w:r w:rsidRPr="00131B28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14:paraId="5517D7E9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01FAAEC6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090F8A78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43FDB57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0CE567D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56D8C559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14:paraId="434195E0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EE78E0" w:rsidP="002B37CD" w14:paraId="0EC2EF72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bookmarkStart w:id="4" w:name="_Hlk156313399"/>
            <w:r w:rsidRPr="00EE78E0">
              <w:rPr>
                <w:rFonts w:cs="Arial"/>
                <w:b w:val="0"/>
                <w:bCs/>
                <w:color w:val="000000"/>
                <w:sz w:val="20"/>
                <w:szCs w:val="20"/>
              </w:rPr>
              <w:t>1914 - SV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EE78E0" w:rsidP="002B37CD" w14:paraId="6768AE2C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EE78E0">
              <w:rPr>
                <w:rFonts w:cs="Arial"/>
                <w:b w:val="0"/>
                <w:bCs/>
                <w:color w:val="000000"/>
                <w:sz w:val="20"/>
                <w:szCs w:val="20"/>
              </w:rPr>
              <w:t>usposabljanje Slovenske vojske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EE78E0" w:rsidP="002B37CD" w14:paraId="35EEABF2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EE78E0">
              <w:rPr>
                <w:rFonts w:cs="Arial"/>
                <w:b w:val="0"/>
                <w:bCs/>
                <w:color w:val="000000"/>
                <w:sz w:val="20"/>
                <w:szCs w:val="20"/>
              </w:rPr>
              <w:t>6474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EE78E0" w:rsidP="002B37CD" w14:paraId="2047343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  <w:r w:rsidRPr="00EE78E0">
              <w:rPr>
                <w:rFonts w:cs="Arial"/>
                <w:b w:val="0"/>
                <w:bCs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66AAD88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bookmarkEnd w:id="4"/>
      <w:tr w14:paraId="7AD57CD9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61F7C4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0EEA733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E912459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12C357C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580CB70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3F853224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6B2388B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D40C64C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9042827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14:paraId="27DF23ED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766B" w:rsidRPr="00131B28" w:rsidP="002B37CD" w14:paraId="73E15DFA" w14:textId="77777777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II.b</w:t>
            </w:r>
            <w:r w:rsidRPr="00131B28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14:paraId="345DAEE9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672085A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FB72296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FB6AFAE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5E7E8239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656A0A5" w14:textId="77777777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14:paraId="71AF4CBD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090BF9BD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2B787A03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7EDA154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0252DE00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01B483E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352C7336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6D1FD3D0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90DB4CA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DDDAEAF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5C832872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2EB37216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70B30FA2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054CA175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67DAB9E0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D19C54E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14:paraId="5EBC690B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5766B" w:rsidRPr="00131B28" w:rsidP="002B37CD" w14:paraId="206BB2F0" w14:textId="77777777">
            <w:pPr>
              <w:pStyle w:val="Heading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II.c</w:t>
            </w:r>
            <w:r w:rsidRPr="00131B28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14:paraId="234D87BA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D16AC40" w14:textId="7777777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69DB0A9C" w14:textId="7777777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332EA27" w14:textId="77777777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1B28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14:paraId="1A259F00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05CAED4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2EABE710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13CC27F5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56D2ACFA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05170EF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F664190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50EE08C1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08A68F2F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6B42DCFE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F24E4DF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456D2EBB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14:paraId="1B1016BF" w14:textId="77777777" w:rsidTr="002B37CD">
        <w:tblPrEx>
          <w:tblW w:w="9200" w:type="dxa"/>
          <w:tblInd w:w="8" w:type="dxa"/>
          <w:tblLook w:val="0000"/>
        </w:tblPrEx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78CFA9FB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131B28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51B8ECF5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6B" w:rsidRPr="00131B28" w:rsidP="002B37CD" w14:paraId="3E6746B3" w14:textId="77777777">
            <w:pPr>
              <w:pStyle w:val="Heading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14:paraId="4A0FF6C9" w14:textId="77777777" w:rsidTr="002B37CD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25766B" w:rsidRPr="00131B28" w:rsidP="002B37CD" w14:paraId="53456F6F" w14:textId="7777777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7.b Predstavitev ocene finančnih posledic pod 40.000 EUR:</w:t>
            </w:r>
          </w:p>
          <w:p w:rsidR="0025766B" w:rsidRPr="00131B28" w:rsidP="002B37CD" w14:paraId="29D0CB32" w14:textId="7777777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2F66DA">
              <w:rPr>
                <w:b w:val="0"/>
                <w:sz w:val="20"/>
                <w:szCs w:val="20"/>
              </w:rPr>
              <w:t>Stroški vaje se krijejo iz postavke SV. Sodelovanje na vaji ne bo povzročilo porabe dodatnih finančnih sredstev, razen stroškov dela v okviru priprav in izvedbe vaje.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51EB7CAC" w14:textId="77777777" w:rsidTr="002B37CD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25766B" w:rsidRPr="00131B28" w:rsidP="002B37CD" w14:paraId="617B4AA5" w14:textId="777777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31B2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8. Predstavitev sodelovanja z združenji občin:</w:t>
            </w:r>
          </w:p>
        </w:tc>
      </w:tr>
      <w:tr w14:paraId="47E11723" w14:textId="77777777" w:rsidTr="002B37CD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426" w:type="dxa"/>
            <w:gridSpan w:val="6"/>
          </w:tcPr>
          <w:p w:rsidR="0025766B" w:rsidRPr="00131B28" w:rsidP="002B37CD" w14:paraId="521ABF6E" w14:textId="7777777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25766B" w:rsidRPr="00131B28" w:rsidP="002B37CD" w14:paraId="672EBCD8" w14:textId="77777777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pristojnosti občin,</w:t>
            </w:r>
          </w:p>
          <w:p w:rsidR="0025766B" w:rsidRPr="00131B28" w:rsidP="002B37CD" w14:paraId="070F9B2A" w14:textId="77777777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delovanje občin,</w:t>
            </w:r>
          </w:p>
          <w:p w:rsidR="0025766B" w:rsidRPr="003F1138" w:rsidP="002B37CD" w14:paraId="7CC054EC" w14:textId="77777777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774" w:type="dxa"/>
            <w:gridSpan w:val="3"/>
          </w:tcPr>
          <w:p w:rsidR="0025766B" w:rsidRPr="00131B28" w:rsidP="002B37CD" w14:paraId="7986EA8D" w14:textId="7777777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66FAE041" w14:textId="77777777" w:rsidTr="002B37CD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</w:tcPr>
          <w:p w:rsidR="0025766B" w:rsidRPr="00131B28" w:rsidP="002B37CD" w14:paraId="2141738E" w14:textId="7777777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9. Predstavitev sodelovanja javnosti:</w:t>
            </w:r>
          </w:p>
        </w:tc>
      </w:tr>
      <w:tr w14:paraId="2501C7A1" w14:textId="77777777" w:rsidTr="002B37CD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07" w:type="dxa"/>
            <w:gridSpan w:val="7"/>
          </w:tcPr>
          <w:p w:rsidR="0025766B" w:rsidRPr="00131B28" w:rsidP="002B37CD" w14:paraId="417A1D5E" w14:textId="77777777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131B2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25766B" w:rsidRPr="00131B28" w:rsidP="002B37CD" w14:paraId="04C56D61" w14:textId="7777777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49E0B11D" w14:textId="77777777" w:rsidTr="002B37CD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4"/>
        </w:trPr>
        <w:tc>
          <w:tcPr>
            <w:tcW w:w="9200" w:type="dxa"/>
            <w:gridSpan w:val="9"/>
          </w:tcPr>
          <w:p w:rsidR="0025766B" w:rsidRPr="00084F67" w:rsidP="002B37CD" w14:paraId="50543777" w14:textId="77777777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84F67">
              <w:rPr>
                <w:iCs/>
                <w:sz w:val="20"/>
                <w:szCs w:val="20"/>
              </w:rPr>
              <w:t xml:space="preserve">Skladno s sedmim odstavkom 9. člena Poslovnika Vlade RS (Uradni list RS, št. 43/01, 23/02 – </w:t>
            </w:r>
            <w:r w:rsidRPr="00084F67">
              <w:rPr>
                <w:iCs/>
                <w:sz w:val="20"/>
                <w:szCs w:val="20"/>
              </w:rPr>
              <w:t>popr</w:t>
            </w:r>
            <w:r w:rsidRPr="00084F67">
              <w:rPr>
                <w:iCs/>
                <w:sz w:val="20"/>
                <w:szCs w:val="20"/>
              </w:rPr>
              <w:t>., 54/03, 103/03, 114/04, 26/06, 21/07, 32/10, 73/10, 95/11, 64/12, 10/14, 164/20, 35/21, 51/21 in 114/21) javnost ni bila povabljena k sodelovanju, ker gre za predlog sklepa Vlade Republike Slovenije.</w:t>
            </w:r>
          </w:p>
        </w:tc>
      </w:tr>
      <w:tr w14:paraId="074A1104" w14:textId="77777777" w:rsidTr="002B37CD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07" w:type="dxa"/>
            <w:gridSpan w:val="7"/>
            <w:vAlign w:val="center"/>
          </w:tcPr>
          <w:p w:rsidR="0025766B" w:rsidRPr="00131B28" w:rsidP="002B37CD" w14:paraId="4BF77A0E" w14:textId="77777777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25766B" w:rsidRPr="00131B28" w:rsidP="002B37CD" w14:paraId="701240BA" w14:textId="7777777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2E77A64E" w14:textId="77777777" w:rsidTr="002B37CD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807" w:type="dxa"/>
            <w:gridSpan w:val="7"/>
            <w:vAlign w:val="center"/>
          </w:tcPr>
          <w:p w:rsidR="0025766B" w:rsidRPr="00131B28" w:rsidP="002B37CD" w14:paraId="3F7B7A3B" w14:textId="77777777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131B2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25766B" w:rsidRPr="00131B28" w:rsidP="002B37CD" w14:paraId="7F0CF09D" w14:textId="7777777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31B28">
              <w:rPr>
                <w:sz w:val="20"/>
                <w:szCs w:val="20"/>
              </w:rPr>
              <w:t>NE</w:t>
            </w:r>
          </w:p>
        </w:tc>
      </w:tr>
      <w:tr w14:paraId="692B1D33" w14:textId="77777777" w:rsidTr="002B37CD">
        <w:tblPrEx>
          <w:tblW w:w="9200" w:type="dxa"/>
          <w:tblInd w:w="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66B" w:rsidRPr="00131B28" w:rsidP="002B37CD" w14:paraId="3F33CE23" w14:textId="7777777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25766B" w:rsidP="002B37CD" w14:paraId="4177D959" w14:textId="77777777">
            <w:pPr>
              <w:pStyle w:val="Poglavje"/>
              <w:widowControl w:val="0"/>
              <w:spacing w:before="0" w:after="0" w:line="260" w:lineRule="exact"/>
              <w:ind w:left="3400"/>
            </w:pPr>
            <w:r>
              <w:t>Marjan Šarec</w:t>
            </w:r>
          </w:p>
          <w:p w:rsidR="0025766B" w:rsidRPr="00F13840" w:rsidP="002B37CD" w14:paraId="2DDA13DC" w14:textId="77777777">
            <w:pPr>
              <w:pStyle w:val="Poglavje"/>
              <w:widowControl w:val="0"/>
              <w:spacing w:before="0" w:after="0" w:line="260" w:lineRule="exact"/>
              <w:ind w:left="3400"/>
            </w:pPr>
            <w:r>
              <w:t>minister</w:t>
            </w:r>
          </w:p>
          <w:p w:rsidR="0025766B" w:rsidRPr="00131B28" w:rsidP="002B37CD" w14:paraId="2238A14F" w14:textId="7777777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25766B" w:rsidRPr="00131B28" w:rsidP="002B37CD" w14:paraId="71912AFD" w14:textId="77777777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25766B" w:rsidRPr="00131B28" w:rsidP="0025766B" w14:paraId="360C1FF2" w14:textId="77777777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</w:pPr>
    </w:p>
    <w:p w:rsidR="0025766B" w:rsidRPr="00131B28" w:rsidP="0025766B" w14:paraId="0A324868" w14:textId="77777777">
      <w:pPr>
        <w:pStyle w:val="podpisi"/>
        <w:tabs>
          <w:tab w:val="clear" w:pos="3402"/>
        </w:tabs>
        <w:rPr>
          <w:rFonts w:cs="Arial"/>
          <w:szCs w:val="20"/>
          <w:lang w:val="sl-SI"/>
        </w:rPr>
      </w:pPr>
      <w:r w:rsidRPr="00131B28">
        <w:rPr>
          <w:rFonts w:cs="Arial"/>
          <w:szCs w:val="20"/>
          <w:lang w:val="sl-SI"/>
        </w:rPr>
        <w:t>Poslano:</w:t>
      </w:r>
    </w:p>
    <w:p w:rsidR="0025766B" w:rsidRPr="00CC7894" w:rsidP="0025766B" w14:paraId="461067D1" w14:textId="77777777">
      <w:pPr>
        <w:pStyle w:val="podpisi"/>
        <w:numPr>
          <w:ilvl w:val="1"/>
          <w:numId w:val="18"/>
        </w:numPr>
        <w:tabs>
          <w:tab w:val="clear" w:pos="3402"/>
        </w:tabs>
        <w:ind w:left="36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Ministrstvo za obrambo.</w:t>
      </w:r>
    </w:p>
    <w:p w:rsidR="0025766B" w:rsidRPr="00131B28" w:rsidP="0025766B" w14:paraId="7E6B92F1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7FF11578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5ED1886A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276B3309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5691A2A8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2C19DE53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7772E114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0D31AEAF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46073123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1CF4E315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RPr="00131B28" w:rsidP="0025766B" w14:paraId="79B86E86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RPr="00131B28" w:rsidP="0025766B" w14:paraId="3374F8FA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298050AF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3AA41674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43FE218E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075A0E05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24D88998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22235367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40435F53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73ACC2E0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45BCEF67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7C392F23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38D2410F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7516B34A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02E90BBB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4173C380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111FD2AF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0CE22B24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5B9DB3F5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4C0D9A77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40EBA69D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2B63B7A4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2B88E9EB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3E829FF5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RPr="00131B28" w:rsidP="0025766B" w14:paraId="343F4DB3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RPr="00131B28" w:rsidP="0025766B" w14:paraId="7B94A1BE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RPr="00131B28" w:rsidP="0025766B" w14:paraId="100DEE70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RPr="00131B28" w:rsidP="0025766B" w14:paraId="0180EE45" w14:textId="77777777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25766B" w:rsidP="0025766B" w14:paraId="4A418DA7" w14:textId="7777777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5766B" w:rsidRPr="00374B18" w:rsidP="0025766B" w14:paraId="4FE42F89" w14:textId="77777777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</w:rPr>
      </w:pPr>
      <w:r w:rsidRPr="00374B18">
        <w:rPr>
          <w:rFonts w:ascii="Arial" w:eastAsia="Times New Roman" w:hAnsi="Arial" w:cs="Arial"/>
        </w:rPr>
        <w:t>VLADA REPUBLIKE SLOVENIJE</w:t>
      </w:r>
      <w:r w:rsidRPr="00374B18">
        <w:rPr>
          <w:rFonts w:ascii="Arial" w:eastAsia="Times New Roman" w:hAnsi="Arial" w:cs="Arial"/>
        </w:rPr>
        <w:tab/>
      </w:r>
      <w:r w:rsidRPr="00374B18">
        <w:rPr>
          <w:rFonts w:ascii="Arial" w:eastAsia="Times New Roman" w:hAnsi="Arial" w:cs="Arial"/>
        </w:rPr>
        <w:tab/>
        <w:t>PREDLOG</w:t>
      </w:r>
    </w:p>
    <w:p w:rsidR="0025766B" w:rsidRPr="00374B18" w:rsidP="0025766B" w14:paraId="00008758" w14:textId="77777777">
      <w:pPr>
        <w:spacing w:after="0"/>
        <w:rPr>
          <w:rFonts w:ascii="Arial" w:eastAsia="Times New Roman" w:hAnsi="Arial" w:cs="Arial"/>
        </w:rPr>
      </w:pPr>
    </w:p>
    <w:p w:rsidR="0025766B" w:rsidRPr="00374B18" w:rsidP="0025766B" w14:paraId="2F54F603" w14:textId="77777777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374B18">
        <w:rPr>
          <w:rFonts w:ascii="Arial" w:eastAsia="Times New Roman" w:hAnsi="Arial" w:cs="Arial"/>
          <w:lang w:eastAsia="sl-SI"/>
        </w:rPr>
        <w:t>Številka:</w:t>
      </w:r>
    </w:p>
    <w:p w:rsidR="0025766B" w:rsidRPr="00374B18" w:rsidP="0025766B" w14:paraId="696EB006" w14:textId="77777777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374B18">
        <w:rPr>
          <w:rFonts w:ascii="Arial" w:eastAsia="Times New Roman" w:hAnsi="Arial" w:cs="Arial"/>
          <w:lang w:eastAsia="sl-SI"/>
        </w:rPr>
        <w:t>V Ljubljani, dne_____________</w:t>
      </w:r>
    </w:p>
    <w:p w:rsidR="0025766B" w:rsidRPr="00374B18" w:rsidP="0025766B" w14:paraId="5663C320" w14:textId="77777777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25766B" w:rsidRPr="00374B18" w:rsidP="0025766B" w14:paraId="4C418082" w14:textId="77777777">
      <w:pPr>
        <w:spacing w:before="60" w:after="0"/>
        <w:jc w:val="both"/>
        <w:rPr>
          <w:rFonts w:ascii="Arial" w:eastAsia="Times New Roman" w:hAnsi="Arial" w:cs="Arial"/>
          <w:iCs/>
        </w:rPr>
      </w:pPr>
      <w:r w:rsidRPr="003400DC">
        <w:rPr>
          <w:rFonts w:ascii="Arial" w:eastAsia="Times New Roman" w:hAnsi="Arial" w:cs="Arial"/>
          <w:iCs/>
        </w:rPr>
        <w:t>Na podlagi</w:t>
      </w:r>
      <w:r>
        <w:rPr>
          <w:rFonts w:ascii="Arial" w:eastAsia="Times New Roman" w:hAnsi="Arial" w:cs="Arial"/>
          <w:iCs/>
        </w:rPr>
        <w:t xml:space="preserve"> </w:t>
      </w:r>
      <w:r w:rsidRPr="003400DC">
        <w:rPr>
          <w:rFonts w:ascii="Arial" w:eastAsia="Times New Roman" w:hAnsi="Arial" w:cs="Arial"/>
          <w:iCs/>
        </w:rPr>
        <w:t xml:space="preserve">21. člena Zakona o Vladi Republike Slovenije (Uradni list RS, št. 24/05 </w:t>
      </w:r>
      <w:r>
        <w:rPr>
          <w:rFonts w:ascii="Arial" w:eastAsia="Times New Roman" w:hAnsi="Arial" w:cs="Arial"/>
          <w:iCs/>
        </w:rPr>
        <w:t>–</w:t>
      </w:r>
      <w:r w:rsidRPr="003400DC">
        <w:rPr>
          <w:rFonts w:ascii="Arial" w:eastAsia="Times New Roman" w:hAnsi="Arial" w:cs="Arial"/>
          <w:iCs/>
        </w:rPr>
        <w:t xml:space="preserve"> uradno prečiščeno besedilo, 109/08, 38/10 </w:t>
      </w:r>
      <w:r>
        <w:rPr>
          <w:rFonts w:ascii="Arial" w:eastAsia="Times New Roman" w:hAnsi="Arial" w:cs="Arial"/>
          <w:iCs/>
        </w:rPr>
        <w:t>–</w:t>
      </w:r>
      <w:r w:rsidRPr="003400DC">
        <w:rPr>
          <w:rFonts w:ascii="Arial" w:eastAsia="Times New Roman" w:hAnsi="Arial" w:cs="Arial"/>
          <w:iCs/>
        </w:rPr>
        <w:t xml:space="preserve"> ZKUN, 8/12, 21/13, 47/13 </w:t>
      </w:r>
      <w:r>
        <w:rPr>
          <w:rFonts w:ascii="Arial" w:eastAsia="Times New Roman" w:hAnsi="Arial" w:cs="Arial"/>
          <w:iCs/>
        </w:rPr>
        <w:t>–</w:t>
      </w:r>
      <w:r w:rsidRPr="003400DC">
        <w:rPr>
          <w:rFonts w:ascii="Arial" w:eastAsia="Times New Roman" w:hAnsi="Arial" w:cs="Arial"/>
          <w:iCs/>
        </w:rPr>
        <w:t xml:space="preserve"> ZDU-1G, 65/14, 55/17 in 163/22)</w:t>
      </w:r>
      <w:r>
        <w:rPr>
          <w:rFonts w:ascii="Arial" w:eastAsia="Times New Roman" w:hAnsi="Arial" w:cs="Arial"/>
          <w:iCs/>
        </w:rPr>
        <w:t>,</w:t>
      </w:r>
      <w:r w:rsidRPr="003400DC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 xml:space="preserve">tretjega odstavka </w:t>
      </w:r>
      <w:r w:rsidRPr="003400DC">
        <w:rPr>
          <w:rFonts w:ascii="Arial" w:eastAsia="Times New Roman" w:hAnsi="Arial" w:cs="Arial"/>
          <w:iCs/>
        </w:rPr>
        <w:t xml:space="preserve">84. člena Zakona o obrambi (Uradni list RS, št. 103/04 </w:t>
      </w:r>
      <w:r>
        <w:rPr>
          <w:rFonts w:ascii="Arial" w:eastAsia="Times New Roman" w:hAnsi="Arial" w:cs="Arial"/>
          <w:iCs/>
        </w:rPr>
        <w:t>–</w:t>
      </w:r>
      <w:r w:rsidRPr="003400DC">
        <w:rPr>
          <w:rFonts w:ascii="Arial" w:eastAsia="Times New Roman" w:hAnsi="Arial" w:cs="Arial"/>
          <w:iCs/>
        </w:rPr>
        <w:t xml:space="preserve"> uradno prečiš</w:t>
      </w:r>
      <w:r>
        <w:rPr>
          <w:rFonts w:ascii="Arial" w:eastAsia="Times New Roman" w:hAnsi="Arial" w:cs="Arial"/>
          <w:iCs/>
        </w:rPr>
        <w:t>čeno besedilo, 95/15 in 139/20)</w:t>
      </w:r>
      <w:r w:rsidRPr="003400DC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Cs/>
        </w:rPr>
        <w:t>in prvega</w:t>
      </w:r>
      <w:r w:rsidRPr="003400DC">
        <w:rPr>
          <w:rFonts w:ascii="Arial" w:eastAsia="Times New Roman" w:hAnsi="Arial" w:cs="Arial"/>
          <w:iCs/>
        </w:rPr>
        <w:t xml:space="preserve"> odstavka 6. člena Pravilnika o vajah v obrambnem sistemu </w:t>
      </w:r>
      <w:r w:rsidRPr="00143430">
        <w:rPr>
          <w:rFonts w:ascii="Arial" w:eastAsia="Times New Roman" w:hAnsi="Arial" w:cs="Arial"/>
          <w:bCs/>
          <w:iCs/>
        </w:rPr>
        <w:t>(Uradni list RS, št. 100/13 in 44/21)</w:t>
      </w:r>
      <w:r w:rsidRPr="00143430">
        <w:rPr>
          <w:rFonts w:ascii="Arial" w:eastAsia="Times New Roman" w:hAnsi="Arial" w:cs="Arial"/>
          <w:iCs/>
        </w:rPr>
        <w:t xml:space="preserve"> </w:t>
      </w:r>
      <w:r w:rsidRPr="003400DC">
        <w:rPr>
          <w:rFonts w:ascii="Arial" w:eastAsia="Times New Roman" w:hAnsi="Arial" w:cs="Arial"/>
          <w:iCs/>
        </w:rPr>
        <w:t>je Vlada Republike Slovenije na ___ redni seji dne ______________ pod ___ točko dnevnega reda sprejela</w:t>
      </w:r>
    </w:p>
    <w:p w:rsidR="0025766B" w:rsidRPr="00374B18" w:rsidP="0025766B" w14:paraId="07EBEBEC" w14:textId="77777777">
      <w:pPr>
        <w:spacing w:after="0"/>
        <w:rPr>
          <w:rFonts w:ascii="Arial" w:eastAsia="Times New Roman" w:hAnsi="Arial" w:cs="Arial"/>
        </w:rPr>
      </w:pPr>
    </w:p>
    <w:p w:rsidR="0025766B" w:rsidRPr="00374B18" w:rsidP="0025766B" w14:paraId="00C67768" w14:textId="77777777">
      <w:pPr>
        <w:spacing w:after="0"/>
        <w:jc w:val="center"/>
        <w:outlineLvl w:val="6"/>
        <w:rPr>
          <w:rFonts w:ascii="Arial" w:eastAsia="Times New Roman" w:hAnsi="Arial" w:cs="Arial"/>
          <w:b/>
        </w:rPr>
      </w:pPr>
      <w:r w:rsidRPr="00374B18">
        <w:rPr>
          <w:rFonts w:ascii="Arial" w:eastAsia="Times New Roman" w:hAnsi="Arial" w:cs="Arial"/>
          <w:b/>
        </w:rPr>
        <w:t>S K L E P</w:t>
      </w:r>
    </w:p>
    <w:p w:rsidR="0025766B" w:rsidRPr="00374B18" w:rsidP="0025766B" w14:paraId="58DF8CDF" w14:textId="77777777">
      <w:pPr>
        <w:spacing w:after="0"/>
        <w:jc w:val="center"/>
        <w:rPr>
          <w:rFonts w:ascii="Arial" w:eastAsia="Times New Roman" w:hAnsi="Arial" w:cs="Arial"/>
          <w:b/>
          <w:color w:val="000000"/>
        </w:rPr>
      </w:pPr>
      <w:r w:rsidRPr="00374B18">
        <w:rPr>
          <w:rFonts w:ascii="Arial" w:eastAsia="Times New Roman" w:hAnsi="Arial" w:cs="Arial"/>
          <w:b/>
          <w:color w:val="000000"/>
        </w:rPr>
        <w:t xml:space="preserve">o </w:t>
      </w:r>
      <w:r>
        <w:rPr>
          <w:rFonts w:ascii="Arial" w:eastAsia="Times New Roman" w:hAnsi="Arial" w:cs="Arial"/>
          <w:b/>
          <w:color w:val="000000"/>
        </w:rPr>
        <w:t>sodelovanju Slovenske vojske na mednarodni vojaški vaji BAYONET-1/24</w:t>
      </w:r>
    </w:p>
    <w:p w:rsidR="0025766B" w:rsidP="0025766B" w14:paraId="132C3AC8" w14:textId="77777777">
      <w:pPr>
        <w:spacing w:after="0"/>
        <w:rPr>
          <w:rFonts w:ascii="Arial" w:eastAsia="Times New Roman" w:hAnsi="Arial" w:cs="Arial"/>
        </w:rPr>
      </w:pPr>
    </w:p>
    <w:p w:rsidR="0025766B" w:rsidRPr="00374B18" w:rsidP="0025766B" w14:paraId="22D7BB96" w14:textId="77777777">
      <w:pPr>
        <w:spacing w:after="0"/>
        <w:rPr>
          <w:rFonts w:ascii="Arial" w:eastAsia="Times New Roman" w:hAnsi="Arial" w:cs="Arial"/>
        </w:rPr>
      </w:pPr>
    </w:p>
    <w:p w:rsidR="0025766B" w:rsidRPr="00B06AD1" w:rsidP="0025766B" w14:paraId="4944346C" w14:textId="77777777">
      <w:pPr>
        <w:spacing w:after="0"/>
        <w:jc w:val="center"/>
        <w:rPr>
          <w:rFonts w:ascii="Arial" w:eastAsia="Times New Roman" w:hAnsi="Arial" w:cs="Arial"/>
        </w:rPr>
      </w:pPr>
      <w:r w:rsidRPr="00B06AD1">
        <w:rPr>
          <w:rFonts w:ascii="Arial" w:eastAsia="Times New Roman" w:hAnsi="Arial" w:cs="Arial"/>
        </w:rPr>
        <w:t>I</w:t>
      </w:r>
    </w:p>
    <w:p w:rsidR="0025766B" w:rsidRPr="00B06AD1" w:rsidP="0025766B" w14:paraId="589BDF49" w14:textId="77777777">
      <w:pPr>
        <w:spacing w:after="0"/>
        <w:jc w:val="center"/>
        <w:rPr>
          <w:rFonts w:ascii="Arial" w:eastAsia="Times New Roman" w:hAnsi="Arial" w:cs="Arial"/>
          <w:color w:val="000000"/>
        </w:rPr>
      </w:pPr>
    </w:p>
    <w:p w:rsidR="0025766B" w:rsidRPr="00B06AD1" w:rsidP="0025766B" w14:paraId="6ED1DB5E" w14:textId="77777777">
      <w:pPr>
        <w:spacing w:before="60" w:after="0" w:line="260" w:lineRule="atLeast"/>
        <w:jc w:val="both"/>
        <w:rPr>
          <w:rFonts w:ascii="Arial" w:hAnsi="Arial" w:cs="Arial"/>
          <w:iCs/>
        </w:rPr>
      </w:pPr>
      <w:r w:rsidRPr="00B06AD1">
        <w:rPr>
          <w:rFonts w:ascii="Arial" w:eastAsia="Times New Roman" w:hAnsi="Arial" w:cs="Arial"/>
        </w:rPr>
        <w:t xml:space="preserve">Slovenska vojska bo sodelovala na mednarodni vojaški vaji BAYONET-1/24 (v nadaljnjem besedilu: vaja BAYONET-1/24), ki </w:t>
      </w:r>
      <w:r w:rsidRPr="00B06AD1">
        <w:rPr>
          <w:rFonts w:ascii="Arial" w:hAnsi="Arial" w:cs="Arial"/>
        </w:rPr>
        <w:t>predstavlja sklop taktičnih vaj z bojnim streljanjem in taktične vaje enot sil Slovenske vojske.</w:t>
      </w:r>
    </w:p>
    <w:p w:rsidR="0025766B" w:rsidRPr="00B06AD1" w:rsidP="0025766B" w14:paraId="03D99BEA" w14:textId="77777777">
      <w:pPr>
        <w:spacing w:after="0"/>
        <w:jc w:val="both"/>
        <w:rPr>
          <w:rFonts w:ascii="Arial" w:eastAsia="Times New Roman" w:hAnsi="Arial" w:cs="Arial"/>
        </w:rPr>
      </w:pPr>
    </w:p>
    <w:p w:rsidR="0025766B" w:rsidRPr="00B06AD1" w:rsidP="0025766B" w14:paraId="4E3F0FBD" w14:textId="77777777">
      <w:pPr>
        <w:spacing w:after="0"/>
        <w:jc w:val="center"/>
        <w:rPr>
          <w:rFonts w:ascii="Arial" w:eastAsia="Times New Roman" w:hAnsi="Arial" w:cs="Arial"/>
        </w:rPr>
      </w:pPr>
      <w:r w:rsidRPr="00B06AD1">
        <w:rPr>
          <w:rFonts w:ascii="Arial" w:eastAsia="Times New Roman" w:hAnsi="Arial" w:cs="Arial"/>
        </w:rPr>
        <w:t>II</w:t>
      </w:r>
    </w:p>
    <w:p w:rsidR="0025766B" w:rsidRPr="00B06AD1" w:rsidP="0025766B" w14:paraId="644B942F" w14:textId="77777777">
      <w:pPr>
        <w:spacing w:after="0"/>
        <w:jc w:val="center"/>
        <w:rPr>
          <w:rFonts w:ascii="Arial" w:eastAsia="Times New Roman" w:hAnsi="Arial" w:cs="Arial"/>
        </w:rPr>
      </w:pPr>
    </w:p>
    <w:p w:rsidR="0025766B" w:rsidRPr="00B06AD1" w:rsidP="0025766B" w14:paraId="4280B6B3" w14:textId="77777777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B06AD1">
        <w:rPr>
          <w:rFonts w:ascii="Arial" w:eastAsia="Times New Roman" w:hAnsi="Arial" w:cs="Arial"/>
          <w:color w:val="000000"/>
        </w:rPr>
        <w:t xml:space="preserve">(1) Namen vaje </w:t>
      </w:r>
      <w:r w:rsidRPr="00B06AD1">
        <w:rPr>
          <w:rFonts w:ascii="Arial" w:eastAsia="Times New Roman" w:hAnsi="Arial" w:cs="Arial"/>
        </w:rPr>
        <w:t>BAYONET-1/24</w:t>
      </w:r>
      <w:r w:rsidRPr="00B06AD1">
        <w:rPr>
          <w:rFonts w:ascii="Arial" w:eastAsia="Times New Roman" w:hAnsi="Arial" w:cs="Arial"/>
          <w:color w:val="000000"/>
        </w:rPr>
        <w:t xml:space="preserve"> je podpreti strelsko usposabljanje enote oboroženih sil Združenih držav Amerike in nadgraditi izkušnje sil Slovenske vojske pri organizaciji ter izvedbi strelskih usposabljanj.</w:t>
      </w:r>
    </w:p>
    <w:p w:rsidR="0025766B" w:rsidRPr="00B06AD1" w:rsidP="0025766B" w14:paraId="5EEDD2E2" w14:textId="77777777">
      <w:pPr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25766B" w:rsidRPr="00B06AD1" w:rsidP="0025766B" w14:paraId="64C00A7B" w14:textId="77777777">
      <w:pPr>
        <w:spacing w:after="0"/>
        <w:ind w:right="-2"/>
        <w:jc w:val="both"/>
        <w:rPr>
          <w:rFonts w:ascii="Arial" w:eastAsia="Times New Roman" w:hAnsi="Arial" w:cs="Arial"/>
          <w:bCs/>
        </w:rPr>
      </w:pPr>
      <w:r w:rsidRPr="00B06AD1">
        <w:rPr>
          <w:rFonts w:ascii="Arial" w:eastAsia="Times New Roman" w:hAnsi="Arial" w:cs="Arial"/>
          <w:bCs/>
        </w:rPr>
        <w:t xml:space="preserve">(2) Cilj vaje </w:t>
      </w:r>
      <w:r w:rsidRPr="00B06AD1">
        <w:rPr>
          <w:rFonts w:ascii="Arial" w:eastAsia="Times New Roman" w:hAnsi="Arial" w:cs="Arial"/>
        </w:rPr>
        <w:t xml:space="preserve">BAYONET-1/24 </w:t>
      </w:r>
      <w:r w:rsidRPr="00B06AD1">
        <w:rPr>
          <w:rFonts w:ascii="Arial" w:eastAsia="Times New Roman" w:hAnsi="Arial" w:cs="Arial"/>
          <w:bCs/>
        </w:rPr>
        <w:t xml:space="preserve">je nadaljevati skupna usposabljanja med silami Slovenske vojske in oboroženimi silami Združenih držav Amerike ter pri urjenju podpreti enote oboroženih sil Združenih držav Amerike, ki so razmeščene v Evropi. </w:t>
      </w:r>
    </w:p>
    <w:p w:rsidR="0025766B" w:rsidRPr="00B06AD1" w:rsidP="0025766B" w14:paraId="365EFD7B" w14:textId="77777777">
      <w:pPr>
        <w:spacing w:after="0"/>
        <w:rPr>
          <w:rFonts w:ascii="Arial" w:eastAsia="Times New Roman" w:hAnsi="Arial" w:cs="Arial"/>
        </w:rPr>
      </w:pPr>
    </w:p>
    <w:p w:rsidR="0025766B" w:rsidRPr="00B06AD1" w:rsidP="0025766B" w14:paraId="752F27A1" w14:textId="77777777">
      <w:pPr>
        <w:spacing w:after="0"/>
        <w:jc w:val="center"/>
        <w:rPr>
          <w:rFonts w:ascii="Arial" w:eastAsia="Times New Roman" w:hAnsi="Arial" w:cs="Arial"/>
        </w:rPr>
      </w:pPr>
      <w:r w:rsidRPr="00B06AD1">
        <w:rPr>
          <w:rFonts w:ascii="Arial" w:eastAsia="Times New Roman" w:hAnsi="Arial" w:cs="Arial"/>
        </w:rPr>
        <w:t>III</w:t>
      </w:r>
    </w:p>
    <w:p w:rsidR="0025766B" w:rsidRPr="00B06AD1" w:rsidP="0025766B" w14:paraId="2D10446D" w14:textId="77777777">
      <w:pPr>
        <w:spacing w:after="0"/>
        <w:jc w:val="center"/>
        <w:rPr>
          <w:rFonts w:ascii="Arial" w:eastAsia="Times New Roman" w:hAnsi="Arial" w:cs="Arial"/>
        </w:rPr>
      </w:pPr>
    </w:p>
    <w:p w:rsidR="0025766B" w:rsidRPr="00B06AD1" w:rsidP="0025766B" w14:paraId="641DC3AA" w14:textId="77777777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B06AD1">
        <w:rPr>
          <w:rFonts w:ascii="Arial" w:eastAsia="Times New Roman" w:hAnsi="Arial" w:cs="Arial"/>
          <w:color w:val="000000"/>
        </w:rPr>
        <w:t xml:space="preserve">Vaja </w:t>
      </w:r>
      <w:r w:rsidRPr="00B06AD1">
        <w:rPr>
          <w:rFonts w:ascii="Arial" w:eastAsia="Times New Roman" w:hAnsi="Arial" w:cs="Arial"/>
        </w:rPr>
        <w:t>BAYONET-1/24</w:t>
      </w:r>
      <w:r w:rsidRPr="00B06AD1">
        <w:rPr>
          <w:rFonts w:ascii="Arial" w:eastAsia="Times New Roman" w:hAnsi="Arial" w:cs="Arial"/>
          <w:color w:val="000000"/>
        </w:rPr>
        <w:t xml:space="preserve"> bo predvidoma potekala med 22. 1. 2024 in 4. 2. 2024 na vadiščih Slovenske vojske.</w:t>
      </w:r>
    </w:p>
    <w:p w:rsidR="0025766B" w:rsidRPr="00B06AD1" w:rsidP="0025766B" w14:paraId="64E84831" w14:textId="77777777">
      <w:pPr>
        <w:spacing w:after="0"/>
        <w:rPr>
          <w:rFonts w:ascii="Arial" w:eastAsia="Times New Roman" w:hAnsi="Arial" w:cs="Arial"/>
          <w:bCs/>
        </w:rPr>
      </w:pPr>
    </w:p>
    <w:p w:rsidR="0025766B" w:rsidRPr="00B06AD1" w:rsidP="0025766B" w14:paraId="3E266E2C" w14:textId="77777777">
      <w:pPr>
        <w:spacing w:after="0"/>
        <w:jc w:val="center"/>
        <w:rPr>
          <w:rFonts w:ascii="Arial" w:eastAsia="Times New Roman" w:hAnsi="Arial" w:cs="Arial"/>
        </w:rPr>
      </w:pPr>
      <w:r w:rsidRPr="00B06AD1">
        <w:rPr>
          <w:rFonts w:ascii="Arial" w:eastAsia="Times New Roman" w:hAnsi="Arial" w:cs="Arial"/>
          <w:bCs/>
        </w:rPr>
        <w:t>IV</w:t>
      </w:r>
    </w:p>
    <w:p w:rsidR="0025766B" w:rsidRPr="00B06AD1" w:rsidP="0025766B" w14:paraId="635D56D0" w14:textId="77777777">
      <w:pPr>
        <w:spacing w:after="0"/>
        <w:jc w:val="center"/>
        <w:rPr>
          <w:rFonts w:ascii="Arial" w:eastAsia="Times New Roman" w:hAnsi="Arial" w:cs="Arial"/>
        </w:rPr>
      </w:pPr>
    </w:p>
    <w:p w:rsidR="0025766B" w:rsidRPr="00B06AD1" w:rsidP="0025766B" w14:paraId="0ED858AF" w14:textId="77777777">
      <w:pPr>
        <w:spacing w:after="0"/>
        <w:jc w:val="both"/>
        <w:rPr>
          <w:rFonts w:ascii="Arial" w:eastAsia="Times New Roman" w:hAnsi="Arial" w:cs="Arial"/>
          <w:bCs/>
        </w:rPr>
      </w:pPr>
      <w:r w:rsidRPr="00B06AD1">
        <w:rPr>
          <w:rFonts w:ascii="Arial" w:eastAsia="Times New Roman" w:hAnsi="Arial" w:cs="Arial"/>
          <w:bCs/>
        </w:rPr>
        <w:t xml:space="preserve">(1) </w:t>
      </w:r>
      <w:r w:rsidRPr="00B06AD1">
        <w:rPr>
          <w:rFonts w:ascii="Arial" w:eastAsia="Times New Roman" w:hAnsi="Arial" w:cs="Arial"/>
          <w:bCs/>
        </w:rPr>
        <w:t>Vadbenci</w:t>
      </w:r>
      <w:r w:rsidRPr="00B06AD1">
        <w:rPr>
          <w:rFonts w:ascii="Arial" w:eastAsia="Times New Roman" w:hAnsi="Arial" w:cs="Arial"/>
          <w:bCs/>
        </w:rPr>
        <w:t xml:space="preserve"> na vaji </w:t>
      </w:r>
      <w:r w:rsidRPr="00B06AD1">
        <w:rPr>
          <w:rFonts w:ascii="Arial" w:eastAsia="Times New Roman" w:hAnsi="Arial" w:cs="Arial"/>
        </w:rPr>
        <w:t xml:space="preserve">BAYONET-1/24 </w:t>
      </w:r>
      <w:r w:rsidRPr="00B06AD1">
        <w:rPr>
          <w:rFonts w:ascii="Arial" w:eastAsia="Times New Roman" w:hAnsi="Arial" w:cs="Arial"/>
          <w:bCs/>
        </w:rPr>
        <w:t xml:space="preserve">so Center za združeno usposabljanje in enote Slovenske vojske ter 173rd </w:t>
      </w:r>
      <w:r w:rsidRPr="00B06AD1">
        <w:rPr>
          <w:rFonts w:ascii="Arial" w:eastAsia="Times New Roman" w:hAnsi="Arial" w:cs="Arial"/>
          <w:bCs/>
        </w:rPr>
        <w:t>Infantry</w:t>
      </w:r>
      <w:r w:rsidRPr="00B06AD1">
        <w:rPr>
          <w:rFonts w:ascii="Arial" w:eastAsia="Times New Roman" w:hAnsi="Arial" w:cs="Arial"/>
          <w:bCs/>
        </w:rPr>
        <w:t xml:space="preserve"> Brigade </w:t>
      </w:r>
      <w:r w:rsidRPr="00B06AD1">
        <w:rPr>
          <w:rFonts w:ascii="Arial" w:eastAsia="Times New Roman" w:hAnsi="Arial" w:cs="Arial"/>
          <w:bCs/>
        </w:rPr>
        <w:t>Combat</w:t>
      </w:r>
      <w:r w:rsidRPr="00B06AD1">
        <w:rPr>
          <w:rFonts w:ascii="Arial" w:eastAsia="Times New Roman" w:hAnsi="Arial" w:cs="Arial"/>
          <w:bCs/>
        </w:rPr>
        <w:t xml:space="preserve"> Team (Združene države Amerike).</w:t>
      </w:r>
    </w:p>
    <w:p w:rsidR="0025766B" w:rsidRPr="00B06AD1" w:rsidP="0025766B" w14:paraId="1CCEF35D" w14:textId="77777777">
      <w:pPr>
        <w:spacing w:after="0"/>
        <w:rPr>
          <w:rFonts w:ascii="Arial" w:eastAsia="Times New Roman" w:hAnsi="Arial" w:cs="Arial"/>
        </w:rPr>
      </w:pPr>
    </w:p>
    <w:p w:rsidR="0025766B" w:rsidRPr="00B06AD1" w:rsidP="0025766B" w14:paraId="4A5AFCB1" w14:textId="77777777">
      <w:pPr>
        <w:pStyle w:val="Neotevilenodstavek"/>
        <w:spacing w:before="0" w:after="0" w:line="260" w:lineRule="exact"/>
        <w:rPr>
          <w:iCs/>
        </w:rPr>
      </w:pPr>
      <w:r w:rsidRPr="00B06AD1">
        <w:rPr>
          <w:iCs/>
        </w:rPr>
        <w:t>(2) Za potrebe izvedbe vaje BAYONET-1/24 se v času njenega trajanja dovoli</w:t>
      </w:r>
      <w:r w:rsidRPr="00B06AD1">
        <w:rPr>
          <w:iCs/>
          <w:color w:val="FF0000"/>
        </w:rPr>
        <w:t xml:space="preserve"> </w:t>
      </w:r>
      <w:r w:rsidRPr="00B06AD1">
        <w:rPr>
          <w:iCs/>
        </w:rPr>
        <w:t xml:space="preserve">vstop pripadnikov oboroženih sil Združenih držav Amerike na ozemlje Republike Slovenije. </w:t>
      </w:r>
    </w:p>
    <w:p w:rsidR="0025766B" w:rsidRPr="00B06AD1" w:rsidP="0025766B" w14:paraId="1F9CFE33" w14:textId="77777777">
      <w:pPr>
        <w:spacing w:after="0"/>
        <w:rPr>
          <w:rFonts w:ascii="Arial" w:eastAsia="Times New Roman" w:hAnsi="Arial" w:cs="Arial"/>
        </w:rPr>
      </w:pPr>
    </w:p>
    <w:p w:rsidR="0025766B" w:rsidRPr="00B06AD1" w:rsidP="0025766B" w14:paraId="64D0B395" w14:textId="77777777">
      <w:pPr>
        <w:spacing w:after="0"/>
        <w:jc w:val="center"/>
        <w:rPr>
          <w:rFonts w:ascii="Arial" w:eastAsia="Times New Roman" w:hAnsi="Arial" w:cs="Arial"/>
          <w:color w:val="000000"/>
        </w:rPr>
      </w:pPr>
      <w:r w:rsidRPr="00B06AD1">
        <w:rPr>
          <w:rFonts w:ascii="Arial" w:eastAsia="Times New Roman" w:hAnsi="Arial" w:cs="Arial"/>
          <w:color w:val="000000"/>
        </w:rPr>
        <w:t>V</w:t>
      </w:r>
    </w:p>
    <w:p w:rsidR="0025766B" w:rsidRPr="00B06AD1" w:rsidP="0025766B" w14:paraId="358638CA" w14:textId="77777777">
      <w:pPr>
        <w:spacing w:after="0"/>
        <w:jc w:val="center"/>
        <w:rPr>
          <w:rFonts w:ascii="Arial" w:eastAsia="Times New Roman" w:hAnsi="Arial" w:cs="Arial"/>
        </w:rPr>
      </w:pPr>
    </w:p>
    <w:p w:rsidR="0025766B" w:rsidRPr="00B06AD1" w:rsidP="0025766B" w14:paraId="793D792B" w14:textId="77777777">
      <w:pPr>
        <w:spacing w:after="0"/>
        <w:jc w:val="both"/>
        <w:rPr>
          <w:rFonts w:ascii="Arial" w:eastAsia="Times New Roman" w:hAnsi="Arial" w:cs="Arial"/>
        </w:rPr>
      </w:pPr>
      <w:r w:rsidRPr="00B06AD1">
        <w:rPr>
          <w:rFonts w:ascii="Arial" w:eastAsia="Times New Roman" w:hAnsi="Arial" w:cs="Arial"/>
        </w:rPr>
        <w:t xml:space="preserve">Pripadniki oboroženih sil </w:t>
      </w:r>
      <w:r w:rsidRPr="00B06AD1">
        <w:rPr>
          <w:rFonts w:ascii="Arial" w:eastAsia="Times New Roman" w:hAnsi="Arial" w:cs="Arial"/>
          <w:bCs/>
        </w:rPr>
        <w:t>Združenih držav Amerike</w:t>
      </w:r>
      <w:r w:rsidRPr="00B06AD1">
        <w:rPr>
          <w:rFonts w:ascii="Arial" w:eastAsia="Times New Roman" w:hAnsi="Arial" w:cs="Arial"/>
        </w:rPr>
        <w:t xml:space="preserve"> krijejo stroške priprav in izvedbe vaje BAYONET-1/24 v skladu z </w:t>
      </w:r>
      <w:r w:rsidRPr="00B06AD1">
        <w:rPr>
          <w:rFonts w:ascii="Arial" w:hAnsi="Arial" w:cs="Arial"/>
          <w:bCs/>
        </w:rPr>
        <w:t>Memorandumom o soglasju med Ministrstvom za obrambo Republike Slovenije in Evropskim poveljstvom Združenih držav o skupnih aktivnostih Slovenske vojske in sil Združenih držav Amerike pri usposabljanjih, ki se izvajajo v Republiki Sloveniji</w:t>
      </w:r>
      <w:r w:rsidRPr="00B06AD1">
        <w:rPr>
          <w:rFonts w:ascii="Arial" w:eastAsia="Times New Roman" w:hAnsi="Arial" w:cs="Arial"/>
        </w:rPr>
        <w:t xml:space="preserve">, stroški pripadnikov Slovenske vojske pa se krijejo iz namenskih sredstev za usposabljanje Slovenske vojske. </w:t>
      </w:r>
    </w:p>
    <w:p w:rsidR="0025766B" w:rsidRPr="00B06AD1" w:rsidP="0025766B" w14:paraId="465E5404" w14:textId="77777777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25766B" w:rsidRPr="00B06AD1" w:rsidP="0025766B" w14:paraId="2BC9FEC9" w14:textId="77777777">
      <w:pPr>
        <w:spacing w:after="0"/>
        <w:jc w:val="center"/>
        <w:rPr>
          <w:rFonts w:ascii="Arial" w:eastAsia="Times New Roman" w:hAnsi="Arial" w:cs="Arial"/>
        </w:rPr>
      </w:pPr>
      <w:r w:rsidRPr="00B06AD1">
        <w:rPr>
          <w:rFonts w:ascii="Arial" w:eastAsia="Times New Roman" w:hAnsi="Arial" w:cs="Arial"/>
          <w:bCs/>
          <w:lang w:eastAsia="sl-SI"/>
        </w:rPr>
        <w:t>VI</w:t>
      </w:r>
    </w:p>
    <w:p w:rsidR="0025766B" w:rsidRPr="00B06AD1" w:rsidP="0025766B" w14:paraId="7F403CFB" w14:textId="77777777">
      <w:pPr>
        <w:spacing w:after="0"/>
        <w:jc w:val="center"/>
        <w:rPr>
          <w:rFonts w:ascii="Arial" w:eastAsia="Times New Roman" w:hAnsi="Arial" w:cs="Arial"/>
        </w:rPr>
      </w:pPr>
    </w:p>
    <w:p w:rsidR="0025766B" w:rsidRPr="00B06AD1" w:rsidP="0025766B" w14:paraId="5E7072D3" w14:textId="77777777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B06AD1">
        <w:rPr>
          <w:rFonts w:ascii="Arial" w:eastAsia="Times New Roman" w:hAnsi="Arial" w:cs="Arial"/>
          <w:color w:val="000000"/>
        </w:rPr>
        <w:t xml:space="preserve">(1) Aktivnosti v okviru vaje </w:t>
      </w:r>
      <w:r w:rsidRPr="00B06AD1">
        <w:rPr>
          <w:rFonts w:ascii="Arial" w:eastAsia="Times New Roman" w:hAnsi="Arial" w:cs="Arial"/>
        </w:rPr>
        <w:t xml:space="preserve">BAYONET-1/24 se izvajajo </w:t>
      </w:r>
      <w:r w:rsidRPr="00B06AD1">
        <w:rPr>
          <w:rFonts w:ascii="Arial" w:eastAsia="Times New Roman" w:hAnsi="Arial" w:cs="Arial"/>
          <w:color w:val="000000"/>
        </w:rPr>
        <w:t>tako, da je vpliv na lokalno prebivalstvo v okolici vadišč Slovenske vojske, kjer se izvaja strelsko usposabljanje, čim manjši.</w:t>
      </w:r>
    </w:p>
    <w:p w:rsidR="0025766B" w:rsidRPr="00B06AD1" w:rsidP="0025766B" w14:paraId="1AF1FC6B" w14:textId="77777777">
      <w:pPr>
        <w:spacing w:after="0"/>
        <w:jc w:val="both"/>
        <w:rPr>
          <w:rFonts w:ascii="Arial" w:eastAsia="Times New Roman" w:hAnsi="Arial" w:cs="Arial"/>
          <w:color w:val="000000"/>
        </w:rPr>
      </w:pPr>
    </w:p>
    <w:p w:rsidR="0025766B" w:rsidRPr="00B06AD1" w:rsidP="0025766B" w14:paraId="506D60B3" w14:textId="77777777">
      <w:pPr>
        <w:spacing w:after="0"/>
        <w:jc w:val="both"/>
        <w:rPr>
          <w:rFonts w:ascii="Arial" w:eastAsia="Times New Roman" w:hAnsi="Arial" w:cs="Arial"/>
          <w:bCs/>
          <w:lang w:eastAsia="sl-SI"/>
        </w:rPr>
      </w:pPr>
      <w:r w:rsidRPr="00B06AD1">
        <w:rPr>
          <w:rFonts w:ascii="Arial" w:eastAsia="Times New Roman" w:hAnsi="Arial" w:cs="Arial"/>
          <w:bCs/>
          <w:lang w:eastAsia="sl-SI"/>
        </w:rPr>
        <w:t>(2) Slovenska vojska</w:t>
      </w:r>
      <w:r w:rsidRPr="00B06AD1">
        <w:rPr>
          <w:rFonts w:ascii="Arial" w:eastAsia="Times New Roman" w:hAnsi="Arial" w:cs="Arial"/>
        </w:rPr>
        <w:t xml:space="preserve"> pravočasno obvesti lokalne skupnosti, kjer so umeščena vadišča </w:t>
      </w:r>
      <w:r w:rsidRPr="00B06AD1">
        <w:rPr>
          <w:rFonts w:ascii="Arial" w:eastAsia="Times New Roman" w:hAnsi="Arial" w:cs="Arial"/>
          <w:color w:val="000000"/>
        </w:rPr>
        <w:t xml:space="preserve">Slovenske vojske, </w:t>
      </w:r>
      <w:r w:rsidRPr="00B06AD1">
        <w:rPr>
          <w:rFonts w:ascii="Arial" w:eastAsia="Times New Roman" w:hAnsi="Arial" w:cs="Arial"/>
          <w:bCs/>
          <w:lang w:eastAsia="sl-SI"/>
        </w:rPr>
        <w:t xml:space="preserve">o aktivnostih, ki se bodo izvajale na vaji </w:t>
      </w:r>
      <w:r w:rsidRPr="00B06AD1">
        <w:rPr>
          <w:rFonts w:ascii="Arial" w:eastAsia="Times New Roman" w:hAnsi="Arial" w:cs="Arial"/>
        </w:rPr>
        <w:t>BAYONET-1/24.</w:t>
      </w:r>
    </w:p>
    <w:p w:rsidR="0025766B" w:rsidRPr="00B06AD1" w:rsidP="0025766B" w14:paraId="0F2385FA" w14:textId="77777777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25766B" w:rsidRPr="00B06AD1" w:rsidP="0025766B" w14:paraId="60D77E37" w14:textId="77777777">
      <w:pPr>
        <w:spacing w:after="0"/>
        <w:jc w:val="both"/>
        <w:rPr>
          <w:rFonts w:ascii="Arial" w:eastAsia="Times New Roman" w:hAnsi="Arial" w:cs="Arial"/>
          <w:bCs/>
          <w:lang w:eastAsia="sl-SI"/>
        </w:rPr>
      </w:pPr>
      <w:r w:rsidRPr="00B06AD1">
        <w:rPr>
          <w:rFonts w:ascii="Arial" w:eastAsia="Times New Roman" w:hAnsi="Arial" w:cs="Arial"/>
          <w:bCs/>
          <w:lang w:eastAsia="sl-SI"/>
        </w:rPr>
        <w:t>(3) Kontrolne in varnostne ukrepe izvajajo vodje dejavnosti strelskega usposabljanja, ki jih določi nosilna enota, in sicer v skladu s predpisi ter z elaborati vadišč, na katerih se bodo izvajala strelska usposabljanja.</w:t>
      </w:r>
    </w:p>
    <w:p w:rsidR="0025766B" w:rsidRPr="00B06AD1" w:rsidP="0025766B" w14:paraId="4611FF3D" w14:textId="77777777">
      <w:pPr>
        <w:spacing w:after="0"/>
        <w:rPr>
          <w:rFonts w:ascii="Arial" w:eastAsia="Times New Roman" w:hAnsi="Arial" w:cs="Arial"/>
          <w:bCs/>
          <w:lang w:eastAsia="sl-SI"/>
        </w:rPr>
      </w:pPr>
    </w:p>
    <w:p w:rsidR="0025766B" w:rsidRPr="00B06AD1" w:rsidP="0025766B" w14:paraId="3B799948" w14:textId="77777777">
      <w:pPr>
        <w:spacing w:after="0"/>
        <w:jc w:val="center"/>
        <w:rPr>
          <w:rFonts w:ascii="Arial" w:eastAsia="Times New Roman" w:hAnsi="Arial" w:cs="Arial"/>
          <w:bCs/>
          <w:lang w:eastAsia="sl-SI"/>
        </w:rPr>
      </w:pPr>
      <w:r w:rsidRPr="00B06AD1">
        <w:rPr>
          <w:rFonts w:ascii="Arial" w:eastAsia="Times New Roman" w:hAnsi="Arial" w:cs="Arial"/>
          <w:bCs/>
          <w:lang w:eastAsia="sl-SI"/>
        </w:rPr>
        <w:t>VII</w:t>
      </w:r>
    </w:p>
    <w:p w:rsidR="0025766B" w:rsidRPr="00B06AD1" w:rsidP="0025766B" w14:paraId="42FA3BFE" w14:textId="77777777">
      <w:pPr>
        <w:spacing w:after="0"/>
        <w:jc w:val="center"/>
        <w:rPr>
          <w:rFonts w:ascii="Arial" w:eastAsia="Times New Roman" w:hAnsi="Arial" w:cs="Arial"/>
          <w:bCs/>
          <w:lang w:eastAsia="sl-SI"/>
        </w:rPr>
      </w:pPr>
    </w:p>
    <w:p w:rsidR="0025766B" w:rsidRPr="00B06AD1" w:rsidP="0025766B" w14:paraId="14DC5B23" w14:textId="77777777">
      <w:pPr>
        <w:spacing w:after="0"/>
        <w:jc w:val="both"/>
        <w:rPr>
          <w:rFonts w:ascii="Arial" w:eastAsia="Times New Roman" w:hAnsi="Arial" w:cs="Arial"/>
          <w:lang w:eastAsia="sl-SI"/>
        </w:rPr>
      </w:pPr>
      <w:r w:rsidRPr="00B06AD1">
        <w:rPr>
          <w:rFonts w:ascii="Arial" w:eastAsia="Times New Roman" w:hAnsi="Arial" w:cs="Arial"/>
          <w:lang w:eastAsia="sl-SI"/>
        </w:rPr>
        <w:t xml:space="preserve">Ta sklep začne veljati naslednji dan po sprejetju. </w:t>
      </w:r>
    </w:p>
    <w:p w:rsidR="0025766B" w:rsidRPr="00B06AD1" w:rsidP="0025766B" w14:paraId="64A11BB7" w14:textId="77777777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25766B" w:rsidRPr="00B06AD1" w:rsidP="0025766B" w14:paraId="13B118B2" w14:textId="77777777">
      <w:pPr>
        <w:spacing w:after="0"/>
        <w:jc w:val="both"/>
        <w:rPr>
          <w:rFonts w:ascii="Arial" w:eastAsia="Times New Roman" w:hAnsi="Arial" w:cs="Arial"/>
          <w:lang w:eastAsia="sl-SI"/>
        </w:rPr>
      </w:pPr>
    </w:p>
    <w:p w:rsidR="0025766B" w:rsidRPr="00374B18" w:rsidP="0025766B" w14:paraId="0C0D16A5" w14:textId="77777777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374B18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                   </w:t>
      </w:r>
    </w:p>
    <w:p w:rsidR="0025766B" w:rsidRPr="00374B18" w:rsidP="0025766B" w14:paraId="6D2A7156" w14:textId="77777777">
      <w:pPr>
        <w:spacing w:after="0"/>
        <w:ind w:left="5664" w:firstLine="708"/>
        <w:jc w:val="center"/>
        <w:rPr>
          <w:rFonts w:ascii="Arial" w:eastAsia="Times New Roman" w:hAnsi="Arial" w:cs="Arial"/>
        </w:rPr>
      </w:pPr>
      <w:r w:rsidRPr="00374B18">
        <w:rPr>
          <w:rFonts w:ascii="Arial" w:eastAsia="Times New Roman" w:hAnsi="Arial" w:cs="Arial"/>
        </w:rPr>
        <w:t xml:space="preserve">Barbara Kolenko </w:t>
      </w:r>
      <w:r w:rsidRPr="00374B18">
        <w:rPr>
          <w:rFonts w:ascii="Arial" w:eastAsia="Times New Roman" w:hAnsi="Arial" w:cs="Arial"/>
        </w:rPr>
        <w:t>Helbl</w:t>
      </w:r>
    </w:p>
    <w:p w:rsidR="0025766B" w:rsidRPr="00374B18" w:rsidP="0025766B" w14:paraId="104ACF54" w14:textId="77777777">
      <w:pPr>
        <w:spacing w:after="0"/>
        <w:jc w:val="both"/>
        <w:rPr>
          <w:rFonts w:cs="Arial"/>
        </w:rPr>
      </w:pPr>
      <w:r w:rsidRPr="00374B18">
        <w:rPr>
          <w:rFonts w:ascii="Arial" w:eastAsia="Times New Roman" w:hAnsi="Arial" w:cs="Arial"/>
        </w:rPr>
        <w:t xml:space="preserve">                                                                      </w:t>
      </w:r>
      <w:r w:rsidRPr="00374B18">
        <w:rPr>
          <w:rFonts w:ascii="Arial" w:eastAsia="Times New Roman" w:hAnsi="Arial" w:cs="Arial"/>
        </w:rPr>
        <w:tab/>
      </w:r>
      <w:r w:rsidRPr="00374B18">
        <w:rPr>
          <w:rFonts w:ascii="Arial" w:eastAsia="Times New Roman" w:hAnsi="Arial" w:cs="Arial"/>
        </w:rPr>
        <w:tab/>
        <w:t xml:space="preserve">                 generalna sekretarka</w:t>
      </w:r>
      <w:r w:rsidRPr="00374B18">
        <w:rPr>
          <w:rFonts w:cs="Arial"/>
        </w:rPr>
        <w:t xml:space="preserve"> </w:t>
      </w:r>
    </w:p>
    <w:p w:rsidR="0025766B" w:rsidRPr="00374B18" w:rsidP="0025766B" w14:paraId="21009053" w14:textId="77777777">
      <w:pPr>
        <w:spacing w:after="0"/>
        <w:jc w:val="both"/>
        <w:rPr>
          <w:rFonts w:ascii="Arial" w:eastAsia="Times New Roman" w:hAnsi="Arial" w:cs="Arial"/>
          <w:bCs/>
          <w:lang w:eastAsia="sl-SI"/>
        </w:rPr>
      </w:pPr>
    </w:p>
    <w:p w:rsidR="0025766B" w:rsidRPr="00374B18" w:rsidP="0025766B" w14:paraId="2DAD8C95" w14:textId="77777777">
      <w:pPr>
        <w:spacing w:after="0"/>
        <w:jc w:val="both"/>
        <w:rPr>
          <w:rFonts w:ascii="Arial" w:eastAsia="Times New Roman" w:hAnsi="Arial" w:cs="Arial"/>
          <w:bCs/>
          <w:lang w:eastAsia="sl-SI"/>
        </w:rPr>
      </w:pPr>
    </w:p>
    <w:p w:rsidR="0025766B" w:rsidRPr="00374B18" w:rsidP="0025766B" w14:paraId="75F6EE17" w14:textId="77777777">
      <w:pPr>
        <w:spacing w:after="0"/>
        <w:jc w:val="both"/>
        <w:rPr>
          <w:rFonts w:ascii="Arial" w:eastAsia="Times New Roman" w:hAnsi="Arial" w:cs="Arial"/>
          <w:bCs/>
          <w:lang w:eastAsia="sl-SI"/>
        </w:rPr>
      </w:pPr>
      <w:r w:rsidRPr="00374B18">
        <w:rPr>
          <w:rFonts w:ascii="Arial" w:eastAsia="Times New Roman" w:hAnsi="Arial" w:cs="Arial"/>
          <w:bCs/>
          <w:lang w:eastAsia="sl-SI"/>
        </w:rPr>
        <w:t xml:space="preserve">Prejmejo: </w:t>
      </w:r>
    </w:p>
    <w:p w:rsidR="0025766B" w:rsidP="0025766B" w14:paraId="1D18F0E1" w14:textId="77777777">
      <w:pPr>
        <w:numPr>
          <w:ilvl w:val="1"/>
          <w:numId w:val="18"/>
        </w:numPr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Ministrstvo za obrambo. </w:t>
      </w:r>
    </w:p>
    <w:p w:rsidR="0025766B" w:rsidP="0025766B" w14:paraId="60DD996A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305361C2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09DA18AF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0EF1B6D0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69FEF6BE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754CC52A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1D34DCEA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100BABD7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2ACC1EBD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73C40502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42012173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406D1F34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3552F358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4A4E4E8F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3928AAC0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P="0025766B" w14:paraId="682B69AE" w14:textId="7DC6F584">
      <w:pPr>
        <w:spacing w:after="0"/>
        <w:contextualSpacing/>
        <w:jc w:val="both"/>
        <w:rPr>
          <w:rFonts w:ascii="Arial" w:hAnsi="Arial" w:cs="Arial"/>
        </w:rPr>
      </w:pPr>
    </w:p>
    <w:p w:rsidR="00B06AD1" w:rsidP="0025766B" w14:paraId="54C5B932" w14:textId="77777777">
      <w:pPr>
        <w:spacing w:after="0"/>
        <w:contextualSpacing/>
        <w:jc w:val="both"/>
        <w:rPr>
          <w:rFonts w:ascii="Arial" w:hAnsi="Arial" w:cs="Arial"/>
        </w:rPr>
      </w:pPr>
    </w:p>
    <w:p w:rsidR="0025766B" w:rsidRPr="00317EEB" w:rsidP="0025766B" w14:paraId="6482218F" w14:textId="77777777">
      <w:pPr>
        <w:spacing w:after="0"/>
        <w:jc w:val="both"/>
        <w:rPr>
          <w:rFonts w:ascii="Arial" w:hAnsi="Arial" w:cs="Arial"/>
          <w:b/>
        </w:rPr>
      </w:pPr>
      <w:r w:rsidRPr="00317EEB">
        <w:rPr>
          <w:rFonts w:ascii="Arial" w:hAnsi="Arial" w:cs="Arial"/>
          <w:b/>
        </w:rPr>
        <w:t xml:space="preserve">OBRAZLOŽITEV: </w:t>
      </w:r>
    </w:p>
    <w:p w:rsidR="0025766B" w:rsidRPr="00317EEB" w:rsidP="0025766B" w14:paraId="6F4E539F" w14:textId="77777777">
      <w:pPr>
        <w:spacing w:after="0"/>
        <w:jc w:val="both"/>
        <w:rPr>
          <w:rFonts w:cs="Arial"/>
        </w:rPr>
      </w:pPr>
    </w:p>
    <w:p w:rsidR="0025766B" w:rsidRPr="003C2864" w:rsidP="0025766B" w14:paraId="2AEAF173" w14:textId="77777777">
      <w:pPr>
        <w:spacing w:before="60" w:after="0"/>
        <w:jc w:val="both"/>
        <w:rPr>
          <w:rFonts w:ascii="Arial" w:hAnsi="Arial" w:cs="Arial"/>
          <w:iCs/>
        </w:rPr>
      </w:pPr>
      <w:r w:rsidRPr="003C2864">
        <w:rPr>
          <w:rFonts w:ascii="Arial" w:eastAsia="Times New Roman" w:hAnsi="Arial" w:cs="Arial"/>
        </w:rPr>
        <w:t xml:space="preserve">Slovenska vojska bo od 22. 1. do </w:t>
      </w:r>
      <w:r w:rsidRPr="003C2864">
        <w:rPr>
          <w:rFonts w:ascii="Arial" w:eastAsia="Times New Roman" w:hAnsi="Arial" w:cs="Arial"/>
          <w:color w:val="000000"/>
        </w:rPr>
        <w:t xml:space="preserve">4. 2. 2024 </w:t>
      </w:r>
      <w:r w:rsidRPr="003C2864">
        <w:rPr>
          <w:rFonts w:ascii="Arial" w:eastAsia="Times New Roman" w:hAnsi="Arial" w:cs="Arial"/>
        </w:rPr>
        <w:t>sodelovala na mednarodni vojaški vaji BAYONET-1/24 (v nadalj</w:t>
      </w:r>
      <w:r>
        <w:rPr>
          <w:rFonts w:ascii="Arial" w:eastAsia="Times New Roman" w:hAnsi="Arial" w:cs="Arial"/>
        </w:rPr>
        <w:t>njem besedilu:</w:t>
      </w:r>
      <w:r w:rsidRPr="003C2864">
        <w:rPr>
          <w:rFonts w:ascii="Arial" w:eastAsia="Times New Roman" w:hAnsi="Arial" w:cs="Arial"/>
        </w:rPr>
        <w:t xml:space="preserve"> vaja BAYONET-1/24). Namen vaje BAYONET-1/24 je skupno usposabljanje z oboroženimi silami Združenih držav Amerike, in sicer na </w:t>
      </w:r>
      <w:r>
        <w:rPr>
          <w:rFonts w:ascii="Arial" w:eastAsia="Times New Roman" w:hAnsi="Arial" w:cs="Arial"/>
        </w:rPr>
        <w:t>vadiščih</w:t>
      </w:r>
      <w:r w:rsidRPr="003C2864">
        <w:rPr>
          <w:rFonts w:ascii="Arial" w:eastAsia="Times New Roman" w:hAnsi="Arial" w:cs="Arial"/>
        </w:rPr>
        <w:t xml:space="preserve"> Slovenske vojske na ozemlju Republike Slovenije. Vključuje </w:t>
      </w:r>
      <w:r w:rsidRPr="003C2864">
        <w:rPr>
          <w:rFonts w:ascii="Arial" w:hAnsi="Arial" w:cs="Arial"/>
          <w:iCs/>
        </w:rPr>
        <w:t>taktične vaje z bojnim streljanjem (TVBS) in taktične va</w:t>
      </w:r>
      <w:r>
        <w:rPr>
          <w:rFonts w:ascii="Arial" w:hAnsi="Arial" w:cs="Arial"/>
          <w:iCs/>
        </w:rPr>
        <w:t xml:space="preserve">je enot (TVE) sil Slovenske vojske z </w:t>
      </w:r>
      <w:r w:rsidRPr="003D656A">
        <w:rPr>
          <w:rFonts w:ascii="Arial" w:eastAsia="Times New Roman" w:hAnsi="Arial" w:cs="Arial"/>
          <w:bCs/>
        </w:rPr>
        <w:t>173</w:t>
      </w:r>
      <w:r>
        <w:rPr>
          <w:rFonts w:ascii="Arial" w:eastAsia="Times New Roman" w:hAnsi="Arial" w:cs="Arial"/>
          <w:bCs/>
        </w:rPr>
        <w:t>rd</w:t>
      </w:r>
      <w:r w:rsidRPr="003D656A">
        <w:rPr>
          <w:rFonts w:ascii="Arial" w:eastAsia="Times New Roman" w:hAnsi="Arial" w:cs="Arial"/>
          <w:bCs/>
        </w:rPr>
        <w:t xml:space="preserve"> </w:t>
      </w:r>
      <w:r w:rsidRPr="003D656A">
        <w:rPr>
          <w:rFonts w:ascii="Arial" w:eastAsia="Times New Roman" w:hAnsi="Arial" w:cs="Arial"/>
          <w:bCs/>
        </w:rPr>
        <w:t>I</w:t>
      </w:r>
      <w:r>
        <w:rPr>
          <w:rFonts w:ascii="Arial" w:eastAsia="Times New Roman" w:hAnsi="Arial" w:cs="Arial"/>
          <w:bCs/>
        </w:rPr>
        <w:t>nfantry</w:t>
      </w:r>
      <w:r>
        <w:rPr>
          <w:rFonts w:ascii="Arial" w:eastAsia="Times New Roman" w:hAnsi="Arial" w:cs="Arial"/>
          <w:bCs/>
        </w:rPr>
        <w:t xml:space="preserve"> Brigade </w:t>
      </w:r>
      <w:r>
        <w:rPr>
          <w:rFonts w:ascii="Arial" w:eastAsia="Times New Roman" w:hAnsi="Arial" w:cs="Arial"/>
          <w:bCs/>
        </w:rPr>
        <w:t>Combat</w:t>
      </w:r>
      <w:r>
        <w:rPr>
          <w:rFonts w:ascii="Arial" w:eastAsia="Times New Roman" w:hAnsi="Arial" w:cs="Arial"/>
          <w:bCs/>
        </w:rPr>
        <w:t xml:space="preserve"> Team (Združene države Amerike)</w:t>
      </w:r>
      <w:r w:rsidRPr="003C2864">
        <w:rPr>
          <w:rFonts w:ascii="Arial" w:hAnsi="Arial" w:cs="Arial"/>
          <w:iCs/>
        </w:rPr>
        <w:t>.</w:t>
      </w:r>
    </w:p>
    <w:p w:rsidR="0025766B" w:rsidRPr="003C2864" w:rsidP="0025766B" w14:paraId="123D97D4" w14:textId="77777777">
      <w:pPr>
        <w:pStyle w:val="Neotevilenodstavek"/>
        <w:spacing w:before="0" w:after="0" w:line="276" w:lineRule="auto"/>
        <w:rPr>
          <w:iCs/>
        </w:rPr>
      </w:pPr>
    </w:p>
    <w:p w:rsidR="0025766B" w:rsidRPr="003C2864" w:rsidP="0025766B" w14:paraId="5FF66BB1" w14:textId="77777777">
      <w:pPr>
        <w:pStyle w:val="Neotevilenodstavek"/>
        <w:spacing w:before="0" w:after="0" w:line="276" w:lineRule="auto"/>
        <w:rPr>
          <w:iCs/>
        </w:rPr>
      </w:pPr>
      <w:r w:rsidRPr="00CA5E6A">
        <w:rPr>
          <w:color w:val="000000"/>
        </w:rPr>
        <w:t xml:space="preserve">S sodelovanjem na vaji, katere podlaga je </w:t>
      </w:r>
      <w:r w:rsidRPr="00CA5E6A">
        <w:rPr>
          <w:bCs/>
        </w:rPr>
        <w:t>Memorandum o soglasju med Ministrstvom za obrambo Republike Slovenije in Evropskim poveljstvom Združenih držav o skupnih aktivnostih Slovenske vojske in sil Združenih držav Amerike pri usposabljanjih, ki se izvajajo v Republiki Sloveniji (</w:t>
      </w:r>
      <w:r>
        <w:t>Sklep Vlade Republike Slovenije</w:t>
      </w:r>
      <w:r w:rsidRPr="00CA5E6A">
        <w:t xml:space="preserve"> št. 51002-20/2017/3 z dne 16. 3. 2017, podpisan 25. 4. 2017)</w:t>
      </w:r>
      <w:r w:rsidRPr="00CA5E6A">
        <w:rPr>
          <w:color w:val="000000"/>
        </w:rPr>
        <w:t>,</w:t>
      </w:r>
      <w:r w:rsidRPr="003C2864">
        <w:rPr>
          <w:color w:val="000000"/>
        </w:rPr>
        <w:t xml:space="preserve"> se krepi sodelovanje med zaveznicami in izkazuje prispevek h kolektivni obrambi. </w:t>
      </w:r>
      <w:r w:rsidRPr="003C2864">
        <w:rPr>
          <w:iCs/>
        </w:rPr>
        <w:t xml:space="preserve">Za potrebe izvedbe vaje </w:t>
      </w:r>
      <w:r w:rsidRPr="003C2864">
        <w:t xml:space="preserve">BAYONET-1/24 </w:t>
      </w:r>
      <w:r w:rsidRPr="003C2864">
        <w:rPr>
          <w:iCs/>
        </w:rPr>
        <w:t xml:space="preserve">se za čas njenega trajanja dovoli vstop </w:t>
      </w:r>
      <w:r>
        <w:rPr>
          <w:iCs/>
        </w:rPr>
        <w:t xml:space="preserve">pripadnikov </w:t>
      </w:r>
      <w:r w:rsidRPr="003C2864">
        <w:rPr>
          <w:iCs/>
        </w:rPr>
        <w:t xml:space="preserve">oboroženih sil Združenih držav Amerike na ozemlje Republike Slovenije. </w:t>
      </w:r>
    </w:p>
    <w:p w:rsidR="0025766B" w:rsidRPr="004C6172" w:rsidP="0025766B" w14:paraId="0B8E50AD" w14:textId="77777777">
      <w:pPr>
        <w:spacing w:before="60" w:after="0"/>
        <w:jc w:val="both"/>
        <w:rPr>
          <w:rFonts w:ascii="Arial" w:hAnsi="Arial" w:cs="Arial"/>
          <w:iCs/>
        </w:rPr>
      </w:pPr>
    </w:p>
    <w:p w:rsidR="0025766B" w:rsidRPr="004C6172" w:rsidP="0025766B" w14:paraId="6DB9BB7C" w14:textId="18943CF8">
      <w:pPr>
        <w:spacing w:after="0"/>
        <w:jc w:val="both"/>
        <w:rPr>
          <w:rFonts w:ascii="Arial" w:hAnsi="Arial" w:cs="Arial"/>
          <w:color w:val="000000"/>
        </w:rPr>
      </w:pPr>
      <w:r w:rsidRPr="004C6172">
        <w:rPr>
          <w:rFonts w:ascii="Arial" w:hAnsi="Arial" w:cs="Arial"/>
        </w:rPr>
        <w:t>Spreje</w:t>
      </w:r>
      <w:r>
        <w:rPr>
          <w:rFonts w:ascii="Arial" w:hAnsi="Arial" w:cs="Arial"/>
        </w:rPr>
        <w:t>tje</w:t>
      </w:r>
      <w:r w:rsidRPr="004C6172">
        <w:rPr>
          <w:rFonts w:ascii="Arial" w:hAnsi="Arial" w:cs="Arial"/>
        </w:rPr>
        <w:t xml:space="preserve"> posebnega sklepa </w:t>
      </w:r>
      <w:r>
        <w:rPr>
          <w:rFonts w:ascii="Arial" w:hAnsi="Arial" w:cs="Arial"/>
        </w:rPr>
        <w:t>v</w:t>
      </w:r>
      <w:r w:rsidRPr="004C6172">
        <w:rPr>
          <w:rFonts w:ascii="Arial" w:hAnsi="Arial" w:cs="Arial"/>
        </w:rPr>
        <w:t xml:space="preserve">lade za sodelovanje </w:t>
      </w:r>
      <w:r>
        <w:rPr>
          <w:rFonts w:ascii="Arial" w:hAnsi="Arial" w:cs="Arial"/>
        </w:rPr>
        <w:t>na vaji BAYONET-1/24</w:t>
      </w:r>
      <w:r w:rsidR="00B06AD1">
        <w:rPr>
          <w:rFonts w:ascii="Arial" w:hAnsi="Arial" w:cs="Arial"/>
        </w:rPr>
        <w:t xml:space="preserve"> je potrebno</w:t>
      </w:r>
      <w:r>
        <w:rPr>
          <w:rFonts w:ascii="Arial" w:hAnsi="Arial" w:cs="Arial"/>
        </w:rPr>
        <w:t>,</w:t>
      </w:r>
      <w:r w:rsidRPr="004C6172">
        <w:rPr>
          <w:rFonts w:ascii="Arial" w:hAnsi="Arial" w:cs="Arial"/>
        </w:rPr>
        <w:t xml:space="preserve"> ker  Načrt vaj v obrambnem sistemu in sistemu varstva pred naravnimi in drugimi nesrečami </w:t>
      </w:r>
      <w:r w:rsidR="00B06AD1">
        <w:rPr>
          <w:rFonts w:ascii="Arial" w:hAnsi="Arial" w:cs="Arial"/>
        </w:rPr>
        <w:t xml:space="preserve">v </w:t>
      </w:r>
      <w:r w:rsidRPr="004C6172">
        <w:rPr>
          <w:rFonts w:ascii="Arial" w:hAnsi="Arial" w:cs="Arial"/>
        </w:rPr>
        <w:t>letu 2024 še ni sprejet</w:t>
      </w:r>
      <w:r>
        <w:rPr>
          <w:rFonts w:ascii="Arial" w:hAnsi="Arial" w:cs="Arial"/>
        </w:rPr>
        <w:t>.</w:t>
      </w:r>
    </w:p>
    <w:p w:rsidR="0025766B" w:rsidRPr="004C6172" w:rsidP="0025766B" w14:paraId="095A7E8F" w14:textId="77777777">
      <w:pPr>
        <w:spacing w:after="0"/>
        <w:jc w:val="both"/>
        <w:rPr>
          <w:rFonts w:ascii="Arial" w:hAnsi="Arial" w:cs="Arial"/>
          <w:color w:val="000000"/>
        </w:rPr>
      </w:pPr>
    </w:p>
    <w:p w:rsidR="0025766B" w:rsidRPr="00317EEB" w:rsidP="0025766B" w14:paraId="6FB5E6D3" w14:textId="77777777">
      <w:pPr>
        <w:spacing w:after="0"/>
        <w:rPr>
          <w:rFonts w:ascii="Arial" w:eastAsia="Times New Roman" w:hAnsi="Arial" w:cs="Arial"/>
          <w:lang w:eastAsia="sl-SI"/>
        </w:rPr>
      </w:pPr>
    </w:p>
    <w:p w:rsidR="0025766B" w:rsidRPr="00317EEB" w:rsidP="0025766B" w14:paraId="3065134E" w14:textId="77777777">
      <w:pPr>
        <w:spacing w:after="0"/>
        <w:ind w:left="4956" w:firstLine="708"/>
        <w:rPr>
          <w:rFonts w:ascii="Arial" w:eastAsia="Times New Roman" w:hAnsi="Arial" w:cs="Arial"/>
          <w:lang w:eastAsia="sl-SI"/>
        </w:rPr>
      </w:pPr>
    </w:p>
    <w:p w:rsidR="0025766B" w:rsidRPr="00B06AD1" w:rsidP="0025766B" w14:paraId="30A26B7B" w14:textId="77777777">
      <w:pPr>
        <w:spacing w:after="0"/>
        <w:ind w:left="4956" w:firstLine="708"/>
        <w:rPr>
          <w:rFonts w:ascii="Arial" w:eastAsia="Times New Roman" w:hAnsi="Arial" w:cs="Arial"/>
          <w:bCs/>
          <w:lang w:eastAsia="sl-SI"/>
        </w:rPr>
      </w:pPr>
      <w:r w:rsidRPr="00B06AD1">
        <w:rPr>
          <w:rFonts w:ascii="Arial" w:eastAsia="Times New Roman" w:hAnsi="Arial" w:cs="Arial"/>
          <w:bCs/>
          <w:lang w:eastAsia="sl-SI"/>
        </w:rPr>
        <w:t>MINISTRSTVO ZA OBRAMBO</w:t>
      </w:r>
    </w:p>
    <w:p w:rsidR="00723116" w:rsidRPr="00131B28" w:rsidP="008144B6" w14:paraId="117FB2A6" w14:textId="77777777">
      <w:pPr>
        <w:spacing w:after="0"/>
        <w:ind w:left="4956" w:firstLine="708"/>
        <w:rPr>
          <w:rFonts w:ascii="Arial" w:hAnsi="Arial" w:cs="Arial"/>
          <w:sz w:val="20"/>
          <w:szCs w:val="20"/>
        </w:rPr>
      </w:pPr>
    </w:p>
    <w:sectPr w:rsidSect="009E10A8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0548" w:rsidP="00580548" w14:paraId="117FB2A7" w14:textId="2B189AA5">
    <w:pPr>
      <w:pStyle w:val="Footer"/>
      <w:jc w:val="righ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B06AD1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B06AD1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4243" w:rsidP="008B4243" w14:paraId="117FB2B0" w14:textId="25EDBFD0">
    <w:pPr>
      <w:pStyle w:val="Footer"/>
      <w:jc w:val="center"/>
    </w:pPr>
    <w:r>
      <w:rPr>
        <w:rFonts w:ascii="Arial" w:hAnsi="Arial" w:cs="Arial"/>
        <w:sz w:val="16"/>
        <w:szCs w:val="16"/>
      </w:rPr>
      <w:t xml:space="preserve">                     Identifikacijska št. za DDV: (SI) 47978457, MŠ: 5268923000, TRR: 01100-6370191114                       </w:t>
    </w:r>
    <w:r w:rsidR="00580548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B06AD1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B06AD1"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10A8" w:rsidRPr="00821419" w:rsidP="009E10A8" w14:paraId="117FB2A8" w14:textId="77777777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0"/>
          <wp:wrapTopAndBottom/>
          <wp:docPr id="2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RS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:rsidR="009E10A8" w:rsidRPr="00821419" w:rsidP="009E10A8" w14:paraId="117FB2A9" w14:textId="77777777">
    <w:pPr>
      <w:pStyle w:val="Header"/>
      <w:tabs>
        <w:tab w:val="left" w:pos="5112"/>
      </w:tabs>
      <w:spacing w:after="120" w:line="240" w:lineRule="exact"/>
      <w:rPr>
        <w:rFonts w:ascii="Republika" w:hAnsi="Republika"/>
        <w:b/>
        <w:caps/>
        <w:szCs w:val="20"/>
      </w:rPr>
    </w:pPr>
    <w:r w:rsidRPr="00821419">
      <w:rPr>
        <w:rFonts w:ascii="Republika" w:hAnsi="Republika"/>
        <w:b/>
        <w:caps/>
        <w:szCs w:val="20"/>
      </w:rPr>
      <w:t>Ministrstvo za obrambo</w:t>
    </w:r>
  </w:p>
  <w:p w:rsidR="009E10A8" w:rsidRPr="00821419" w:rsidP="009E10A8" w14:paraId="117FB2AA" w14:textId="77777777">
    <w:pPr>
      <w:pStyle w:val="Header"/>
      <w:tabs>
        <w:tab w:val="left" w:pos="5112"/>
      </w:tabs>
      <w:spacing w:before="240" w:line="240" w:lineRule="exact"/>
      <w:rPr>
        <w:rFonts w:cs="Arial"/>
        <w:sz w:val="16"/>
      </w:rPr>
    </w:pPr>
    <w:r w:rsidRPr="00821419">
      <w:rPr>
        <w:rFonts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cs="Arial"/>
        <w:sz w:val="16"/>
      </w:rPr>
      <w:t>T: 01 471 23 73</w:t>
    </w:r>
  </w:p>
  <w:p w:rsidR="009E10A8" w:rsidP="009E10A8" w14:paraId="117FB2AB" w14:textId="77777777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 xml:space="preserve">F: 01 471 29 78 </w:t>
    </w:r>
  </w:p>
  <w:p w:rsidR="009E10A8" w:rsidRPr="00821419" w:rsidP="009E10A8" w14:paraId="117FB2AC" w14:textId="77777777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821419">
      <w:rPr>
        <w:rFonts w:cs="Arial"/>
        <w:sz w:val="16"/>
      </w:rPr>
      <w:t xml:space="preserve">E: </w:t>
    </w:r>
    <w:r>
      <w:rPr>
        <w:rFonts w:cs="Arial"/>
        <w:sz w:val="16"/>
      </w:rPr>
      <w:t>gp.mo@gov.si</w:t>
    </w:r>
  </w:p>
  <w:p w:rsidR="009E10A8" w:rsidRPr="00821419" w:rsidP="009E10A8" w14:paraId="117FB2AD" w14:textId="77777777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E: glavna.pisarna@mors.si</w:t>
    </w:r>
  </w:p>
  <w:p w:rsidR="009E10A8" w:rsidRPr="00821419" w:rsidP="009E10A8" w14:paraId="117FB2AE" w14:textId="77777777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21419">
      <w:rPr>
        <w:rFonts w:cs="Arial"/>
        <w:sz w:val="16"/>
      </w:rPr>
      <w:tab/>
    </w:r>
    <w:r w:rsidRPr="00821419">
      <w:rPr>
        <w:rFonts w:cs="Arial"/>
        <w:sz w:val="16"/>
      </w:rPr>
      <w:tab/>
      <w:t>www.mo.gov.si</w:t>
    </w:r>
  </w:p>
  <w:p w:rsidR="003A3B1D" w14:paraId="117FB2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FB4DA6"/>
    <w:multiLevelType w:val="hybridMultilevel"/>
    <w:tmpl w:val="087CD7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CC9"/>
    <w:multiLevelType w:val="hybridMultilevel"/>
    <w:tmpl w:val="278CB28E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7F8"/>
    <w:multiLevelType w:val="hybridMultilevel"/>
    <w:tmpl w:val="EE526FE0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4AEB"/>
    <w:multiLevelType w:val="hybridMultilevel"/>
    <w:tmpl w:val="C544543E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A357C"/>
    <w:multiLevelType w:val="hybridMultilevel"/>
    <w:tmpl w:val="413A9F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17C4"/>
    <w:multiLevelType w:val="hybridMultilevel"/>
    <w:tmpl w:val="0708F82E"/>
    <w:lvl w:ilvl="0">
      <w:start w:val="0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DE39DC"/>
    <w:multiLevelType w:val="hybridMultilevel"/>
    <w:tmpl w:val="9654850E"/>
    <w:lvl w:ilvl="0">
      <w:start w:val="1"/>
      <w:numFmt w:val="decimal"/>
      <w:pStyle w:val="Alineazaodstavkom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C5682"/>
    <w:multiLevelType w:val="hybridMultilevel"/>
    <w:tmpl w:val="760C15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2066"/>
    <w:multiLevelType w:val="hybridMultilevel"/>
    <w:tmpl w:val="682CE3AE"/>
    <w:lvl w:ilvl="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AC20D50"/>
    <w:multiLevelType w:val="hybridMultilevel"/>
    <w:tmpl w:val="DE10B902"/>
    <w:lvl w:ilvl="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E71572"/>
    <w:multiLevelType w:val="hybridMultilevel"/>
    <w:tmpl w:val="287C8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35FD6"/>
    <w:multiLevelType w:val="hybridMultilevel"/>
    <w:tmpl w:val="7A4AF212"/>
    <w:lvl w:ilvl="0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9745F03"/>
    <w:multiLevelType w:val="hybridMultilevel"/>
    <w:tmpl w:val="4D1A77E2"/>
    <w:lvl w:ilvl="0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C30079"/>
    <w:multiLevelType w:val="hybridMultilevel"/>
    <w:tmpl w:val="77C6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2004EF"/>
    <w:multiLevelType w:val="hybridMultilevel"/>
    <w:tmpl w:val="02D4F1BE"/>
    <w:lvl w:ilvl="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1B1D06"/>
    <w:multiLevelType w:val="hybridMultilevel"/>
    <w:tmpl w:val="60087A20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D56A21"/>
    <w:multiLevelType w:val="hybridMultilevel"/>
    <w:tmpl w:val="5B82E902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E128C3"/>
    <w:multiLevelType w:val="hybridMultilevel"/>
    <w:tmpl w:val="167CDBD4"/>
    <w:lvl w:ilvl="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E00714"/>
    <w:multiLevelType w:val="hybridMultilevel"/>
    <w:tmpl w:val="5DF4BDC0"/>
    <w:lvl w:ilvl="0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34B1D8B"/>
    <w:multiLevelType w:val="hybridMultilevel"/>
    <w:tmpl w:val="4DA8B44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C743F3"/>
    <w:multiLevelType w:val="hybridMultilevel"/>
    <w:tmpl w:val="92425000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84AE8"/>
    <w:multiLevelType w:val="hybridMultilevel"/>
    <w:tmpl w:val="09F2FECA"/>
    <w:lvl w:ilvl="0">
      <w:start w:val="1"/>
      <w:numFmt w:val="upperRoman"/>
      <w:lvlText w:val="%1."/>
      <w:lvlJc w:val="left"/>
      <w:pPr>
        <w:ind w:left="2848" w:hanging="720"/>
      </w:pPr>
    </w:lvl>
    <w:lvl w:ilvl="1">
      <w:start w:val="1"/>
      <w:numFmt w:val="lowerLetter"/>
      <w:lvlText w:val="%2."/>
      <w:lvlJc w:val="left"/>
      <w:pPr>
        <w:ind w:left="3208" w:hanging="360"/>
      </w:pPr>
    </w:lvl>
    <w:lvl w:ilvl="2">
      <w:start w:val="1"/>
      <w:numFmt w:val="lowerRoman"/>
      <w:lvlText w:val="%3."/>
      <w:lvlJc w:val="right"/>
      <w:pPr>
        <w:ind w:left="3928" w:hanging="180"/>
      </w:pPr>
    </w:lvl>
    <w:lvl w:ilvl="3">
      <w:start w:val="1"/>
      <w:numFmt w:val="decimal"/>
      <w:lvlText w:val="%4."/>
      <w:lvlJc w:val="left"/>
      <w:pPr>
        <w:ind w:left="4648" w:hanging="360"/>
      </w:pPr>
    </w:lvl>
    <w:lvl w:ilvl="4">
      <w:start w:val="1"/>
      <w:numFmt w:val="lowerLetter"/>
      <w:lvlText w:val="%5."/>
      <w:lvlJc w:val="left"/>
      <w:pPr>
        <w:ind w:left="5368" w:hanging="360"/>
      </w:pPr>
    </w:lvl>
    <w:lvl w:ilvl="5">
      <w:start w:val="1"/>
      <w:numFmt w:val="lowerRoman"/>
      <w:lvlText w:val="%6."/>
      <w:lvlJc w:val="right"/>
      <w:pPr>
        <w:ind w:left="6088" w:hanging="180"/>
      </w:pPr>
    </w:lvl>
    <w:lvl w:ilvl="6">
      <w:start w:val="1"/>
      <w:numFmt w:val="decimal"/>
      <w:lvlText w:val="%7."/>
      <w:lvlJc w:val="left"/>
      <w:pPr>
        <w:ind w:left="6808" w:hanging="360"/>
      </w:pPr>
    </w:lvl>
    <w:lvl w:ilvl="7">
      <w:start w:val="1"/>
      <w:numFmt w:val="lowerLetter"/>
      <w:lvlText w:val="%8."/>
      <w:lvlJc w:val="left"/>
      <w:pPr>
        <w:ind w:left="7528" w:hanging="360"/>
      </w:pPr>
    </w:lvl>
    <w:lvl w:ilvl="8">
      <w:start w:val="1"/>
      <w:numFmt w:val="lowerRoman"/>
      <w:lvlText w:val="%9."/>
      <w:lvlJc w:val="right"/>
      <w:pPr>
        <w:ind w:left="8248" w:hanging="180"/>
      </w:pPr>
    </w:lvl>
  </w:abstractNum>
  <w:abstractNum w:abstractNumId="24">
    <w:nsid w:val="56247A05"/>
    <w:multiLevelType w:val="hybridMultilevel"/>
    <w:tmpl w:val="6602C34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5C9"/>
    <w:multiLevelType w:val="hybridMultilevel"/>
    <w:tmpl w:val="E116CA42"/>
    <w:lvl w:ilvl="0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050C0A"/>
    <w:multiLevelType w:val="hybridMultilevel"/>
    <w:tmpl w:val="26D072E0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41FEA"/>
    <w:multiLevelType w:val="hybridMultilevel"/>
    <w:tmpl w:val="375AE986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F0840"/>
    <w:multiLevelType w:val="hybridMultilevel"/>
    <w:tmpl w:val="3A0A21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94904"/>
    <w:multiLevelType w:val="hybridMultilevel"/>
    <w:tmpl w:val="AE8EEABC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300D9"/>
    <w:multiLevelType w:val="hybridMultilevel"/>
    <w:tmpl w:val="26D404DC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5337C"/>
    <w:multiLevelType w:val="hybridMultilevel"/>
    <w:tmpl w:val="7B9A5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5338C"/>
    <w:multiLevelType w:val="hybridMultilevel"/>
    <w:tmpl w:val="66BEE59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471A4"/>
    <w:multiLevelType w:val="hybridMultilevel"/>
    <w:tmpl w:val="EA7E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90DA8"/>
    <w:multiLevelType w:val="hybridMultilevel"/>
    <w:tmpl w:val="13A622EE"/>
    <w:lvl w:ilvl="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24"/>
  </w:num>
  <w:num w:numId="5">
    <w:abstractNumId w:val="1"/>
  </w:num>
  <w:num w:numId="6">
    <w:abstractNumId w:val="8"/>
  </w:num>
  <w:num w:numId="7">
    <w:abstractNumId w:val="0"/>
  </w:num>
  <w:num w:numId="8">
    <w:abstractNumId w:val="20"/>
  </w:num>
  <w:num w:numId="9">
    <w:abstractNumId w:val="27"/>
  </w:num>
  <w:num w:numId="10">
    <w:abstractNumId w:val="13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22"/>
  </w:num>
  <w:num w:numId="14">
    <w:abstractNumId w:val="4"/>
  </w:num>
  <w:num w:numId="15">
    <w:abstractNumId w:val="16"/>
  </w:num>
  <w:num w:numId="16">
    <w:abstractNumId w:val="29"/>
  </w:num>
  <w:num w:numId="17">
    <w:abstractNumId w:val="26"/>
  </w:num>
  <w:num w:numId="18">
    <w:abstractNumId w:val="30"/>
  </w:num>
  <w:num w:numId="19">
    <w:abstractNumId w:val="34"/>
  </w:num>
  <w:num w:numId="20">
    <w:abstractNumId w:val="15"/>
  </w:num>
  <w:num w:numId="21">
    <w:abstractNumId w:val="10"/>
  </w:num>
  <w:num w:numId="22">
    <w:abstractNumId w:val="19"/>
  </w:num>
  <w:num w:numId="23">
    <w:abstractNumId w:val="6"/>
  </w:num>
  <w:num w:numId="2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</w:num>
  <w:num w:numId="33">
    <w:abstractNumId w:val="32"/>
  </w:num>
  <w:num w:numId="34">
    <w:abstractNumId w:val="21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E"/>
    <w:rsid w:val="000001F6"/>
    <w:rsid w:val="00084F67"/>
    <w:rsid w:val="000A4BA7"/>
    <w:rsid w:val="000C0B87"/>
    <w:rsid w:val="000E4188"/>
    <w:rsid w:val="000F18DE"/>
    <w:rsid w:val="000F24F1"/>
    <w:rsid w:val="00131B28"/>
    <w:rsid w:val="00143430"/>
    <w:rsid w:val="001D4854"/>
    <w:rsid w:val="00220B63"/>
    <w:rsid w:val="0025766B"/>
    <w:rsid w:val="00271F6F"/>
    <w:rsid w:val="002B37CD"/>
    <w:rsid w:val="002C278B"/>
    <w:rsid w:val="002E081E"/>
    <w:rsid w:val="002F66DA"/>
    <w:rsid w:val="002F78E3"/>
    <w:rsid w:val="00317EEB"/>
    <w:rsid w:val="00330CE4"/>
    <w:rsid w:val="003400DC"/>
    <w:rsid w:val="00374B18"/>
    <w:rsid w:val="003A3B1D"/>
    <w:rsid w:val="003C06B1"/>
    <w:rsid w:val="003C17F0"/>
    <w:rsid w:val="003C2864"/>
    <w:rsid w:val="003D556F"/>
    <w:rsid w:val="003D656A"/>
    <w:rsid w:val="003E035F"/>
    <w:rsid w:val="003F1138"/>
    <w:rsid w:val="0041466A"/>
    <w:rsid w:val="00424A6A"/>
    <w:rsid w:val="0043517C"/>
    <w:rsid w:val="00464982"/>
    <w:rsid w:val="0048433A"/>
    <w:rsid w:val="004A0A12"/>
    <w:rsid w:val="004B08C2"/>
    <w:rsid w:val="004C6172"/>
    <w:rsid w:val="004E293C"/>
    <w:rsid w:val="004F6962"/>
    <w:rsid w:val="004F7476"/>
    <w:rsid w:val="0050149D"/>
    <w:rsid w:val="005177E5"/>
    <w:rsid w:val="00542E07"/>
    <w:rsid w:val="00562937"/>
    <w:rsid w:val="00580548"/>
    <w:rsid w:val="00597C12"/>
    <w:rsid w:val="00623F16"/>
    <w:rsid w:val="00693D8B"/>
    <w:rsid w:val="00695AEF"/>
    <w:rsid w:val="006E30C0"/>
    <w:rsid w:val="00703DEF"/>
    <w:rsid w:val="007123B4"/>
    <w:rsid w:val="00715D72"/>
    <w:rsid w:val="00723116"/>
    <w:rsid w:val="007578AE"/>
    <w:rsid w:val="00777AD8"/>
    <w:rsid w:val="007851AF"/>
    <w:rsid w:val="007B1642"/>
    <w:rsid w:val="007B4C47"/>
    <w:rsid w:val="008144B6"/>
    <w:rsid w:val="00821419"/>
    <w:rsid w:val="00845F73"/>
    <w:rsid w:val="0085528F"/>
    <w:rsid w:val="008630DA"/>
    <w:rsid w:val="00874E02"/>
    <w:rsid w:val="0088283D"/>
    <w:rsid w:val="008941CD"/>
    <w:rsid w:val="008B4243"/>
    <w:rsid w:val="008B734D"/>
    <w:rsid w:val="008E1D14"/>
    <w:rsid w:val="008E1F45"/>
    <w:rsid w:val="00913E94"/>
    <w:rsid w:val="00950971"/>
    <w:rsid w:val="009E10A8"/>
    <w:rsid w:val="009F1E59"/>
    <w:rsid w:val="009F77C7"/>
    <w:rsid w:val="00A452FF"/>
    <w:rsid w:val="00A701F9"/>
    <w:rsid w:val="00A92718"/>
    <w:rsid w:val="00AB65D9"/>
    <w:rsid w:val="00AB708E"/>
    <w:rsid w:val="00AE3253"/>
    <w:rsid w:val="00AE3A35"/>
    <w:rsid w:val="00AE3E66"/>
    <w:rsid w:val="00AE4EA0"/>
    <w:rsid w:val="00B06AD1"/>
    <w:rsid w:val="00B27A2C"/>
    <w:rsid w:val="00B33EDC"/>
    <w:rsid w:val="00B35734"/>
    <w:rsid w:val="00B81218"/>
    <w:rsid w:val="00BC2912"/>
    <w:rsid w:val="00BD61DE"/>
    <w:rsid w:val="00BE3B4E"/>
    <w:rsid w:val="00C10360"/>
    <w:rsid w:val="00C14725"/>
    <w:rsid w:val="00C44EF8"/>
    <w:rsid w:val="00C57CFB"/>
    <w:rsid w:val="00CA5E6A"/>
    <w:rsid w:val="00CB7264"/>
    <w:rsid w:val="00CC7894"/>
    <w:rsid w:val="00CE36E6"/>
    <w:rsid w:val="00D115A7"/>
    <w:rsid w:val="00D163D9"/>
    <w:rsid w:val="00D61DC2"/>
    <w:rsid w:val="00D8146A"/>
    <w:rsid w:val="00D86976"/>
    <w:rsid w:val="00DA5393"/>
    <w:rsid w:val="00DF18E9"/>
    <w:rsid w:val="00E50831"/>
    <w:rsid w:val="00EA539F"/>
    <w:rsid w:val="00EC1D65"/>
    <w:rsid w:val="00EE78E0"/>
    <w:rsid w:val="00EE7F57"/>
    <w:rsid w:val="00F13840"/>
    <w:rsid w:val="00F332A9"/>
    <w:rsid w:val="00F342D0"/>
    <w:rsid w:val="00F472DC"/>
    <w:rsid w:val="00FA6654"/>
    <w:rsid w:val="00FB3C81"/>
    <w:rsid w:val="00FB3D8B"/>
  </w:rsids>
  <m:mathPr>
    <m:mathFont m:val="Cambria Math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7FB04B"/>
  <w15:chartTrackingRefBased/>
  <w15:docId w15:val="{2ABD75ED-AF3B-4596-8942-2806362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NASLOV"/>
    <w:basedOn w:val="Normal"/>
    <w:next w:val="Normal"/>
    <w:link w:val="Naslov1Znak"/>
    <w:autoRedefine/>
    <w:qFormat/>
    <w:rsid w:val="007578AE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Heading1"/>
    <w:rsid w:val="007578AE"/>
    <w:rPr>
      <w:rFonts w:ascii="Arial" w:hAnsi="Arial"/>
      <w:b/>
      <w:kern w:val="32"/>
      <w:sz w:val="28"/>
      <w:szCs w:val="32"/>
      <w:lang w:val="sl-SI" w:eastAsia="sl-SI" w:bidi="ar-SA"/>
    </w:rPr>
  </w:style>
  <w:style w:type="paragraph" w:styleId="Header">
    <w:name w:val="header"/>
    <w:basedOn w:val="Normal"/>
    <w:link w:val="GlavaZnak"/>
    <w:rsid w:val="007578AE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Header"/>
    <w:rsid w:val="007578AE"/>
    <w:rPr>
      <w:rFonts w:ascii="Arial" w:hAnsi="Arial"/>
      <w:szCs w:val="24"/>
      <w:lang w:val="sl-SI" w:eastAsia="en-US" w:bidi="ar-SA"/>
    </w:rPr>
  </w:style>
  <w:style w:type="character" w:styleId="Hyperlink">
    <w:name w:val="Hyperlink"/>
    <w:rsid w:val="007578AE"/>
    <w:rPr>
      <w:color w:val="0000FF"/>
      <w:u w:val="single"/>
    </w:rPr>
  </w:style>
  <w:style w:type="paragraph" w:customStyle="1" w:styleId="podpisi">
    <w:name w:val="podpisi"/>
    <w:basedOn w:val="Normal"/>
    <w:qFormat/>
    <w:rsid w:val="007578AE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7578A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7578AE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7578A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7578A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7578A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7578AE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7578AE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7578AE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7578AE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7578AE"/>
    <w:rPr>
      <w:rFonts w:ascii="Arial" w:hAnsi="Arial" w:cs="Arial"/>
      <w:sz w:val="22"/>
      <w:szCs w:val="22"/>
    </w:rPr>
  </w:style>
  <w:style w:type="paragraph" w:customStyle="1" w:styleId="Odstavekseznama1">
    <w:name w:val="Odstavek seznama1"/>
    <w:basedOn w:val="Normal"/>
    <w:qFormat/>
    <w:rsid w:val="0075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odyText">
    <w:name w:val="Body Text"/>
    <w:basedOn w:val="Normal"/>
    <w:link w:val="TelobesedilaZnak"/>
    <w:rsid w:val="009F1E59"/>
    <w:pPr>
      <w:spacing w:after="0" w:line="240" w:lineRule="auto"/>
    </w:pPr>
    <w:rPr>
      <w:rFonts w:ascii="Times New Roman" w:eastAsia="Times New Roman" w:hAnsi="Times New Roman"/>
      <w:b/>
      <w:sz w:val="28"/>
      <w:szCs w:val="36"/>
      <w:lang w:eastAsia="sl-SI"/>
    </w:rPr>
  </w:style>
  <w:style w:type="character" w:customStyle="1" w:styleId="TelobesedilaZnak">
    <w:name w:val="Telo besedila Znak"/>
    <w:link w:val="BodyText"/>
    <w:rsid w:val="009F1E59"/>
    <w:rPr>
      <w:b/>
      <w:sz w:val="28"/>
      <w:szCs w:val="36"/>
    </w:rPr>
  </w:style>
  <w:style w:type="paragraph" w:customStyle="1" w:styleId="datumtevilka">
    <w:name w:val="datum številka"/>
    <w:basedOn w:val="Normal"/>
    <w:qFormat/>
    <w:rsid w:val="009F1E59"/>
    <w:pPr>
      <w:tabs>
        <w:tab w:val="left" w:pos="1701"/>
      </w:tabs>
      <w:spacing w:after="0" w:line="260" w:lineRule="atLeast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Alineazatoko">
    <w:name w:val="Alinea za točko"/>
    <w:basedOn w:val="Normal"/>
    <w:link w:val="AlineazatokoZnak"/>
    <w:qFormat/>
    <w:rsid w:val="003A3B1D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A3B1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3A3B1D"/>
    <w:rPr>
      <w:rFonts w:ascii="Arial" w:hAnsi="Arial"/>
    </w:rPr>
  </w:style>
  <w:style w:type="paragraph" w:customStyle="1" w:styleId="rkovnatokazaodstavkom">
    <w:name w:val="Črkovna točka_za odstavkom"/>
    <w:basedOn w:val="Normal"/>
    <w:link w:val="rkovnatokazaodstavkomZnak"/>
    <w:qFormat/>
    <w:rsid w:val="003A3B1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3A3B1D"/>
  </w:style>
  <w:style w:type="character" w:customStyle="1" w:styleId="OdsekZnak">
    <w:name w:val="Odsek Znak"/>
    <w:link w:val="Odsek"/>
    <w:rsid w:val="003A3B1D"/>
    <w:rPr>
      <w:rFonts w:ascii="Arial" w:hAnsi="Arial" w:cs="Arial"/>
      <w:b/>
      <w:sz w:val="22"/>
      <w:szCs w:val="22"/>
    </w:rPr>
  </w:style>
  <w:style w:type="paragraph" w:styleId="Footer">
    <w:name w:val="footer"/>
    <w:basedOn w:val="Normal"/>
    <w:link w:val="NogaZnak"/>
    <w:uiPriority w:val="99"/>
    <w:rsid w:val="00597C1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Footer"/>
    <w:uiPriority w:val="99"/>
    <w:rsid w:val="00597C1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esedilooblakaZnak"/>
    <w:rsid w:val="00A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alloonText"/>
    <w:rsid w:val="00A452FF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293C"/>
    <w:pPr>
      <w:spacing w:after="160" w:line="256" w:lineRule="auto"/>
      <w:ind w:left="720"/>
      <w:contextualSpacing/>
    </w:pPr>
  </w:style>
  <w:style w:type="paragraph" w:customStyle="1" w:styleId="vrstapredpisa1">
    <w:name w:val="vrstapredpisa1"/>
    <w:basedOn w:val="Normal"/>
    <w:rsid w:val="004E293C"/>
    <w:pPr>
      <w:spacing w:before="480" w:after="0" w:line="240" w:lineRule="auto"/>
      <w:jc w:val="center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styleId="CommentReference">
    <w:name w:val="annotation reference"/>
    <w:basedOn w:val="DefaultParagraphFont"/>
    <w:rsid w:val="0041466A"/>
    <w:rPr>
      <w:sz w:val="16"/>
      <w:szCs w:val="16"/>
    </w:rPr>
  </w:style>
  <w:style w:type="paragraph" w:styleId="CommentText">
    <w:name w:val="annotation text"/>
    <w:basedOn w:val="Normal"/>
    <w:link w:val="PripombabesediloZnak"/>
    <w:rsid w:val="004146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DefaultParagraphFont"/>
    <w:link w:val="CommentText"/>
    <w:rsid w:val="0041466A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ZadevapripombeZnak"/>
    <w:semiHidden/>
    <w:unhideWhenUsed/>
    <w:rsid w:val="0041466A"/>
    <w:rPr>
      <w:b/>
      <w:bCs/>
    </w:rPr>
  </w:style>
  <w:style w:type="character" w:customStyle="1" w:styleId="ZadevapripombeZnak">
    <w:name w:val="Zadeva pripombe Znak"/>
    <w:basedOn w:val="PripombabesediloZnak"/>
    <w:link w:val="CommentSubject"/>
    <w:semiHidden/>
    <w:rsid w:val="0041466A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gp.gs@gov.si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B4A8-5DF4-4786-AF8E-08BFF30E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1476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1</vt:lpstr>
      <vt:lpstr>PRILOGA 1</vt:lpstr>
    </vt:vector>
  </TitlesOfParts>
  <Company>Mors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test123</dc:creator>
  <cp:lastModifiedBy>NERED Igor</cp:lastModifiedBy>
  <cp:revision>44</cp:revision>
  <cp:lastPrinted>2024-01-17T07:33:00Z</cp:lastPrinted>
  <dcterms:created xsi:type="dcterms:W3CDTF">2023-03-23T07:22:00Z</dcterms:created>
  <dcterms:modified xsi:type="dcterms:W3CDTF">2024-01-17T14:06:00Z</dcterms:modified>
</cp:coreProperties>
</file>