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93D" w14:textId="77777777" w:rsidR="009836C6" w:rsidRPr="00066660" w:rsidRDefault="009836C6" w:rsidP="00BB29D4">
      <w:pPr>
        <w:spacing w:line="276" w:lineRule="auto"/>
        <w:ind w:firstLine="708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9836C6" w:rsidRPr="00066660" w14:paraId="46C308E0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B9C5057" w14:textId="37793D69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rPr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Pr="00066660">
              <w:rPr>
                <w:rFonts w:cs="Arial"/>
                <w:color w:val="000000"/>
                <w:szCs w:val="20"/>
                <w:lang w:val="sl-SI"/>
              </w:rPr>
              <w:t>007-</w:t>
            </w:r>
            <w:r w:rsidR="00004034" w:rsidRPr="00066660">
              <w:rPr>
                <w:rFonts w:cs="Arial"/>
                <w:color w:val="000000"/>
                <w:szCs w:val="20"/>
                <w:lang w:val="sl-SI"/>
              </w:rPr>
              <w:t>142</w:t>
            </w:r>
            <w:r w:rsidR="00F465CD" w:rsidRPr="00066660">
              <w:rPr>
                <w:rFonts w:cs="Arial"/>
                <w:color w:val="000000"/>
                <w:szCs w:val="20"/>
                <w:lang w:val="sl-SI"/>
              </w:rPr>
              <w:t>/202</w:t>
            </w:r>
            <w:r w:rsidR="0028281A" w:rsidRPr="00066660">
              <w:rPr>
                <w:rFonts w:cs="Arial"/>
                <w:color w:val="000000"/>
                <w:szCs w:val="20"/>
                <w:lang w:val="sl-SI"/>
              </w:rPr>
              <w:t>5</w:t>
            </w:r>
            <w:r w:rsidR="00BE0414" w:rsidRPr="00066660">
              <w:rPr>
                <w:rFonts w:cs="Arial"/>
                <w:color w:val="000000"/>
                <w:szCs w:val="20"/>
                <w:lang w:val="sl-SI"/>
              </w:rPr>
              <w:t>/</w:t>
            </w:r>
            <w:r w:rsidR="00E91894">
              <w:rPr>
                <w:rFonts w:cs="Arial"/>
                <w:color w:val="000000"/>
                <w:szCs w:val="20"/>
                <w:lang w:val="sl-SI"/>
              </w:rPr>
              <w:t>9</w:t>
            </w:r>
          </w:p>
        </w:tc>
      </w:tr>
      <w:tr w:rsidR="009836C6" w:rsidRPr="00066660" w14:paraId="6159281C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3384919" w14:textId="59281246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E91894">
              <w:rPr>
                <w:rFonts w:cs="Arial"/>
                <w:szCs w:val="20"/>
                <w:lang w:val="sl-SI" w:eastAsia="sl-SI"/>
              </w:rPr>
              <w:t>1</w:t>
            </w:r>
            <w:r w:rsidR="005011D8">
              <w:rPr>
                <w:rFonts w:cs="Arial"/>
                <w:szCs w:val="20"/>
                <w:lang w:val="sl-SI" w:eastAsia="sl-SI"/>
              </w:rPr>
              <w:t>1</w:t>
            </w:r>
            <w:r w:rsidR="0028281A" w:rsidRPr="00066660">
              <w:rPr>
                <w:rFonts w:cs="Arial"/>
                <w:szCs w:val="20"/>
                <w:lang w:val="sl-SI" w:eastAsia="sl-SI"/>
              </w:rPr>
              <w:t>. 1</w:t>
            </w:r>
            <w:r w:rsidR="002B5964" w:rsidRPr="00066660">
              <w:rPr>
                <w:rFonts w:cs="Arial"/>
                <w:szCs w:val="20"/>
                <w:lang w:val="sl-SI" w:eastAsia="sl-SI"/>
              </w:rPr>
              <w:t>2</w:t>
            </w:r>
            <w:r w:rsidR="0028281A" w:rsidRPr="00066660">
              <w:rPr>
                <w:rFonts w:cs="Arial"/>
                <w:szCs w:val="20"/>
                <w:lang w:val="sl-SI" w:eastAsia="sl-SI"/>
              </w:rPr>
              <w:t>. 2025</w:t>
            </w:r>
          </w:p>
        </w:tc>
      </w:tr>
      <w:tr w:rsidR="009836C6" w:rsidRPr="00066660" w14:paraId="1460884E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464A6D2" w14:textId="5318489A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EVA </w:t>
            </w:r>
            <w:r w:rsidR="00E0714B" w:rsidRPr="00066660">
              <w:rPr>
                <w:rFonts w:cs="Arial"/>
                <w:szCs w:val="20"/>
                <w:lang w:val="sl-SI" w:eastAsia="sl-SI"/>
              </w:rPr>
              <w:t>2025-3150-0010</w:t>
            </w:r>
          </w:p>
        </w:tc>
      </w:tr>
      <w:tr w:rsidR="009836C6" w:rsidRPr="005011D8" w14:paraId="78CF534E" w14:textId="77777777" w:rsidTr="00161D07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659CCC9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4E121A8D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279183C4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11" w:history="1">
              <w:r w:rsidRPr="00066660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1478C94D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9836C6" w:rsidRPr="005011D8" w14:paraId="734EB1A3" w14:textId="77777777" w:rsidTr="00161D07">
        <w:tc>
          <w:tcPr>
            <w:tcW w:w="9163" w:type="dxa"/>
            <w:gridSpan w:val="4"/>
          </w:tcPr>
          <w:p w14:paraId="44BBCA5A" w14:textId="47038E63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8F35FC" w:rsidRPr="00066660">
              <w:rPr>
                <w:rFonts w:cs="Arial"/>
                <w:b/>
                <w:szCs w:val="20"/>
                <w:lang w:val="sl-SI" w:eastAsia="sl-SI"/>
              </w:rPr>
              <w:t xml:space="preserve">Sklep o </w:t>
            </w:r>
            <w:r w:rsidR="00967532" w:rsidRPr="00066660">
              <w:rPr>
                <w:rFonts w:cs="Arial"/>
                <w:b/>
                <w:szCs w:val="20"/>
                <w:lang w:val="sl-SI" w:eastAsia="sl-SI"/>
              </w:rPr>
              <w:t xml:space="preserve">spremembi in </w:t>
            </w:r>
            <w:r w:rsidR="008F35FC" w:rsidRPr="00066660">
              <w:rPr>
                <w:rFonts w:cs="Arial"/>
                <w:b/>
                <w:szCs w:val="20"/>
                <w:lang w:val="sl-SI" w:eastAsia="sl-SI"/>
              </w:rPr>
              <w:t xml:space="preserve">dopolnitvah Sklepa o ustanovitvi Agencije za komunikacijska omrežja in storitve Republike Slovenije – predlog za obravnavo </w:t>
            </w:r>
          </w:p>
        </w:tc>
      </w:tr>
      <w:tr w:rsidR="009836C6" w:rsidRPr="00066660" w14:paraId="36C987A6" w14:textId="77777777" w:rsidTr="00161D07">
        <w:tc>
          <w:tcPr>
            <w:tcW w:w="9163" w:type="dxa"/>
            <w:gridSpan w:val="4"/>
          </w:tcPr>
          <w:p w14:paraId="2D01BD57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9836C6" w:rsidRPr="005011D8" w14:paraId="3663F011" w14:textId="77777777" w:rsidTr="00161D07">
        <w:tc>
          <w:tcPr>
            <w:tcW w:w="9163" w:type="dxa"/>
            <w:gridSpan w:val="4"/>
          </w:tcPr>
          <w:p w14:paraId="6C65CB5C" w14:textId="6A3239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Na podlagi </w:t>
            </w:r>
            <w:r w:rsidR="008F35FC" w:rsidRPr="00066660">
              <w:rPr>
                <w:rFonts w:cs="Arial"/>
                <w:szCs w:val="20"/>
                <w:lang w:val="sl-SI"/>
              </w:rPr>
              <w:t>tretjega odstavka 230. člena Zakona o elektronskih komunikacijah (Uradni list RS, št. 130/22</w:t>
            </w:r>
            <w:r w:rsidR="00967532" w:rsidRPr="00066660">
              <w:rPr>
                <w:rFonts w:cs="Arial"/>
                <w:szCs w:val="20"/>
                <w:lang w:val="sl-SI"/>
              </w:rPr>
              <w:t>,</w:t>
            </w:r>
            <w:r w:rsidR="008F35FC" w:rsidRPr="00066660">
              <w:rPr>
                <w:rFonts w:cs="Arial"/>
                <w:szCs w:val="20"/>
                <w:lang w:val="sl-SI"/>
              </w:rPr>
              <w:t>18/23 – ZDU-1O</w:t>
            </w:r>
            <w:r w:rsidR="00967532" w:rsidRPr="00066660">
              <w:rPr>
                <w:rFonts w:cs="Arial"/>
                <w:szCs w:val="20"/>
                <w:lang w:val="sl-SI"/>
              </w:rPr>
              <w:t xml:space="preserve"> in 40/25 – ZInfV-1</w:t>
            </w:r>
            <w:r w:rsidR="008F35FC" w:rsidRPr="00066660">
              <w:rPr>
                <w:rFonts w:cs="Arial"/>
                <w:szCs w:val="20"/>
                <w:lang w:val="sl-SI"/>
              </w:rPr>
              <w:t>)</w:t>
            </w:r>
            <w:r w:rsidR="00FA7C7A" w:rsidRPr="00066660">
              <w:rPr>
                <w:rFonts w:cs="Arial"/>
                <w:szCs w:val="20"/>
                <w:lang w:val="sl-SI"/>
              </w:rPr>
              <w:t xml:space="preserve"> in v skladu s 6. členom Zakona o javnih agencijah (Uradni list RS, št. 52/02, 51/04 – EZ-A in 33/11 – ZEKom-C) </w:t>
            </w:r>
            <w:r w:rsidRPr="00066660">
              <w:rPr>
                <w:rFonts w:cs="Arial"/>
                <w:szCs w:val="20"/>
                <w:lang w:val="sl-SI" w:eastAsia="sl-SI"/>
              </w:rPr>
              <w:t>je Vlada Republike Slovenije na … seji</w:t>
            </w:r>
            <w:r w:rsidR="00ED5C3A" w:rsidRPr="00066660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066660">
              <w:rPr>
                <w:rFonts w:cs="Arial"/>
                <w:szCs w:val="20"/>
                <w:lang w:val="sl-SI" w:eastAsia="sl-SI"/>
              </w:rPr>
              <w:t xml:space="preserve">… sprejela </w:t>
            </w:r>
          </w:p>
          <w:p w14:paraId="243EC4FD" w14:textId="77777777" w:rsidR="004276A3" w:rsidRPr="00066660" w:rsidRDefault="004276A3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8658EAB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8378362" w14:textId="45390B8E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SKLEP</w:t>
            </w:r>
            <w:r w:rsidR="00ED5C3A" w:rsidRPr="00066660">
              <w:rPr>
                <w:rFonts w:cs="Arial"/>
                <w:szCs w:val="20"/>
                <w:lang w:val="sl-SI" w:eastAsia="sl-SI"/>
              </w:rPr>
              <w:t>:</w:t>
            </w:r>
          </w:p>
          <w:p w14:paraId="0B12CEBF" w14:textId="77777777" w:rsidR="004276A3" w:rsidRPr="00066660" w:rsidRDefault="004276A3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061DCF38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24B7FCED" w14:textId="0AE662EF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Vlada Republike Slovenije je izdala </w:t>
            </w:r>
            <w:r w:rsidR="008F35FC" w:rsidRPr="00066660">
              <w:rPr>
                <w:bCs/>
                <w:lang w:val="sl-SI"/>
              </w:rPr>
              <w:t xml:space="preserve">Sklep o </w:t>
            </w:r>
            <w:r w:rsidR="00967532" w:rsidRPr="00066660">
              <w:rPr>
                <w:bCs/>
                <w:lang w:val="sl-SI"/>
              </w:rPr>
              <w:t xml:space="preserve">spremembi in </w:t>
            </w:r>
            <w:r w:rsidR="008F35FC" w:rsidRPr="00066660">
              <w:rPr>
                <w:bCs/>
                <w:lang w:val="sl-SI"/>
              </w:rPr>
              <w:t xml:space="preserve">dopolnitvah Sklepa o ustanovitvi Agencije za komunikacijska omrežja in storitve Republike Slovenije </w:t>
            </w:r>
            <w:r w:rsidRPr="00066660">
              <w:rPr>
                <w:rFonts w:cs="Arial"/>
                <w:szCs w:val="20"/>
                <w:lang w:val="sl-SI" w:eastAsia="sl-SI"/>
              </w:rPr>
              <w:t xml:space="preserve">in </w:t>
            </w:r>
            <w:r w:rsidR="008F35FC" w:rsidRPr="00066660">
              <w:rPr>
                <w:rFonts w:cs="Arial"/>
                <w:szCs w:val="20"/>
                <w:lang w:val="sl-SI" w:eastAsia="sl-SI"/>
              </w:rPr>
              <w:t>ga</w:t>
            </w:r>
            <w:r w:rsidRPr="00066660">
              <w:rPr>
                <w:rFonts w:cs="Arial"/>
                <w:szCs w:val="20"/>
                <w:lang w:val="sl-SI" w:eastAsia="sl-SI"/>
              </w:rPr>
              <w:t xml:space="preserve"> objavi v Uradnem listu Republike Slovenije.</w:t>
            </w:r>
          </w:p>
          <w:p w14:paraId="416EDE06" w14:textId="77777777" w:rsidR="009836C6" w:rsidRPr="00066660" w:rsidRDefault="009836C6" w:rsidP="00BB29D4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A6AFC26" w14:textId="77777777" w:rsidR="009836C6" w:rsidRPr="00066660" w:rsidRDefault="009836C6" w:rsidP="00BB29D4">
            <w:pPr>
              <w:spacing w:line="276" w:lineRule="auto"/>
              <w:ind w:left="5274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                                                </w:t>
            </w:r>
            <w:r w:rsidRPr="00066660">
              <w:rPr>
                <w:rFonts w:cs="Arial"/>
                <w:szCs w:val="20"/>
                <w:lang w:val="sl-SI"/>
              </w:rPr>
              <w:t>Barbara Kolenko Helbl</w:t>
            </w:r>
          </w:p>
          <w:p w14:paraId="65581997" w14:textId="0624184B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 xml:space="preserve">                                                                                  </w:t>
            </w:r>
            <w:r w:rsidR="00F465CD" w:rsidRPr="00066660">
              <w:rPr>
                <w:rFonts w:cs="Arial"/>
                <w:szCs w:val="20"/>
                <w:lang w:val="sl-SI"/>
              </w:rPr>
              <w:t xml:space="preserve">   </w:t>
            </w:r>
            <w:r w:rsidRPr="00066660">
              <w:rPr>
                <w:rFonts w:cs="Arial"/>
                <w:szCs w:val="20"/>
                <w:lang w:val="sl-SI"/>
              </w:rPr>
              <w:t xml:space="preserve">  GENERALNA SEKRETARKA</w:t>
            </w:r>
          </w:p>
          <w:p w14:paraId="5A0FF080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6D3954DB" w14:textId="77777777" w:rsidR="00DD147F" w:rsidRPr="00066660" w:rsidRDefault="00DD147F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216D1523" w14:textId="77777777" w:rsidR="00DD147F" w:rsidRPr="00066660" w:rsidRDefault="00DD147F" w:rsidP="00BB29D4">
            <w:pPr>
              <w:pStyle w:val="Neotevilenodstavek"/>
              <w:spacing w:line="276" w:lineRule="auto"/>
              <w:rPr>
                <w:iCs/>
                <w:sz w:val="20"/>
                <w:szCs w:val="20"/>
              </w:rPr>
            </w:pPr>
            <w:r w:rsidRPr="00066660">
              <w:rPr>
                <w:iCs/>
                <w:sz w:val="20"/>
                <w:szCs w:val="20"/>
              </w:rPr>
              <w:t>Priloga:</w:t>
            </w:r>
          </w:p>
          <w:p w14:paraId="70D096C9" w14:textId="7C648C14" w:rsidR="00DD147F" w:rsidRPr="00066660" w:rsidRDefault="00DD147F" w:rsidP="00BB29D4">
            <w:pPr>
              <w:pStyle w:val="Neotevilenodstavek"/>
              <w:spacing w:line="276" w:lineRule="auto"/>
              <w:rPr>
                <w:iCs/>
                <w:sz w:val="20"/>
                <w:szCs w:val="20"/>
              </w:rPr>
            </w:pPr>
            <w:r w:rsidRPr="00066660">
              <w:rPr>
                <w:iCs/>
                <w:sz w:val="20"/>
                <w:szCs w:val="20"/>
              </w:rPr>
              <w:t xml:space="preserve">− </w:t>
            </w:r>
            <w:r w:rsidR="00FE20EA" w:rsidRPr="00066660">
              <w:rPr>
                <w:iCs/>
                <w:sz w:val="20"/>
                <w:szCs w:val="20"/>
              </w:rPr>
              <w:t xml:space="preserve">predlog </w:t>
            </w:r>
            <w:r w:rsidR="008F35FC" w:rsidRPr="00066660">
              <w:rPr>
                <w:iCs/>
                <w:sz w:val="20"/>
                <w:szCs w:val="20"/>
              </w:rPr>
              <w:t>sklepa</w:t>
            </w:r>
          </w:p>
          <w:p w14:paraId="5F1A140D" w14:textId="77777777" w:rsidR="00DD147F" w:rsidRPr="00066660" w:rsidRDefault="00DD147F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  <w:p w14:paraId="48857D0C" w14:textId="7DB6C592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Sklep prejmejo: </w:t>
            </w:r>
          </w:p>
          <w:p w14:paraId="67C66760" w14:textId="6C23D05F" w:rsidR="00FE20EA" w:rsidRPr="00066660" w:rsidRDefault="00FE20EA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digitalno preobrazbo</w:t>
            </w:r>
            <w:r w:rsidR="003B788C" w:rsidRPr="00066660">
              <w:rPr>
                <w:rFonts w:cs="Arial"/>
                <w:szCs w:val="20"/>
                <w:lang w:val="sl-SI" w:eastAsia="sl-SI"/>
              </w:rPr>
              <w:t>,</w:t>
            </w:r>
          </w:p>
          <w:p w14:paraId="3A583E9E" w14:textId="1C313ACA" w:rsidR="00FA7C7A" w:rsidRPr="00066660" w:rsidRDefault="00FA7C7A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kulturo,</w:t>
            </w:r>
          </w:p>
          <w:p w14:paraId="265DD9DF" w14:textId="446B93D8" w:rsidR="008431A2" w:rsidRPr="00066660" w:rsidRDefault="008431A2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gospodarstvo, turizem in šport</w:t>
            </w:r>
            <w:r w:rsidR="00EE56E0" w:rsidRPr="00066660">
              <w:rPr>
                <w:rFonts w:cs="Arial"/>
                <w:szCs w:val="20"/>
                <w:lang w:val="sl-SI" w:eastAsia="sl-SI"/>
              </w:rPr>
              <w:t>,</w:t>
            </w:r>
          </w:p>
          <w:p w14:paraId="1D03B539" w14:textId="0812321B" w:rsidR="00FA7C7A" w:rsidRPr="00066660" w:rsidRDefault="00FA7C7A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infrastrukturo,</w:t>
            </w:r>
          </w:p>
          <w:p w14:paraId="1976AA61" w14:textId="3D18ECBB" w:rsidR="00FA7C7A" w:rsidRPr="00066660" w:rsidRDefault="00FA7C7A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okolje, podnebje in energijo,</w:t>
            </w:r>
          </w:p>
          <w:p w14:paraId="3C4B1122" w14:textId="77777777" w:rsidR="00B76C5D" w:rsidRPr="00066660" w:rsidRDefault="00B76C5D" w:rsidP="00B76C5D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Ministrstvo za finance,</w:t>
            </w:r>
          </w:p>
          <w:p w14:paraId="0D023A8A" w14:textId="34FDBDA8" w:rsidR="00480958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Služba Vlade R</w:t>
            </w:r>
            <w:r w:rsidR="00ED5C3A" w:rsidRPr="00066660">
              <w:rPr>
                <w:rFonts w:cs="Arial"/>
                <w:szCs w:val="20"/>
                <w:lang w:val="sl-SI" w:eastAsia="sl-SI"/>
              </w:rPr>
              <w:t xml:space="preserve">epublike </w:t>
            </w:r>
            <w:r w:rsidRPr="00066660">
              <w:rPr>
                <w:rFonts w:cs="Arial"/>
                <w:szCs w:val="20"/>
                <w:lang w:val="sl-SI" w:eastAsia="sl-SI"/>
              </w:rPr>
              <w:t>S</w:t>
            </w:r>
            <w:r w:rsidR="00ED5C3A" w:rsidRPr="00066660">
              <w:rPr>
                <w:rFonts w:cs="Arial"/>
                <w:szCs w:val="20"/>
                <w:lang w:val="sl-SI" w:eastAsia="sl-SI"/>
              </w:rPr>
              <w:t>lovenije</w:t>
            </w:r>
            <w:r w:rsidRPr="00066660">
              <w:rPr>
                <w:rFonts w:cs="Arial"/>
                <w:szCs w:val="20"/>
                <w:lang w:val="sl-SI" w:eastAsia="sl-SI"/>
              </w:rPr>
              <w:t xml:space="preserve"> za zakonodajo</w:t>
            </w:r>
            <w:r w:rsidR="003B788C" w:rsidRPr="00066660">
              <w:rPr>
                <w:rFonts w:cs="Arial"/>
                <w:szCs w:val="20"/>
                <w:lang w:val="sl-SI" w:eastAsia="sl-SI"/>
              </w:rPr>
              <w:t>,</w:t>
            </w:r>
          </w:p>
          <w:p w14:paraId="298C7BC7" w14:textId="0DEC8D24" w:rsidR="00480958" w:rsidRPr="00066660" w:rsidRDefault="00480958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Urad Vlade RS za komuniciranje,</w:t>
            </w:r>
          </w:p>
          <w:p w14:paraId="0D754B40" w14:textId="68770AF8" w:rsidR="00480958" w:rsidRPr="00066660" w:rsidRDefault="00480958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Generalni sekretariat Vlade RS, </w:t>
            </w:r>
          </w:p>
          <w:p w14:paraId="075F3B7C" w14:textId="0561944D" w:rsidR="00480958" w:rsidRPr="00066660" w:rsidRDefault="00480958" w:rsidP="00BB29D4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Agencija za komunikacijska omrežja in storitve Republike Slovenije</w:t>
            </w:r>
            <w:r w:rsidR="003B788C" w:rsidRPr="00066660">
              <w:rPr>
                <w:rFonts w:cs="Arial"/>
                <w:szCs w:val="20"/>
                <w:lang w:val="sl-SI" w:eastAsia="sl-SI"/>
              </w:rPr>
              <w:t>.</w:t>
            </w:r>
          </w:p>
          <w:p w14:paraId="3DB3D0F4" w14:textId="77777777" w:rsidR="009836C6" w:rsidRPr="00066660" w:rsidRDefault="009836C6" w:rsidP="00BB29D4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9836C6" w:rsidRPr="005011D8" w14:paraId="42CA87A5" w14:textId="77777777" w:rsidTr="00161D07">
        <w:tc>
          <w:tcPr>
            <w:tcW w:w="9163" w:type="dxa"/>
            <w:gridSpan w:val="4"/>
          </w:tcPr>
          <w:p w14:paraId="32FD8455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2. Predlog za obravnavo predloga zakona po nujnem ali skrajšanem postopku v državnem zboru z obrazložitvijo razlogov: </w:t>
            </w:r>
          </w:p>
        </w:tc>
      </w:tr>
      <w:tr w:rsidR="009836C6" w:rsidRPr="00066660" w14:paraId="3D4659D3" w14:textId="77777777" w:rsidTr="00161D07">
        <w:tc>
          <w:tcPr>
            <w:tcW w:w="9163" w:type="dxa"/>
            <w:gridSpan w:val="4"/>
          </w:tcPr>
          <w:p w14:paraId="6EC2ABD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lastRenderedPageBreak/>
              <w:t>/</w:t>
            </w:r>
          </w:p>
        </w:tc>
      </w:tr>
      <w:tr w:rsidR="009836C6" w:rsidRPr="00066660" w14:paraId="08BD18CB" w14:textId="77777777" w:rsidTr="00161D07">
        <w:tc>
          <w:tcPr>
            <w:tcW w:w="9163" w:type="dxa"/>
            <w:gridSpan w:val="4"/>
          </w:tcPr>
          <w:p w14:paraId="4EF0D8E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9836C6" w:rsidRPr="005011D8" w14:paraId="47159107" w14:textId="77777777" w:rsidTr="00161D07">
        <w:tc>
          <w:tcPr>
            <w:tcW w:w="9163" w:type="dxa"/>
            <w:gridSpan w:val="4"/>
          </w:tcPr>
          <w:p w14:paraId="6C42CFC4" w14:textId="77777777" w:rsidR="0028281A" w:rsidRPr="00066660" w:rsidRDefault="0028281A" w:rsidP="0028281A">
            <w:pPr>
              <w:pStyle w:val="Odstavekseznama"/>
              <w:numPr>
                <w:ilvl w:val="0"/>
                <w:numId w:val="27"/>
              </w:numPr>
              <w:overflowPunct w:val="0"/>
              <w:autoSpaceDE w:val="0"/>
              <w:adjustRightInd w:val="0"/>
              <w:spacing w:line="276" w:lineRule="auto"/>
              <w:contextualSpacing/>
              <w:jc w:val="both"/>
              <w:rPr>
                <w:iCs/>
                <w:szCs w:val="20"/>
                <w:lang w:val="sl-SI"/>
              </w:rPr>
            </w:pPr>
            <w:bookmarkStart w:id="0" w:name="_Hlk149824094"/>
            <w:r w:rsidRPr="00066660">
              <w:rPr>
                <w:iCs/>
                <w:szCs w:val="20"/>
                <w:lang w:val="sl-SI"/>
              </w:rPr>
              <w:t>mag. Ksenija Klampfer, ministrica za digitalno preobrazbo,</w:t>
            </w:r>
          </w:p>
          <w:p w14:paraId="5A297C60" w14:textId="77777777" w:rsidR="0028281A" w:rsidRPr="00066660" w:rsidRDefault="0028281A" w:rsidP="0028281A">
            <w:pPr>
              <w:pStyle w:val="Odstavekseznama"/>
              <w:numPr>
                <w:ilvl w:val="0"/>
                <w:numId w:val="27"/>
              </w:numPr>
              <w:overflowPunct w:val="0"/>
              <w:autoSpaceDE w:val="0"/>
              <w:adjustRightInd w:val="0"/>
              <w:spacing w:line="276" w:lineRule="auto"/>
              <w:contextualSpacing/>
              <w:jc w:val="both"/>
              <w:rPr>
                <w:iCs/>
                <w:szCs w:val="20"/>
                <w:lang w:val="sl-SI"/>
              </w:rPr>
            </w:pPr>
            <w:r w:rsidRPr="00066660">
              <w:rPr>
                <w:iCs/>
                <w:szCs w:val="20"/>
                <w:lang w:val="sl-SI"/>
              </w:rPr>
              <w:t xml:space="preserve">dr. Aida </w:t>
            </w:r>
            <w:r w:rsidRPr="00066660">
              <w:rPr>
                <w:color w:val="000000"/>
                <w:szCs w:val="20"/>
                <w:lang w:val="sl-SI"/>
              </w:rPr>
              <w:t>Kamišalić Latifić</w:t>
            </w:r>
            <w:r w:rsidRPr="00066660">
              <w:rPr>
                <w:iCs/>
                <w:szCs w:val="20"/>
                <w:lang w:val="sl-SI"/>
              </w:rPr>
              <w:t>, državna sekretarka, Ministrstvo za digitalno preobrazbo Republike Slovenije,</w:t>
            </w:r>
          </w:p>
          <w:bookmarkEnd w:id="0"/>
          <w:p w14:paraId="0495578E" w14:textId="3FCDB6E8" w:rsidR="0028281A" w:rsidRPr="00066660" w:rsidRDefault="0028281A" w:rsidP="0028281A">
            <w:pPr>
              <w:pStyle w:val="Odstavekseznam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iCs/>
                <w:szCs w:val="20"/>
                <w:lang w:val="sl-SI"/>
              </w:rPr>
            </w:pPr>
            <w:r w:rsidRPr="00066660">
              <w:rPr>
                <w:iCs/>
                <w:szCs w:val="20"/>
                <w:lang w:val="sl-SI"/>
              </w:rPr>
              <w:t>Mojca Štruc, generaln</w:t>
            </w:r>
            <w:r w:rsidR="00967532" w:rsidRPr="00066660">
              <w:rPr>
                <w:iCs/>
                <w:szCs w:val="20"/>
                <w:lang w:val="sl-SI"/>
              </w:rPr>
              <w:t>a</w:t>
            </w:r>
            <w:r w:rsidRPr="00066660">
              <w:rPr>
                <w:iCs/>
                <w:szCs w:val="20"/>
                <w:lang w:val="sl-SI"/>
              </w:rPr>
              <w:t xml:space="preserve"> direktor</w:t>
            </w:r>
            <w:r w:rsidR="00967532" w:rsidRPr="00066660">
              <w:rPr>
                <w:iCs/>
                <w:szCs w:val="20"/>
                <w:lang w:val="sl-SI"/>
              </w:rPr>
              <w:t>ica</w:t>
            </w:r>
            <w:r w:rsidRPr="00066660">
              <w:rPr>
                <w:iCs/>
                <w:szCs w:val="20"/>
                <w:lang w:val="sl-SI"/>
              </w:rPr>
              <w:t xml:space="preserve"> Direktorata za digitalno družbo,</w:t>
            </w:r>
          </w:p>
          <w:p w14:paraId="36AD5323" w14:textId="77777777" w:rsidR="0028281A" w:rsidRPr="00066660" w:rsidRDefault="0028281A" w:rsidP="0028281A">
            <w:pPr>
              <w:pStyle w:val="Odstavekseznam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iCs/>
                <w:szCs w:val="20"/>
                <w:lang w:val="sl-SI"/>
              </w:rPr>
            </w:pPr>
            <w:r w:rsidRPr="00066660">
              <w:rPr>
                <w:iCs/>
                <w:szCs w:val="20"/>
                <w:lang w:val="sl-SI"/>
              </w:rPr>
              <w:t xml:space="preserve">Tina Bizjak Ahačič, sekretarka, vodja Službe za pravne in zakonodajne zadeve, </w:t>
            </w:r>
          </w:p>
          <w:p w14:paraId="06422891" w14:textId="77777777" w:rsidR="001A2DE0" w:rsidRPr="00066660" w:rsidRDefault="0028281A" w:rsidP="0028281A">
            <w:pPr>
              <w:pStyle w:val="Odstavekseznam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iCs/>
                <w:szCs w:val="20"/>
                <w:lang w:val="sl-SI"/>
              </w:rPr>
            </w:pPr>
            <w:r w:rsidRPr="00066660">
              <w:rPr>
                <w:iCs/>
                <w:szCs w:val="20"/>
                <w:lang w:val="sl-SI"/>
              </w:rPr>
              <w:t>mag. Darja Petric Štrbenk, sekretarka, Služba za pravne in zakonodajne zadeve.</w:t>
            </w:r>
          </w:p>
          <w:p w14:paraId="6F8E746E" w14:textId="6E0A25A4" w:rsidR="0028281A" w:rsidRPr="00066660" w:rsidRDefault="0028281A" w:rsidP="0028281A">
            <w:pPr>
              <w:pStyle w:val="Odstavekseznama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textAlignment w:val="baseline"/>
              <w:rPr>
                <w:iCs/>
                <w:szCs w:val="20"/>
                <w:lang w:val="sl-SI"/>
              </w:rPr>
            </w:pPr>
          </w:p>
        </w:tc>
      </w:tr>
      <w:tr w:rsidR="009836C6" w:rsidRPr="005011D8" w14:paraId="6AD7A1CE" w14:textId="77777777" w:rsidTr="00161D07">
        <w:tc>
          <w:tcPr>
            <w:tcW w:w="9163" w:type="dxa"/>
            <w:gridSpan w:val="4"/>
          </w:tcPr>
          <w:p w14:paraId="2169972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sodelovali pri pripravi dela ali celotnega gradiva: </w:t>
            </w:r>
          </w:p>
        </w:tc>
      </w:tr>
      <w:tr w:rsidR="009836C6" w:rsidRPr="005011D8" w14:paraId="2F0F56BB" w14:textId="77777777" w:rsidTr="00161D07">
        <w:tc>
          <w:tcPr>
            <w:tcW w:w="9163" w:type="dxa"/>
            <w:gridSpan w:val="4"/>
          </w:tcPr>
          <w:p w14:paraId="6D674D5A" w14:textId="395D4133" w:rsidR="009836C6" w:rsidRPr="00066660" w:rsidRDefault="00DD147F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Pri pripravi gradiva niso sodelovali zunanji strokovnjaki.</w:t>
            </w:r>
          </w:p>
        </w:tc>
      </w:tr>
      <w:tr w:rsidR="009836C6" w:rsidRPr="005011D8" w14:paraId="7533B9D0" w14:textId="77777777" w:rsidTr="00161D07">
        <w:tc>
          <w:tcPr>
            <w:tcW w:w="9163" w:type="dxa"/>
            <w:gridSpan w:val="4"/>
          </w:tcPr>
          <w:p w14:paraId="7A7F0019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 /</w:t>
            </w:r>
          </w:p>
        </w:tc>
      </w:tr>
      <w:tr w:rsidR="009836C6" w:rsidRPr="005011D8" w14:paraId="42172FFD" w14:textId="77777777" w:rsidTr="00161D07">
        <w:tc>
          <w:tcPr>
            <w:tcW w:w="9163" w:type="dxa"/>
            <w:gridSpan w:val="4"/>
          </w:tcPr>
          <w:p w14:paraId="1469D525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  <w:p w14:paraId="5C6C4EC8" w14:textId="045187A8" w:rsidR="00434E2C" w:rsidRPr="00066660" w:rsidRDefault="004950AC" w:rsidP="00EB6F16">
            <w:pPr>
              <w:overflowPunct w:val="0"/>
              <w:autoSpaceDE w:val="0"/>
              <w:adjustRightInd w:val="0"/>
              <w:spacing w:line="276" w:lineRule="auto"/>
              <w:jc w:val="both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 xml:space="preserve">Z </w:t>
            </w:r>
            <w:bookmarkStart w:id="1" w:name="_Hlk213920514"/>
            <w:r w:rsidR="0028281A" w:rsidRPr="00066660">
              <w:rPr>
                <w:rFonts w:cs="Arial"/>
                <w:bCs/>
                <w:szCs w:val="20"/>
                <w:lang w:val="sl-SI" w:eastAsia="sl-SI"/>
              </w:rPr>
              <w:t xml:space="preserve">Zakonom o izvajanju uredbe (EU) o določitvi harmoniziranih pravil o umetni inteligenci 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 xml:space="preserve">(Uradni list RS, št. </w:t>
            </w:r>
            <w:r w:rsidR="0028281A" w:rsidRPr="00066660">
              <w:rPr>
                <w:rFonts w:cs="Arial"/>
                <w:bCs/>
                <w:szCs w:val="20"/>
                <w:lang w:val="sl-SI" w:eastAsia="sl-SI"/>
              </w:rPr>
              <w:t>85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>/2</w:t>
            </w:r>
            <w:r w:rsidR="0028281A" w:rsidRPr="00066660">
              <w:rPr>
                <w:rFonts w:cs="Arial"/>
                <w:bCs/>
                <w:szCs w:val="20"/>
                <w:lang w:val="sl-SI" w:eastAsia="sl-SI"/>
              </w:rPr>
              <w:t>5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>; v nadaljevanju:</w:t>
            </w:r>
            <w:r w:rsidR="0028281A" w:rsidRPr="00066660">
              <w:rPr>
                <w:lang w:val="sl-SI"/>
              </w:rPr>
              <w:t xml:space="preserve"> </w:t>
            </w:r>
            <w:r w:rsidR="0028281A" w:rsidRPr="00066660">
              <w:rPr>
                <w:rFonts w:cs="Arial"/>
                <w:bCs/>
                <w:i/>
                <w:iCs/>
                <w:szCs w:val="20"/>
                <w:lang w:val="sl-SI" w:eastAsia="sl-SI"/>
              </w:rPr>
              <w:t>ZIUDHPUI</w:t>
            </w:r>
            <w:r w:rsidR="00B76C5D" w:rsidRPr="00066660">
              <w:rPr>
                <w:rFonts w:cs="Arial"/>
                <w:szCs w:val="20"/>
                <w:lang w:val="sl-SI" w:eastAsia="sl-SI"/>
              </w:rPr>
              <w:t xml:space="preserve">) </w:t>
            </w:r>
            <w:bookmarkEnd w:id="1"/>
            <w:r w:rsidRPr="00066660">
              <w:rPr>
                <w:rFonts w:cs="Arial"/>
                <w:szCs w:val="20"/>
                <w:lang w:val="sl-SI" w:eastAsia="sl-SI"/>
              </w:rPr>
              <w:t xml:space="preserve">so </w:t>
            </w:r>
            <w:r w:rsidR="00B76C5D" w:rsidRPr="00066660">
              <w:rPr>
                <w:rFonts w:cs="Arial"/>
                <w:szCs w:val="20"/>
                <w:lang w:val="sl-SI" w:eastAsia="sl-SI"/>
              </w:rPr>
              <w:t>določ</w:t>
            </w:r>
            <w:r w:rsidRPr="00066660">
              <w:rPr>
                <w:rFonts w:cs="Arial"/>
                <w:szCs w:val="20"/>
                <w:lang w:val="sl-SI" w:eastAsia="sl-SI"/>
              </w:rPr>
              <w:t>ene</w:t>
            </w:r>
            <w:r w:rsidR="00B76C5D" w:rsidRPr="00066660">
              <w:rPr>
                <w:rFonts w:cs="Arial"/>
                <w:szCs w:val="20"/>
                <w:lang w:val="sl-SI" w:eastAsia="sl-SI"/>
              </w:rPr>
              <w:t xml:space="preserve"> nove pristojnosti 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 xml:space="preserve">Agencije za komunikacijska omrežja in storitve Republike Slovenije (v nadaljevanju: </w:t>
            </w:r>
            <w:r w:rsidR="00B76C5D" w:rsidRPr="00066660">
              <w:rPr>
                <w:rFonts w:cs="Arial"/>
                <w:bCs/>
                <w:i/>
                <w:iCs/>
                <w:szCs w:val="20"/>
                <w:lang w:val="sl-SI" w:eastAsia="sl-SI"/>
              </w:rPr>
              <w:t>Agencija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 xml:space="preserve">). Skladno z določitvijo teh novih pristojnosti je potrebno spremeniti tudi Sklep o ustanovitvi Agencije za komunikacijska omrežja in storitve Republike Slovenije (Uradni list RS, </w:t>
            </w:r>
            <w:r w:rsidR="0028281A" w:rsidRPr="00066660">
              <w:rPr>
                <w:rFonts w:cs="Arial"/>
                <w:bCs/>
                <w:szCs w:val="20"/>
                <w:lang w:val="sl-SI" w:eastAsia="sl-SI"/>
              </w:rPr>
              <w:t>št. 41/13, 66/17, 43/24 in 5/25</w:t>
            </w:r>
            <w:r w:rsidR="00B76C5D" w:rsidRPr="00066660">
              <w:rPr>
                <w:rFonts w:cs="Arial"/>
                <w:bCs/>
                <w:szCs w:val="20"/>
                <w:lang w:val="sl-SI" w:eastAsia="sl-SI"/>
              </w:rPr>
              <w:t>).</w:t>
            </w:r>
          </w:p>
        </w:tc>
      </w:tr>
      <w:tr w:rsidR="009836C6" w:rsidRPr="00066660" w14:paraId="34BB9848" w14:textId="77777777" w:rsidTr="00161D07">
        <w:tc>
          <w:tcPr>
            <w:tcW w:w="9163" w:type="dxa"/>
            <w:gridSpan w:val="4"/>
          </w:tcPr>
          <w:p w14:paraId="56C0925B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9836C6" w:rsidRPr="00066660" w14:paraId="02372815" w14:textId="77777777" w:rsidTr="00161D07">
        <w:tc>
          <w:tcPr>
            <w:tcW w:w="1448" w:type="dxa"/>
          </w:tcPr>
          <w:p w14:paraId="1BCDD93A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3133C18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3F53D22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29656478" w14:textId="77777777" w:rsidTr="00161D07">
        <w:tc>
          <w:tcPr>
            <w:tcW w:w="1448" w:type="dxa"/>
          </w:tcPr>
          <w:p w14:paraId="1909623B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80A388C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B28056F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65B9D7D1" w14:textId="77777777" w:rsidTr="00161D07">
        <w:tc>
          <w:tcPr>
            <w:tcW w:w="1448" w:type="dxa"/>
          </w:tcPr>
          <w:p w14:paraId="31CC0DB6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C36C8D8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CC3FC7B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78F1BE54" w14:textId="77777777" w:rsidTr="00161D07">
        <w:tc>
          <w:tcPr>
            <w:tcW w:w="1448" w:type="dxa"/>
          </w:tcPr>
          <w:p w14:paraId="259964AA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8B78B47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066660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466DB25" w14:textId="44D441DF" w:rsidR="009836C6" w:rsidRPr="00066660" w:rsidRDefault="001A2DE0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5C57AF87" w14:textId="77777777" w:rsidTr="00161D07">
        <w:tc>
          <w:tcPr>
            <w:tcW w:w="1448" w:type="dxa"/>
          </w:tcPr>
          <w:p w14:paraId="6D1F9CF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70D4B046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7B6ED5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094471DB" w14:textId="77777777" w:rsidTr="00161D07">
        <w:tc>
          <w:tcPr>
            <w:tcW w:w="1448" w:type="dxa"/>
          </w:tcPr>
          <w:p w14:paraId="2AF5B93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2FCE5CE7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ACEC411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4545FD07" w14:textId="77777777" w:rsidTr="00161D07">
        <w:tc>
          <w:tcPr>
            <w:tcW w:w="1448" w:type="dxa"/>
            <w:tcBorders>
              <w:bottom w:val="single" w:sz="4" w:space="0" w:color="auto"/>
            </w:tcBorders>
          </w:tcPr>
          <w:p w14:paraId="21D0A272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BF4B89E" w14:textId="77777777" w:rsidR="009836C6" w:rsidRPr="00066660" w:rsidRDefault="009836C6" w:rsidP="00BB29D4">
            <w:pPr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565B70FF" w14:textId="77777777" w:rsidR="009836C6" w:rsidRPr="00066660" w:rsidRDefault="009836C6" w:rsidP="00BB29D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0D0ABA2F" w14:textId="77777777" w:rsidR="009836C6" w:rsidRPr="00066660" w:rsidRDefault="009836C6" w:rsidP="00BB29D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6F9564DA" w14:textId="77777777" w:rsidR="009836C6" w:rsidRPr="00066660" w:rsidRDefault="009836C6" w:rsidP="00BB29D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hanging="36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14AFFD9" w14:textId="6269C783" w:rsidR="009836C6" w:rsidRPr="00066660" w:rsidRDefault="001A2DE0" w:rsidP="00BB29D4">
            <w:pPr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9836C6" w:rsidRPr="00066660" w14:paraId="06223764" w14:textId="77777777" w:rsidTr="00161D0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D2D" w14:textId="77777777" w:rsidR="009836C6" w:rsidRPr="00066660" w:rsidRDefault="009836C6" w:rsidP="00BB29D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66660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4F4E33B3" w14:textId="77777777" w:rsidR="009836C6" w:rsidRPr="00066660" w:rsidRDefault="009836C6" w:rsidP="00BB29D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066660">
              <w:rPr>
                <w:rFonts w:cs="Arial"/>
                <w:b w:val="0"/>
                <w:sz w:val="20"/>
                <w:szCs w:val="20"/>
                <w:lang w:val="sl-SI" w:eastAsia="sl-SI"/>
              </w:rPr>
              <w:t>/</w:t>
            </w:r>
          </w:p>
        </w:tc>
      </w:tr>
    </w:tbl>
    <w:p w14:paraId="69B3B73D" w14:textId="77777777" w:rsidR="009836C6" w:rsidRPr="00066660" w:rsidRDefault="009836C6" w:rsidP="00BB29D4">
      <w:pPr>
        <w:spacing w:line="276" w:lineRule="auto"/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9836C6" w:rsidRPr="005011D8" w14:paraId="705A6877" w14:textId="77777777" w:rsidTr="00161D0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899D0B" w14:textId="77777777" w:rsidR="009836C6" w:rsidRPr="00066660" w:rsidRDefault="009836C6" w:rsidP="00BB29D4">
            <w:pPr>
              <w:pageBreakBefore/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9836C6" w:rsidRPr="00066660" w14:paraId="2D43C827" w14:textId="77777777" w:rsidTr="00161D0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8348" w14:textId="77777777" w:rsidR="009836C6" w:rsidRPr="00066660" w:rsidRDefault="009836C6" w:rsidP="00BB29D4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A49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FEE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3CA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3F3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9836C6" w:rsidRPr="00066660" w14:paraId="2FF35397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51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66660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66660">
              <w:rPr>
                <w:rFonts w:cs="Arial"/>
                <w:b/>
                <w:szCs w:val="20"/>
                <w:lang w:val="sl-SI"/>
              </w:rPr>
              <w:t>–</w:t>
            </w:r>
            <w:r w:rsidRPr="00066660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5D8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31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AF1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682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0DC09FE2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3F2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66660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66660">
              <w:rPr>
                <w:rFonts w:cs="Arial"/>
                <w:b/>
                <w:szCs w:val="20"/>
                <w:lang w:val="sl-SI"/>
              </w:rPr>
              <w:t>–</w:t>
            </w:r>
            <w:r w:rsidRPr="00066660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774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45A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A3C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BF6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37141544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777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66660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66660">
              <w:rPr>
                <w:rFonts w:cs="Arial"/>
                <w:b/>
                <w:szCs w:val="20"/>
                <w:lang w:val="sl-SI"/>
              </w:rPr>
              <w:t>–</w:t>
            </w:r>
            <w:r w:rsidRPr="00066660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A13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635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F03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E07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9836C6" w:rsidRPr="00066660" w14:paraId="0E101F25" w14:textId="77777777" w:rsidTr="00161D0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990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66660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66660">
              <w:rPr>
                <w:rFonts w:cs="Arial"/>
                <w:b/>
                <w:szCs w:val="20"/>
                <w:lang w:val="sl-SI"/>
              </w:rPr>
              <w:t>–</w:t>
            </w:r>
            <w:r w:rsidRPr="00066660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435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640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FCA7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F9E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9836C6" w:rsidRPr="00066660" w14:paraId="35D0892F" w14:textId="77777777" w:rsidTr="00161D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3E7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066660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66660">
              <w:rPr>
                <w:rFonts w:cs="Arial"/>
                <w:b/>
                <w:szCs w:val="20"/>
                <w:lang w:val="sl-SI"/>
              </w:rPr>
              <w:t>–</w:t>
            </w:r>
            <w:r w:rsidRPr="00066660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701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325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DDA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51E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9836C6" w:rsidRPr="005011D8" w14:paraId="529DE21E" w14:textId="77777777" w:rsidTr="00161D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BAD23" w14:textId="77777777" w:rsidR="009836C6" w:rsidRPr="00066660" w:rsidRDefault="009836C6" w:rsidP="00BB29D4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9836C6" w:rsidRPr="005011D8" w14:paraId="1175D5E4" w14:textId="77777777" w:rsidTr="00161D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F880E7" w14:textId="77777777" w:rsidR="009836C6" w:rsidRPr="00066660" w:rsidRDefault="009836C6" w:rsidP="00BB29D4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II.a Pravice porabe za izvedbo predlaganih rešitev so zagotovljene:</w:t>
            </w:r>
          </w:p>
        </w:tc>
      </w:tr>
      <w:tr w:rsidR="009836C6" w:rsidRPr="00066660" w14:paraId="3C18E494" w14:textId="77777777" w:rsidTr="00161D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99A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79E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6D0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F2B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3C9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9836C6" w:rsidRPr="00066660" w14:paraId="38577446" w14:textId="77777777" w:rsidTr="00161D0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49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B76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0B7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5F5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986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77887FD2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CEC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4E5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60A5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06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725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573079DE" w14:textId="77777777" w:rsidTr="00161D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562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172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23D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58149B74" w14:textId="77777777" w:rsidTr="00161D0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C00F37" w14:textId="77777777" w:rsidR="009836C6" w:rsidRPr="00066660" w:rsidRDefault="009836C6" w:rsidP="00BB29D4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II.b Manjkajoče pravice porabe bodo zagotovljene s prerazporeditvijo:</w:t>
            </w:r>
          </w:p>
        </w:tc>
      </w:tr>
      <w:tr w:rsidR="009836C6" w:rsidRPr="00066660" w14:paraId="606485D7" w14:textId="77777777" w:rsidTr="00161D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F54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95A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89C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3658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DE3" w14:textId="77777777" w:rsidR="009836C6" w:rsidRPr="00066660" w:rsidRDefault="009836C6" w:rsidP="00BB29D4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9836C6" w:rsidRPr="00066660" w14:paraId="7273E91A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7AED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63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3E4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B37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A5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4897735F" w14:textId="77777777" w:rsidTr="00161D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34E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0BA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DCC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6DC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844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398DC58C" w14:textId="77777777" w:rsidTr="00161D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5F7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87F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C0B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517C57C5" w14:textId="77777777" w:rsidTr="00161D0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06481" w14:textId="77777777" w:rsidR="009836C6" w:rsidRPr="00066660" w:rsidRDefault="009836C6" w:rsidP="00BB29D4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II.c Načrtovana nadomestitev zmanjšanih prihodkov in povečanih odhodkov proračuna:</w:t>
            </w:r>
          </w:p>
        </w:tc>
      </w:tr>
      <w:tr w:rsidR="009836C6" w:rsidRPr="00066660" w14:paraId="7A0F614A" w14:textId="77777777" w:rsidTr="00161D0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F2B" w14:textId="77777777" w:rsidR="009836C6" w:rsidRPr="00066660" w:rsidRDefault="009836C6" w:rsidP="00BB29D4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CD9" w14:textId="77777777" w:rsidR="009836C6" w:rsidRPr="00066660" w:rsidRDefault="009836C6" w:rsidP="00BB29D4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4ED" w14:textId="77777777" w:rsidR="009836C6" w:rsidRPr="00066660" w:rsidRDefault="009836C6" w:rsidP="00BB29D4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9836C6" w:rsidRPr="00066660" w14:paraId="687A0EEF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43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D2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F3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5BA769AA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4A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49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08F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416A3E47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60B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46F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109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9836C6" w:rsidRPr="00066660" w14:paraId="5652BFE3" w14:textId="77777777" w:rsidTr="00161D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2A0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CE1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BE3" w14:textId="77777777" w:rsidR="009836C6" w:rsidRPr="00066660" w:rsidRDefault="009836C6" w:rsidP="00BB29D4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9836C6" w:rsidRPr="005011D8" w14:paraId="7A20EE3B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F983B03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  <w:p w14:paraId="4E1CA9DF" w14:textId="77777777" w:rsidR="009836C6" w:rsidRPr="00066660" w:rsidRDefault="009836C6" w:rsidP="00BB29D4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66660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3CADAA4D" w14:textId="77777777" w:rsidR="009836C6" w:rsidRPr="00066660" w:rsidRDefault="009836C6" w:rsidP="00BB29D4">
            <w:pPr>
              <w:widowControl w:val="0"/>
              <w:numPr>
                <w:ilvl w:val="0"/>
                <w:numId w:val="7"/>
              </w:numPr>
              <w:suppressAutoHyphens/>
              <w:spacing w:line="276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 /</w:t>
            </w:r>
          </w:p>
          <w:p w14:paraId="7FB6474D" w14:textId="77777777" w:rsidR="009836C6" w:rsidRPr="00066660" w:rsidRDefault="009836C6" w:rsidP="00BB29D4">
            <w:pPr>
              <w:widowControl w:val="0"/>
              <w:spacing w:line="276" w:lineRule="auto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0EDA4F69" w14:textId="77777777" w:rsidR="009836C6" w:rsidRPr="00066660" w:rsidRDefault="009836C6" w:rsidP="00BB29D4">
            <w:pPr>
              <w:widowControl w:val="0"/>
              <w:numPr>
                <w:ilvl w:val="0"/>
                <w:numId w:val="7"/>
              </w:numPr>
              <w:suppressAutoHyphens/>
              <w:spacing w:line="276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Finančne posledice za državni proračun /</w:t>
            </w:r>
          </w:p>
          <w:p w14:paraId="728E8C5D" w14:textId="77777777" w:rsidR="009836C6" w:rsidRPr="00066660" w:rsidRDefault="009836C6" w:rsidP="00BB29D4">
            <w:pPr>
              <w:widowControl w:val="0"/>
              <w:spacing w:line="276" w:lineRule="auto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II.a Pravice porabe za izvedbo predlaganih rešitev so zagotovljene:</w:t>
            </w:r>
          </w:p>
          <w:p w14:paraId="55AC6082" w14:textId="77777777" w:rsidR="009836C6" w:rsidRPr="00066660" w:rsidRDefault="009836C6" w:rsidP="00BB29D4">
            <w:pPr>
              <w:widowControl w:val="0"/>
              <w:spacing w:line="276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II.b Manjkajoče pravice porabe bodo zagotovljene s prerazporeditvijo:</w:t>
            </w:r>
          </w:p>
          <w:p w14:paraId="691C84EC" w14:textId="77777777" w:rsidR="009836C6" w:rsidRPr="00066660" w:rsidRDefault="009836C6" w:rsidP="00BB29D4">
            <w:pPr>
              <w:widowControl w:val="0"/>
              <w:spacing w:line="276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II.c Načrtovana nadomestitev zmanjšanih prihodkov in povečanih odhodkov proračuna:</w:t>
            </w:r>
          </w:p>
          <w:p w14:paraId="3A9ED367" w14:textId="77777777" w:rsidR="009836C6" w:rsidRPr="00066660" w:rsidRDefault="009836C6" w:rsidP="00BB29D4">
            <w:pPr>
              <w:widowControl w:val="0"/>
              <w:spacing w:line="276" w:lineRule="auto"/>
              <w:ind w:left="284"/>
              <w:jc w:val="both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:rsidR="009836C6" w:rsidRPr="00066660" w14:paraId="0DAFDB94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924" w14:textId="77777777" w:rsidR="009836C6" w:rsidRPr="00066660" w:rsidRDefault="009836C6" w:rsidP="00BB29D4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66660">
              <w:rPr>
                <w:rFonts w:cs="Arial"/>
                <w:b/>
                <w:szCs w:val="20"/>
                <w:lang w:val="sl-SI"/>
              </w:rPr>
              <w:lastRenderedPageBreak/>
              <w:t>7.b Predstavitev ocene finančnih posledic pod 40.000 EUR: /</w:t>
            </w:r>
          </w:p>
          <w:p w14:paraId="74E2BFB8" w14:textId="77777777" w:rsidR="009836C6" w:rsidRPr="00066660" w:rsidRDefault="009836C6" w:rsidP="00BB29D4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39E1E749" w14:textId="77777777" w:rsidR="009836C6" w:rsidRPr="00066660" w:rsidRDefault="009836C6" w:rsidP="00BB29D4">
            <w:pPr>
              <w:tabs>
                <w:tab w:val="left" w:pos="3780"/>
              </w:tabs>
              <w:spacing w:line="276" w:lineRule="auto"/>
              <w:rPr>
                <w:rFonts w:cs="Arial"/>
                <w:szCs w:val="20"/>
                <w:lang w:val="sl-SI"/>
              </w:rPr>
            </w:pPr>
            <w:r w:rsidRPr="00066660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2A72B5A9" w14:textId="77777777" w:rsidR="009836C6" w:rsidRPr="00066660" w:rsidRDefault="009836C6" w:rsidP="00BB29D4">
            <w:pPr>
              <w:tabs>
                <w:tab w:val="left" w:pos="3780"/>
              </w:tabs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9836C6" w:rsidRPr="00066660" w14:paraId="201FE73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85AC" w14:textId="77777777" w:rsidR="009836C6" w:rsidRPr="00066660" w:rsidRDefault="009836C6" w:rsidP="00BB29D4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066660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9836C6" w:rsidRPr="00066660" w14:paraId="1A0DFDE3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F5C04A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28DE76CE" w14:textId="77777777" w:rsidR="009836C6" w:rsidRPr="00066660" w:rsidRDefault="009836C6" w:rsidP="00BB29D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79807ED9" w14:textId="77777777" w:rsidR="009836C6" w:rsidRPr="00066660" w:rsidRDefault="009836C6" w:rsidP="00BB29D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518F3CA6" w14:textId="77777777" w:rsidR="009836C6" w:rsidRPr="00066660" w:rsidRDefault="009836C6" w:rsidP="00BB29D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7F1682D8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144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2"/>
          </w:tcPr>
          <w:p w14:paraId="1DA690CE" w14:textId="25F21F37" w:rsidR="009836C6" w:rsidRPr="00066660" w:rsidRDefault="001A2DE0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9836C6" w:rsidRPr="005011D8" w14:paraId="30B8AEA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5D1B925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79B88572" w14:textId="32206DA4" w:rsidR="009836C6" w:rsidRPr="00066660" w:rsidRDefault="009836C6" w:rsidP="00BB29D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Skupnosti občin Slovenije SOS: </w:t>
            </w:r>
            <w:r w:rsidR="001A2DE0"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36E471C8" w14:textId="15B58E71" w:rsidR="009836C6" w:rsidRPr="00066660" w:rsidRDefault="009836C6" w:rsidP="00BB29D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Združenju občin Slovenije ZOS: </w:t>
            </w:r>
            <w:r w:rsidR="001A2DE0"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74EDD9CC" w14:textId="4E2DD64F" w:rsidR="009836C6" w:rsidRPr="00066660" w:rsidRDefault="009836C6" w:rsidP="00BB29D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Združenju mestnih občin Slovenije ZMOS: </w:t>
            </w:r>
            <w:r w:rsidR="001A2DE0"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63C966A3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40735B0C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2478C16A" w14:textId="77777777" w:rsidR="009836C6" w:rsidRPr="00066660" w:rsidRDefault="009836C6" w:rsidP="00BB29D4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066660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47A0C21E" w14:textId="4C04E859" w:rsidR="009836C6" w:rsidRPr="00066660" w:rsidRDefault="009A620A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/>
              </w:rPr>
              <w:t xml:space="preserve">Združenja občin niso poslala pripomb na predlog gradiva. </w:t>
            </w:r>
          </w:p>
          <w:p w14:paraId="7D43E517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9836C6" w:rsidRPr="00066660" w14:paraId="7AF6A2D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810E38E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9836C6" w:rsidRPr="00066660" w14:paraId="6C5CC9C8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2D1ED4B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2A893256" w14:textId="68003F0C" w:rsidR="009836C6" w:rsidRPr="00066660" w:rsidRDefault="001A2DE0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</w:tc>
      </w:tr>
      <w:tr w:rsidR="00E4116A" w:rsidRPr="00066660" w14:paraId="39CF7488" w14:textId="77777777" w:rsidTr="00A9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744CFFB" w14:textId="77777777" w:rsidR="00E37D89" w:rsidRPr="00066660" w:rsidRDefault="00E37D89" w:rsidP="00BB29D4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V skladu s sedmim odstavkom 9. člena Poslovnika Vlade Republike Slovenije (Uradni list RS, št. 43/01, 23/02 – popr., 54/03, 103/03, 114/04, 26/06, 21/07, 32/10, 73/10, 95/11, 64/12, 10/14, 164/20, 35/21, 51/21 in 114/21) se javnost ne povabi k sodelovanju pri pripravi predloga državnega proračuna, predloga rebalansa državnega proračuna, predloga sprememb državnega proračuna, predloga zakona o izvrševanju državnega proračuna in podzakonskih predpisov na njegovi podlagi, predloga zaključnega računa državnega proračuna, predloga poslovnika vlade, predloga odloka, predloga resolucije z izjemo predloga resolucije o nacionalnem programu na posameznem področju, predloga dokumentov razvojnega načrtovanja in izvajanja razvojnih politik, predloga deklaracije, predloga aktov o ratifikaciji mednarodnih pogodb in predloga sklepa, zato gradivo ni bilo predhodno objavljeno na spletni strani predlagatelja.</w:t>
            </w:r>
          </w:p>
          <w:p w14:paraId="0332400A" w14:textId="35AF1D5F" w:rsidR="00AB3311" w:rsidRPr="00066660" w:rsidRDefault="00AB3311" w:rsidP="00BB29D4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E37D89" w:rsidRPr="005011D8" w14:paraId="592F5C9B" w14:textId="77777777" w:rsidTr="00A9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A1C3B7D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14:paraId="5823072C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14:paraId="52D6F7E1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14:paraId="1BF044DD" w14:textId="77777777" w:rsidR="00E37D89" w:rsidRPr="00066660" w:rsidRDefault="00E37D89" w:rsidP="00BB29D4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14:paraId="6B8E88C1" w14:textId="77777777" w:rsidR="00E37D89" w:rsidRPr="00066660" w:rsidRDefault="00E37D89" w:rsidP="00BB29D4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57FA15C1" w14:textId="59E43FE1" w:rsidR="00E37D89" w:rsidRPr="00066660" w:rsidRDefault="00E37D89" w:rsidP="00FC5D0B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14:paraId="7DFB5009" w14:textId="77777777" w:rsidR="00FC5D0B" w:rsidRPr="00066660" w:rsidRDefault="00FC5D0B" w:rsidP="00FC5D0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43520FB" w14:textId="77777777" w:rsidR="00FC5D0B" w:rsidRPr="00066660" w:rsidRDefault="00FC5D0B" w:rsidP="00FC5D0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0217843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066660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066660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14:paraId="5EA61332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43B3D35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0FA7DE24" w14:textId="77777777" w:rsidR="00E37D89" w:rsidRPr="00066660" w:rsidRDefault="00E37D89" w:rsidP="00BB29D4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lastRenderedPageBreak/>
              <w:t>v celoti,</w:t>
            </w:r>
          </w:p>
          <w:p w14:paraId="3601D449" w14:textId="77777777" w:rsidR="00E37D89" w:rsidRPr="00066660" w:rsidRDefault="00E37D89" w:rsidP="00BB29D4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F39B9C0" w14:textId="77777777" w:rsidR="00E37D89" w:rsidRPr="00066660" w:rsidRDefault="00E37D89" w:rsidP="00BB29D4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6497F4A8" w14:textId="77777777" w:rsidR="00E37D89" w:rsidRPr="00066660" w:rsidRDefault="00E37D89" w:rsidP="00BB29D4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3491BF40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5662DB82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298BDB3A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566011B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14:paraId="65455C1F" w14:textId="77777777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0EC0015" w14:textId="7529A558" w:rsidR="00E37D89" w:rsidRPr="00066660" w:rsidRDefault="00E37D89" w:rsidP="00BB29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iCs/>
                <w:szCs w:val="20"/>
                <w:lang w:val="sl-SI" w:eastAsia="sl-SI"/>
              </w:rPr>
              <w:t xml:space="preserve">Javnost je bila vključena v pripravo gradiva </w:t>
            </w:r>
            <w:r w:rsidR="0003046B" w:rsidRPr="00066660">
              <w:rPr>
                <w:rFonts w:cs="Arial"/>
                <w:iCs/>
                <w:szCs w:val="20"/>
                <w:lang w:val="sl-SI" w:eastAsia="sl-SI"/>
              </w:rPr>
              <w:t>ZIUDHPUI</w:t>
            </w:r>
            <w:r w:rsidR="004F1840" w:rsidRPr="00066660">
              <w:rPr>
                <w:rFonts w:cs="Arial"/>
                <w:iCs/>
                <w:szCs w:val="20"/>
                <w:lang w:val="sl-SI" w:eastAsia="sl-SI"/>
              </w:rPr>
              <w:t xml:space="preserve">, </w:t>
            </w:r>
            <w:r w:rsidRPr="00066660">
              <w:rPr>
                <w:rFonts w:cs="Arial"/>
                <w:iCs/>
                <w:szCs w:val="20"/>
                <w:lang w:val="sl-SI" w:eastAsia="sl-SI"/>
              </w:rPr>
              <w:t>kar je navedeno v predlogu predpisa.</w:t>
            </w:r>
          </w:p>
          <w:p w14:paraId="080594EF" w14:textId="77777777" w:rsidR="00E37D89" w:rsidRPr="00066660" w:rsidRDefault="00E37D89" w:rsidP="00BB29D4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9836C6" w:rsidRPr="00066660" w14:paraId="7713A926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7A5508C0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B3DA5F0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DA</w:t>
            </w:r>
          </w:p>
        </w:tc>
      </w:tr>
      <w:tr w:rsidR="009836C6" w:rsidRPr="00066660" w14:paraId="11F83A2A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84D0327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D7EBBD2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9836C6" w:rsidRPr="005011D8" w14:paraId="284C2E42" w14:textId="77777777" w:rsidTr="00161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CAF" w14:textId="7777777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  <w:p w14:paraId="66DF94F3" w14:textId="7A829A5D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szCs w:val="20"/>
                <w:lang w:val="sl-SI" w:eastAsia="sl-SI"/>
              </w:rPr>
              <w:t xml:space="preserve">                                  </w:t>
            </w:r>
            <w:r w:rsidR="004276A3" w:rsidRPr="00066660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066660">
              <w:rPr>
                <w:rFonts w:cs="Arial"/>
                <w:b/>
                <w:szCs w:val="20"/>
                <w:lang w:val="sl-SI" w:eastAsia="sl-SI"/>
              </w:rPr>
              <w:t>PODPIS PREDLAGATELJA</w:t>
            </w:r>
            <w:r w:rsidR="00FB6D4D" w:rsidRPr="00066660">
              <w:rPr>
                <w:rFonts w:cs="Arial"/>
                <w:b/>
                <w:szCs w:val="20"/>
                <w:lang w:val="sl-SI" w:eastAsia="sl-SI"/>
              </w:rPr>
              <w:t>:</w:t>
            </w:r>
          </w:p>
          <w:p w14:paraId="2A622664" w14:textId="3B1DF899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                                 </w:t>
            </w:r>
            <w:r w:rsidR="00FC5D0B" w:rsidRPr="00066660">
              <w:rPr>
                <w:rFonts w:cs="Arial"/>
                <w:b/>
                <w:szCs w:val="20"/>
                <w:lang w:val="sl-SI" w:eastAsia="sl-SI"/>
              </w:rPr>
              <w:t xml:space="preserve">      </w:t>
            </w: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FC5D0B" w:rsidRPr="00066660">
              <w:rPr>
                <w:rFonts w:cs="Arial"/>
                <w:b/>
                <w:szCs w:val="20"/>
                <w:lang w:val="sl-SI" w:eastAsia="sl-SI"/>
              </w:rPr>
              <w:t>Mag. Ksenija Klampfer</w:t>
            </w:r>
          </w:p>
          <w:p w14:paraId="12678453" w14:textId="40FBF707" w:rsidR="009836C6" w:rsidRPr="00066660" w:rsidRDefault="009836C6" w:rsidP="00BB29D4">
            <w:pPr>
              <w:widowControl w:val="0"/>
              <w:overflowPunct w:val="0"/>
              <w:autoSpaceDE w:val="0"/>
              <w:adjustRightInd w:val="0"/>
              <w:spacing w:line="276" w:lineRule="auto"/>
              <w:ind w:left="3400"/>
              <w:outlineLvl w:val="3"/>
              <w:rPr>
                <w:rFonts w:cs="Arial"/>
                <w:szCs w:val="20"/>
                <w:lang w:val="sl-SI" w:eastAsia="sl-SI"/>
              </w:rPr>
            </w:pPr>
            <w:r w:rsidRPr="00066660">
              <w:rPr>
                <w:rFonts w:cs="Arial"/>
                <w:b/>
                <w:szCs w:val="20"/>
                <w:lang w:val="sl-SI" w:eastAsia="sl-SI"/>
              </w:rPr>
              <w:t xml:space="preserve">                                              </w:t>
            </w:r>
            <w:r w:rsidR="00FC5D0B" w:rsidRPr="00066660">
              <w:rPr>
                <w:rFonts w:cs="Arial"/>
                <w:b/>
                <w:szCs w:val="20"/>
                <w:lang w:val="sl-SI" w:eastAsia="sl-SI"/>
              </w:rPr>
              <w:t xml:space="preserve">   </w:t>
            </w:r>
            <w:r w:rsidRPr="00066660">
              <w:rPr>
                <w:rFonts w:cs="Arial"/>
                <w:b/>
                <w:szCs w:val="20"/>
                <w:lang w:val="sl-SI" w:eastAsia="sl-SI"/>
              </w:rPr>
              <w:t>minist</w:t>
            </w:r>
            <w:r w:rsidR="004276A3" w:rsidRPr="00066660">
              <w:rPr>
                <w:rFonts w:cs="Arial"/>
                <w:b/>
                <w:szCs w:val="20"/>
                <w:lang w:val="sl-SI" w:eastAsia="sl-SI"/>
              </w:rPr>
              <w:t>rica</w:t>
            </w:r>
          </w:p>
        </w:tc>
      </w:tr>
    </w:tbl>
    <w:p w14:paraId="0D97661B" w14:textId="77777777" w:rsidR="009836C6" w:rsidRPr="00066660" w:rsidRDefault="009836C6" w:rsidP="00BB29D4">
      <w:pPr>
        <w:overflowPunct w:val="0"/>
        <w:autoSpaceDE w:val="0"/>
        <w:adjustRightInd w:val="0"/>
        <w:spacing w:line="276" w:lineRule="auto"/>
        <w:rPr>
          <w:rFonts w:cs="Arial"/>
          <w:szCs w:val="20"/>
          <w:lang w:val="sl-SI" w:eastAsia="sl-SI"/>
        </w:rPr>
      </w:pPr>
    </w:p>
    <w:p w14:paraId="0434E245" w14:textId="09799017" w:rsidR="00877471" w:rsidRPr="00066660" w:rsidRDefault="00877471" w:rsidP="00BB29D4">
      <w:pPr>
        <w:spacing w:line="276" w:lineRule="auto"/>
        <w:rPr>
          <w:rFonts w:cs="Arial"/>
          <w:b/>
          <w:szCs w:val="20"/>
          <w:lang w:val="sl-SI"/>
        </w:rPr>
      </w:pPr>
    </w:p>
    <w:p w14:paraId="38E664D4" w14:textId="77777777" w:rsidR="00E37D89" w:rsidRPr="00066660" w:rsidRDefault="00E37D89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066660">
        <w:rPr>
          <w:iCs/>
          <w:sz w:val="20"/>
          <w:szCs w:val="20"/>
        </w:rPr>
        <w:t>Prilogi:</w:t>
      </w:r>
    </w:p>
    <w:p w14:paraId="79B6EE0E" w14:textId="36D6E99C" w:rsidR="00E37D89" w:rsidRPr="00066660" w:rsidRDefault="00E37D89" w:rsidP="00BB29D4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 w:rsidRPr="00066660">
        <w:rPr>
          <w:rFonts w:cs="Arial"/>
          <w:iCs/>
          <w:szCs w:val="20"/>
          <w:lang w:val="sl-SI"/>
        </w:rPr>
        <w:t xml:space="preserve">priloga 1: </w:t>
      </w:r>
      <w:r w:rsidRPr="00066660">
        <w:rPr>
          <w:rFonts w:cs="Arial"/>
          <w:iCs/>
          <w:szCs w:val="20"/>
          <w:lang w:val="sl-SI" w:eastAsia="sl-SI"/>
        </w:rPr>
        <w:t xml:space="preserve">predlog Sklepa o </w:t>
      </w:r>
      <w:r w:rsidR="00967532" w:rsidRPr="00066660">
        <w:rPr>
          <w:rFonts w:cs="Arial"/>
          <w:iCs/>
          <w:szCs w:val="20"/>
          <w:lang w:val="sl-SI" w:eastAsia="sl-SI"/>
        </w:rPr>
        <w:t xml:space="preserve">spremembi in </w:t>
      </w:r>
      <w:r w:rsidRPr="00066660">
        <w:rPr>
          <w:rFonts w:cs="Arial"/>
          <w:iCs/>
          <w:szCs w:val="20"/>
          <w:lang w:val="sl-SI" w:eastAsia="sl-SI"/>
        </w:rPr>
        <w:t>dopolnitvah Sklepa o ustanovitvi Agencije za komunikacijska omrežja in storitve Republike Slovenije (jedro gradiva)</w:t>
      </w:r>
    </w:p>
    <w:p w14:paraId="79D79581" w14:textId="77777777" w:rsidR="00E37D89" w:rsidRPr="00066660" w:rsidRDefault="00E37D89" w:rsidP="00BB29D4">
      <w:pPr>
        <w:pStyle w:val="podpisi"/>
        <w:numPr>
          <w:ilvl w:val="0"/>
          <w:numId w:val="25"/>
        </w:numPr>
        <w:spacing w:line="276" w:lineRule="auto"/>
        <w:jc w:val="both"/>
        <w:rPr>
          <w:rFonts w:cs="Arial"/>
          <w:iCs/>
          <w:szCs w:val="20"/>
          <w:lang w:val="sl-SI"/>
        </w:rPr>
      </w:pPr>
      <w:r w:rsidRPr="00066660">
        <w:rPr>
          <w:rFonts w:cs="Arial"/>
          <w:iCs/>
          <w:szCs w:val="20"/>
          <w:lang w:val="sl-SI" w:eastAsia="sl-SI"/>
        </w:rPr>
        <w:t>priloga 2: obrazložitev</w:t>
      </w:r>
    </w:p>
    <w:p w14:paraId="666FC326" w14:textId="77777777" w:rsidR="009836C6" w:rsidRPr="00066660" w:rsidRDefault="009836C6" w:rsidP="00BB29D4">
      <w:pPr>
        <w:tabs>
          <w:tab w:val="left" w:pos="708"/>
        </w:tabs>
        <w:spacing w:line="276" w:lineRule="auto"/>
        <w:rPr>
          <w:rFonts w:cs="Arial"/>
          <w:b/>
          <w:szCs w:val="20"/>
          <w:lang w:val="sl-SI"/>
        </w:rPr>
      </w:pPr>
    </w:p>
    <w:p w14:paraId="18E36E69" w14:textId="680F6C97" w:rsidR="00E37D89" w:rsidRPr="00066660" w:rsidRDefault="00E37D89" w:rsidP="00BB29D4">
      <w:pPr>
        <w:spacing w:line="276" w:lineRule="auto"/>
        <w:rPr>
          <w:rFonts w:cs="Arial"/>
          <w:b/>
          <w:szCs w:val="20"/>
          <w:lang w:val="sl-SI"/>
        </w:rPr>
      </w:pPr>
      <w:r w:rsidRPr="00066660">
        <w:rPr>
          <w:rFonts w:cs="Arial"/>
          <w:b/>
          <w:szCs w:val="20"/>
          <w:lang w:val="sl-SI"/>
        </w:rPr>
        <w:br w:type="page"/>
      </w:r>
    </w:p>
    <w:p w14:paraId="32C5C169" w14:textId="77777777" w:rsidR="00E37D89" w:rsidRPr="00066660" w:rsidRDefault="00E37D89" w:rsidP="00BB29D4">
      <w:pPr>
        <w:tabs>
          <w:tab w:val="left" w:pos="708"/>
        </w:tabs>
        <w:spacing w:line="276" w:lineRule="auto"/>
        <w:rPr>
          <w:rFonts w:cs="Arial"/>
          <w:b/>
          <w:szCs w:val="20"/>
          <w:lang w:val="sl-SI"/>
        </w:rPr>
      </w:pPr>
    </w:p>
    <w:p w14:paraId="7BD916FA" w14:textId="30FE2288" w:rsidR="00C72362" w:rsidRPr="00066660" w:rsidRDefault="00C72362" w:rsidP="00BB29D4">
      <w:pPr>
        <w:spacing w:line="276" w:lineRule="auto"/>
        <w:rPr>
          <w:rFonts w:cs="Arial"/>
          <w:b/>
          <w:szCs w:val="20"/>
          <w:lang w:val="sl-SI"/>
        </w:rPr>
      </w:pPr>
    </w:p>
    <w:p w14:paraId="3D402EC5" w14:textId="5D1C6028" w:rsidR="00C72362" w:rsidRPr="00066660" w:rsidRDefault="00C72362" w:rsidP="00BB29D4">
      <w:pPr>
        <w:spacing w:after="200" w:line="276" w:lineRule="auto"/>
        <w:jc w:val="right"/>
        <w:rPr>
          <w:rFonts w:cs="Arial"/>
          <w:b/>
          <w:iCs/>
          <w:szCs w:val="20"/>
          <w:lang w:val="sl-SI" w:eastAsia="sl-SI"/>
        </w:rPr>
      </w:pPr>
      <w:r w:rsidRPr="00066660">
        <w:rPr>
          <w:rFonts w:cs="Arial"/>
          <w:b/>
          <w:iCs/>
          <w:szCs w:val="20"/>
          <w:lang w:val="sl-SI" w:eastAsia="sl-SI"/>
        </w:rPr>
        <w:t>PREDLOG SKLEPA</w:t>
      </w:r>
    </w:p>
    <w:p w14:paraId="624F0837" w14:textId="77777777" w:rsidR="00C72362" w:rsidRPr="00066660" w:rsidRDefault="00C72362" w:rsidP="00BB29D4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CFB1F38" w14:textId="699FF2A1" w:rsidR="00C72362" w:rsidRPr="00066660" w:rsidRDefault="00C72362" w:rsidP="00BB29D4">
      <w:pPr>
        <w:pStyle w:val="Neotevilenodstavek"/>
        <w:spacing w:before="0" w:after="0" w:line="276" w:lineRule="auto"/>
        <w:rPr>
          <w:iCs/>
          <w:color w:val="FF0000"/>
          <w:sz w:val="20"/>
          <w:szCs w:val="20"/>
        </w:rPr>
      </w:pPr>
      <w:r w:rsidRPr="00066660">
        <w:rPr>
          <w:iCs/>
          <w:sz w:val="20"/>
          <w:szCs w:val="20"/>
        </w:rPr>
        <w:t xml:space="preserve">EVA: </w:t>
      </w:r>
      <w:r w:rsidRPr="00066660">
        <w:rPr>
          <w:iCs/>
          <w:sz w:val="20"/>
          <w:szCs w:val="20"/>
        </w:rPr>
        <w:tab/>
      </w:r>
      <w:r w:rsidRPr="00066660">
        <w:rPr>
          <w:iCs/>
          <w:sz w:val="20"/>
          <w:szCs w:val="20"/>
        </w:rPr>
        <w:tab/>
      </w:r>
      <w:r w:rsidR="00E0714B" w:rsidRPr="00066660">
        <w:rPr>
          <w:iCs/>
          <w:sz w:val="20"/>
          <w:szCs w:val="20"/>
        </w:rPr>
        <w:t>2025-3150-0010</w:t>
      </w:r>
    </w:p>
    <w:p w14:paraId="18E956C7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066660">
        <w:rPr>
          <w:iCs/>
          <w:sz w:val="20"/>
          <w:szCs w:val="20"/>
        </w:rPr>
        <w:t>Številka:</w:t>
      </w:r>
    </w:p>
    <w:p w14:paraId="4AB2C2F2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  <w:r w:rsidRPr="00066660">
        <w:rPr>
          <w:iCs/>
          <w:sz w:val="20"/>
          <w:szCs w:val="20"/>
        </w:rPr>
        <w:t>Datum:</w:t>
      </w:r>
      <w:r w:rsidRPr="00066660">
        <w:rPr>
          <w:iCs/>
          <w:sz w:val="20"/>
          <w:szCs w:val="20"/>
        </w:rPr>
        <w:tab/>
      </w:r>
      <w:r w:rsidRPr="00066660">
        <w:rPr>
          <w:iCs/>
          <w:sz w:val="20"/>
          <w:szCs w:val="20"/>
        </w:rPr>
        <w:tab/>
      </w:r>
    </w:p>
    <w:p w14:paraId="46ED8FA9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22AD26C1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2B680940" w14:textId="58855BC3" w:rsidR="00A83203" w:rsidRPr="00066660" w:rsidRDefault="00A83203" w:rsidP="00BB29D4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 xml:space="preserve">Na podlagi </w:t>
      </w:r>
      <w:r w:rsidRPr="00066660">
        <w:rPr>
          <w:rFonts w:cs="Arial"/>
          <w:szCs w:val="20"/>
          <w:lang w:val="sl-SI"/>
        </w:rPr>
        <w:t>tretjega odstavka 230. člena Zakona o elektronskih komunikacijah (Uradni list RS, št. 130/22</w:t>
      </w:r>
      <w:r w:rsidR="00967532" w:rsidRPr="00066660">
        <w:rPr>
          <w:rFonts w:cs="Arial"/>
          <w:szCs w:val="20"/>
          <w:lang w:val="sl-SI"/>
        </w:rPr>
        <w:t>,</w:t>
      </w:r>
      <w:r w:rsidRPr="00066660">
        <w:rPr>
          <w:rFonts w:cs="Arial"/>
          <w:szCs w:val="20"/>
          <w:lang w:val="sl-SI"/>
        </w:rPr>
        <w:t>18/23 – ZDU-1O</w:t>
      </w:r>
      <w:r w:rsidR="00967532" w:rsidRPr="00066660">
        <w:rPr>
          <w:rFonts w:cs="Arial"/>
          <w:szCs w:val="20"/>
          <w:lang w:val="sl-SI"/>
        </w:rPr>
        <w:t xml:space="preserve"> in 40/25 – ZInfV-1</w:t>
      </w:r>
      <w:r w:rsidRPr="00066660">
        <w:rPr>
          <w:rFonts w:cs="Arial"/>
          <w:szCs w:val="20"/>
          <w:lang w:val="sl-SI"/>
        </w:rPr>
        <w:t>)</w:t>
      </w:r>
      <w:r w:rsidR="004F1840" w:rsidRPr="00066660">
        <w:rPr>
          <w:rFonts w:cs="Arial"/>
          <w:szCs w:val="20"/>
          <w:lang w:val="sl-SI"/>
        </w:rPr>
        <w:t xml:space="preserve"> in</w:t>
      </w:r>
      <w:r w:rsidR="00FA7C7A" w:rsidRPr="00066660">
        <w:rPr>
          <w:rFonts w:cs="Arial"/>
          <w:szCs w:val="20"/>
          <w:lang w:val="sl-SI"/>
        </w:rPr>
        <w:t xml:space="preserve"> v skladu s</w:t>
      </w:r>
      <w:r w:rsidR="004F1840" w:rsidRPr="00066660">
        <w:rPr>
          <w:rFonts w:cs="Arial"/>
          <w:szCs w:val="20"/>
          <w:lang w:val="sl-SI"/>
        </w:rPr>
        <w:t xml:space="preserve"> 6. člen</w:t>
      </w:r>
      <w:r w:rsidR="00FA7C7A" w:rsidRPr="00066660">
        <w:rPr>
          <w:rFonts w:cs="Arial"/>
          <w:szCs w:val="20"/>
          <w:lang w:val="sl-SI"/>
        </w:rPr>
        <w:t>om</w:t>
      </w:r>
      <w:r w:rsidR="004F1840" w:rsidRPr="00066660">
        <w:rPr>
          <w:rFonts w:cs="Arial"/>
          <w:szCs w:val="20"/>
          <w:lang w:val="sl-SI"/>
        </w:rPr>
        <w:t xml:space="preserve"> Zakona o javnih agencijah (Uradni list RS, št. 52/02, 51/04 – EZ-A in 33/11 – ZEKom-C)</w:t>
      </w:r>
      <w:r w:rsidRPr="00066660">
        <w:rPr>
          <w:rFonts w:cs="Arial"/>
          <w:szCs w:val="20"/>
          <w:lang w:val="sl-SI"/>
        </w:rPr>
        <w:t xml:space="preserve"> </w:t>
      </w:r>
      <w:r w:rsidRPr="00066660">
        <w:rPr>
          <w:rFonts w:cs="Arial"/>
          <w:szCs w:val="20"/>
          <w:lang w:val="sl-SI" w:eastAsia="sl-SI"/>
        </w:rPr>
        <w:t xml:space="preserve">je Vlada Republike Slovenije na </w:t>
      </w:r>
      <w:r w:rsidRPr="00066660">
        <w:rPr>
          <w:rFonts w:cs="Arial"/>
          <w:szCs w:val="20"/>
          <w:lang w:val="sl-SI" w:eastAsia="sl-SI"/>
        </w:rPr>
        <w:softHyphen/>
      </w:r>
      <w:r w:rsidRPr="00066660">
        <w:rPr>
          <w:rFonts w:cs="Arial"/>
          <w:szCs w:val="20"/>
          <w:lang w:val="sl-SI" w:eastAsia="sl-SI"/>
        </w:rPr>
        <w:softHyphen/>
      </w:r>
      <w:r w:rsidRPr="00066660">
        <w:rPr>
          <w:rFonts w:cs="Arial"/>
          <w:szCs w:val="20"/>
          <w:lang w:val="sl-SI" w:eastAsia="sl-SI"/>
        </w:rPr>
        <w:softHyphen/>
      </w:r>
      <w:r w:rsidRPr="00066660">
        <w:rPr>
          <w:rFonts w:cs="Arial"/>
          <w:szCs w:val="20"/>
          <w:lang w:val="sl-SI" w:eastAsia="sl-SI"/>
        </w:rPr>
        <w:softHyphen/>
        <w:t xml:space="preserve">_________ seji ________sprejela </w:t>
      </w:r>
    </w:p>
    <w:p w14:paraId="513793C5" w14:textId="77777777" w:rsidR="00A83203" w:rsidRPr="00066660" w:rsidRDefault="00A83203" w:rsidP="00BB29D4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13412479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4520FE6A" w14:textId="77777777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1DCCF4CA" w14:textId="467531F1" w:rsidR="00C72362" w:rsidRPr="00066660" w:rsidRDefault="00C72362" w:rsidP="00BB29D4">
      <w:pPr>
        <w:pStyle w:val="Neotevilenodstavek"/>
        <w:spacing w:before="0" w:after="0" w:line="276" w:lineRule="auto"/>
        <w:jc w:val="center"/>
        <w:rPr>
          <w:b/>
          <w:iCs/>
          <w:sz w:val="20"/>
          <w:szCs w:val="20"/>
        </w:rPr>
      </w:pPr>
      <w:r w:rsidRPr="00066660">
        <w:rPr>
          <w:b/>
          <w:iCs/>
          <w:sz w:val="20"/>
          <w:szCs w:val="20"/>
        </w:rPr>
        <w:t>S K L E P</w:t>
      </w:r>
      <w:r w:rsidR="00ED5C3A" w:rsidRPr="00066660">
        <w:rPr>
          <w:b/>
          <w:iCs/>
          <w:sz w:val="20"/>
          <w:szCs w:val="20"/>
        </w:rPr>
        <w:t>:</w:t>
      </w:r>
    </w:p>
    <w:p w14:paraId="5AD79969" w14:textId="56E89F0E" w:rsidR="00C72362" w:rsidRPr="00066660" w:rsidRDefault="00C72362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352AAFEF" w14:textId="77777777" w:rsidR="009F0B3B" w:rsidRPr="00066660" w:rsidRDefault="009F0B3B" w:rsidP="00BB29D4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14:paraId="3DACDFB6" w14:textId="388C71CD" w:rsidR="00A83203" w:rsidRPr="00066660" w:rsidRDefault="00A83203" w:rsidP="00BB29D4">
      <w:pPr>
        <w:overflowPunct w:val="0"/>
        <w:autoSpaceDE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 xml:space="preserve">Vlada Republike Slovenije je izdala </w:t>
      </w:r>
      <w:r w:rsidRPr="00066660">
        <w:rPr>
          <w:bCs/>
          <w:lang w:val="sl-SI"/>
        </w:rPr>
        <w:t xml:space="preserve">Sklep o </w:t>
      </w:r>
      <w:r w:rsidR="00967532" w:rsidRPr="00066660">
        <w:rPr>
          <w:bCs/>
          <w:lang w:val="sl-SI"/>
        </w:rPr>
        <w:t xml:space="preserve">spremembi in </w:t>
      </w:r>
      <w:r w:rsidRPr="00066660">
        <w:rPr>
          <w:bCs/>
          <w:lang w:val="sl-SI"/>
        </w:rPr>
        <w:t xml:space="preserve">dopolnitvah Sklepa o ustanovitvi Agencije za komunikacijska omrežja in storitve Republike Slovenije </w:t>
      </w:r>
      <w:r w:rsidRPr="00066660">
        <w:rPr>
          <w:rFonts w:cs="Arial"/>
          <w:szCs w:val="20"/>
          <w:lang w:val="sl-SI" w:eastAsia="sl-SI"/>
        </w:rPr>
        <w:t>in ga objavi v Uradnem listu Republike Slovenije.</w:t>
      </w:r>
    </w:p>
    <w:p w14:paraId="6AE592A0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618FCE40" w14:textId="77777777" w:rsidR="00A83203" w:rsidRPr="00066660" w:rsidRDefault="00A83203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0436F3FF" w14:textId="3A449DA9" w:rsidR="00C72362" w:rsidRPr="00066660" w:rsidRDefault="00C72362" w:rsidP="00BB29D4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>Barbara Kolenko Helbl</w:t>
      </w:r>
    </w:p>
    <w:p w14:paraId="4B3B3874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 xml:space="preserve"> generalna sekretarka</w:t>
      </w:r>
    </w:p>
    <w:p w14:paraId="39F1AA89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before="60" w:after="60" w:line="276" w:lineRule="auto"/>
        <w:ind w:left="576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5AFC6258" w14:textId="77777777" w:rsidR="00A83203" w:rsidRPr="00066660" w:rsidRDefault="00A83203" w:rsidP="00BB29D4">
      <w:pPr>
        <w:spacing w:line="276" w:lineRule="auto"/>
        <w:rPr>
          <w:rFonts w:cs="Arial"/>
          <w:szCs w:val="20"/>
          <w:lang w:val="sl-SI"/>
        </w:rPr>
      </w:pPr>
    </w:p>
    <w:p w14:paraId="711555AE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5A84F337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79902821" w14:textId="1511A5C8" w:rsidR="009F0B3B" w:rsidRPr="00066660" w:rsidRDefault="00C72362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066660">
        <w:rPr>
          <w:rFonts w:cs="Arial"/>
          <w:iCs/>
          <w:szCs w:val="20"/>
          <w:lang w:val="sl-SI" w:eastAsia="sl-SI"/>
        </w:rPr>
        <w:t>Sklep prejmejo:</w:t>
      </w:r>
    </w:p>
    <w:p w14:paraId="6111B6D5" w14:textId="77777777" w:rsidR="00FE20EA" w:rsidRPr="00066660" w:rsidRDefault="00FE20EA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  <w:lang w:val="sl-SI"/>
        </w:rPr>
      </w:pPr>
    </w:p>
    <w:p w14:paraId="048D52D1" w14:textId="54461B88" w:rsidR="00FE20EA" w:rsidRPr="00066660" w:rsidRDefault="00FE20EA" w:rsidP="00BB29D4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  <w:lang w:val="sl-SI"/>
        </w:rPr>
      </w:pPr>
      <w:r w:rsidRPr="00066660">
        <w:rPr>
          <w:iCs/>
          <w:szCs w:val="20"/>
          <w:lang w:val="sl-SI"/>
        </w:rPr>
        <w:t>Ministrstvo za digitalno preobrazbo</w:t>
      </w:r>
      <w:r w:rsidR="00066660">
        <w:rPr>
          <w:iCs/>
          <w:szCs w:val="20"/>
          <w:lang w:val="sl-SI"/>
        </w:rPr>
        <w:t xml:space="preserve"> Republike Slovenije</w:t>
      </w:r>
      <w:r w:rsidRPr="00066660">
        <w:rPr>
          <w:iCs/>
          <w:szCs w:val="20"/>
          <w:lang w:val="sl-SI"/>
        </w:rPr>
        <w:t>,</w:t>
      </w:r>
    </w:p>
    <w:p w14:paraId="6C3AB3F9" w14:textId="60057FA8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Ministrstvo za kulturo</w:t>
      </w:r>
      <w:r w:rsidR="00066660">
        <w:rPr>
          <w:szCs w:val="20"/>
          <w:lang w:val="sl-SI"/>
        </w:rPr>
        <w:t xml:space="preserve"> Republike Slovenije</w:t>
      </w:r>
      <w:r w:rsidRPr="00066660">
        <w:rPr>
          <w:szCs w:val="20"/>
          <w:lang w:val="sl-SI"/>
        </w:rPr>
        <w:t>,</w:t>
      </w:r>
    </w:p>
    <w:p w14:paraId="0B57EA8B" w14:textId="5B7E517A" w:rsidR="008431A2" w:rsidRPr="00066660" w:rsidRDefault="008431A2" w:rsidP="008431A2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Ministrstvo za gospodarstvo, turizem in šport</w:t>
      </w:r>
      <w:r w:rsidR="00066660">
        <w:rPr>
          <w:szCs w:val="20"/>
          <w:lang w:val="sl-SI"/>
        </w:rPr>
        <w:t xml:space="preserve"> Republike Slovenije</w:t>
      </w:r>
      <w:r w:rsidRPr="00066660">
        <w:rPr>
          <w:szCs w:val="20"/>
          <w:lang w:val="sl-SI"/>
        </w:rPr>
        <w:t>,</w:t>
      </w:r>
    </w:p>
    <w:p w14:paraId="23173A97" w14:textId="27114936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Ministrstvo za infrastrukturo</w:t>
      </w:r>
      <w:r w:rsidR="00066660">
        <w:rPr>
          <w:szCs w:val="20"/>
          <w:lang w:val="sl-SI"/>
        </w:rPr>
        <w:t xml:space="preserve"> Republike Slovenije</w:t>
      </w:r>
      <w:r w:rsidRPr="00066660">
        <w:rPr>
          <w:szCs w:val="20"/>
          <w:lang w:val="sl-SI"/>
        </w:rPr>
        <w:t>,</w:t>
      </w:r>
    </w:p>
    <w:p w14:paraId="4D2F7252" w14:textId="6A094C49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Ministrstvo za okolje, podnebje in energijo</w:t>
      </w:r>
      <w:r w:rsidR="00066660">
        <w:rPr>
          <w:szCs w:val="20"/>
          <w:lang w:val="sl-SI"/>
        </w:rPr>
        <w:t xml:space="preserve"> Republike Slovenije</w:t>
      </w:r>
      <w:r w:rsidRPr="00066660">
        <w:rPr>
          <w:szCs w:val="20"/>
          <w:lang w:val="sl-SI"/>
        </w:rPr>
        <w:t>,</w:t>
      </w:r>
    </w:p>
    <w:p w14:paraId="304187DC" w14:textId="40B84072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Ministrstvo za finance</w:t>
      </w:r>
      <w:r w:rsidR="00066660">
        <w:rPr>
          <w:szCs w:val="20"/>
          <w:lang w:val="sl-SI"/>
        </w:rPr>
        <w:t xml:space="preserve"> Republike Slovenije</w:t>
      </w:r>
      <w:r w:rsidRPr="00066660">
        <w:rPr>
          <w:szCs w:val="20"/>
          <w:lang w:val="sl-SI"/>
        </w:rPr>
        <w:t>,</w:t>
      </w:r>
    </w:p>
    <w:p w14:paraId="5D05D51E" w14:textId="77777777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Služba Vlade Republike Slovenije za zakonodajo,</w:t>
      </w:r>
    </w:p>
    <w:p w14:paraId="43CDC3B4" w14:textId="6789976D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 xml:space="preserve">Urad Vlade </w:t>
      </w:r>
      <w:r w:rsidR="00066660" w:rsidRPr="00066660">
        <w:rPr>
          <w:szCs w:val="20"/>
          <w:lang w:val="sl-SI"/>
        </w:rPr>
        <w:t>R</w:t>
      </w:r>
      <w:r w:rsidR="00066660">
        <w:rPr>
          <w:szCs w:val="20"/>
          <w:lang w:val="sl-SI"/>
        </w:rPr>
        <w:t>epublike Slovenije</w:t>
      </w:r>
      <w:r w:rsidR="00066660" w:rsidRPr="00066660">
        <w:rPr>
          <w:szCs w:val="20"/>
          <w:lang w:val="sl-SI"/>
        </w:rPr>
        <w:t xml:space="preserve"> </w:t>
      </w:r>
      <w:r w:rsidRPr="00066660">
        <w:rPr>
          <w:szCs w:val="20"/>
          <w:lang w:val="sl-SI"/>
        </w:rPr>
        <w:t>za komuniciranje,</w:t>
      </w:r>
    </w:p>
    <w:p w14:paraId="47D9A822" w14:textId="248313F4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 xml:space="preserve">Generalni sekretariat Vlade </w:t>
      </w:r>
      <w:r w:rsidR="00066660" w:rsidRPr="00066660">
        <w:rPr>
          <w:szCs w:val="20"/>
          <w:lang w:val="sl-SI"/>
        </w:rPr>
        <w:t>R</w:t>
      </w:r>
      <w:r w:rsidR="00066660">
        <w:rPr>
          <w:szCs w:val="20"/>
          <w:lang w:val="sl-SI"/>
        </w:rPr>
        <w:t>epublike Slovenije</w:t>
      </w:r>
      <w:r w:rsidRPr="00066660">
        <w:rPr>
          <w:szCs w:val="20"/>
          <w:lang w:val="sl-SI"/>
        </w:rPr>
        <w:t xml:space="preserve">, </w:t>
      </w:r>
    </w:p>
    <w:p w14:paraId="0413EEBB" w14:textId="77777777" w:rsidR="00B76C5D" w:rsidRPr="00066660" w:rsidRDefault="00B76C5D" w:rsidP="00B76C5D">
      <w:pPr>
        <w:pStyle w:val="Odstavekseznama"/>
        <w:numPr>
          <w:ilvl w:val="0"/>
          <w:numId w:val="11"/>
        </w:numPr>
        <w:spacing w:line="276" w:lineRule="auto"/>
        <w:rPr>
          <w:szCs w:val="20"/>
          <w:lang w:val="sl-SI"/>
        </w:rPr>
      </w:pPr>
      <w:r w:rsidRPr="00066660">
        <w:rPr>
          <w:szCs w:val="20"/>
          <w:lang w:val="sl-SI"/>
        </w:rPr>
        <w:t>Agencija za komunikacijska omrežja in storitve Republike Slovenije.</w:t>
      </w:r>
    </w:p>
    <w:p w14:paraId="7D59EEAA" w14:textId="77777777" w:rsidR="00C72362" w:rsidRPr="00066660" w:rsidRDefault="00C72362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3CA77B8A" w14:textId="77777777" w:rsidR="009836C6" w:rsidRPr="00066660" w:rsidRDefault="009836C6" w:rsidP="00BB29D4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52537193" w14:textId="77777777" w:rsidR="009836C6" w:rsidRPr="00066660" w:rsidRDefault="009836C6" w:rsidP="00BB29D4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6638FEE0" w14:textId="77777777" w:rsidR="009836C6" w:rsidRPr="00066660" w:rsidRDefault="009836C6" w:rsidP="00BB29D4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4CEB7F1C" w14:textId="0C2FDF24" w:rsidR="00BA1D60" w:rsidRPr="00066660" w:rsidRDefault="00BA1D60" w:rsidP="00BB29D4">
      <w:pPr>
        <w:spacing w:line="276" w:lineRule="auto"/>
        <w:rPr>
          <w:rFonts w:cs="Arial"/>
          <w:b/>
          <w:szCs w:val="20"/>
          <w:lang w:val="sl-SI"/>
        </w:rPr>
      </w:pPr>
      <w:r w:rsidRPr="00066660">
        <w:rPr>
          <w:rFonts w:cs="Arial"/>
          <w:b/>
          <w:szCs w:val="20"/>
          <w:lang w:val="sl-SI"/>
        </w:rPr>
        <w:br w:type="page"/>
      </w:r>
    </w:p>
    <w:p w14:paraId="331AD5C6" w14:textId="4B7EB897" w:rsidR="004276A3" w:rsidRPr="00066660" w:rsidRDefault="004276A3" w:rsidP="00BB29D4">
      <w:pPr>
        <w:spacing w:line="276" w:lineRule="auto"/>
        <w:rPr>
          <w:rFonts w:cs="Arial"/>
          <w:b/>
          <w:szCs w:val="20"/>
          <w:lang w:val="sl-SI"/>
        </w:rPr>
      </w:pPr>
    </w:p>
    <w:p w14:paraId="04F5D9BA" w14:textId="77777777" w:rsidR="009836C6" w:rsidRPr="00066660" w:rsidRDefault="009836C6" w:rsidP="00BB29D4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724E1E14" w14:textId="77777777" w:rsidR="00BA1D60" w:rsidRPr="00066660" w:rsidRDefault="00BA1D60" w:rsidP="00BB29D4">
      <w:pPr>
        <w:tabs>
          <w:tab w:val="left" w:pos="708"/>
        </w:tabs>
        <w:spacing w:line="276" w:lineRule="auto"/>
        <w:jc w:val="right"/>
        <w:rPr>
          <w:rFonts w:cs="Arial"/>
          <w:b/>
          <w:szCs w:val="20"/>
          <w:lang w:val="sl-SI"/>
        </w:rPr>
      </w:pPr>
    </w:p>
    <w:p w14:paraId="7BE44C92" w14:textId="77777777" w:rsidR="00A47CAB" w:rsidRPr="00066660" w:rsidRDefault="00A47CAB" w:rsidP="00BB29D4">
      <w:pPr>
        <w:pStyle w:val="Naslovpredpisa"/>
        <w:spacing w:before="0" w:after="0" w:line="276" w:lineRule="auto"/>
        <w:jc w:val="both"/>
        <w:rPr>
          <w:sz w:val="20"/>
          <w:szCs w:val="20"/>
        </w:rPr>
      </w:pPr>
      <w:r w:rsidRPr="00066660">
        <w:rPr>
          <w:sz w:val="20"/>
          <w:szCs w:val="20"/>
        </w:rPr>
        <w:t>PRILOGA 1 (jedro gradiva)                                                                                         PREDLOG</w:t>
      </w:r>
    </w:p>
    <w:p w14:paraId="005A6E7C" w14:textId="4E47C40F" w:rsidR="00A47CAB" w:rsidRPr="00066660" w:rsidRDefault="00A47CAB" w:rsidP="00BB29D4">
      <w:pPr>
        <w:pStyle w:val="Neotevilenodstavek"/>
        <w:spacing w:before="0" w:after="0" w:line="276" w:lineRule="auto"/>
        <w:ind w:left="360"/>
        <w:jc w:val="right"/>
        <w:rPr>
          <w:b/>
          <w:iCs/>
          <w:sz w:val="20"/>
          <w:szCs w:val="20"/>
        </w:rPr>
      </w:pPr>
      <w:r w:rsidRPr="00066660">
        <w:rPr>
          <w:b/>
          <w:iCs/>
          <w:sz w:val="20"/>
          <w:szCs w:val="20"/>
        </w:rPr>
        <w:t xml:space="preserve">    (EVA</w:t>
      </w:r>
      <w:r w:rsidR="009560D5" w:rsidRPr="00066660">
        <w:rPr>
          <w:b/>
          <w:iCs/>
          <w:sz w:val="20"/>
          <w:szCs w:val="20"/>
        </w:rPr>
        <w:t xml:space="preserve"> </w:t>
      </w:r>
      <w:r w:rsidR="00E0714B" w:rsidRPr="00066660">
        <w:rPr>
          <w:b/>
          <w:iCs/>
          <w:sz w:val="20"/>
          <w:szCs w:val="20"/>
        </w:rPr>
        <w:t>2025-3150-0010</w:t>
      </w:r>
      <w:r w:rsidRPr="00066660">
        <w:rPr>
          <w:b/>
          <w:iCs/>
          <w:sz w:val="20"/>
          <w:szCs w:val="20"/>
        </w:rPr>
        <w:t>)</w:t>
      </w:r>
    </w:p>
    <w:p w14:paraId="366FEBD6" w14:textId="6710FD68" w:rsidR="00A47CAB" w:rsidRPr="00066660" w:rsidRDefault="00A47CAB" w:rsidP="00BB29D4">
      <w:pPr>
        <w:pStyle w:val="Pravnapodlaga"/>
        <w:spacing w:line="276" w:lineRule="auto"/>
        <w:ind w:firstLine="0"/>
        <w:rPr>
          <w:rFonts w:cs="Arial"/>
          <w:sz w:val="20"/>
          <w:szCs w:val="20"/>
        </w:rPr>
      </w:pPr>
      <w:r w:rsidRPr="00066660">
        <w:rPr>
          <w:rFonts w:cs="Arial"/>
          <w:sz w:val="20"/>
          <w:szCs w:val="20"/>
        </w:rPr>
        <w:t xml:space="preserve">Na podlagi tretjega odstavka </w:t>
      </w:r>
      <w:r w:rsidR="006F0925" w:rsidRPr="00066660">
        <w:rPr>
          <w:rFonts w:cs="Arial"/>
          <w:sz w:val="20"/>
          <w:szCs w:val="20"/>
        </w:rPr>
        <w:t>23</w:t>
      </w:r>
      <w:r w:rsidRPr="00066660">
        <w:rPr>
          <w:rFonts w:cs="Arial"/>
          <w:sz w:val="20"/>
          <w:szCs w:val="20"/>
        </w:rPr>
        <w:t xml:space="preserve">0. člena </w:t>
      </w:r>
      <w:r w:rsidR="00A83203" w:rsidRPr="00066660">
        <w:rPr>
          <w:rFonts w:cs="Arial"/>
          <w:sz w:val="20"/>
          <w:szCs w:val="20"/>
        </w:rPr>
        <w:t>Zakona o elektronskih komunikacijah (Uradni list RS, št. 130/22 18/23 – ZDU-1O</w:t>
      </w:r>
      <w:r w:rsidR="00967532" w:rsidRPr="00066660">
        <w:rPr>
          <w:rFonts w:cs="Arial"/>
          <w:sz w:val="20"/>
          <w:szCs w:val="20"/>
        </w:rPr>
        <w:t xml:space="preserve"> in 40/25 – ZinfV-1</w:t>
      </w:r>
      <w:r w:rsidR="00A83203" w:rsidRPr="00066660">
        <w:rPr>
          <w:rFonts w:cs="Arial"/>
          <w:sz w:val="20"/>
          <w:szCs w:val="20"/>
        </w:rPr>
        <w:t xml:space="preserve">) </w:t>
      </w:r>
      <w:r w:rsidR="00DA6630" w:rsidRPr="00066660">
        <w:rPr>
          <w:rFonts w:cs="Arial"/>
          <w:sz w:val="20"/>
          <w:szCs w:val="20"/>
        </w:rPr>
        <w:t>in</w:t>
      </w:r>
      <w:r w:rsidRPr="00066660">
        <w:rPr>
          <w:rFonts w:cs="Arial"/>
          <w:sz w:val="20"/>
          <w:szCs w:val="20"/>
        </w:rPr>
        <w:t xml:space="preserve"> </w:t>
      </w:r>
      <w:r w:rsidR="00BC67A6" w:rsidRPr="00066660">
        <w:rPr>
          <w:rFonts w:cs="Arial"/>
          <w:sz w:val="20"/>
          <w:szCs w:val="20"/>
        </w:rPr>
        <w:t xml:space="preserve">v skladu s </w:t>
      </w:r>
      <w:r w:rsidRPr="00066660">
        <w:rPr>
          <w:rFonts w:cs="Arial"/>
          <w:sz w:val="20"/>
          <w:szCs w:val="20"/>
        </w:rPr>
        <w:t>6. člen</w:t>
      </w:r>
      <w:r w:rsidR="00BC67A6" w:rsidRPr="00066660">
        <w:rPr>
          <w:rFonts w:cs="Arial"/>
          <w:sz w:val="20"/>
          <w:szCs w:val="20"/>
        </w:rPr>
        <w:t>om</w:t>
      </w:r>
      <w:r w:rsidRPr="00066660">
        <w:rPr>
          <w:rFonts w:cs="Arial"/>
          <w:sz w:val="20"/>
          <w:szCs w:val="20"/>
        </w:rPr>
        <w:t xml:space="preserve"> Zakona o javnih agencijah </w:t>
      </w:r>
      <w:r w:rsidR="006F0925" w:rsidRPr="00066660">
        <w:rPr>
          <w:rFonts w:cs="Arial"/>
          <w:sz w:val="20"/>
          <w:szCs w:val="20"/>
        </w:rPr>
        <w:t xml:space="preserve">(Uradni list RS, št. 52/02, 51/04 – EZ-A in 33/11 – ZEKom-C) </w:t>
      </w:r>
      <w:r w:rsidRPr="00066660">
        <w:rPr>
          <w:rFonts w:cs="Arial"/>
          <w:sz w:val="20"/>
          <w:szCs w:val="20"/>
        </w:rPr>
        <w:t>je Vlada Republike Slovenije sprejela</w:t>
      </w:r>
    </w:p>
    <w:p w14:paraId="4A209CA4" w14:textId="77777777" w:rsidR="005A1159" w:rsidRPr="00066660" w:rsidRDefault="005A1159" w:rsidP="00BB29D4">
      <w:pPr>
        <w:pStyle w:val="Pravnapodlaga"/>
        <w:spacing w:line="276" w:lineRule="auto"/>
        <w:ind w:firstLine="0"/>
        <w:rPr>
          <w:rFonts w:cs="Arial"/>
          <w:sz w:val="20"/>
          <w:szCs w:val="20"/>
        </w:rPr>
      </w:pPr>
    </w:p>
    <w:p w14:paraId="7EB74808" w14:textId="77777777" w:rsidR="00A47CAB" w:rsidRPr="00066660" w:rsidRDefault="00A47CAB" w:rsidP="00BB29D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066660">
        <w:rPr>
          <w:rFonts w:cs="Arial"/>
          <w:b/>
          <w:bCs/>
          <w:szCs w:val="20"/>
          <w:lang w:val="sl-SI"/>
        </w:rPr>
        <w:t>SKLEP</w:t>
      </w:r>
    </w:p>
    <w:p w14:paraId="58534C32" w14:textId="0E513CC6" w:rsidR="00A47CAB" w:rsidRPr="00066660" w:rsidRDefault="00A47CAB" w:rsidP="00BB29D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066660">
        <w:rPr>
          <w:rFonts w:cs="Arial"/>
          <w:b/>
          <w:bCs/>
          <w:szCs w:val="20"/>
          <w:lang w:val="sl-SI"/>
        </w:rPr>
        <w:t xml:space="preserve">o </w:t>
      </w:r>
      <w:r w:rsidR="00967532" w:rsidRPr="00066660">
        <w:rPr>
          <w:rFonts w:cs="Arial"/>
          <w:b/>
          <w:bCs/>
          <w:szCs w:val="20"/>
          <w:lang w:val="sl-SI"/>
        </w:rPr>
        <w:t xml:space="preserve">spremembi in </w:t>
      </w:r>
      <w:r w:rsidRPr="00066660">
        <w:rPr>
          <w:rFonts w:cs="Arial"/>
          <w:b/>
          <w:bCs/>
          <w:szCs w:val="20"/>
          <w:lang w:val="sl-SI"/>
        </w:rPr>
        <w:t>dopolnitvah Sklepa o ustanovitvi Agencije za komunikacijska omrežja in storitve Republike Slovenije</w:t>
      </w:r>
    </w:p>
    <w:p w14:paraId="0E9F0C95" w14:textId="77777777" w:rsidR="00A47CAB" w:rsidRPr="00066660" w:rsidRDefault="00A47CAB" w:rsidP="00BB29D4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sl-SI"/>
        </w:rPr>
      </w:pPr>
    </w:p>
    <w:p w14:paraId="06B2719F" w14:textId="77777777" w:rsidR="00A47CAB" w:rsidRPr="00066660" w:rsidRDefault="00A47CAB" w:rsidP="00BB29D4">
      <w:pPr>
        <w:pStyle w:val="Odstavek0"/>
        <w:spacing w:line="276" w:lineRule="auto"/>
        <w:ind w:firstLine="0"/>
        <w:jc w:val="center"/>
        <w:rPr>
          <w:b/>
        </w:rPr>
      </w:pPr>
      <w:r w:rsidRPr="00066660">
        <w:rPr>
          <w:b/>
        </w:rPr>
        <w:t>1. člen</w:t>
      </w:r>
    </w:p>
    <w:p w14:paraId="7BB2269E" w14:textId="72087D42" w:rsidR="00AE6E09" w:rsidRPr="00066660" w:rsidRDefault="00A47CAB" w:rsidP="00BB29D4">
      <w:pPr>
        <w:pStyle w:val="Odstavek0"/>
        <w:spacing w:line="276" w:lineRule="auto"/>
        <w:ind w:firstLine="0"/>
      </w:pPr>
      <w:r w:rsidRPr="00066660">
        <w:t xml:space="preserve">V </w:t>
      </w:r>
      <w:r w:rsidR="00DA6630" w:rsidRPr="00066660">
        <w:rPr>
          <w:bCs/>
        </w:rPr>
        <w:t>Sklepu o ustanovitvi Agencije za komunikacijska omrežja in storitve Republike Slovenije (</w:t>
      </w:r>
      <w:r w:rsidR="00FC5D0B" w:rsidRPr="00066660">
        <w:rPr>
          <w:bCs/>
        </w:rPr>
        <w:t>Uradni list RS, št. 41/13, 66/17, 43/24 in 5/25</w:t>
      </w:r>
      <w:r w:rsidR="00DA6630" w:rsidRPr="00066660">
        <w:rPr>
          <w:bCs/>
        </w:rPr>
        <w:t xml:space="preserve">) </w:t>
      </w:r>
      <w:r w:rsidRPr="00066660">
        <w:t>se</w:t>
      </w:r>
      <w:r w:rsidR="002B5964" w:rsidRPr="00066660">
        <w:t xml:space="preserve"> v</w:t>
      </w:r>
      <w:r w:rsidRPr="00066660">
        <w:t xml:space="preserve"> </w:t>
      </w:r>
      <w:r w:rsidR="00DA6630" w:rsidRPr="00066660">
        <w:t>1</w:t>
      </w:r>
      <w:r w:rsidRPr="00066660">
        <w:t>. člen</w:t>
      </w:r>
      <w:r w:rsidR="002B5964" w:rsidRPr="00066660">
        <w:t>u</w:t>
      </w:r>
      <w:r w:rsidRPr="00066660">
        <w:t xml:space="preserve"> </w:t>
      </w:r>
      <w:r w:rsidR="00AB0641" w:rsidRPr="00066660">
        <w:t xml:space="preserve">v prvem odstavku </w:t>
      </w:r>
      <w:r w:rsidR="00DA6630" w:rsidRPr="00066660">
        <w:t>za besedo »</w:t>
      </w:r>
      <w:r w:rsidR="0005579A" w:rsidRPr="00066660">
        <w:t>vsebin</w:t>
      </w:r>
      <w:r w:rsidR="00DA6630" w:rsidRPr="00066660">
        <w:t xml:space="preserve">« </w:t>
      </w:r>
      <w:r w:rsidR="004E3096" w:rsidRPr="00066660">
        <w:t>doda</w:t>
      </w:r>
      <w:r w:rsidR="00B5334E">
        <w:t>ta</w:t>
      </w:r>
      <w:r w:rsidR="004E3096" w:rsidRPr="00066660">
        <w:t xml:space="preserve"> </w:t>
      </w:r>
      <w:r w:rsidR="00FA7C7A" w:rsidRPr="00066660">
        <w:t xml:space="preserve">vejica in </w:t>
      </w:r>
      <w:r w:rsidR="004E3096" w:rsidRPr="00066660">
        <w:t>besedilo »</w:t>
      </w:r>
      <w:r w:rsidR="0005579A" w:rsidRPr="00066660">
        <w:t>umetne inteligence</w:t>
      </w:r>
      <w:r w:rsidR="004E3096" w:rsidRPr="00066660">
        <w:t xml:space="preserve">«. </w:t>
      </w:r>
    </w:p>
    <w:p w14:paraId="0F133BD9" w14:textId="77777777" w:rsidR="00DA2C85" w:rsidRPr="00066660" w:rsidRDefault="00DA2C85" w:rsidP="00DA2C85">
      <w:pPr>
        <w:pStyle w:val="len"/>
        <w:numPr>
          <w:ilvl w:val="0"/>
          <w:numId w:val="0"/>
        </w:numPr>
        <w:spacing w:line="276" w:lineRule="auto"/>
        <w:ind w:left="360"/>
        <w:jc w:val="left"/>
        <w:rPr>
          <w:rFonts w:cs="Arial"/>
          <w:b/>
          <w:sz w:val="20"/>
          <w:lang w:eastAsia="sl-SI"/>
        </w:rPr>
      </w:pPr>
      <w:r w:rsidRPr="00066660">
        <w:rPr>
          <w:rFonts w:cs="Arial"/>
          <w:b/>
          <w:sz w:val="20"/>
          <w:lang w:eastAsia="sl-SI"/>
        </w:rPr>
        <w:t xml:space="preserve">                                                                      </w:t>
      </w:r>
    </w:p>
    <w:p w14:paraId="7E684F3D" w14:textId="06C30D68" w:rsidR="00A47CAB" w:rsidRPr="00066660" w:rsidRDefault="00DA2C85" w:rsidP="00DA2C85">
      <w:pPr>
        <w:pStyle w:val="len"/>
        <w:numPr>
          <w:ilvl w:val="0"/>
          <w:numId w:val="0"/>
        </w:numPr>
        <w:spacing w:line="276" w:lineRule="auto"/>
        <w:ind w:left="360"/>
        <w:jc w:val="left"/>
        <w:rPr>
          <w:rFonts w:cs="Arial"/>
          <w:b/>
          <w:sz w:val="20"/>
          <w:lang w:eastAsia="sl-SI"/>
        </w:rPr>
      </w:pPr>
      <w:r w:rsidRPr="00066660">
        <w:rPr>
          <w:rFonts w:cs="Arial"/>
          <w:b/>
          <w:sz w:val="20"/>
          <w:lang w:eastAsia="sl-SI"/>
        </w:rPr>
        <w:t xml:space="preserve">                                                                    </w:t>
      </w:r>
      <w:r w:rsidR="00A47CAB" w:rsidRPr="00066660">
        <w:rPr>
          <w:rFonts w:cs="Arial"/>
          <w:b/>
          <w:sz w:val="20"/>
          <w:lang w:eastAsia="sl-SI"/>
        </w:rPr>
        <w:t>2. člen</w:t>
      </w:r>
    </w:p>
    <w:p w14:paraId="32021F4B" w14:textId="6B924B62" w:rsidR="004E3096" w:rsidRPr="00066660" w:rsidRDefault="004E3096" w:rsidP="00AE6E09">
      <w:pPr>
        <w:shd w:val="clear" w:color="auto" w:fill="FFFFFF"/>
        <w:spacing w:before="240" w:line="276" w:lineRule="auto"/>
        <w:rPr>
          <w:rFonts w:cs="Arial"/>
          <w:color w:val="000000"/>
          <w:szCs w:val="20"/>
          <w:lang w:val="sl-SI"/>
        </w:rPr>
      </w:pPr>
      <w:r w:rsidRPr="00066660">
        <w:rPr>
          <w:rFonts w:cs="Arial"/>
          <w:color w:val="000000"/>
          <w:szCs w:val="20"/>
          <w:lang w:val="sl-SI"/>
        </w:rPr>
        <w:t xml:space="preserve">V 5. členu se </w:t>
      </w:r>
      <w:r w:rsidR="00BC67A6" w:rsidRPr="00066660">
        <w:rPr>
          <w:rFonts w:cs="Arial"/>
          <w:color w:val="000000"/>
          <w:szCs w:val="20"/>
          <w:lang w:val="sl-SI"/>
        </w:rPr>
        <w:t>za besedo »</w:t>
      </w:r>
      <w:r w:rsidR="0005579A" w:rsidRPr="00066660">
        <w:rPr>
          <w:rFonts w:cs="Arial"/>
          <w:color w:val="000000"/>
          <w:szCs w:val="20"/>
          <w:lang w:val="sl-SI"/>
        </w:rPr>
        <w:t>vsebin</w:t>
      </w:r>
      <w:r w:rsidR="00BC67A6" w:rsidRPr="00066660">
        <w:rPr>
          <w:rFonts w:cs="Arial"/>
          <w:color w:val="000000"/>
          <w:szCs w:val="20"/>
          <w:lang w:val="sl-SI"/>
        </w:rPr>
        <w:t xml:space="preserve">« </w:t>
      </w:r>
      <w:r w:rsidR="00621E83" w:rsidRPr="00066660">
        <w:rPr>
          <w:rFonts w:cs="Arial"/>
          <w:color w:val="000000"/>
          <w:szCs w:val="20"/>
          <w:lang w:val="sl-SI"/>
        </w:rPr>
        <w:t>doda</w:t>
      </w:r>
      <w:r w:rsidR="00B5334E">
        <w:rPr>
          <w:rFonts w:cs="Arial"/>
          <w:color w:val="000000"/>
          <w:szCs w:val="20"/>
          <w:lang w:val="sl-SI"/>
        </w:rPr>
        <w:t>ta</w:t>
      </w:r>
      <w:r w:rsidR="00621E83" w:rsidRPr="00066660">
        <w:rPr>
          <w:rFonts w:cs="Arial"/>
          <w:color w:val="000000"/>
          <w:szCs w:val="20"/>
          <w:lang w:val="sl-SI"/>
        </w:rPr>
        <w:t xml:space="preserve"> </w:t>
      </w:r>
      <w:r w:rsidR="00F81EF4" w:rsidRPr="00066660">
        <w:rPr>
          <w:rFonts w:cs="Arial"/>
          <w:color w:val="000000"/>
          <w:szCs w:val="20"/>
          <w:lang w:val="sl-SI"/>
        </w:rPr>
        <w:t xml:space="preserve">vejica in </w:t>
      </w:r>
      <w:r w:rsidR="00BC67A6" w:rsidRPr="00066660">
        <w:rPr>
          <w:rFonts w:cs="Arial"/>
          <w:color w:val="000000"/>
          <w:szCs w:val="20"/>
          <w:lang w:val="sl-SI"/>
        </w:rPr>
        <w:t>besedilo</w:t>
      </w:r>
      <w:r w:rsidR="00BC67A6" w:rsidRPr="00066660">
        <w:rPr>
          <w:lang w:val="sl-SI"/>
        </w:rPr>
        <w:t xml:space="preserve"> »</w:t>
      </w:r>
      <w:r w:rsidR="0005579A" w:rsidRPr="00066660">
        <w:rPr>
          <w:lang w:val="sl-SI"/>
        </w:rPr>
        <w:t>umetne inteligence</w:t>
      </w:r>
      <w:r w:rsidR="00E25BAC" w:rsidRPr="00066660">
        <w:rPr>
          <w:lang w:val="sl-SI" w:eastAsia="sl-SI"/>
        </w:rPr>
        <w:t>«</w:t>
      </w:r>
      <w:r w:rsidR="00E25BAC" w:rsidRPr="00066660">
        <w:rPr>
          <w:lang w:val="sl-SI"/>
        </w:rPr>
        <w:t>.</w:t>
      </w:r>
      <w:r w:rsidRPr="00066660">
        <w:rPr>
          <w:lang w:val="sl-SI"/>
        </w:rPr>
        <w:t xml:space="preserve"> </w:t>
      </w:r>
    </w:p>
    <w:p w14:paraId="08CFDA2D" w14:textId="77777777" w:rsidR="005A1159" w:rsidRPr="00066660" w:rsidRDefault="005A1159" w:rsidP="00AE6E09">
      <w:pPr>
        <w:shd w:val="clear" w:color="auto" w:fill="FFFFFF"/>
        <w:spacing w:before="240" w:line="276" w:lineRule="auto"/>
        <w:ind w:firstLine="330"/>
        <w:rPr>
          <w:rFonts w:cs="Arial"/>
          <w:color w:val="000000"/>
          <w:szCs w:val="20"/>
          <w:lang w:val="sl-SI"/>
        </w:rPr>
      </w:pPr>
    </w:p>
    <w:p w14:paraId="52F142F3" w14:textId="1CD677CC" w:rsidR="00A47CAB" w:rsidRPr="00066660" w:rsidRDefault="00DA2C85" w:rsidP="00DA2C85">
      <w:pPr>
        <w:pStyle w:val="len"/>
        <w:numPr>
          <w:ilvl w:val="0"/>
          <w:numId w:val="0"/>
        </w:numPr>
        <w:spacing w:line="276" w:lineRule="auto"/>
        <w:ind w:left="360"/>
        <w:jc w:val="left"/>
        <w:rPr>
          <w:rFonts w:cs="Arial"/>
          <w:b/>
          <w:sz w:val="20"/>
          <w:lang w:eastAsia="sl-SI"/>
        </w:rPr>
      </w:pPr>
      <w:r w:rsidRPr="00066660">
        <w:rPr>
          <w:rFonts w:cs="Arial"/>
          <w:b/>
          <w:sz w:val="20"/>
          <w:lang w:eastAsia="sl-SI"/>
        </w:rPr>
        <w:t xml:space="preserve">                                                                   </w:t>
      </w:r>
      <w:r w:rsidR="00A47CAB" w:rsidRPr="00066660">
        <w:rPr>
          <w:rFonts w:cs="Arial"/>
          <w:b/>
          <w:sz w:val="20"/>
          <w:lang w:eastAsia="sl-SI"/>
        </w:rPr>
        <w:t>3. člen</w:t>
      </w:r>
    </w:p>
    <w:p w14:paraId="4B2457A2" w14:textId="77777777" w:rsidR="00AE6E09" w:rsidRPr="00066660" w:rsidRDefault="00AE6E09" w:rsidP="00AE6E09">
      <w:pPr>
        <w:jc w:val="both"/>
        <w:rPr>
          <w:lang w:val="sl-SI" w:eastAsia="sl-SI"/>
        </w:rPr>
      </w:pPr>
    </w:p>
    <w:p w14:paraId="14B09133" w14:textId="405FDDE9" w:rsidR="00496910" w:rsidRPr="00066660" w:rsidRDefault="00496910" w:rsidP="00AE6E09">
      <w:pPr>
        <w:jc w:val="both"/>
        <w:rPr>
          <w:lang w:val="sl-SI" w:eastAsia="sl-SI"/>
        </w:rPr>
      </w:pPr>
      <w:r w:rsidRPr="00066660">
        <w:rPr>
          <w:lang w:val="sl-SI" w:eastAsia="sl-SI"/>
        </w:rPr>
        <w:t xml:space="preserve">V </w:t>
      </w:r>
      <w:r w:rsidR="00AB0641" w:rsidRPr="00066660">
        <w:rPr>
          <w:lang w:val="sl-SI" w:eastAsia="sl-SI"/>
        </w:rPr>
        <w:t>8. členu v tretjem odstavku</w:t>
      </w:r>
      <w:r w:rsidRPr="00066660">
        <w:rPr>
          <w:lang w:val="sl-SI" w:eastAsia="sl-SI"/>
        </w:rPr>
        <w:t xml:space="preserve"> se v prvem</w:t>
      </w:r>
      <w:r w:rsidR="00EE56E0" w:rsidRPr="00066660">
        <w:rPr>
          <w:lang w:val="sl-SI" w:eastAsia="sl-SI"/>
        </w:rPr>
        <w:t xml:space="preserve"> in drugem</w:t>
      </w:r>
      <w:r w:rsidRPr="00066660">
        <w:rPr>
          <w:lang w:val="sl-SI" w:eastAsia="sl-SI"/>
        </w:rPr>
        <w:t xml:space="preserve"> stavku za besed</w:t>
      </w:r>
      <w:r w:rsidR="0005579A" w:rsidRPr="00066660">
        <w:rPr>
          <w:lang w:val="sl-SI" w:eastAsia="sl-SI"/>
        </w:rPr>
        <w:t>n</w:t>
      </w:r>
      <w:r w:rsidRPr="00066660">
        <w:rPr>
          <w:lang w:val="sl-SI" w:eastAsia="sl-SI"/>
        </w:rPr>
        <w:t xml:space="preserve">o </w:t>
      </w:r>
      <w:r w:rsidR="0005579A" w:rsidRPr="00066660">
        <w:rPr>
          <w:lang w:val="sl-SI" w:eastAsia="sl-SI"/>
        </w:rPr>
        <w:t xml:space="preserve">zvezo </w:t>
      </w:r>
      <w:r w:rsidRPr="00066660">
        <w:rPr>
          <w:lang w:val="sl-SI" w:eastAsia="sl-SI"/>
        </w:rPr>
        <w:t>»</w:t>
      </w:r>
      <w:r w:rsidR="0005579A" w:rsidRPr="00066660">
        <w:rPr>
          <w:lang w:val="sl-SI" w:eastAsia="sl-SI"/>
        </w:rPr>
        <w:t>digitalne storitve</w:t>
      </w:r>
      <w:r w:rsidRPr="00066660">
        <w:rPr>
          <w:lang w:val="sl-SI" w:eastAsia="sl-SI"/>
        </w:rPr>
        <w:t>« doda</w:t>
      </w:r>
      <w:r w:rsidR="00B5334E">
        <w:rPr>
          <w:lang w:val="sl-SI" w:eastAsia="sl-SI"/>
        </w:rPr>
        <w:t>ta</w:t>
      </w:r>
      <w:r w:rsidRPr="00066660">
        <w:rPr>
          <w:lang w:val="sl-SI" w:eastAsia="sl-SI"/>
        </w:rPr>
        <w:t xml:space="preserve"> vejica in besedilo »</w:t>
      </w:r>
      <w:r w:rsidR="0005579A" w:rsidRPr="00066660">
        <w:rPr>
          <w:lang w:val="sl-SI" w:eastAsia="sl-SI"/>
        </w:rPr>
        <w:t>umetno inteligenco</w:t>
      </w:r>
      <w:r w:rsidRPr="00066660">
        <w:rPr>
          <w:lang w:val="sl-SI" w:eastAsia="sl-SI"/>
        </w:rPr>
        <w:t>«</w:t>
      </w:r>
      <w:r w:rsidR="002A3B73" w:rsidRPr="00066660">
        <w:rPr>
          <w:lang w:val="sl-SI" w:eastAsia="sl-SI"/>
        </w:rPr>
        <w:t>.</w:t>
      </w:r>
    </w:p>
    <w:p w14:paraId="29F6CB4F" w14:textId="77777777" w:rsidR="00AF36A1" w:rsidRPr="00066660" w:rsidRDefault="00AF36A1" w:rsidP="00496910">
      <w:pPr>
        <w:rPr>
          <w:lang w:val="sl-SI" w:eastAsia="sl-SI"/>
        </w:rPr>
      </w:pPr>
    </w:p>
    <w:p w14:paraId="3F1E89D0" w14:textId="5A5DDB54" w:rsidR="00496910" w:rsidRPr="00066660" w:rsidRDefault="00DA2C85" w:rsidP="00DA2C85">
      <w:pPr>
        <w:pStyle w:val="len"/>
        <w:numPr>
          <w:ilvl w:val="0"/>
          <w:numId w:val="0"/>
        </w:numPr>
        <w:spacing w:line="276" w:lineRule="auto"/>
        <w:ind w:left="360"/>
        <w:jc w:val="left"/>
        <w:rPr>
          <w:rFonts w:cs="Arial"/>
          <w:b/>
          <w:sz w:val="20"/>
          <w:lang w:eastAsia="sl-SI"/>
        </w:rPr>
      </w:pPr>
      <w:r w:rsidRPr="00066660">
        <w:rPr>
          <w:rFonts w:cs="Arial"/>
          <w:b/>
          <w:sz w:val="20"/>
          <w:lang w:eastAsia="sl-SI"/>
        </w:rPr>
        <w:t xml:space="preserve">                                                                  </w:t>
      </w:r>
      <w:r w:rsidR="00496910" w:rsidRPr="00066660">
        <w:rPr>
          <w:rFonts w:cs="Arial"/>
          <w:b/>
          <w:sz w:val="20"/>
          <w:lang w:eastAsia="sl-SI"/>
        </w:rPr>
        <w:t>4. člen</w:t>
      </w:r>
    </w:p>
    <w:p w14:paraId="20EAD20C" w14:textId="77777777" w:rsidR="004950AC" w:rsidRPr="00066660" w:rsidRDefault="004950AC" w:rsidP="004950AC">
      <w:pPr>
        <w:rPr>
          <w:lang w:val="sl-SI" w:eastAsia="sl-SI"/>
        </w:rPr>
      </w:pPr>
    </w:p>
    <w:p w14:paraId="4E768E86" w14:textId="17D5720E" w:rsidR="00627DD1" w:rsidRPr="00066660" w:rsidRDefault="00AB0641" w:rsidP="00627DD1">
      <w:pPr>
        <w:rPr>
          <w:lang w:val="sl-SI" w:eastAsia="sl-SI"/>
        </w:rPr>
      </w:pPr>
      <w:r w:rsidRPr="00066660">
        <w:rPr>
          <w:lang w:val="sl-SI" w:eastAsia="sl-SI"/>
        </w:rPr>
        <w:t>V 20. členu se p</w:t>
      </w:r>
      <w:r w:rsidR="00627DD1" w:rsidRPr="00066660">
        <w:rPr>
          <w:lang w:val="sl-SI" w:eastAsia="sl-SI"/>
        </w:rPr>
        <w:t>rvi odstavek spremeni tako, da se glasi:</w:t>
      </w:r>
    </w:p>
    <w:p w14:paraId="25B0C51C" w14:textId="77777777" w:rsidR="00183681" w:rsidRPr="00066660" w:rsidRDefault="00183681" w:rsidP="00627DD1">
      <w:pPr>
        <w:jc w:val="both"/>
        <w:rPr>
          <w:lang w:val="sl-SI" w:eastAsia="sl-SI"/>
        </w:rPr>
      </w:pPr>
    </w:p>
    <w:p w14:paraId="6607DC80" w14:textId="1E567C00" w:rsidR="00627DD1" w:rsidRPr="00066660" w:rsidRDefault="00627DD1" w:rsidP="00627DD1">
      <w:pPr>
        <w:jc w:val="both"/>
        <w:rPr>
          <w:lang w:val="sl-SI" w:eastAsia="sl-SI"/>
        </w:rPr>
      </w:pPr>
      <w:r w:rsidRPr="00066660">
        <w:rPr>
          <w:lang w:val="sl-SI" w:eastAsia="sl-SI"/>
        </w:rPr>
        <w:t>»</w:t>
      </w:r>
      <w:r w:rsidR="00AB0641" w:rsidRPr="00066660">
        <w:rPr>
          <w:lang w:val="sl-SI" w:eastAsia="sl-SI"/>
        </w:rPr>
        <w:t xml:space="preserve">(1) </w:t>
      </w:r>
      <w:r w:rsidRPr="00066660">
        <w:rPr>
          <w:lang w:val="sl-SI" w:eastAsia="sl-SI"/>
        </w:rPr>
        <w:t>Agencija se financira s prihodki od plačil, ki so določeni z zakoni s področij njenega delovanja, razen za izvajanje nalog v skladu z Zakonom o izvajanju Uredbe (EU) o enotnem trgu digitalnih storitev (Uradni list RS, št. 30/24)</w:t>
      </w:r>
      <w:r w:rsidR="00ED5B89" w:rsidRPr="00066660">
        <w:rPr>
          <w:lang w:val="sl-SI" w:eastAsia="sl-SI"/>
        </w:rPr>
        <w:t>,</w:t>
      </w:r>
      <w:r w:rsidRPr="00066660">
        <w:rPr>
          <w:lang w:val="sl-SI" w:eastAsia="sl-SI"/>
        </w:rPr>
        <w:t xml:space="preserve"> Zakonom o izvajanju Uredbe (EU) o obravnavanju razširjanja terorističnih spletnih vsebin (Uradni list RS, št. 95/24) in Zakonom o izvajanju uredbe (EU) o določitvi harmoniziranih pravil o umetni inteligenci (Uradni list RS, št. 85/25), za kar so zagotovljena sredstva iz državnega proračuna.«</w:t>
      </w:r>
      <w:r w:rsidR="00004034" w:rsidRPr="00066660">
        <w:rPr>
          <w:lang w:val="sl-SI" w:eastAsia="sl-SI"/>
        </w:rPr>
        <w:t>.</w:t>
      </w:r>
    </w:p>
    <w:p w14:paraId="6EFDDD81" w14:textId="77777777" w:rsidR="00E25BAC" w:rsidRPr="00066660" w:rsidRDefault="00E25BAC" w:rsidP="008D3C5A">
      <w:pPr>
        <w:rPr>
          <w:lang w:val="sl-SI" w:eastAsia="sl-SI"/>
        </w:rPr>
      </w:pPr>
    </w:p>
    <w:p w14:paraId="62FBAC45" w14:textId="77777777" w:rsidR="00E0714B" w:rsidRPr="00066660" w:rsidRDefault="00E0714B" w:rsidP="008D3C5A">
      <w:pPr>
        <w:rPr>
          <w:lang w:val="sl-SI" w:eastAsia="sl-SI"/>
        </w:rPr>
      </w:pPr>
    </w:p>
    <w:p w14:paraId="39D8975C" w14:textId="7B947405" w:rsidR="00E0714B" w:rsidRPr="00066660" w:rsidRDefault="00DA2C85" w:rsidP="00DA2C85">
      <w:pPr>
        <w:rPr>
          <w:lang w:val="sl-SI" w:eastAsia="sl-SI"/>
        </w:rPr>
      </w:pPr>
      <w:r w:rsidRPr="00066660">
        <w:rPr>
          <w:lang w:val="sl-SI" w:eastAsia="sl-SI"/>
        </w:rPr>
        <w:t xml:space="preserve">                                                       </w:t>
      </w:r>
      <w:r w:rsidR="00372F20" w:rsidRPr="00066660">
        <w:rPr>
          <w:lang w:val="sl-SI" w:eastAsia="sl-SI"/>
        </w:rPr>
        <w:t xml:space="preserve">    </w:t>
      </w:r>
      <w:r w:rsidR="00E0714B" w:rsidRPr="00066660">
        <w:rPr>
          <w:lang w:val="sl-SI" w:eastAsia="sl-SI"/>
        </w:rPr>
        <w:t>KONČNA DOLOČBA</w:t>
      </w:r>
    </w:p>
    <w:p w14:paraId="7A8FF703" w14:textId="77777777" w:rsidR="00E0714B" w:rsidRPr="00066660" w:rsidRDefault="00E0714B" w:rsidP="008D3C5A">
      <w:pPr>
        <w:rPr>
          <w:lang w:val="sl-SI" w:eastAsia="sl-SI"/>
        </w:rPr>
      </w:pPr>
    </w:p>
    <w:p w14:paraId="7460170B" w14:textId="7D7C7AC7" w:rsidR="008D3C5A" w:rsidRPr="00066660" w:rsidRDefault="00DA2C85" w:rsidP="00DA2C85">
      <w:pPr>
        <w:rPr>
          <w:rFonts w:cs="Arial"/>
          <w:b/>
          <w:lang w:val="sl-SI" w:eastAsia="sl-SI"/>
        </w:rPr>
      </w:pPr>
      <w:r w:rsidRPr="00066660">
        <w:rPr>
          <w:rFonts w:cs="Arial"/>
          <w:b/>
          <w:lang w:val="sl-SI" w:eastAsia="sl-SI"/>
        </w:rPr>
        <w:t xml:space="preserve">                                                                      </w:t>
      </w:r>
      <w:r w:rsidR="009560D5" w:rsidRPr="00066660">
        <w:rPr>
          <w:rFonts w:cs="Arial"/>
          <w:b/>
          <w:lang w:val="sl-SI" w:eastAsia="sl-SI"/>
        </w:rPr>
        <w:t>5</w:t>
      </w:r>
      <w:r w:rsidR="008D3C5A" w:rsidRPr="00066660">
        <w:rPr>
          <w:rFonts w:cs="Arial"/>
          <w:b/>
          <w:lang w:val="sl-SI" w:eastAsia="sl-SI"/>
        </w:rPr>
        <w:t>. člen</w:t>
      </w:r>
    </w:p>
    <w:p w14:paraId="6FC07F3F" w14:textId="77777777" w:rsidR="00E0714B" w:rsidRPr="00066660" w:rsidRDefault="00E0714B" w:rsidP="008D3C5A">
      <w:pPr>
        <w:jc w:val="center"/>
        <w:rPr>
          <w:rFonts w:cs="Arial"/>
          <w:b/>
          <w:lang w:val="sl-SI" w:eastAsia="sl-SI"/>
        </w:rPr>
      </w:pPr>
    </w:p>
    <w:p w14:paraId="28BEF543" w14:textId="244DA04D" w:rsidR="00E0714B" w:rsidRPr="00066660" w:rsidRDefault="00DA2C85" w:rsidP="00DA2C85">
      <w:pPr>
        <w:rPr>
          <w:rFonts w:cs="Arial"/>
          <w:b/>
          <w:lang w:val="sl-SI" w:eastAsia="sl-SI"/>
        </w:rPr>
      </w:pPr>
      <w:r w:rsidRPr="00066660">
        <w:rPr>
          <w:rFonts w:cs="Arial"/>
          <w:bCs/>
          <w:lang w:val="sl-SI" w:eastAsia="sl-SI"/>
        </w:rPr>
        <w:t xml:space="preserve">                                                      </w:t>
      </w:r>
      <w:r w:rsidRPr="00066660">
        <w:rPr>
          <w:rFonts w:cs="Arial"/>
          <w:b/>
          <w:lang w:val="sl-SI" w:eastAsia="sl-SI"/>
        </w:rPr>
        <w:t xml:space="preserve">    (začetek veljavnosti)</w:t>
      </w:r>
    </w:p>
    <w:p w14:paraId="0B1E29BC" w14:textId="77777777" w:rsidR="00A47CAB" w:rsidRPr="00066660" w:rsidRDefault="00A47CAB" w:rsidP="00BB29D4">
      <w:pPr>
        <w:pStyle w:val="Odstavek0"/>
        <w:spacing w:line="276" w:lineRule="auto"/>
        <w:ind w:firstLine="0"/>
      </w:pPr>
      <w:r w:rsidRPr="00066660">
        <w:t>Ta sklep začne veljati naslednji dan po objavi v Uradnem listu Republike Slovenije.</w:t>
      </w:r>
    </w:p>
    <w:p w14:paraId="7FEE4F0E" w14:textId="77777777" w:rsidR="005A1159" w:rsidRPr="00066660" w:rsidRDefault="005A1159" w:rsidP="00BB29D4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</w:p>
    <w:p w14:paraId="60FB369F" w14:textId="77777777" w:rsidR="005A1159" w:rsidRPr="00066660" w:rsidRDefault="005A1159" w:rsidP="00BB29D4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</w:p>
    <w:p w14:paraId="2C1B5934" w14:textId="77777777" w:rsidR="005A1159" w:rsidRPr="00066660" w:rsidRDefault="005A1159" w:rsidP="00BB29D4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</w:p>
    <w:p w14:paraId="19118122" w14:textId="6DF37BE2" w:rsidR="00CC36E2" w:rsidRPr="00066660" w:rsidRDefault="00CC36E2" w:rsidP="00BB29D4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>Št</w:t>
      </w:r>
      <w:r w:rsidR="00002605" w:rsidRPr="00066660">
        <w:rPr>
          <w:rFonts w:cs="Arial"/>
          <w:bCs/>
          <w:szCs w:val="20"/>
          <w:lang w:val="sl-SI" w:eastAsia="sl-SI"/>
        </w:rPr>
        <w:t>.</w:t>
      </w:r>
    </w:p>
    <w:p w14:paraId="68CEF4FC" w14:textId="53A14BEF" w:rsidR="00DA2C85" w:rsidRPr="00066660" w:rsidRDefault="00DA2C85" w:rsidP="00DA2C85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>Ljubljana, __. decembra 2025</w:t>
      </w:r>
    </w:p>
    <w:p w14:paraId="4F93C320" w14:textId="45672F27" w:rsidR="00CC36E2" w:rsidRPr="00066660" w:rsidRDefault="00CC36E2" w:rsidP="00BB29D4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 xml:space="preserve">EVA </w:t>
      </w:r>
      <w:r w:rsidR="00E0714B" w:rsidRPr="00066660">
        <w:rPr>
          <w:rFonts w:cs="Arial"/>
          <w:bCs/>
          <w:szCs w:val="20"/>
          <w:lang w:val="sl-SI" w:eastAsia="sl-SI"/>
        </w:rPr>
        <w:t>2025-3150-0010</w:t>
      </w:r>
    </w:p>
    <w:p w14:paraId="72B1914B" w14:textId="0C17A8BB" w:rsidR="00CC36E2" w:rsidRPr="00066660" w:rsidRDefault="00CC36E2" w:rsidP="00BB29D4">
      <w:pPr>
        <w:widowControl w:val="0"/>
        <w:spacing w:line="276" w:lineRule="auto"/>
        <w:ind w:left="5665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 xml:space="preserve">   </w:t>
      </w:r>
      <w:r w:rsidR="005A1159" w:rsidRPr="00066660">
        <w:rPr>
          <w:rFonts w:cs="Arial"/>
          <w:bCs/>
          <w:szCs w:val="20"/>
          <w:lang w:val="sl-SI" w:eastAsia="sl-SI"/>
        </w:rPr>
        <w:t xml:space="preserve">   </w:t>
      </w:r>
      <w:r w:rsidRPr="00066660">
        <w:rPr>
          <w:rFonts w:cs="Arial"/>
          <w:bCs/>
          <w:szCs w:val="20"/>
          <w:lang w:val="sl-SI" w:eastAsia="sl-SI"/>
        </w:rPr>
        <w:t>Vlada Republike Slovenije</w:t>
      </w:r>
    </w:p>
    <w:p w14:paraId="5C531EE9" w14:textId="1C3F22B4" w:rsidR="00CC36E2" w:rsidRPr="00066660" w:rsidRDefault="00CC36E2" w:rsidP="00AE6E09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Pr="00066660">
        <w:rPr>
          <w:rFonts w:cs="Arial"/>
          <w:bCs/>
          <w:szCs w:val="20"/>
          <w:lang w:val="sl-SI" w:eastAsia="sl-SI"/>
        </w:rPr>
        <w:tab/>
      </w:r>
      <w:r w:rsidR="00AE6E09" w:rsidRPr="00066660">
        <w:rPr>
          <w:rFonts w:cs="Arial"/>
          <w:bCs/>
          <w:szCs w:val="20"/>
          <w:lang w:val="sl-SI" w:eastAsia="sl-SI"/>
        </w:rPr>
        <w:t>d</w:t>
      </w:r>
      <w:r w:rsidRPr="00066660">
        <w:rPr>
          <w:rFonts w:cs="Arial"/>
          <w:bCs/>
          <w:szCs w:val="20"/>
          <w:lang w:val="sl-SI" w:eastAsia="sl-SI"/>
        </w:rPr>
        <w:t>r. Robert Golob</w:t>
      </w:r>
    </w:p>
    <w:p w14:paraId="0621296D" w14:textId="62A748DA" w:rsidR="00AE6E09" w:rsidRPr="00066660" w:rsidRDefault="00AE6E09" w:rsidP="00AE6E09">
      <w:pPr>
        <w:widowControl w:val="0"/>
        <w:spacing w:line="276" w:lineRule="auto"/>
        <w:ind w:left="1"/>
        <w:jc w:val="both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t xml:space="preserve">                                                                                                                          predsednik</w:t>
      </w:r>
    </w:p>
    <w:p w14:paraId="7BD5BA4A" w14:textId="083AEEBC" w:rsidR="005A1159" w:rsidRPr="00066660" w:rsidRDefault="005A1159" w:rsidP="00BB29D4">
      <w:pPr>
        <w:spacing w:line="276" w:lineRule="auto"/>
        <w:rPr>
          <w:rFonts w:cs="Arial"/>
          <w:bCs/>
          <w:szCs w:val="20"/>
          <w:lang w:val="sl-SI" w:eastAsia="sl-SI"/>
        </w:rPr>
      </w:pPr>
      <w:r w:rsidRPr="00066660">
        <w:rPr>
          <w:rFonts w:cs="Arial"/>
          <w:bCs/>
          <w:szCs w:val="20"/>
          <w:lang w:val="sl-SI" w:eastAsia="sl-SI"/>
        </w:rPr>
        <w:br w:type="page"/>
      </w:r>
    </w:p>
    <w:p w14:paraId="57E54D74" w14:textId="77777777" w:rsidR="00CC36E2" w:rsidRPr="00066660" w:rsidRDefault="00CC36E2" w:rsidP="00BB29D4">
      <w:pPr>
        <w:spacing w:line="276" w:lineRule="auto"/>
        <w:rPr>
          <w:rFonts w:cs="Arial"/>
          <w:bCs/>
          <w:szCs w:val="20"/>
          <w:lang w:val="sl-SI" w:eastAsia="sl-SI"/>
        </w:rPr>
      </w:pPr>
    </w:p>
    <w:p w14:paraId="5158AD6E" w14:textId="77777777" w:rsidR="00CC36E2" w:rsidRPr="00066660" w:rsidRDefault="00CC36E2" w:rsidP="00BB29D4">
      <w:pPr>
        <w:spacing w:line="276" w:lineRule="auto"/>
        <w:jc w:val="both"/>
        <w:rPr>
          <w:rFonts w:cs="Arial"/>
          <w:b/>
          <w:szCs w:val="20"/>
          <w:lang w:val="sl-SI" w:eastAsia="sl-SI"/>
        </w:rPr>
      </w:pPr>
      <w:r w:rsidRPr="00066660">
        <w:rPr>
          <w:rFonts w:cs="Arial"/>
          <w:b/>
          <w:szCs w:val="20"/>
          <w:lang w:val="sl-SI" w:eastAsia="sl-SI"/>
        </w:rPr>
        <w:t>OBRAZLOŽITEV</w:t>
      </w:r>
    </w:p>
    <w:p w14:paraId="52023B3D" w14:textId="77777777" w:rsidR="00CC36E2" w:rsidRPr="00066660" w:rsidRDefault="00CC36E2" w:rsidP="00BB29D4">
      <w:pPr>
        <w:spacing w:line="276" w:lineRule="auto"/>
        <w:jc w:val="both"/>
        <w:rPr>
          <w:rFonts w:cs="Arial"/>
          <w:bCs/>
          <w:szCs w:val="20"/>
          <w:lang w:val="sl-SI" w:eastAsia="sl-SI"/>
        </w:rPr>
      </w:pPr>
    </w:p>
    <w:p w14:paraId="3AA76AAD" w14:textId="6DEAF6EC" w:rsidR="00CC36E2" w:rsidRPr="00066660" w:rsidRDefault="00CC36E2" w:rsidP="00BB29D4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>I UVOD</w:t>
      </w:r>
    </w:p>
    <w:p w14:paraId="43B44EAE" w14:textId="77777777" w:rsidR="00CC36E2" w:rsidRPr="00066660" w:rsidRDefault="00CC36E2" w:rsidP="00BB29D4">
      <w:pPr>
        <w:spacing w:line="276" w:lineRule="auto"/>
        <w:jc w:val="both"/>
        <w:rPr>
          <w:rFonts w:cs="Arial"/>
          <w:bCs/>
          <w:szCs w:val="20"/>
          <w:lang w:val="sl-SI" w:eastAsia="sl-SI"/>
        </w:rPr>
      </w:pPr>
    </w:p>
    <w:p w14:paraId="4FCA0A1D" w14:textId="2026410E" w:rsidR="00D129AE" w:rsidRPr="00066660" w:rsidRDefault="00D129AE" w:rsidP="00D129A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 xml:space="preserve">S </w:t>
      </w:r>
      <w:r w:rsidR="00FC4E72">
        <w:rPr>
          <w:rFonts w:cs="Arial"/>
          <w:szCs w:val="20"/>
          <w:lang w:val="sl-SI" w:eastAsia="sl-SI"/>
        </w:rPr>
        <w:t>P</w:t>
      </w:r>
      <w:r w:rsidRPr="00066660">
        <w:rPr>
          <w:rFonts w:cs="Arial"/>
          <w:szCs w:val="20"/>
          <w:lang w:val="sl-SI" w:eastAsia="sl-SI"/>
        </w:rPr>
        <w:t xml:space="preserve">redlogom </w:t>
      </w:r>
      <w:r w:rsidR="00FC4E72">
        <w:rPr>
          <w:rFonts w:cs="Arial"/>
          <w:szCs w:val="20"/>
          <w:lang w:val="sl-SI" w:eastAsia="sl-SI"/>
        </w:rPr>
        <w:t>s</w:t>
      </w:r>
      <w:r w:rsidRPr="00066660">
        <w:rPr>
          <w:rFonts w:cs="Arial"/>
          <w:szCs w:val="20"/>
          <w:lang w:val="sl-SI" w:eastAsia="sl-SI"/>
        </w:rPr>
        <w:t xml:space="preserve">klepa o dopolnitvah Sklepa o ustanovitvi Agencije za komunikacijska omrežja in storitve Republike Slovenije (v </w:t>
      </w:r>
      <w:r w:rsidR="00AF551D" w:rsidRPr="00066660">
        <w:rPr>
          <w:rFonts w:cs="Arial"/>
          <w:szCs w:val="20"/>
          <w:lang w:val="sl-SI" w:eastAsia="sl-SI"/>
        </w:rPr>
        <w:t>nadalj</w:t>
      </w:r>
      <w:r w:rsidR="00AF551D">
        <w:rPr>
          <w:rFonts w:cs="Arial"/>
          <w:szCs w:val="20"/>
          <w:lang w:val="sl-SI" w:eastAsia="sl-SI"/>
        </w:rPr>
        <w:t>njem besedil</w:t>
      </w:r>
      <w:r w:rsidR="00AF551D" w:rsidRPr="00066660">
        <w:rPr>
          <w:rFonts w:cs="Arial"/>
          <w:szCs w:val="20"/>
          <w:lang w:val="sl-SI" w:eastAsia="sl-SI"/>
        </w:rPr>
        <w:t>u</w:t>
      </w:r>
      <w:r w:rsidRPr="00066660">
        <w:rPr>
          <w:rFonts w:cs="Arial"/>
          <w:szCs w:val="20"/>
          <w:lang w:val="sl-SI" w:eastAsia="sl-SI"/>
        </w:rPr>
        <w:t xml:space="preserve">: </w:t>
      </w:r>
      <w:r w:rsidRPr="00E91894">
        <w:rPr>
          <w:rFonts w:cs="Arial"/>
          <w:iCs/>
          <w:szCs w:val="20"/>
          <w:lang w:val="sl-SI" w:eastAsia="sl-SI"/>
        </w:rPr>
        <w:t>predlog sklepa</w:t>
      </w:r>
      <w:r w:rsidRPr="00066660">
        <w:rPr>
          <w:rFonts w:cs="Arial"/>
          <w:szCs w:val="20"/>
          <w:lang w:val="sl-SI" w:eastAsia="sl-SI"/>
        </w:rPr>
        <w:t>) se veljavni sklep usklajuje z</w:t>
      </w:r>
      <w:r w:rsidRPr="00066660">
        <w:rPr>
          <w:lang w:val="sl-SI" w:eastAsia="sl-SI"/>
        </w:rPr>
        <w:t xml:space="preserve"> Zakonom o izvajanju uredbe (EU) o določitvi harmoniziranih pravil o umetni inteligenci (Uradni list RS, št. 85/25</w:t>
      </w:r>
      <w:r w:rsidRPr="00066660">
        <w:rPr>
          <w:rFonts w:cs="Arial"/>
          <w:szCs w:val="20"/>
          <w:lang w:val="sl-SI" w:eastAsia="sl-SI"/>
        </w:rPr>
        <w:t xml:space="preserve">; v </w:t>
      </w:r>
      <w:r w:rsidR="00AF551D" w:rsidRPr="00066660">
        <w:rPr>
          <w:rFonts w:cs="Arial"/>
          <w:szCs w:val="20"/>
          <w:lang w:val="sl-SI" w:eastAsia="sl-SI"/>
        </w:rPr>
        <w:t>nadalj</w:t>
      </w:r>
      <w:r w:rsidR="00AF551D">
        <w:rPr>
          <w:rFonts w:cs="Arial"/>
          <w:szCs w:val="20"/>
          <w:lang w:val="sl-SI" w:eastAsia="sl-SI"/>
        </w:rPr>
        <w:t>njem besedil</w:t>
      </w:r>
      <w:r w:rsidR="00AF551D" w:rsidRPr="00066660">
        <w:rPr>
          <w:rFonts w:cs="Arial"/>
          <w:szCs w:val="20"/>
          <w:lang w:val="sl-SI" w:eastAsia="sl-SI"/>
        </w:rPr>
        <w:t>u</w:t>
      </w:r>
      <w:r w:rsidRPr="00066660">
        <w:rPr>
          <w:rFonts w:cs="Arial"/>
          <w:szCs w:val="20"/>
          <w:lang w:val="sl-SI" w:eastAsia="sl-SI"/>
        </w:rPr>
        <w:t xml:space="preserve">: </w:t>
      </w:r>
      <w:r w:rsidRPr="00E91894">
        <w:rPr>
          <w:rFonts w:cs="Arial"/>
          <w:iCs/>
          <w:szCs w:val="20"/>
          <w:lang w:val="sl-SI" w:eastAsia="sl-SI"/>
        </w:rPr>
        <w:t>ZIUDHPUI</w:t>
      </w:r>
      <w:r w:rsidRPr="00066660">
        <w:rPr>
          <w:rFonts w:cs="Arial"/>
          <w:szCs w:val="20"/>
          <w:lang w:val="sl-SI" w:eastAsia="sl-SI"/>
        </w:rPr>
        <w:t xml:space="preserve">), in sicer glede določb, ki se nanašajo na nove pristojnosti Agencije za komunikacijska omrežja in storitve Republike Slovenije (v </w:t>
      </w:r>
      <w:r w:rsidR="00C97F2A" w:rsidRPr="00066660">
        <w:rPr>
          <w:rFonts w:cs="Arial"/>
          <w:szCs w:val="20"/>
          <w:lang w:val="sl-SI" w:eastAsia="sl-SI"/>
        </w:rPr>
        <w:t>nadalj</w:t>
      </w:r>
      <w:r w:rsidR="00C97F2A">
        <w:rPr>
          <w:rFonts w:cs="Arial"/>
          <w:szCs w:val="20"/>
          <w:lang w:val="sl-SI" w:eastAsia="sl-SI"/>
        </w:rPr>
        <w:t>njem besedil</w:t>
      </w:r>
      <w:r w:rsidR="00C97F2A" w:rsidRPr="00066660">
        <w:rPr>
          <w:rFonts w:cs="Arial"/>
          <w:szCs w:val="20"/>
          <w:lang w:val="sl-SI" w:eastAsia="sl-SI"/>
        </w:rPr>
        <w:t>u</w:t>
      </w:r>
      <w:r w:rsidRPr="00066660">
        <w:rPr>
          <w:rFonts w:cs="Arial"/>
          <w:szCs w:val="20"/>
          <w:lang w:val="sl-SI" w:eastAsia="sl-SI"/>
        </w:rPr>
        <w:t xml:space="preserve">: </w:t>
      </w:r>
      <w:r w:rsidR="00AF551D" w:rsidRPr="00E91894">
        <w:rPr>
          <w:rFonts w:cs="Arial"/>
          <w:iCs/>
          <w:szCs w:val="20"/>
          <w:lang w:val="sl-SI" w:eastAsia="sl-SI"/>
        </w:rPr>
        <w:t>a</w:t>
      </w:r>
      <w:r w:rsidRPr="00E91894">
        <w:rPr>
          <w:rFonts w:cs="Arial"/>
          <w:iCs/>
          <w:szCs w:val="20"/>
          <w:lang w:val="sl-SI" w:eastAsia="sl-SI"/>
        </w:rPr>
        <w:t>gencija</w:t>
      </w:r>
      <w:r w:rsidRPr="00066660">
        <w:rPr>
          <w:rFonts w:cs="Arial"/>
          <w:szCs w:val="20"/>
          <w:lang w:val="sl-SI" w:eastAsia="sl-SI"/>
        </w:rPr>
        <w:t xml:space="preserve">) in na financiranje izvajanja nalog </w:t>
      </w:r>
      <w:r w:rsidR="001B0C31">
        <w:rPr>
          <w:rFonts w:cs="Arial"/>
          <w:szCs w:val="20"/>
          <w:lang w:val="sl-SI" w:eastAsia="sl-SI"/>
        </w:rPr>
        <w:t>a</w:t>
      </w:r>
      <w:r w:rsidRPr="00066660">
        <w:rPr>
          <w:rFonts w:cs="Arial"/>
          <w:szCs w:val="20"/>
          <w:lang w:val="sl-SI" w:eastAsia="sl-SI"/>
        </w:rPr>
        <w:t>gencije.</w:t>
      </w:r>
    </w:p>
    <w:p w14:paraId="1376EA11" w14:textId="77777777" w:rsidR="00D129AE" w:rsidRPr="00066660" w:rsidRDefault="00D129AE" w:rsidP="00D129A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53FE4D44" w14:textId="59C06FE8" w:rsidR="00D129AE" w:rsidRPr="00066660" w:rsidRDefault="00D129AE" w:rsidP="00D129A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color w:val="000000" w:themeColor="text1"/>
          <w:szCs w:val="20"/>
          <w:shd w:val="clear" w:color="auto" w:fill="FFFFFF"/>
          <w:lang w:val="sl-SI"/>
        </w:rPr>
      </w:pPr>
      <w:r w:rsidRPr="00066660">
        <w:rPr>
          <w:rFonts w:cs="Arial"/>
          <w:color w:val="000000" w:themeColor="text1"/>
          <w:szCs w:val="20"/>
          <w:lang w:val="sl-SI" w:eastAsia="sl-SI"/>
        </w:rPr>
        <w:t xml:space="preserve">Ustanoviteljica </w:t>
      </w:r>
      <w:r w:rsidR="00C97F2A">
        <w:rPr>
          <w:rFonts w:cs="Arial"/>
          <w:color w:val="000000" w:themeColor="text1"/>
          <w:szCs w:val="20"/>
          <w:lang w:val="sl-SI" w:eastAsia="sl-SI"/>
        </w:rPr>
        <w:t>a</w:t>
      </w:r>
      <w:r w:rsidRPr="00066660">
        <w:rPr>
          <w:rFonts w:cs="Arial"/>
          <w:color w:val="000000" w:themeColor="text1"/>
          <w:szCs w:val="20"/>
          <w:lang w:val="sl-SI" w:eastAsia="sl-SI"/>
        </w:rPr>
        <w:t xml:space="preserve">gencije je Vlada Republike Slovenije (v nadaljevanju: </w:t>
      </w:r>
      <w:r w:rsidRPr="00E91894">
        <w:rPr>
          <w:rFonts w:cs="Arial"/>
          <w:iCs/>
          <w:color w:val="000000" w:themeColor="text1"/>
          <w:szCs w:val="20"/>
          <w:lang w:val="sl-SI" w:eastAsia="sl-SI"/>
        </w:rPr>
        <w:t>vlada</w:t>
      </w:r>
      <w:r w:rsidRPr="00066660">
        <w:rPr>
          <w:rFonts w:cs="Arial"/>
          <w:color w:val="000000" w:themeColor="text1"/>
          <w:szCs w:val="20"/>
          <w:lang w:val="sl-SI" w:eastAsia="sl-SI"/>
        </w:rPr>
        <w:t xml:space="preserve">). ZIUDHPUI v 44. členu med drugim določa, da vlada v dveh mesecih od </w:t>
      </w:r>
      <w:r w:rsidR="00C97F2A">
        <w:rPr>
          <w:rFonts w:cs="Arial"/>
          <w:color w:val="000000" w:themeColor="text1"/>
          <w:szCs w:val="20"/>
          <w:lang w:val="sl-SI" w:eastAsia="sl-SI"/>
        </w:rPr>
        <w:t>začetka veljavnosti</w:t>
      </w:r>
      <w:r w:rsidR="00C97F2A" w:rsidRPr="00066660">
        <w:rPr>
          <w:rFonts w:cs="Arial"/>
          <w:color w:val="000000" w:themeColor="text1"/>
          <w:szCs w:val="20"/>
          <w:lang w:val="sl-SI" w:eastAsia="sl-SI"/>
        </w:rPr>
        <w:t xml:space="preserve"> </w:t>
      </w:r>
      <w:r w:rsidRPr="00066660">
        <w:rPr>
          <w:rFonts w:cs="Arial"/>
          <w:color w:val="000000" w:themeColor="text1"/>
          <w:szCs w:val="20"/>
          <w:lang w:val="sl-SI" w:eastAsia="sl-SI"/>
        </w:rPr>
        <w:t>zakona uskladi Sklep o ustanovitvi Agencije za komunikacijska omrežja in storitve Republike Slovenije (Uradni list RS, št. 41/13, 66/17, 43/24 in 5/25) z določbami tega zakona. T</w:t>
      </w:r>
      <w:r w:rsidRPr="00066660">
        <w:rPr>
          <w:rFonts w:cs="Arial"/>
          <w:color w:val="000000" w:themeColor="text1"/>
          <w:szCs w:val="20"/>
          <w:lang w:val="sl-SI"/>
        </w:rPr>
        <w:t xml:space="preserve">retji odstavek 230. člena Zakona o elektronskih komunikacijah (Uradni list RS, št. 130/22 in 18/23 – ZDU-1O) </w:t>
      </w:r>
      <w:r w:rsidRPr="00066660">
        <w:rPr>
          <w:rFonts w:cs="Arial"/>
          <w:color w:val="000000" w:themeColor="text1"/>
          <w:szCs w:val="20"/>
          <w:lang w:val="sl-SI" w:eastAsia="sl-SI"/>
        </w:rPr>
        <w:t xml:space="preserve">določa, da </w:t>
      </w:r>
      <w:r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 xml:space="preserve">pravice in obveznosti ustanovitelja </w:t>
      </w:r>
      <w:r w:rsidR="00C97F2A">
        <w:rPr>
          <w:rFonts w:cs="Arial"/>
          <w:color w:val="000000" w:themeColor="text1"/>
          <w:szCs w:val="20"/>
          <w:shd w:val="clear" w:color="auto" w:fill="FFFFFF"/>
          <w:lang w:val="sl-SI"/>
        </w:rPr>
        <w:t>a</w:t>
      </w:r>
      <w:r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 xml:space="preserve">gencije izvršuje vlada. </w:t>
      </w:r>
    </w:p>
    <w:p w14:paraId="4623CA71" w14:textId="77777777" w:rsidR="00ED5B89" w:rsidRPr="00066660" w:rsidRDefault="00ED5B89" w:rsidP="00BB29D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3D8FC2D5" w14:textId="4691F624" w:rsidR="00CC36E2" w:rsidRPr="00066660" w:rsidRDefault="00CC36E2" w:rsidP="00BB29D4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066660">
        <w:rPr>
          <w:rFonts w:cs="Arial"/>
          <w:szCs w:val="20"/>
          <w:lang w:val="sl-SI" w:eastAsia="sl-SI"/>
        </w:rPr>
        <w:t>II OBRAZLOŽITEV</w:t>
      </w:r>
    </w:p>
    <w:p w14:paraId="4F3229CA" w14:textId="77777777" w:rsidR="00CC36E2" w:rsidRPr="00066660" w:rsidRDefault="00CC36E2" w:rsidP="00BB29D4">
      <w:pPr>
        <w:widowControl w:val="0"/>
        <w:spacing w:line="276" w:lineRule="auto"/>
        <w:rPr>
          <w:rFonts w:cs="Arial"/>
          <w:color w:val="000000"/>
          <w:szCs w:val="20"/>
          <w:lang w:val="sl-SI" w:eastAsia="sl-SI"/>
        </w:rPr>
      </w:pPr>
    </w:p>
    <w:p w14:paraId="5A41FD1B" w14:textId="689C9B44" w:rsidR="00AE385A" w:rsidRPr="00066660" w:rsidRDefault="00AE385A" w:rsidP="00AE385A">
      <w:pPr>
        <w:spacing w:line="276" w:lineRule="auto"/>
        <w:jc w:val="both"/>
        <w:rPr>
          <w:rFonts w:cs="Arial"/>
          <w:lang w:val="sl-SI"/>
        </w:rPr>
      </w:pPr>
      <w:r w:rsidRPr="00066660">
        <w:rPr>
          <w:rFonts w:cs="Arial"/>
          <w:lang w:val="sl-SI"/>
        </w:rPr>
        <w:t xml:space="preserve">S predlogom sklepa se zaradi uskladitve z določbami </w:t>
      </w:r>
      <w:r w:rsidRPr="00066660">
        <w:rPr>
          <w:rFonts w:cs="Arial"/>
          <w:color w:val="000000" w:themeColor="text1"/>
          <w:szCs w:val="20"/>
          <w:lang w:val="sl-SI" w:eastAsia="sl-SI"/>
        </w:rPr>
        <w:t>ZIUDHPUI</w:t>
      </w:r>
      <w:r w:rsidRPr="00066660">
        <w:rPr>
          <w:rFonts w:cs="Arial"/>
          <w:lang w:val="sl-SI"/>
        </w:rPr>
        <w:t xml:space="preserve"> predlagajo dopolnitve sklepa o ustanovitvi </w:t>
      </w:r>
      <w:r w:rsidR="00C97F2A">
        <w:rPr>
          <w:rFonts w:cs="Arial"/>
          <w:lang w:val="sl-SI"/>
        </w:rPr>
        <w:t>a</w:t>
      </w:r>
      <w:r w:rsidRPr="00066660">
        <w:rPr>
          <w:rFonts w:cs="Arial"/>
          <w:lang w:val="sl-SI"/>
        </w:rPr>
        <w:t>gencije, in sicer:</w:t>
      </w:r>
    </w:p>
    <w:p w14:paraId="3097D0F9" w14:textId="77777777" w:rsidR="00AE385A" w:rsidRPr="00066660" w:rsidRDefault="00AE385A" w:rsidP="00AE385A">
      <w:pPr>
        <w:spacing w:line="276" w:lineRule="auto"/>
        <w:jc w:val="both"/>
        <w:rPr>
          <w:rFonts w:cs="Arial"/>
          <w:lang w:val="sl-SI"/>
        </w:rPr>
      </w:pPr>
    </w:p>
    <w:p w14:paraId="4B38A3F8" w14:textId="45797088" w:rsidR="00AE385A" w:rsidRPr="00066660" w:rsidRDefault="00AE385A" w:rsidP="00AE385A">
      <w:pPr>
        <w:spacing w:line="276" w:lineRule="auto"/>
        <w:jc w:val="both"/>
        <w:rPr>
          <w:rFonts w:cs="Arial"/>
          <w:color w:val="000000" w:themeColor="text1"/>
          <w:szCs w:val="20"/>
          <w:lang w:val="sl-SI"/>
        </w:rPr>
      </w:pPr>
      <w:r w:rsidRPr="00066660">
        <w:rPr>
          <w:rFonts w:cs="Arial"/>
          <w:lang w:val="sl-SI"/>
        </w:rPr>
        <w:t xml:space="preserve">V 1. členu predloga sklepa se s predlaganimi dopolnitvami upošteva nova pristojnost </w:t>
      </w:r>
      <w:r w:rsidR="00C97F2A">
        <w:rPr>
          <w:rFonts w:cs="Arial"/>
          <w:lang w:val="sl-SI"/>
        </w:rPr>
        <w:t>a</w:t>
      </w:r>
      <w:r w:rsidRPr="00066660">
        <w:rPr>
          <w:rFonts w:cs="Arial"/>
          <w:lang w:val="sl-SI"/>
        </w:rPr>
        <w:t xml:space="preserve">gencije, ki jo določa </w:t>
      </w:r>
      <w:r w:rsidR="0003046B" w:rsidRPr="00066660">
        <w:rPr>
          <w:rFonts w:cs="Arial"/>
          <w:lang w:val="sl-SI"/>
        </w:rPr>
        <w:t>6</w:t>
      </w:r>
      <w:r w:rsidRPr="00066660">
        <w:rPr>
          <w:rFonts w:cs="Arial"/>
          <w:lang w:val="sl-SI"/>
        </w:rPr>
        <w:t xml:space="preserve">. člen </w:t>
      </w:r>
      <w:r w:rsidR="0003046B" w:rsidRPr="00066660">
        <w:rPr>
          <w:rFonts w:cs="Arial"/>
          <w:color w:val="000000" w:themeColor="text1"/>
          <w:szCs w:val="20"/>
          <w:lang w:val="sl-SI" w:eastAsia="sl-SI"/>
        </w:rPr>
        <w:t>ZIUDHPUI</w:t>
      </w:r>
      <w:r w:rsidRPr="00066660">
        <w:rPr>
          <w:rFonts w:cs="Arial"/>
          <w:szCs w:val="20"/>
          <w:lang w:val="sl-SI" w:eastAsia="sl-SI"/>
        </w:rPr>
        <w:t xml:space="preserve">. Ta določa, </w:t>
      </w:r>
      <w:bookmarkStart w:id="2" w:name="_Hlk213920701"/>
      <w:r w:rsidRPr="00066660">
        <w:rPr>
          <w:rFonts w:cs="Arial"/>
          <w:szCs w:val="20"/>
          <w:lang w:val="sl-SI" w:eastAsia="sl-SI"/>
        </w:rPr>
        <w:t xml:space="preserve">da </w:t>
      </w:r>
      <w:r w:rsidR="00C97F2A">
        <w:rPr>
          <w:rFonts w:cs="Arial"/>
          <w:szCs w:val="20"/>
          <w:lang w:val="sl-SI" w:eastAsia="sl-SI"/>
        </w:rPr>
        <w:t>a</w:t>
      </w:r>
      <w:r w:rsidRPr="00066660">
        <w:rPr>
          <w:rFonts w:cs="Arial"/>
          <w:szCs w:val="20"/>
          <w:lang w:val="sl-SI" w:eastAsia="sl-SI"/>
        </w:rPr>
        <w:t xml:space="preserve">gencija </w:t>
      </w:r>
      <w:r w:rsidR="0003046B" w:rsidRPr="00066660">
        <w:rPr>
          <w:rFonts w:cs="Arial"/>
          <w:szCs w:val="20"/>
          <w:lang w:val="sl-SI" w:eastAsia="sl-SI"/>
        </w:rPr>
        <w:t xml:space="preserve">opravlja naloge organa za nadzor trga po </w:t>
      </w:r>
      <w:r w:rsidR="0003046B" w:rsidRPr="00066660">
        <w:rPr>
          <w:lang w:val="sl-SI"/>
        </w:rPr>
        <w:t xml:space="preserve">Uredbi (EU) 2024/1689 Evropskega parlamenta in Sveta z dne 13. junija 2024 o določitvi harmoniziranih pravil o umetni inteligenci in spremembi uredb (ES) št. 300/2008, (EU) št. 167/2013, (EU) št. 168/2013, (EU) 2018/858, (EU) 2018/1139 in (EU) 2019/2144 ter direktiv 2014/90/EU, (EU) 2016/797 in (EU) 2020/1828 (Akt o umetni inteligenci) (UL L št. 2024/1689 z dne 12. 7. 2024) (v </w:t>
      </w:r>
      <w:r w:rsidR="00C97F2A" w:rsidRPr="00066660">
        <w:rPr>
          <w:lang w:val="sl-SI"/>
        </w:rPr>
        <w:t>nadalj</w:t>
      </w:r>
      <w:r w:rsidR="00C97F2A">
        <w:rPr>
          <w:lang w:val="sl-SI"/>
        </w:rPr>
        <w:t>njem besedil</w:t>
      </w:r>
      <w:r w:rsidR="00C97F2A" w:rsidRPr="00066660">
        <w:rPr>
          <w:lang w:val="sl-SI"/>
        </w:rPr>
        <w:t>u</w:t>
      </w:r>
      <w:r w:rsidR="0003046B" w:rsidRPr="00066660">
        <w:rPr>
          <w:lang w:val="sl-SI"/>
        </w:rPr>
        <w:t xml:space="preserve">: </w:t>
      </w:r>
      <w:r w:rsidR="0003046B" w:rsidRPr="00E91894">
        <w:rPr>
          <w:iCs/>
          <w:lang w:val="sl-SI"/>
        </w:rPr>
        <w:t xml:space="preserve">Uredba </w:t>
      </w:r>
      <w:r w:rsidR="003B2572" w:rsidRPr="00E91894">
        <w:rPr>
          <w:iCs/>
          <w:lang w:val="sl-SI"/>
        </w:rPr>
        <w:t>2024/1689/EU</w:t>
      </w:r>
      <w:r w:rsidR="003B2572" w:rsidRPr="00066660">
        <w:rPr>
          <w:lang w:val="sl-SI"/>
        </w:rPr>
        <w:t>)</w:t>
      </w:r>
      <w:r w:rsidR="00C97F2A">
        <w:rPr>
          <w:lang w:val="sl-SI"/>
        </w:rPr>
        <w:t>.</w:t>
      </w:r>
      <w:r w:rsidR="0003046B" w:rsidRPr="00066660">
        <w:rPr>
          <w:lang w:val="sl-SI"/>
        </w:rPr>
        <w:t xml:space="preserve"> Agencija je tudi eno</w:t>
      </w:r>
      <w:r w:rsidR="003B2572" w:rsidRPr="00066660">
        <w:rPr>
          <w:lang w:val="sl-SI"/>
        </w:rPr>
        <w:t xml:space="preserve">tna kontaktna točka iz drugega odstavka 70. člena Uredbe 2024/1689/EU (7. člen), pristojni organ za vzpostavitev regulativnih peskovnikov za </w:t>
      </w:r>
      <w:r w:rsidR="00A071A8">
        <w:rPr>
          <w:lang w:val="sl-SI"/>
        </w:rPr>
        <w:t>umetno inteligenco</w:t>
      </w:r>
      <w:r w:rsidR="00A071A8" w:rsidRPr="00066660">
        <w:rPr>
          <w:lang w:val="sl-SI"/>
        </w:rPr>
        <w:t xml:space="preserve"> </w:t>
      </w:r>
      <w:r w:rsidR="003B2572" w:rsidRPr="00066660">
        <w:rPr>
          <w:lang w:val="sl-SI"/>
        </w:rPr>
        <w:t xml:space="preserve">(17. člen), vodi evidenco visokotveganih sistemov </w:t>
      </w:r>
      <w:r w:rsidR="00A071A8">
        <w:rPr>
          <w:lang w:val="sl-SI"/>
        </w:rPr>
        <w:t>umetne inteligence</w:t>
      </w:r>
      <w:r w:rsidR="00A071A8" w:rsidRPr="00066660">
        <w:rPr>
          <w:lang w:val="sl-SI"/>
        </w:rPr>
        <w:t xml:space="preserve"> </w:t>
      </w:r>
      <w:r w:rsidR="003B2572" w:rsidRPr="00066660">
        <w:rPr>
          <w:lang w:val="sl-SI"/>
        </w:rPr>
        <w:t xml:space="preserve">na področju kritične infrastrukture, ki se vodi na nacionalni ravni (18. člen), zagotavlja podporo </w:t>
      </w:r>
      <w:r w:rsidR="00FD042A">
        <w:rPr>
          <w:lang w:val="sl-SI"/>
        </w:rPr>
        <w:t>majhnim</w:t>
      </w:r>
      <w:r w:rsidR="00FD042A" w:rsidRPr="00066660">
        <w:rPr>
          <w:lang w:val="sl-SI"/>
        </w:rPr>
        <w:t xml:space="preserve"> </w:t>
      </w:r>
      <w:r w:rsidR="003B2572" w:rsidRPr="00066660">
        <w:rPr>
          <w:lang w:val="sl-SI"/>
        </w:rPr>
        <w:t xml:space="preserve">in </w:t>
      </w:r>
      <w:r w:rsidR="00FD042A" w:rsidRPr="00066660">
        <w:rPr>
          <w:lang w:val="sl-SI"/>
        </w:rPr>
        <w:t>srednj</w:t>
      </w:r>
      <w:r w:rsidR="00FD042A">
        <w:rPr>
          <w:lang w:val="sl-SI"/>
        </w:rPr>
        <w:t>e velikim</w:t>
      </w:r>
      <w:r w:rsidR="00FD042A" w:rsidRPr="00066660">
        <w:rPr>
          <w:lang w:val="sl-SI"/>
        </w:rPr>
        <w:t xml:space="preserve"> </w:t>
      </w:r>
      <w:r w:rsidR="003B2572" w:rsidRPr="00066660">
        <w:rPr>
          <w:lang w:val="sl-SI"/>
        </w:rPr>
        <w:t>podjetjem, vključno z zagonskimi podjetji</w:t>
      </w:r>
      <w:r w:rsidR="00B42AC9">
        <w:rPr>
          <w:lang w:val="sl-SI"/>
        </w:rPr>
        <w:t>,</w:t>
      </w:r>
      <w:r w:rsidR="003B2572" w:rsidRPr="00066660">
        <w:rPr>
          <w:lang w:val="sl-SI"/>
        </w:rPr>
        <w:t xml:space="preserve"> glede izvajanj</w:t>
      </w:r>
      <w:r w:rsidR="00FD042A">
        <w:rPr>
          <w:lang w:val="sl-SI"/>
        </w:rPr>
        <w:t>a</w:t>
      </w:r>
      <w:r w:rsidR="003B2572" w:rsidRPr="00066660">
        <w:rPr>
          <w:lang w:val="sl-SI"/>
        </w:rPr>
        <w:t xml:space="preserve"> Uredbe 2024/1689/EU ter odgovarja na vprašanja splošne javnosti o izvajanju Uredbe 2024/1689/EU (19. člen). </w:t>
      </w:r>
      <w:bookmarkEnd w:id="2"/>
      <w:r w:rsidRPr="00066660">
        <w:rPr>
          <w:rFonts w:cs="Arial"/>
          <w:szCs w:val="20"/>
          <w:lang w:val="sl-SI"/>
        </w:rPr>
        <w:t xml:space="preserve">Zato se 1. člen sklepa o ustanovitvi dopolnjuje na način, da je </w:t>
      </w:r>
      <w:r w:rsidR="00C97F2A">
        <w:rPr>
          <w:rFonts w:cs="Arial"/>
          <w:szCs w:val="20"/>
          <w:lang w:val="sl-SI"/>
        </w:rPr>
        <w:t>a</w:t>
      </w:r>
      <w:r w:rsidRPr="00066660">
        <w:rPr>
          <w:rFonts w:cs="Arial"/>
          <w:szCs w:val="20"/>
          <w:lang w:val="sl-SI"/>
        </w:rPr>
        <w:t xml:space="preserve">gencija po novem </w:t>
      </w:r>
      <w:r w:rsidRPr="00066660">
        <w:rPr>
          <w:rFonts w:cs="Arial"/>
          <w:color w:val="000000" w:themeColor="text1"/>
          <w:szCs w:val="20"/>
          <w:lang w:val="sl-SI"/>
        </w:rPr>
        <w:t xml:space="preserve">neodvisen regulativni organ na področju pošte, železniškega prometa, elektronskih komunikacij, digitalnih storitev, </w:t>
      </w:r>
      <w:r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>obravnavanja razširjanja terorističnih spletnih vsebin</w:t>
      </w:r>
      <w:r w:rsidR="0003046B"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 xml:space="preserve">, umetne </w:t>
      </w:r>
      <w:r w:rsidR="003B2572"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>inteligence</w:t>
      </w:r>
      <w:r w:rsidRPr="00066660">
        <w:rPr>
          <w:rFonts w:cs="Arial"/>
          <w:color w:val="000000" w:themeColor="text1"/>
          <w:szCs w:val="20"/>
          <w:lang w:val="sl-SI"/>
        </w:rPr>
        <w:t xml:space="preserve"> in avdiovizualnih medijskih storitev ter za opravljanje določenih nalog na področju radijskih in televizijskih programov. </w:t>
      </w:r>
    </w:p>
    <w:p w14:paraId="56F72DD2" w14:textId="0A75B9F9" w:rsidR="00AE385A" w:rsidRPr="00066660" w:rsidRDefault="00AE385A" w:rsidP="00AE385A">
      <w:pPr>
        <w:shd w:val="clear" w:color="auto" w:fill="FFFFFF"/>
        <w:spacing w:before="240" w:line="276" w:lineRule="auto"/>
        <w:jc w:val="both"/>
        <w:rPr>
          <w:rFonts w:cs="Arial"/>
          <w:color w:val="000000" w:themeColor="text1"/>
          <w:szCs w:val="20"/>
          <w:lang w:val="sl-SI"/>
        </w:rPr>
      </w:pPr>
      <w:r w:rsidRPr="00066660">
        <w:rPr>
          <w:rFonts w:cs="Arial"/>
          <w:color w:val="000000" w:themeColor="text1"/>
          <w:lang w:val="sl-SI"/>
        </w:rPr>
        <w:t xml:space="preserve">Prav tako se s predlogom sklepa spreminja 5. člen sklepa o ustanovitvi na način, da se področje dela </w:t>
      </w:r>
      <w:r w:rsidR="00C97F2A">
        <w:rPr>
          <w:rFonts w:cs="Arial"/>
          <w:color w:val="000000" w:themeColor="text1"/>
          <w:lang w:val="sl-SI"/>
        </w:rPr>
        <w:t>a</w:t>
      </w:r>
      <w:r w:rsidRPr="00066660">
        <w:rPr>
          <w:rFonts w:cs="Arial"/>
          <w:color w:val="000000" w:themeColor="text1"/>
          <w:lang w:val="sl-SI"/>
        </w:rPr>
        <w:t>gencije dopolnjuje s pristojnostjo</w:t>
      </w:r>
      <w:r w:rsidR="003B2572" w:rsidRPr="00066660">
        <w:rPr>
          <w:rFonts w:cs="Arial"/>
          <w:color w:val="000000" w:themeColor="text1"/>
          <w:lang w:val="sl-SI"/>
        </w:rPr>
        <w:t xml:space="preserve"> na področju umetne inteligence</w:t>
      </w:r>
      <w:r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 xml:space="preserve">. </w:t>
      </w:r>
      <w:r w:rsidRPr="00066660">
        <w:rPr>
          <w:rFonts w:cs="Arial"/>
          <w:color w:val="000000" w:themeColor="text1"/>
          <w:lang w:val="sl-SI"/>
        </w:rPr>
        <w:t xml:space="preserve">Sprememba je potrebna zaradi </w:t>
      </w:r>
      <w:r w:rsidRPr="00066660">
        <w:rPr>
          <w:rFonts w:cs="Arial"/>
          <w:color w:val="000000" w:themeColor="text1"/>
          <w:szCs w:val="20"/>
          <w:lang w:val="sl-SI"/>
        </w:rPr>
        <w:t xml:space="preserve">pristojnosti, ki jo </w:t>
      </w:r>
      <w:r w:rsidR="00C97F2A">
        <w:rPr>
          <w:rFonts w:cs="Arial"/>
          <w:color w:val="000000" w:themeColor="text1"/>
          <w:szCs w:val="20"/>
          <w:lang w:val="sl-SI"/>
        </w:rPr>
        <w:t>a</w:t>
      </w:r>
      <w:r w:rsidRPr="00066660">
        <w:rPr>
          <w:rFonts w:cs="Arial"/>
          <w:color w:val="000000" w:themeColor="text1"/>
          <w:szCs w:val="20"/>
          <w:lang w:val="sl-SI"/>
        </w:rPr>
        <w:t xml:space="preserve">genciji nalaga </w:t>
      </w:r>
      <w:r w:rsidR="00A071A8">
        <w:rPr>
          <w:rFonts w:cs="Arial"/>
          <w:color w:val="000000" w:themeColor="text1"/>
          <w:szCs w:val="20"/>
          <w:lang w:val="sl-SI"/>
        </w:rPr>
        <w:t>naved</w:t>
      </w:r>
      <w:r w:rsidR="00A071A8" w:rsidRPr="00066660">
        <w:rPr>
          <w:rFonts w:cs="Arial"/>
          <w:color w:val="000000" w:themeColor="text1"/>
          <w:szCs w:val="20"/>
          <w:lang w:val="sl-SI"/>
        </w:rPr>
        <w:t xml:space="preserve">eni </w:t>
      </w:r>
      <w:r w:rsidR="003B2572" w:rsidRPr="00066660">
        <w:rPr>
          <w:rFonts w:cs="Arial"/>
          <w:color w:val="000000" w:themeColor="text1"/>
          <w:szCs w:val="20"/>
          <w:lang w:val="sl-SI"/>
        </w:rPr>
        <w:t>6</w:t>
      </w:r>
      <w:r w:rsidRPr="00066660">
        <w:rPr>
          <w:rFonts w:cs="Arial"/>
          <w:color w:val="000000" w:themeColor="text1"/>
          <w:szCs w:val="20"/>
          <w:lang w:val="sl-SI"/>
        </w:rPr>
        <w:t>. člen</w:t>
      </w:r>
      <w:r w:rsidR="003B2572" w:rsidRPr="00066660">
        <w:rPr>
          <w:rFonts w:cs="Arial"/>
          <w:color w:val="000000" w:themeColor="text1"/>
          <w:szCs w:val="20"/>
          <w:lang w:val="sl-SI" w:eastAsia="sl-SI"/>
        </w:rPr>
        <w:t xml:space="preserve"> ZIUDHPUI</w:t>
      </w:r>
      <w:r w:rsidRPr="00066660">
        <w:rPr>
          <w:rFonts w:cs="Arial"/>
          <w:color w:val="000000" w:themeColor="text1"/>
          <w:szCs w:val="20"/>
          <w:lang w:val="sl-SI"/>
        </w:rPr>
        <w:t xml:space="preserve">. </w:t>
      </w:r>
    </w:p>
    <w:p w14:paraId="7F928708" w14:textId="77777777" w:rsidR="009560D5" w:rsidRPr="00066660" w:rsidRDefault="009560D5" w:rsidP="009560D5">
      <w:pPr>
        <w:spacing w:line="276" w:lineRule="auto"/>
        <w:jc w:val="both"/>
        <w:rPr>
          <w:rFonts w:cs="Arial"/>
          <w:lang w:val="sl-SI"/>
        </w:rPr>
      </w:pPr>
    </w:p>
    <w:p w14:paraId="442F0E6D" w14:textId="02164DAD" w:rsidR="009560D5" w:rsidRPr="00066660" w:rsidRDefault="009560D5" w:rsidP="009560D5">
      <w:pPr>
        <w:spacing w:line="276" w:lineRule="auto"/>
        <w:jc w:val="both"/>
        <w:rPr>
          <w:rFonts w:cs="Arial"/>
          <w:lang w:val="sl-SI"/>
        </w:rPr>
      </w:pPr>
      <w:r w:rsidRPr="00066660">
        <w:rPr>
          <w:rFonts w:cs="Arial"/>
          <w:lang w:val="sl-SI"/>
        </w:rPr>
        <w:t>V 3. členu predloga</w:t>
      </w:r>
      <w:r w:rsidR="00AF551D">
        <w:rPr>
          <w:rFonts w:cs="Arial"/>
          <w:lang w:val="sl-SI"/>
        </w:rPr>
        <w:t xml:space="preserve"> sklepa</w:t>
      </w:r>
      <w:r w:rsidRPr="00066660">
        <w:rPr>
          <w:rFonts w:cs="Arial"/>
          <w:lang w:val="sl-SI"/>
        </w:rPr>
        <w:t>, ki spreminja 8. člen (svet agencije), se v tretjem odstavku dodaja tudi področje umetne inteligence. Javni poziv, s katerim se začne postopek zbiranja predlogov članov sveta agencije, objavi ministrstvo, pristojno za elektronske komunikacije, v soglasju z ministrstvi, pristojnimi za poštne storitve, medije, digitalne storitve, umetno inteligenco in železniški promet. Prav tako usklajeni predlog izbranih kandidatov predloži vladi minister, pristojen za elektronske komunikacije, v soglasju s prej navedenimi pristojnimi ministrstvi.</w:t>
      </w:r>
    </w:p>
    <w:p w14:paraId="63A5AB20" w14:textId="77777777" w:rsidR="00AE385A" w:rsidRPr="00066660" w:rsidRDefault="00AE385A" w:rsidP="00AE385A">
      <w:pPr>
        <w:spacing w:line="276" w:lineRule="auto"/>
        <w:jc w:val="both"/>
        <w:rPr>
          <w:rFonts w:cs="Arial"/>
          <w:lang w:val="sl-SI"/>
        </w:rPr>
      </w:pPr>
    </w:p>
    <w:p w14:paraId="65A2E2A8" w14:textId="69B8C478" w:rsidR="00AE385A" w:rsidRPr="00066660" w:rsidRDefault="00AE385A" w:rsidP="00AE385A">
      <w:pPr>
        <w:spacing w:line="276" w:lineRule="auto"/>
        <w:jc w:val="both"/>
        <w:rPr>
          <w:rFonts w:cs="Arial"/>
          <w:szCs w:val="20"/>
          <w:lang w:val="sl-SI"/>
        </w:rPr>
      </w:pPr>
      <w:r w:rsidRPr="00066660">
        <w:rPr>
          <w:rFonts w:cs="Arial"/>
          <w:lang w:val="sl-SI"/>
        </w:rPr>
        <w:lastRenderedPageBreak/>
        <w:t xml:space="preserve">V </w:t>
      </w:r>
      <w:r w:rsidR="009560D5" w:rsidRPr="00066660">
        <w:rPr>
          <w:rFonts w:cs="Arial"/>
          <w:lang w:val="sl-SI"/>
        </w:rPr>
        <w:t>4</w:t>
      </w:r>
      <w:r w:rsidRPr="00066660">
        <w:rPr>
          <w:rFonts w:cs="Arial"/>
          <w:lang w:val="sl-SI"/>
        </w:rPr>
        <w:t xml:space="preserve">. členu predloga sklepa se določa financiranje </w:t>
      </w:r>
      <w:r w:rsidR="00C97F2A">
        <w:rPr>
          <w:rFonts w:cs="Arial"/>
          <w:lang w:val="sl-SI"/>
        </w:rPr>
        <w:t>a</w:t>
      </w:r>
      <w:r w:rsidRPr="00066660">
        <w:rPr>
          <w:rFonts w:cs="Arial"/>
          <w:lang w:val="sl-SI"/>
        </w:rPr>
        <w:t>gencije za izvajanje pristojnosti na podlagi</w:t>
      </w:r>
      <w:r w:rsidR="009560D5" w:rsidRPr="00066660">
        <w:rPr>
          <w:rFonts w:cs="Arial"/>
          <w:color w:val="000000" w:themeColor="text1"/>
          <w:szCs w:val="20"/>
          <w:lang w:val="sl-SI" w:eastAsia="sl-SI"/>
        </w:rPr>
        <w:t xml:space="preserve"> ZIUDHPUI</w:t>
      </w:r>
      <w:r w:rsidRPr="00066660">
        <w:rPr>
          <w:rFonts w:cs="Arial"/>
          <w:lang w:val="sl-SI"/>
        </w:rPr>
        <w:t xml:space="preserve">. Agencija se za izvajanje večine svojih nalog financira s prihodki od plačil, ki so določeni z drugimi zakoni s področij njenega delovanja. Izjemoma pa </w:t>
      </w:r>
      <w:r w:rsidR="009560D5" w:rsidRPr="00066660">
        <w:rPr>
          <w:rFonts w:cs="Arial"/>
          <w:color w:val="000000" w:themeColor="text1"/>
          <w:szCs w:val="20"/>
          <w:lang w:val="sl-SI" w:eastAsia="sl-SI"/>
        </w:rPr>
        <w:t>ZIUDHPUI</w:t>
      </w:r>
      <w:r w:rsidRPr="00066660">
        <w:rPr>
          <w:rFonts w:cs="Arial"/>
          <w:lang w:val="sl-SI"/>
        </w:rPr>
        <w:t>, podobno kot že Zakon o izvajanju Uredbe (EU) o enotnem trgu digitalnih storitev (Uradni list RS, št. 30/24 in 95/24-ZIUORTSV)</w:t>
      </w:r>
      <w:r w:rsidR="009560D5" w:rsidRPr="00066660">
        <w:rPr>
          <w:rFonts w:cs="Arial"/>
          <w:lang w:val="sl-SI"/>
        </w:rPr>
        <w:t xml:space="preserve"> </w:t>
      </w:r>
      <w:r w:rsidR="001C1A9E">
        <w:rPr>
          <w:rFonts w:cs="Arial"/>
          <w:lang w:val="sl-SI"/>
        </w:rPr>
        <w:t>in</w:t>
      </w:r>
      <w:r w:rsidR="001C1A9E" w:rsidRPr="00066660">
        <w:rPr>
          <w:rFonts w:cs="Arial"/>
          <w:lang w:val="sl-SI"/>
        </w:rPr>
        <w:t xml:space="preserve"> </w:t>
      </w:r>
      <w:r w:rsidR="009560D5" w:rsidRPr="00066660">
        <w:rPr>
          <w:rFonts w:cs="Arial"/>
          <w:lang w:val="sl-SI"/>
        </w:rPr>
        <w:t>Zakon o izvajanju Uredbe (EU) o obravnavanju razširjanja terorističnih spletnih vsebin (Uradni list RS, št. 95/24),</w:t>
      </w:r>
      <w:r w:rsidRPr="00066660">
        <w:rPr>
          <w:rFonts w:cs="Arial"/>
          <w:lang w:val="sl-SI"/>
        </w:rPr>
        <w:t xml:space="preserve"> določa, da za izvajanje pristojnosti s področja </w:t>
      </w:r>
      <w:r w:rsidR="009560D5" w:rsidRPr="00066660">
        <w:rPr>
          <w:rFonts w:cs="Arial"/>
          <w:color w:val="000000" w:themeColor="text1"/>
          <w:szCs w:val="20"/>
          <w:shd w:val="clear" w:color="auto" w:fill="FFFFFF"/>
          <w:lang w:val="sl-SI"/>
        </w:rPr>
        <w:t>umetne inteligence</w:t>
      </w:r>
      <w:r w:rsidRPr="00066660">
        <w:rPr>
          <w:rFonts w:cs="Arial"/>
          <w:szCs w:val="20"/>
          <w:lang w:val="sl-SI"/>
        </w:rPr>
        <w:t xml:space="preserve"> </w:t>
      </w:r>
      <w:r w:rsidR="00C97F2A">
        <w:rPr>
          <w:rFonts w:cs="Arial"/>
          <w:szCs w:val="20"/>
          <w:lang w:val="sl-SI"/>
        </w:rPr>
        <w:t>a</w:t>
      </w:r>
      <w:r w:rsidRPr="00066660">
        <w:rPr>
          <w:rFonts w:cs="Arial"/>
          <w:szCs w:val="20"/>
          <w:lang w:val="sl-SI"/>
        </w:rPr>
        <w:t xml:space="preserve">gencija pridobiva sredstva neposredno iz državnega proračuna. Sredstva se zagotavljajo v obsegu, ki omogoča učinkovito izvajanje nalog in pristojnosti </w:t>
      </w:r>
      <w:r w:rsidR="00C97F2A">
        <w:rPr>
          <w:rFonts w:cs="Arial"/>
          <w:szCs w:val="20"/>
          <w:lang w:val="sl-SI"/>
        </w:rPr>
        <w:t>a</w:t>
      </w:r>
      <w:r w:rsidRPr="00066660">
        <w:rPr>
          <w:rFonts w:cs="Arial"/>
          <w:szCs w:val="20"/>
          <w:lang w:val="sl-SI"/>
        </w:rPr>
        <w:t xml:space="preserve">gencije. Pri tem </w:t>
      </w:r>
      <w:r w:rsidR="00C97F2A">
        <w:rPr>
          <w:rFonts w:cs="Arial"/>
          <w:szCs w:val="20"/>
          <w:lang w:val="sl-SI"/>
        </w:rPr>
        <w:t>a</w:t>
      </w:r>
      <w:r w:rsidRPr="00066660">
        <w:rPr>
          <w:rFonts w:cs="Arial"/>
          <w:szCs w:val="20"/>
          <w:lang w:val="sl-SI"/>
        </w:rPr>
        <w:t xml:space="preserve">gencija pri pripravi finančnega načrta ravna </w:t>
      </w:r>
      <w:r w:rsidR="001C1A9E">
        <w:rPr>
          <w:rFonts w:cs="Arial"/>
          <w:szCs w:val="20"/>
          <w:lang w:val="sl-SI"/>
        </w:rPr>
        <w:t xml:space="preserve">v </w:t>
      </w:r>
      <w:r w:rsidR="001C1A9E" w:rsidRPr="00066660">
        <w:rPr>
          <w:rFonts w:cs="Arial"/>
          <w:szCs w:val="20"/>
          <w:lang w:val="sl-SI"/>
        </w:rPr>
        <w:t>sklad</w:t>
      </w:r>
      <w:r w:rsidR="001C1A9E">
        <w:rPr>
          <w:rFonts w:cs="Arial"/>
          <w:szCs w:val="20"/>
          <w:lang w:val="sl-SI"/>
        </w:rPr>
        <w:t>u</w:t>
      </w:r>
      <w:r w:rsidR="001C1A9E" w:rsidRPr="00066660">
        <w:rPr>
          <w:rFonts w:cs="Arial"/>
          <w:szCs w:val="20"/>
          <w:lang w:val="sl-SI"/>
        </w:rPr>
        <w:t xml:space="preserve"> </w:t>
      </w:r>
      <w:r w:rsidRPr="00066660">
        <w:rPr>
          <w:rFonts w:cs="Arial"/>
          <w:szCs w:val="20"/>
          <w:lang w:val="sl-SI"/>
        </w:rPr>
        <w:t>z zakonom, ki ureja izvrševanje proračuna Republike Slovenije (</w:t>
      </w:r>
      <w:r w:rsidR="001C1A9E">
        <w:rPr>
          <w:rFonts w:cs="Arial"/>
          <w:szCs w:val="20"/>
          <w:lang w:val="sl-SI"/>
        </w:rPr>
        <w:t>na primer</w:t>
      </w:r>
      <w:r w:rsidRPr="00066660">
        <w:rPr>
          <w:rFonts w:cs="Arial"/>
          <w:szCs w:val="20"/>
          <w:lang w:val="sl-SI"/>
        </w:rPr>
        <w:t xml:space="preserve"> veljavni 58. člen </w:t>
      </w:r>
      <w:r w:rsidR="009560D5" w:rsidRPr="00066660">
        <w:rPr>
          <w:rFonts w:cs="Arial"/>
          <w:szCs w:val="20"/>
          <w:lang w:val="sl-SI"/>
        </w:rPr>
        <w:t>Zakon</w:t>
      </w:r>
      <w:r w:rsidR="001C1A9E">
        <w:rPr>
          <w:rFonts w:cs="Arial"/>
          <w:szCs w:val="20"/>
          <w:lang w:val="sl-SI"/>
        </w:rPr>
        <w:t>a</w:t>
      </w:r>
      <w:r w:rsidR="009560D5" w:rsidRPr="00066660">
        <w:rPr>
          <w:rFonts w:cs="Arial"/>
          <w:szCs w:val="20"/>
          <w:lang w:val="sl-SI"/>
        </w:rPr>
        <w:t xml:space="preserve"> o izvrševanju proračunov Republike Slovenije za leti 2025 in 2026 </w:t>
      </w:r>
      <w:r w:rsidRPr="00066660">
        <w:rPr>
          <w:rFonts w:cs="Arial"/>
          <w:szCs w:val="20"/>
          <w:lang w:val="sl-SI"/>
        </w:rPr>
        <w:t>(ZIPRS</w:t>
      </w:r>
      <w:r w:rsidR="009560D5" w:rsidRPr="00066660">
        <w:rPr>
          <w:rFonts w:cs="Arial"/>
          <w:szCs w:val="20"/>
          <w:lang w:val="sl-SI"/>
        </w:rPr>
        <w:t>2526</w:t>
      </w:r>
      <w:r w:rsidRPr="00066660">
        <w:rPr>
          <w:rFonts w:cs="Arial"/>
          <w:szCs w:val="20"/>
          <w:lang w:val="sl-SI"/>
        </w:rPr>
        <w:t>) (</w:t>
      </w:r>
      <w:r w:rsidR="009560D5" w:rsidRPr="00066660">
        <w:rPr>
          <w:rFonts w:cs="Arial"/>
          <w:szCs w:val="20"/>
          <w:lang w:val="sl-SI"/>
        </w:rPr>
        <w:t>Uradni list RS, št. 104/24, 17/25 – ZFO-1E in 32/25 – ZJU-1</w:t>
      </w:r>
      <w:r w:rsidRPr="00066660">
        <w:rPr>
          <w:rFonts w:cs="Arial"/>
          <w:szCs w:val="20"/>
          <w:lang w:val="sl-SI"/>
        </w:rPr>
        <w:t xml:space="preserve">). </w:t>
      </w:r>
    </w:p>
    <w:p w14:paraId="34DE46C9" w14:textId="77777777" w:rsidR="00AE385A" w:rsidRPr="00066660" w:rsidRDefault="00AE385A" w:rsidP="00AE385A">
      <w:pPr>
        <w:tabs>
          <w:tab w:val="left" w:pos="540"/>
          <w:tab w:val="left" w:pos="900"/>
        </w:tabs>
        <w:spacing w:line="276" w:lineRule="auto"/>
        <w:jc w:val="both"/>
        <w:rPr>
          <w:rFonts w:cs="Arial"/>
          <w:lang w:val="sl-SI"/>
        </w:rPr>
      </w:pPr>
    </w:p>
    <w:p w14:paraId="4E4E5B3E" w14:textId="70562C93" w:rsidR="00AE385A" w:rsidRPr="00066660" w:rsidRDefault="001C1A9E" w:rsidP="00AE385A">
      <w:pPr>
        <w:tabs>
          <w:tab w:val="left" w:pos="540"/>
          <w:tab w:val="left" w:pos="900"/>
        </w:tabs>
        <w:spacing w:line="276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>V skladu</w:t>
      </w:r>
      <w:r w:rsidRPr="00066660">
        <w:rPr>
          <w:rFonts w:cs="Arial"/>
          <w:lang w:val="sl-SI"/>
        </w:rPr>
        <w:t xml:space="preserve"> </w:t>
      </w:r>
      <w:r w:rsidR="00AE385A" w:rsidRPr="00066660">
        <w:rPr>
          <w:rFonts w:cs="Arial"/>
          <w:lang w:val="sl-SI"/>
        </w:rPr>
        <w:t>s končno določbo predloga sklepa (</w:t>
      </w:r>
      <w:r w:rsidR="009560D5" w:rsidRPr="00066660">
        <w:rPr>
          <w:rFonts w:cs="Arial"/>
          <w:lang w:val="sl-SI"/>
        </w:rPr>
        <w:t>5</w:t>
      </w:r>
      <w:r w:rsidR="00AE385A" w:rsidRPr="00066660">
        <w:rPr>
          <w:rFonts w:cs="Arial"/>
          <w:lang w:val="sl-SI"/>
        </w:rPr>
        <w:t>. člen) ta začne veljati naslednji dan po objavi v Uradnem listu Republike Slovenije.</w:t>
      </w:r>
    </w:p>
    <w:p w14:paraId="613CD9FA" w14:textId="77777777" w:rsidR="00AE385A" w:rsidRPr="00066660" w:rsidRDefault="00AE385A" w:rsidP="00BB29D4">
      <w:pPr>
        <w:spacing w:line="276" w:lineRule="auto"/>
        <w:jc w:val="both"/>
        <w:rPr>
          <w:rFonts w:cs="Arial"/>
          <w:lang w:val="sl-SI"/>
        </w:rPr>
      </w:pPr>
    </w:p>
    <w:p w14:paraId="230036C6" w14:textId="77777777" w:rsidR="00AE385A" w:rsidRPr="00066660" w:rsidRDefault="00AE385A" w:rsidP="00BB29D4">
      <w:pPr>
        <w:spacing w:line="276" w:lineRule="auto"/>
        <w:jc w:val="both"/>
        <w:rPr>
          <w:rFonts w:cs="Arial"/>
          <w:lang w:val="sl-SI"/>
        </w:rPr>
      </w:pPr>
    </w:p>
    <w:p w14:paraId="2ADCB087" w14:textId="77777777" w:rsidR="00073A07" w:rsidRPr="00066660" w:rsidRDefault="00073A07" w:rsidP="008129AC">
      <w:pPr>
        <w:tabs>
          <w:tab w:val="left" w:pos="540"/>
          <w:tab w:val="left" w:pos="900"/>
        </w:tabs>
        <w:spacing w:line="276" w:lineRule="auto"/>
        <w:jc w:val="both"/>
        <w:rPr>
          <w:rFonts w:cs="Arial"/>
          <w:lang w:val="sl-SI"/>
        </w:rPr>
      </w:pPr>
    </w:p>
    <w:sectPr w:rsidR="00073A07" w:rsidRPr="00066660" w:rsidSect="00620CF4">
      <w:headerReference w:type="default" r:id="rId12"/>
      <w:headerReference w:type="first" r:id="rId13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0C3D" w14:textId="77777777" w:rsidR="009A5691" w:rsidRDefault="009A5691">
      <w:r>
        <w:separator/>
      </w:r>
    </w:p>
  </w:endnote>
  <w:endnote w:type="continuationSeparator" w:id="0">
    <w:p w14:paraId="1703EC48" w14:textId="77777777" w:rsidR="009A5691" w:rsidRDefault="009A5691">
      <w:r>
        <w:continuationSeparator/>
      </w:r>
    </w:p>
  </w:endnote>
  <w:endnote w:type="continuationNotice" w:id="1">
    <w:p w14:paraId="7EAD9DEE" w14:textId="77777777" w:rsidR="009A5691" w:rsidRDefault="009A56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5329" w14:textId="77777777" w:rsidR="009A5691" w:rsidRDefault="009A5691">
      <w:r>
        <w:separator/>
      </w:r>
    </w:p>
  </w:footnote>
  <w:footnote w:type="continuationSeparator" w:id="0">
    <w:p w14:paraId="34B39B75" w14:textId="77777777" w:rsidR="009A5691" w:rsidRDefault="009A5691">
      <w:r>
        <w:continuationSeparator/>
      </w:r>
    </w:p>
  </w:footnote>
  <w:footnote w:type="continuationNotice" w:id="1">
    <w:p w14:paraId="16CD1286" w14:textId="77777777" w:rsidR="009A5691" w:rsidRDefault="009A56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161D07" w:rsidRPr="00110CBD" w:rsidRDefault="00161D0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161D07" w:rsidRPr="001360AB" w:rsidRDefault="00161D07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1" name="Slika 1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161D07" w:rsidRPr="001360AB" w:rsidRDefault="00161D07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 za DIGITALNO PREOBRAZBO</w:t>
    </w:r>
  </w:p>
  <w:p w14:paraId="7D95A710" w14:textId="13685852" w:rsidR="00161D07" w:rsidRPr="00373E3D" w:rsidRDefault="00161D07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01 555 58 00</w:t>
    </w:r>
  </w:p>
  <w:p w14:paraId="7136FC08" w14:textId="704D7CF3" w:rsidR="00161D07" w:rsidRPr="008F3500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gp.mdp@gov.si</w:t>
    </w:r>
  </w:p>
  <w:p w14:paraId="656FBC69" w14:textId="3667FE6A" w:rsidR="00161D07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www.mdp.gov.si</w:t>
    </w:r>
  </w:p>
  <w:p w14:paraId="0A9BEB94" w14:textId="77777777" w:rsidR="00161D07" w:rsidRPr="008F3500" w:rsidRDefault="00161D0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161D07" w:rsidRPr="008F3500" w:rsidRDefault="00161D07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161D07" w:rsidRPr="008F3500" w:rsidRDefault="00161D07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161D07" w:rsidRPr="008F3500" w:rsidRDefault="00161D07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E06"/>
    <w:multiLevelType w:val="hybridMultilevel"/>
    <w:tmpl w:val="C256E754"/>
    <w:lvl w:ilvl="0" w:tplc="04240003">
      <w:start w:val="1"/>
      <w:numFmt w:val="bullet"/>
      <w:pStyle w:val="Alineazaodstavkom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5C4"/>
    <w:multiLevelType w:val="singleLevel"/>
    <w:tmpl w:val="65B2FA18"/>
    <w:lvl w:ilvl="0">
      <w:start w:val="1"/>
      <w:numFmt w:val="decimal"/>
      <w:pStyle w:val="le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A7D2D"/>
    <w:multiLevelType w:val="hybridMultilevel"/>
    <w:tmpl w:val="E9D2DFAE"/>
    <w:lvl w:ilvl="0" w:tplc="9A8A1F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ED7"/>
    <w:multiLevelType w:val="multilevel"/>
    <w:tmpl w:val="0A9C74C2"/>
    <w:lvl w:ilvl="0">
      <w:start w:val="1"/>
      <w:numFmt w:val="decimal"/>
      <w:pStyle w:val="Oddel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B13543"/>
    <w:multiLevelType w:val="multilevel"/>
    <w:tmpl w:val="C2A4C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B2303"/>
    <w:multiLevelType w:val="singleLevel"/>
    <w:tmpl w:val="BF1637C6"/>
    <w:lvl w:ilvl="0">
      <w:start w:val="1"/>
      <w:numFmt w:val="decimal"/>
      <w:pStyle w:val="Slo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5B61DD"/>
    <w:multiLevelType w:val="multilevel"/>
    <w:tmpl w:val="C2A4C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D55E77"/>
    <w:multiLevelType w:val="hybridMultilevel"/>
    <w:tmpl w:val="7982F9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6A5150"/>
    <w:multiLevelType w:val="hybridMultilevel"/>
    <w:tmpl w:val="8724D852"/>
    <w:lvl w:ilvl="0" w:tplc="957E8C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22C65"/>
    <w:multiLevelType w:val="hybridMultilevel"/>
    <w:tmpl w:val="9A54185E"/>
    <w:lvl w:ilvl="0" w:tplc="7602BD8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A909E6"/>
    <w:multiLevelType w:val="hybridMultilevel"/>
    <w:tmpl w:val="D56AD996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1BE"/>
    <w:multiLevelType w:val="hybridMultilevel"/>
    <w:tmpl w:val="E9E232C4"/>
    <w:lvl w:ilvl="0" w:tplc="7602BD8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AB03D9B"/>
    <w:multiLevelType w:val="hybridMultilevel"/>
    <w:tmpl w:val="A69896BC"/>
    <w:lvl w:ilvl="0" w:tplc="5B64A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04501"/>
    <w:multiLevelType w:val="hybridMultilevel"/>
    <w:tmpl w:val="E07ECCD4"/>
    <w:lvl w:ilvl="0" w:tplc="E35AA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5F2C92"/>
    <w:multiLevelType w:val="hybridMultilevel"/>
    <w:tmpl w:val="104CA6C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D3039"/>
    <w:multiLevelType w:val="hybridMultilevel"/>
    <w:tmpl w:val="7BB43D62"/>
    <w:lvl w:ilvl="0" w:tplc="7602BD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02923"/>
    <w:multiLevelType w:val="hybridMultilevel"/>
    <w:tmpl w:val="A6AA50CE"/>
    <w:lvl w:ilvl="0" w:tplc="7602BD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45423">
    <w:abstractNumId w:val="0"/>
  </w:num>
  <w:num w:numId="2" w16cid:durableId="1523087570">
    <w:abstractNumId w:val="8"/>
    <w:lvlOverride w:ilvl="0">
      <w:startOverride w:val="1"/>
    </w:lvlOverride>
  </w:num>
  <w:num w:numId="3" w16cid:durableId="2023706136">
    <w:abstractNumId w:val="6"/>
  </w:num>
  <w:num w:numId="4" w16cid:durableId="1820266199">
    <w:abstractNumId w:val="1"/>
  </w:num>
  <w:num w:numId="5" w16cid:durableId="2031644408">
    <w:abstractNumId w:val="3"/>
  </w:num>
  <w:num w:numId="6" w16cid:durableId="175859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359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468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64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297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1301967">
    <w:abstractNumId w:val="17"/>
  </w:num>
  <w:num w:numId="12" w16cid:durableId="1854103139">
    <w:abstractNumId w:val="18"/>
  </w:num>
  <w:num w:numId="13" w16cid:durableId="1202859787">
    <w:abstractNumId w:val="2"/>
  </w:num>
  <w:num w:numId="14" w16cid:durableId="163282503">
    <w:abstractNumId w:val="9"/>
  </w:num>
  <w:num w:numId="15" w16cid:durableId="560560130">
    <w:abstractNumId w:val="12"/>
  </w:num>
  <w:num w:numId="16" w16cid:durableId="250091003">
    <w:abstractNumId w:val="14"/>
  </w:num>
  <w:num w:numId="17" w16cid:durableId="773937705">
    <w:abstractNumId w:val="19"/>
  </w:num>
  <w:num w:numId="18" w16cid:durableId="1585072095">
    <w:abstractNumId w:val="15"/>
  </w:num>
  <w:num w:numId="19" w16cid:durableId="1000620185">
    <w:abstractNumId w:val="16"/>
  </w:num>
  <w:num w:numId="20" w16cid:durableId="508713870">
    <w:abstractNumId w:val="4"/>
  </w:num>
  <w:num w:numId="21" w16cid:durableId="1981029304">
    <w:abstractNumId w:val="7"/>
  </w:num>
  <w:num w:numId="22" w16cid:durableId="891162617">
    <w:abstractNumId w:val="8"/>
  </w:num>
  <w:num w:numId="23" w16cid:durableId="1604727127">
    <w:abstractNumId w:val="11"/>
  </w:num>
  <w:num w:numId="24" w16cid:durableId="679162973">
    <w:abstractNumId w:val="5"/>
  </w:num>
  <w:num w:numId="25" w16cid:durableId="489248243">
    <w:abstractNumId w:val="13"/>
  </w:num>
  <w:num w:numId="26" w16cid:durableId="376781736">
    <w:abstractNumId w:val="1"/>
  </w:num>
  <w:num w:numId="27" w16cid:durableId="1789273099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E"/>
    <w:rsid w:val="00002605"/>
    <w:rsid w:val="00004034"/>
    <w:rsid w:val="00007476"/>
    <w:rsid w:val="0001404C"/>
    <w:rsid w:val="00015323"/>
    <w:rsid w:val="00016DB1"/>
    <w:rsid w:val="00017D6E"/>
    <w:rsid w:val="00021751"/>
    <w:rsid w:val="00023A88"/>
    <w:rsid w:val="0003046B"/>
    <w:rsid w:val="000311EE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5579A"/>
    <w:rsid w:val="00057A8C"/>
    <w:rsid w:val="00061815"/>
    <w:rsid w:val="00061CA8"/>
    <w:rsid w:val="00061FB7"/>
    <w:rsid w:val="0006585F"/>
    <w:rsid w:val="00066660"/>
    <w:rsid w:val="0006793E"/>
    <w:rsid w:val="00070AF8"/>
    <w:rsid w:val="00073901"/>
    <w:rsid w:val="00073A07"/>
    <w:rsid w:val="00081E57"/>
    <w:rsid w:val="00082899"/>
    <w:rsid w:val="00084067"/>
    <w:rsid w:val="000846F8"/>
    <w:rsid w:val="00085E1D"/>
    <w:rsid w:val="000862BE"/>
    <w:rsid w:val="000868E6"/>
    <w:rsid w:val="000874AD"/>
    <w:rsid w:val="000A0AB1"/>
    <w:rsid w:val="000A2CC3"/>
    <w:rsid w:val="000A3C6B"/>
    <w:rsid w:val="000A3D3E"/>
    <w:rsid w:val="000A5A3F"/>
    <w:rsid w:val="000A5F03"/>
    <w:rsid w:val="000A7238"/>
    <w:rsid w:val="000A7E14"/>
    <w:rsid w:val="000B567D"/>
    <w:rsid w:val="000B5A3A"/>
    <w:rsid w:val="000B5E58"/>
    <w:rsid w:val="000C0DBF"/>
    <w:rsid w:val="000C1439"/>
    <w:rsid w:val="000C1F4D"/>
    <w:rsid w:val="000C3DBD"/>
    <w:rsid w:val="000D0989"/>
    <w:rsid w:val="000D25D5"/>
    <w:rsid w:val="000D2F78"/>
    <w:rsid w:val="000D6448"/>
    <w:rsid w:val="000E69F7"/>
    <w:rsid w:val="000F1CB3"/>
    <w:rsid w:val="000F381D"/>
    <w:rsid w:val="000F529D"/>
    <w:rsid w:val="00100EEB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2BEE"/>
    <w:rsid w:val="0014300A"/>
    <w:rsid w:val="0014743B"/>
    <w:rsid w:val="00157014"/>
    <w:rsid w:val="00160B9C"/>
    <w:rsid w:val="00161D07"/>
    <w:rsid w:val="001703AD"/>
    <w:rsid w:val="00170C5D"/>
    <w:rsid w:val="00172251"/>
    <w:rsid w:val="00172F94"/>
    <w:rsid w:val="00183681"/>
    <w:rsid w:val="001908E4"/>
    <w:rsid w:val="001914B9"/>
    <w:rsid w:val="00191BF9"/>
    <w:rsid w:val="00193A63"/>
    <w:rsid w:val="00193F8D"/>
    <w:rsid w:val="00194523"/>
    <w:rsid w:val="00194ABB"/>
    <w:rsid w:val="0019660C"/>
    <w:rsid w:val="00197497"/>
    <w:rsid w:val="00197F3E"/>
    <w:rsid w:val="001A2B40"/>
    <w:rsid w:val="001A2DE0"/>
    <w:rsid w:val="001A5FCD"/>
    <w:rsid w:val="001B0C31"/>
    <w:rsid w:val="001B129C"/>
    <w:rsid w:val="001B54FC"/>
    <w:rsid w:val="001B6FB2"/>
    <w:rsid w:val="001C0B24"/>
    <w:rsid w:val="001C13DC"/>
    <w:rsid w:val="001C1A9E"/>
    <w:rsid w:val="001C6004"/>
    <w:rsid w:val="001D05B2"/>
    <w:rsid w:val="001D1041"/>
    <w:rsid w:val="001D34D2"/>
    <w:rsid w:val="001D3E5F"/>
    <w:rsid w:val="001D68E7"/>
    <w:rsid w:val="001D7E8D"/>
    <w:rsid w:val="001E2952"/>
    <w:rsid w:val="001E3028"/>
    <w:rsid w:val="001E65D3"/>
    <w:rsid w:val="001E70A0"/>
    <w:rsid w:val="001F04A3"/>
    <w:rsid w:val="001F2844"/>
    <w:rsid w:val="001F5EF8"/>
    <w:rsid w:val="001F72AA"/>
    <w:rsid w:val="00200BFA"/>
    <w:rsid w:val="00202A77"/>
    <w:rsid w:val="00203E73"/>
    <w:rsid w:val="002062DA"/>
    <w:rsid w:val="00206F6A"/>
    <w:rsid w:val="00210F77"/>
    <w:rsid w:val="0021214A"/>
    <w:rsid w:val="00214F2E"/>
    <w:rsid w:val="0021622B"/>
    <w:rsid w:val="002162C7"/>
    <w:rsid w:val="0021675C"/>
    <w:rsid w:val="0022158B"/>
    <w:rsid w:val="00221800"/>
    <w:rsid w:val="0023024F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7657C"/>
    <w:rsid w:val="00281CB2"/>
    <w:rsid w:val="00282020"/>
    <w:rsid w:val="0028281A"/>
    <w:rsid w:val="002906FA"/>
    <w:rsid w:val="002913EC"/>
    <w:rsid w:val="002937DD"/>
    <w:rsid w:val="00295C1C"/>
    <w:rsid w:val="00295C88"/>
    <w:rsid w:val="002A3807"/>
    <w:rsid w:val="002A3B73"/>
    <w:rsid w:val="002A5C28"/>
    <w:rsid w:val="002A7499"/>
    <w:rsid w:val="002B09D8"/>
    <w:rsid w:val="002B251E"/>
    <w:rsid w:val="002B4118"/>
    <w:rsid w:val="002B5964"/>
    <w:rsid w:val="002B674E"/>
    <w:rsid w:val="002B72A8"/>
    <w:rsid w:val="002C0B59"/>
    <w:rsid w:val="002C1D29"/>
    <w:rsid w:val="002C2C78"/>
    <w:rsid w:val="002C7C96"/>
    <w:rsid w:val="002D2182"/>
    <w:rsid w:val="002D568A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2653"/>
    <w:rsid w:val="003179A3"/>
    <w:rsid w:val="00320836"/>
    <w:rsid w:val="0032481F"/>
    <w:rsid w:val="003266E1"/>
    <w:rsid w:val="0032685A"/>
    <w:rsid w:val="00332969"/>
    <w:rsid w:val="00337479"/>
    <w:rsid w:val="00343576"/>
    <w:rsid w:val="00345E6A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2F20"/>
    <w:rsid w:val="00373E3D"/>
    <w:rsid w:val="0037479F"/>
    <w:rsid w:val="00374E86"/>
    <w:rsid w:val="00375B97"/>
    <w:rsid w:val="00375FA5"/>
    <w:rsid w:val="003805C7"/>
    <w:rsid w:val="00380A3A"/>
    <w:rsid w:val="00382C54"/>
    <w:rsid w:val="003845B4"/>
    <w:rsid w:val="003854A3"/>
    <w:rsid w:val="0038722D"/>
    <w:rsid w:val="00387B1A"/>
    <w:rsid w:val="00387DE0"/>
    <w:rsid w:val="00387EEF"/>
    <w:rsid w:val="00392E7B"/>
    <w:rsid w:val="00395E04"/>
    <w:rsid w:val="00397D92"/>
    <w:rsid w:val="003A006A"/>
    <w:rsid w:val="003A01EB"/>
    <w:rsid w:val="003A0363"/>
    <w:rsid w:val="003A1229"/>
    <w:rsid w:val="003A2910"/>
    <w:rsid w:val="003A34F6"/>
    <w:rsid w:val="003A3841"/>
    <w:rsid w:val="003A41F9"/>
    <w:rsid w:val="003A455B"/>
    <w:rsid w:val="003B1761"/>
    <w:rsid w:val="003B2572"/>
    <w:rsid w:val="003B670D"/>
    <w:rsid w:val="003B788C"/>
    <w:rsid w:val="003C0957"/>
    <w:rsid w:val="003C4D53"/>
    <w:rsid w:val="003C6E2D"/>
    <w:rsid w:val="003D0249"/>
    <w:rsid w:val="003D3496"/>
    <w:rsid w:val="003E1C74"/>
    <w:rsid w:val="003E5474"/>
    <w:rsid w:val="003E5880"/>
    <w:rsid w:val="003F180E"/>
    <w:rsid w:val="003F7E07"/>
    <w:rsid w:val="00401142"/>
    <w:rsid w:val="00403889"/>
    <w:rsid w:val="004039C1"/>
    <w:rsid w:val="004062DC"/>
    <w:rsid w:val="00406D2A"/>
    <w:rsid w:val="00412FE6"/>
    <w:rsid w:val="00417E87"/>
    <w:rsid w:val="004209ED"/>
    <w:rsid w:val="00423CF0"/>
    <w:rsid w:val="00424977"/>
    <w:rsid w:val="004251FE"/>
    <w:rsid w:val="00425C4A"/>
    <w:rsid w:val="004265A7"/>
    <w:rsid w:val="004276A3"/>
    <w:rsid w:val="00434E2C"/>
    <w:rsid w:val="004428E0"/>
    <w:rsid w:val="00446D65"/>
    <w:rsid w:val="0044733B"/>
    <w:rsid w:val="004479FC"/>
    <w:rsid w:val="00456815"/>
    <w:rsid w:val="00463130"/>
    <w:rsid w:val="0046396D"/>
    <w:rsid w:val="00464C2A"/>
    <w:rsid w:val="004708CD"/>
    <w:rsid w:val="0047145E"/>
    <w:rsid w:val="00472001"/>
    <w:rsid w:val="004727CD"/>
    <w:rsid w:val="00473480"/>
    <w:rsid w:val="0047497D"/>
    <w:rsid w:val="00474FCB"/>
    <w:rsid w:val="004761DB"/>
    <w:rsid w:val="00476BD2"/>
    <w:rsid w:val="00476CAC"/>
    <w:rsid w:val="00477013"/>
    <w:rsid w:val="00480958"/>
    <w:rsid w:val="004832DC"/>
    <w:rsid w:val="004836FF"/>
    <w:rsid w:val="004871C8"/>
    <w:rsid w:val="00487EAC"/>
    <w:rsid w:val="00493EEC"/>
    <w:rsid w:val="004950AC"/>
    <w:rsid w:val="00496910"/>
    <w:rsid w:val="0049795A"/>
    <w:rsid w:val="004A0F37"/>
    <w:rsid w:val="004A22BD"/>
    <w:rsid w:val="004A399E"/>
    <w:rsid w:val="004A43BD"/>
    <w:rsid w:val="004A53DE"/>
    <w:rsid w:val="004A56C4"/>
    <w:rsid w:val="004B260F"/>
    <w:rsid w:val="004B3E56"/>
    <w:rsid w:val="004B540E"/>
    <w:rsid w:val="004B546B"/>
    <w:rsid w:val="004B5497"/>
    <w:rsid w:val="004B7673"/>
    <w:rsid w:val="004C1DFE"/>
    <w:rsid w:val="004C1F5D"/>
    <w:rsid w:val="004C3A81"/>
    <w:rsid w:val="004C75C1"/>
    <w:rsid w:val="004D1A23"/>
    <w:rsid w:val="004D3CFC"/>
    <w:rsid w:val="004D46F5"/>
    <w:rsid w:val="004E1331"/>
    <w:rsid w:val="004E205C"/>
    <w:rsid w:val="004E3096"/>
    <w:rsid w:val="004E4302"/>
    <w:rsid w:val="004E7B66"/>
    <w:rsid w:val="004F0791"/>
    <w:rsid w:val="004F1840"/>
    <w:rsid w:val="004F7C48"/>
    <w:rsid w:val="005011D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2CC9"/>
    <w:rsid w:val="00523F1D"/>
    <w:rsid w:val="00526246"/>
    <w:rsid w:val="005369DF"/>
    <w:rsid w:val="00537C34"/>
    <w:rsid w:val="00541816"/>
    <w:rsid w:val="00543F9A"/>
    <w:rsid w:val="00546E52"/>
    <w:rsid w:val="00551627"/>
    <w:rsid w:val="00551933"/>
    <w:rsid w:val="00554D05"/>
    <w:rsid w:val="00555390"/>
    <w:rsid w:val="00557A0C"/>
    <w:rsid w:val="00562251"/>
    <w:rsid w:val="00563B2C"/>
    <w:rsid w:val="005647BB"/>
    <w:rsid w:val="0056619A"/>
    <w:rsid w:val="00566EC3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159"/>
    <w:rsid w:val="005A1498"/>
    <w:rsid w:val="005A1647"/>
    <w:rsid w:val="005A3D55"/>
    <w:rsid w:val="005A5BAF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2068"/>
    <w:rsid w:val="005F40F9"/>
    <w:rsid w:val="005F6EE0"/>
    <w:rsid w:val="006010B1"/>
    <w:rsid w:val="00604F5C"/>
    <w:rsid w:val="0061035D"/>
    <w:rsid w:val="00610603"/>
    <w:rsid w:val="006174C0"/>
    <w:rsid w:val="006200C9"/>
    <w:rsid w:val="00620CF4"/>
    <w:rsid w:val="00621E83"/>
    <w:rsid w:val="006223EF"/>
    <w:rsid w:val="00623627"/>
    <w:rsid w:val="00623C1F"/>
    <w:rsid w:val="00624C80"/>
    <w:rsid w:val="00627DD1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00A"/>
    <w:rsid w:val="0065483F"/>
    <w:rsid w:val="00655046"/>
    <w:rsid w:val="006554AE"/>
    <w:rsid w:val="0065574F"/>
    <w:rsid w:val="006560ED"/>
    <w:rsid w:val="006562FA"/>
    <w:rsid w:val="00656B9B"/>
    <w:rsid w:val="006626CB"/>
    <w:rsid w:val="0066358C"/>
    <w:rsid w:val="006654C6"/>
    <w:rsid w:val="00670F04"/>
    <w:rsid w:val="00672498"/>
    <w:rsid w:val="006762CE"/>
    <w:rsid w:val="00677D94"/>
    <w:rsid w:val="00681E48"/>
    <w:rsid w:val="00685065"/>
    <w:rsid w:val="006852F4"/>
    <w:rsid w:val="00690D03"/>
    <w:rsid w:val="00692172"/>
    <w:rsid w:val="00693403"/>
    <w:rsid w:val="006946E2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D5123"/>
    <w:rsid w:val="006E1ABC"/>
    <w:rsid w:val="006E1B32"/>
    <w:rsid w:val="006E3B38"/>
    <w:rsid w:val="006F0925"/>
    <w:rsid w:val="006F0B22"/>
    <w:rsid w:val="006F4F63"/>
    <w:rsid w:val="006F64D6"/>
    <w:rsid w:val="006F7A88"/>
    <w:rsid w:val="006F7F96"/>
    <w:rsid w:val="00700CC3"/>
    <w:rsid w:val="00702681"/>
    <w:rsid w:val="0070324F"/>
    <w:rsid w:val="00710AE3"/>
    <w:rsid w:val="00710C80"/>
    <w:rsid w:val="00713452"/>
    <w:rsid w:val="00717ED3"/>
    <w:rsid w:val="00722347"/>
    <w:rsid w:val="007239E1"/>
    <w:rsid w:val="00727686"/>
    <w:rsid w:val="00730EDC"/>
    <w:rsid w:val="007317C2"/>
    <w:rsid w:val="00733017"/>
    <w:rsid w:val="00744E38"/>
    <w:rsid w:val="00746DA9"/>
    <w:rsid w:val="00746EDE"/>
    <w:rsid w:val="00757C37"/>
    <w:rsid w:val="0076095F"/>
    <w:rsid w:val="00763EC7"/>
    <w:rsid w:val="00764B40"/>
    <w:rsid w:val="00764C61"/>
    <w:rsid w:val="00765B7A"/>
    <w:rsid w:val="007676C0"/>
    <w:rsid w:val="007739FB"/>
    <w:rsid w:val="00780BCA"/>
    <w:rsid w:val="00783310"/>
    <w:rsid w:val="0078463D"/>
    <w:rsid w:val="007847B5"/>
    <w:rsid w:val="00786934"/>
    <w:rsid w:val="00787831"/>
    <w:rsid w:val="00790879"/>
    <w:rsid w:val="0079415A"/>
    <w:rsid w:val="007A3663"/>
    <w:rsid w:val="007A4A6D"/>
    <w:rsid w:val="007A6097"/>
    <w:rsid w:val="007A709B"/>
    <w:rsid w:val="007A7CDF"/>
    <w:rsid w:val="007B349C"/>
    <w:rsid w:val="007C12C8"/>
    <w:rsid w:val="007C1A8A"/>
    <w:rsid w:val="007C1E3E"/>
    <w:rsid w:val="007C45D6"/>
    <w:rsid w:val="007D1BCF"/>
    <w:rsid w:val="007D1EC0"/>
    <w:rsid w:val="007D2D3F"/>
    <w:rsid w:val="007D6164"/>
    <w:rsid w:val="007D75CF"/>
    <w:rsid w:val="007E0D16"/>
    <w:rsid w:val="007E167D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29AC"/>
    <w:rsid w:val="00814213"/>
    <w:rsid w:val="00814D22"/>
    <w:rsid w:val="00815075"/>
    <w:rsid w:val="00815FFB"/>
    <w:rsid w:val="0081715B"/>
    <w:rsid w:val="0082090C"/>
    <w:rsid w:val="0082152F"/>
    <w:rsid w:val="00821AD2"/>
    <w:rsid w:val="0082218A"/>
    <w:rsid w:val="0082339E"/>
    <w:rsid w:val="00825BE9"/>
    <w:rsid w:val="00827427"/>
    <w:rsid w:val="008327EA"/>
    <w:rsid w:val="008330E6"/>
    <w:rsid w:val="00837518"/>
    <w:rsid w:val="00841501"/>
    <w:rsid w:val="008431A2"/>
    <w:rsid w:val="00844858"/>
    <w:rsid w:val="00847BAC"/>
    <w:rsid w:val="00852A34"/>
    <w:rsid w:val="00852FFA"/>
    <w:rsid w:val="0085313F"/>
    <w:rsid w:val="00856825"/>
    <w:rsid w:val="00856A73"/>
    <w:rsid w:val="00863AF2"/>
    <w:rsid w:val="00870ABA"/>
    <w:rsid w:val="00872C07"/>
    <w:rsid w:val="00873377"/>
    <w:rsid w:val="00874027"/>
    <w:rsid w:val="00874801"/>
    <w:rsid w:val="00876946"/>
    <w:rsid w:val="00877471"/>
    <w:rsid w:val="00877A3F"/>
    <w:rsid w:val="00877D9F"/>
    <w:rsid w:val="0088043C"/>
    <w:rsid w:val="008810C0"/>
    <w:rsid w:val="008822EA"/>
    <w:rsid w:val="008830DD"/>
    <w:rsid w:val="0088416D"/>
    <w:rsid w:val="00886459"/>
    <w:rsid w:val="00887AC3"/>
    <w:rsid w:val="008906C9"/>
    <w:rsid w:val="00890B15"/>
    <w:rsid w:val="00892CDC"/>
    <w:rsid w:val="00893E83"/>
    <w:rsid w:val="00895F7B"/>
    <w:rsid w:val="00896967"/>
    <w:rsid w:val="008A224D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3C5A"/>
    <w:rsid w:val="008D68D5"/>
    <w:rsid w:val="008D705E"/>
    <w:rsid w:val="008E36B8"/>
    <w:rsid w:val="008E6275"/>
    <w:rsid w:val="008E7AE3"/>
    <w:rsid w:val="008F27B5"/>
    <w:rsid w:val="008F3500"/>
    <w:rsid w:val="008F35FC"/>
    <w:rsid w:val="008F4639"/>
    <w:rsid w:val="008F48DD"/>
    <w:rsid w:val="0090275D"/>
    <w:rsid w:val="00902CD7"/>
    <w:rsid w:val="00905A18"/>
    <w:rsid w:val="009109E9"/>
    <w:rsid w:val="009111E2"/>
    <w:rsid w:val="009116EB"/>
    <w:rsid w:val="00913D3D"/>
    <w:rsid w:val="00923D8D"/>
    <w:rsid w:val="00924E3C"/>
    <w:rsid w:val="009303B4"/>
    <w:rsid w:val="00930599"/>
    <w:rsid w:val="00932E94"/>
    <w:rsid w:val="0093493B"/>
    <w:rsid w:val="009356AB"/>
    <w:rsid w:val="00935D6C"/>
    <w:rsid w:val="009404C8"/>
    <w:rsid w:val="00942E4E"/>
    <w:rsid w:val="009437DB"/>
    <w:rsid w:val="00946C49"/>
    <w:rsid w:val="00947D1F"/>
    <w:rsid w:val="00955880"/>
    <w:rsid w:val="009560D5"/>
    <w:rsid w:val="00956928"/>
    <w:rsid w:val="009612BB"/>
    <w:rsid w:val="00966403"/>
    <w:rsid w:val="00967532"/>
    <w:rsid w:val="00981359"/>
    <w:rsid w:val="009836C6"/>
    <w:rsid w:val="00984F37"/>
    <w:rsid w:val="009859A7"/>
    <w:rsid w:val="0098647C"/>
    <w:rsid w:val="009868D9"/>
    <w:rsid w:val="00990119"/>
    <w:rsid w:val="00991AB9"/>
    <w:rsid w:val="00995A46"/>
    <w:rsid w:val="00996700"/>
    <w:rsid w:val="00997B86"/>
    <w:rsid w:val="00997ED2"/>
    <w:rsid w:val="009A29D8"/>
    <w:rsid w:val="009A398F"/>
    <w:rsid w:val="009A44E7"/>
    <w:rsid w:val="009A5691"/>
    <w:rsid w:val="009A620A"/>
    <w:rsid w:val="009A674F"/>
    <w:rsid w:val="009B04D3"/>
    <w:rsid w:val="009B0B50"/>
    <w:rsid w:val="009B0E0C"/>
    <w:rsid w:val="009B2262"/>
    <w:rsid w:val="009B27AA"/>
    <w:rsid w:val="009B609A"/>
    <w:rsid w:val="009B6593"/>
    <w:rsid w:val="009C04A2"/>
    <w:rsid w:val="009C1D79"/>
    <w:rsid w:val="009D1242"/>
    <w:rsid w:val="009D12E5"/>
    <w:rsid w:val="009D23C2"/>
    <w:rsid w:val="009D2550"/>
    <w:rsid w:val="009D2E15"/>
    <w:rsid w:val="009E267B"/>
    <w:rsid w:val="009E6037"/>
    <w:rsid w:val="009E61B7"/>
    <w:rsid w:val="009F0B3B"/>
    <w:rsid w:val="009F0DCD"/>
    <w:rsid w:val="009F1ED2"/>
    <w:rsid w:val="009F3B16"/>
    <w:rsid w:val="009F6F06"/>
    <w:rsid w:val="00A049D6"/>
    <w:rsid w:val="00A052E7"/>
    <w:rsid w:val="00A06974"/>
    <w:rsid w:val="00A071A8"/>
    <w:rsid w:val="00A10F33"/>
    <w:rsid w:val="00A1102C"/>
    <w:rsid w:val="00A11637"/>
    <w:rsid w:val="00A11AD5"/>
    <w:rsid w:val="00A11C9D"/>
    <w:rsid w:val="00A125C5"/>
    <w:rsid w:val="00A15066"/>
    <w:rsid w:val="00A159A3"/>
    <w:rsid w:val="00A173A1"/>
    <w:rsid w:val="00A26368"/>
    <w:rsid w:val="00A26FF1"/>
    <w:rsid w:val="00A313EA"/>
    <w:rsid w:val="00A31F8D"/>
    <w:rsid w:val="00A336EF"/>
    <w:rsid w:val="00A35AE5"/>
    <w:rsid w:val="00A4165F"/>
    <w:rsid w:val="00A42808"/>
    <w:rsid w:val="00A45FA2"/>
    <w:rsid w:val="00A47112"/>
    <w:rsid w:val="00A47CAB"/>
    <w:rsid w:val="00A5039D"/>
    <w:rsid w:val="00A5063D"/>
    <w:rsid w:val="00A50910"/>
    <w:rsid w:val="00A518DB"/>
    <w:rsid w:val="00A522E9"/>
    <w:rsid w:val="00A52639"/>
    <w:rsid w:val="00A54E87"/>
    <w:rsid w:val="00A572D9"/>
    <w:rsid w:val="00A60D61"/>
    <w:rsid w:val="00A6109D"/>
    <w:rsid w:val="00A62C8A"/>
    <w:rsid w:val="00A639DC"/>
    <w:rsid w:val="00A63A9B"/>
    <w:rsid w:val="00A6495C"/>
    <w:rsid w:val="00A65859"/>
    <w:rsid w:val="00A65EE7"/>
    <w:rsid w:val="00A663A0"/>
    <w:rsid w:val="00A70133"/>
    <w:rsid w:val="00A72233"/>
    <w:rsid w:val="00A73B45"/>
    <w:rsid w:val="00A741DF"/>
    <w:rsid w:val="00A7435A"/>
    <w:rsid w:val="00A7565A"/>
    <w:rsid w:val="00A8009F"/>
    <w:rsid w:val="00A813C5"/>
    <w:rsid w:val="00A81B40"/>
    <w:rsid w:val="00A83203"/>
    <w:rsid w:val="00A84F67"/>
    <w:rsid w:val="00A901DF"/>
    <w:rsid w:val="00A949D0"/>
    <w:rsid w:val="00A97C54"/>
    <w:rsid w:val="00AA4002"/>
    <w:rsid w:val="00AA4D34"/>
    <w:rsid w:val="00AA738F"/>
    <w:rsid w:val="00AB026A"/>
    <w:rsid w:val="00AB0641"/>
    <w:rsid w:val="00AB3311"/>
    <w:rsid w:val="00AB3817"/>
    <w:rsid w:val="00AB48A3"/>
    <w:rsid w:val="00AC1B22"/>
    <w:rsid w:val="00AC1C45"/>
    <w:rsid w:val="00AC3C4D"/>
    <w:rsid w:val="00AC3CB2"/>
    <w:rsid w:val="00AC3DFB"/>
    <w:rsid w:val="00AC66B4"/>
    <w:rsid w:val="00AD49CE"/>
    <w:rsid w:val="00AD4B2C"/>
    <w:rsid w:val="00AD61B7"/>
    <w:rsid w:val="00AD6D0F"/>
    <w:rsid w:val="00AE03AF"/>
    <w:rsid w:val="00AE07EB"/>
    <w:rsid w:val="00AE30D2"/>
    <w:rsid w:val="00AE385A"/>
    <w:rsid w:val="00AE3E18"/>
    <w:rsid w:val="00AE4EE3"/>
    <w:rsid w:val="00AE57E2"/>
    <w:rsid w:val="00AE6E09"/>
    <w:rsid w:val="00AF25FF"/>
    <w:rsid w:val="00AF36A1"/>
    <w:rsid w:val="00AF372E"/>
    <w:rsid w:val="00AF41F2"/>
    <w:rsid w:val="00AF551D"/>
    <w:rsid w:val="00AF5DF2"/>
    <w:rsid w:val="00B02545"/>
    <w:rsid w:val="00B03033"/>
    <w:rsid w:val="00B03804"/>
    <w:rsid w:val="00B04E6C"/>
    <w:rsid w:val="00B06B9A"/>
    <w:rsid w:val="00B06E9B"/>
    <w:rsid w:val="00B1164C"/>
    <w:rsid w:val="00B1225B"/>
    <w:rsid w:val="00B1398F"/>
    <w:rsid w:val="00B17098"/>
    <w:rsid w:val="00B17141"/>
    <w:rsid w:val="00B22985"/>
    <w:rsid w:val="00B22B61"/>
    <w:rsid w:val="00B25C9B"/>
    <w:rsid w:val="00B26082"/>
    <w:rsid w:val="00B30A23"/>
    <w:rsid w:val="00B31575"/>
    <w:rsid w:val="00B31D00"/>
    <w:rsid w:val="00B41E63"/>
    <w:rsid w:val="00B42689"/>
    <w:rsid w:val="00B42AC9"/>
    <w:rsid w:val="00B43657"/>
    <w:rsid w:val="00B43787"/>
    <w:rsid w:val="00B44651"/>
    <w:rsid w:val="00B450B8"/>
    <w:rsid w:val="00B47445"/>
    <w:rsid w:val="00B5334E"/>
    <w:rsid w:val="00B55CBD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76C5D"/>
    <w:rsid w:val="00B773A5"/>
    <w:rsid w:val="00B77E75"/>
    <w:rsid w:val="00B821C0"/>
    <w:rsid w:val="00B8289B"/>
    <w:rsid w:val="00B83E6E"/>
    <w:rsid w:val="00B8547D"/>
    <w:rsid w:val="00B90B5F"/>
    <w:rsid w:val="00B91A27"/>
    <w:rsid w:val="00B94E40"/>
    <w:rsid w:val="00B96350"/>
    <w:rsid w:val="00BA0B65"/>
    <w:rsid w:val="00BA15DE"/>
    <w:rsid w:val="00BA1C09"/>
    <w:rsid w:val="00BA1D60"/>
    <w:rsid w:val="00BA254D"/>
    <w:rsid w:val="00BA47FD"/>
    <w:rsid w:val="00BA4D90"/>
    <w:rsid w:val="00BB01A9"/>
    <w:rsid w:val="00BB0C07"/>
    <w:rsid w:val="00BB1FA0"/>
    <w:rsid w:val="00BB29D4"/>
    <w:rsid w:val="00BB2A08"/>
    <w:rsid w:val="00BB3E88"/>
    <w:rsid w:val="00BB4732"/>
    <w:rsid w:val="00BB717E"/>
    <w:rsid w:val="00BB77B0"/>
    <w:rsid w:val="00BC3E1C"/>
    <w:rsid w:val="00BC3FA6"/>
    <w:rsid w:val="00BC67A6"/>
    <w:rsid w:val="00BC7587"/>
    <w:rsid w:val="00BD1D27"/>
    <w:rsid w:val="00BD4B72"/>
    <w:rsid w:val="00BD53BD"/>
    <w:rsid w:val="00BE0414"/>
    <w:rsid w:val="00BE42F8"/>
    <w:rsid w:val="00BE4768"/>
    <w:rsid w:val="00BF117E"/>
    <w:rsid w:val="00BF29C3"/>
    <w:rsid w:val="00BF52D0"/>
    <w:rsid w:val="00C0064D"/>
    <w:rsid w:val="00C01757"/>
    <w:rsid w:val="00C01A63"/>
    <w:rsid w:val="00C03FC1"/>
    <w:rsid w:val="00C07253"/>
    <w:rsid w:val="00C075CA"/>
    <w:rsid w:val="00C125DB"/>
    <w:rsid w:val="00C12B34"/>
    <w:rsid w:val="00C2014D"/>
    <w:rsid w:val="00C20C88"/>
    <w:rsid w:val="00C20CAE"/>
    <w:rsid w:val="00C224A2"/>
    <w:rsid w:val="00C244E6"/>
    <w:rsid w:val="00C250D5"/>
    <w:rsid w:val="00C26648"/>
    <w:rsid w:val="00C26820"/>
    <w:rsid w:val="00C30760"/>
    <w:rsid w:val="00C35E13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5CBE"/>
    <w:rsid w:val="00C5694E"/>
    <w:rsid w:val="00C57808"/>
    <w:rsid w:val="00C6160D"/>
    <w:rsid w:val="00C630E1"/>
    <w:rsid w:val="00C6396B"/>
    <w:rsid w:val="00C63DDD"/>
    <w:rsid w:val="00C67E93"/>
    <w:rsid w:val="00C722D5"/>
    <w:rsid w:val="00C72362"/>
    <w:rsid w:val="00C751C7"/>
    <w:rsid w:val="00C75B9B"/>
    <w:rsid w:val="00C76612"/>
    <w:rsid w:val="00C766F1"/>
    <w:rsid w:val="00C82E25"/>
    <w:rsid w:val="00C84FD6"/>
    <w:rsid w:val="00C869C9"/>
    <w:rsid w:val="00C870A7"/>
    <w:rsid w:val="00C91C35"/>
    <w:rsid w:val="00C92898"/>
    <w:rsid w:val="00C944F1"/>
    <w:rsid w:val="00C96B12"/>
    <w:rsid w:val="00C97F2A"/>
    <w:rsid w:val="00CA096D"/>
    <w:rsid w:val="00CA1AC1"/>
    <w:rsid w:val="00CA264C"/>
    <w:rsid w:val="00CA3C9A"/>
    <w:rsid w:val="00CA583C"/>
    <w:rsid w:val="00CB0A31"/>
    <w:rsid w:val="00CB16E6"/>
    <w:rsid w:val="00CB307D"/>
    <w:rsid w:val="00CB3CFB"/>
    <w:rsid w:val="00CC0062"/>
    <w:rsid w:val="00CC1CE6"/>
    <w:rsid w:val="00CC36E2"/>
    <w:rsid w:val="00CC394A"/>
    <w:rsid w:val="00CC3AFB"/>
    <w:rsid w:val="00CC3B7F"/>
    <w:rsid w:val="00CC3B97"/>
    <w:rsid w:val="00CC3CE8"/>
    <w:rsid w:val="00CC4F46"/>
    <w:rsid w:val="00CC7308"/>
    <w:rsid w:val="00CD35B1"/>
    <w:rsid w:val="00CD3C52"/>
    <w:rsid w:val="00CD5078"/>
    <w:rsid w:val="00CD54E3"/>
    <w:rsid w:val="00CD63B2"/>
    <w:rsid w:val="00CE196E"/>
    <w:rsid w:val="00CE4D37"/>
    <w:rsid w:val="00CE7514"/>
    <w:rsid w:val="00CE7766"/>
    <w:rsid w:val="00CF37E6"/>
    <w:rsid w:val="00CF3A1A"/>
    <w:rsid w:val="00CF704B"/>
    <w:rsid w:val="00D0004D"/>
    <w:rsid w:val="00D025CB"/>
    <w:rsid w:val="00D07187"/>
    <w:rsid w:val="00D105C2"/>
    <w:rsid w:val="00D10D3B"/>
    <w:rsid w:val="00D11569"/>
    <w:rsid w:val="00D129AE"/>
    <w:rsid w:val="00D13754"/>
    <w:rsid w:val="00D248DE"/>
    <w:rsid w:val="00D26261"/>
    <w:rsid w:val="00D31518"/>
    <w:rsid w:val="00D322FF"/>
    <w:rsid w:val="00D333AD"/>
    <w:rsid w:val="00D43295"/>
    <w:rsid w:val="00D44374"/>
    <w:rsid w:val="00D451CC"/>
    <w:rsid w:val="00D477DD"/>
    <w:rsid w:val="00D53A94"/>
    <w:rsid w:val="00D53CA7"/>
    <w:rsid w:val="00D56EE3"/>
    <w:rsid w:val="00D62426"/>
    <w:rsid w:val="00D629CD"/>
    <w:rsid w:val="00D81184"/>
    <w:rsid w:val="00D82873"/>
    <w:rsid w:val="00D82AC7"/>
    <w:rsid w:val="00D83B30"/>
    <w:rsid w:val="00D8542D"/>
    <w:rsid w:val="00D85B56"/>
    <w:rsid w:val="00D85E75"/>
    <w:rsid w:val="00D866DE"/>
    <w:rsid w:val="00D9583A"/>
    <w:rsid w:val="00D959A1"/>
    <w:rsid w:val="00D96CDB"/>
    <w:rsid w:val="00DA2C85"/>
    <w:rsid w:val="00DA3ED1"/>
    <w:rsid w:val="00DA3FE1"/>
    <w:rsid w:val="00DA4B0B"/>
    <w:rsid w:val="00DA6630"/>
    <w:rsid w:val="00DA70EE"/>
    <w:rsid w:val="00DC0C88"/>
    <w:rsid w:val="00DC49DB"/>
    <w:rsid w:val="00DC54F9"/>
    <w:rsid w:val="00DC5BCA"/>
    <w:rsid w:val="00DC6A71"/>
    <w:rsid w:val="00DC71E8"/>
    <w:rsid w:val="00DD147F"/>
    <w:rsid w:val="00DD1796"/>
    <w:rsid w:val="00DD5B2F"/>
    <w:rsid w:val="00DE17A5"/>
    <w:rsid w:val="00DE29A2"/>
    <w:rsid w:val="00DE346A"/>
    <w:rsid w:val="00DE4B00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12DF"/>
    <w:rsid w:val="00E0357D"/>
    <w:rsid w:val="00E03D4F"/>
    <w:rsid w:val="00E04C6C"/>
    <w:rsid w:val="00E0595B"/>
    <w:rsid w:val="00E05B45"/>
    <w:rsid w:val="00E0714B"/>
    <w:rsid w:val="00E074C7"/>
    <w:rsid w:val="00E11595"/>
    <w:rsid w:val="00E139BA"/>
    <w:rsid w:val="00E17B39"/>
    <w:rsid w:val="00E20D1F"/>
    <w:rsid w:val="00E22A8C"/>
    <w:rsid w:val="00E24EC2"/>
    <w:rsid w:val="00E25BAC"/>
    <w:rsid w:val="00E2682F"/>
    <w:rsid w:val="00E27F2B"/>
    <w:rsid w:val="00E3390A"/>
    <w:rsid w:val="00E376DB"/>
    <w:rsid w:val="00E37D89"/>
    <w:rsid w:val="00E37F8B"/>
    <w:rsid w:val="00E4116A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4344"/>
    <w:rsid w:val="00E76062"/>
    <w:rsid w:val="00E80DF1"/>
    <w:rsid w:val="00E81E0F"/>
    <w:rsid w:val="00E841B3"/>
    <w:rsid w:val="00E84215"/>
    <w:rsid w:val="00E85AD8"/>
    <w:rsid w:val="00E87B02"/>
    <w:rsid w:val="00E91894"/>
    <w:rsid w:val="00E9218F"/>
    <w:rsid w:val="00E926B8"/>
    <w:rsid w:val="00E93620"/>
    <w:rsid w:val="00E954D3"/>
    <w:rsid w:val="00E957E3"/>
    <w:rsid w:val="00E962AD"/>
    <w:rsid w:val="00EA01C8"/>
    <w:rsid w:val="00EA11C1"/>
    <w:rsid w:val="00EA1E0D"/>
    <w:rsid w:val="00EA361F"/>
    <w:rsid w:val="00EA7064"/>
    <w:rsid w:val="00EA7201"/>
    <w:rsid w:val="00EB1C8C"/>
    <w:rsid w:val="00EB230A"/>
    <w:rsid w:val="00EB3645"/>
    <w:rsid w:val="00EB4127"/>
    <w:rsid w:val="00EB548B"/>
    <w:rsid w:val="00EB54F7"/>
    <w:rsid w:val="00EB6F16"/>
    <w:rsid w:val="00EB7A72"/>
    <w:rsid w:val="00EB7D4B"/>
    <w:rsid w:val="00EC0549"/>
    <w:rsid w:val="00EC3ACC"/>
    <w:rsid w:val="00EC5A73"/>
    <w:rsid w:val="00EC5A95"/>
    <w:rsid w:val="00EC64EB"/>
    <w:rsid w:val="00EC66F1"/>
    <w:rsid w:val="00ED5B89"/>
    <w:rsid w:val="00ED5C3A"/>
    <w:rsid w:val="00ED5F76"/>
    <w:rsid w:val="00ED63B0"/>
    <w:rsid w:val="00ED6763"/>
    <w:rsid w:val="00ED6D86"/>
    <w:rsid w:val="00EE1DC4"/>
    <w:rsid w:val="00EE56E0"/>
    <w:rsid w:val="00EF2152"/>
    <w:rsid w:val="00EF4CBB"/>
    <w:rsid w:val="00EF7E59"/>
    <w:rsid w:val="00F02861"/>
    <w:rsid w:val="00F03963"/>
    <w:rsid w:val="00F07735"/>
    <w:rsid w:val="00F11258"/>
    <w:rsid w:val="00F203B3"/>
    <w:rsid w:val="00F21CE2"/>
    <w:rsid w:val="00F23598"/>
    <w:rsid w:val="00F23CA6"/>
    <w:rsid w:val="00F23D07"/>
    <w:rsid w:val="00F240BB"/>
    <w:rsid w:val="00F3155E"/>
    <w:rsid w:val="00F32F07"/>
    <w:rsid w:val="00F33673"/>
    <w:rsid w:val="00F33F49"/>
    <w:rsid w:val="00F34C22"/>
    <w:rsid w:val="00F41AEA"/>
    <w:rsid w:val="00F42529"/>
    <w:rsid w:val="00F465CD"/>
    <w:rsid w:val="00F46724"/>
    <w:rsid w:val="00F51CD4"/>
    <w:rsid w:val="00F51E77"/>
    <w:rsid w:val="00F55428"/>
    <w:rsid w:val="00F57E0E"/>
    <w:rsid w:val="00F57FED"/>
    <w:rsid w:val="00F613FA"/>
    <w:rsid w:val="00F64FEC"/>
    <w:rsid w:val="00F67D5B"/>
    <w:rsid w:val="00F71818"/>
    <w:rsid w:val="00F720F0"/>
    <w:rsid w:val="00F72444"/>
    <w:rsid w:val="00F74168"/>
    <w:rsid w:val="00F74297"/>
    <w:rsid w:val="00F80353"/>
    <w:rsid w:val="00F81EF4"/>
    <w:rsid w:val="00F82500"/>
    <w:rsid w:val="00F82A80"/>
    <w:rsid w:val="00F93982"/>
    <w:rsid w:val="00F954AF"/>
    <w:rsid w:val="00F9651E"/>
    <w:rsid w:val="00F97B2B"/>
    <w:rsid w:val="00FA113F"/>
    <w:rsid w:val="00FA1BBB"/>
    <w:rsid w:val="00FA209D"/>
    <w:rsid w:val="00FA35EC"/>
    <w:rsid w:val="00FA3B2A"/>
    <w:rsid w:val="00FA4B44"/>
    <w:rsid w:val="00FA6A8A"/>
    <w:rsid w:val="00FA7114"/>
    <w:rsid w:val="00FA7C7A"/>
    <w:rsid w:val="00FB3B21"/>
    <w:rsid w:val="00FB5575"/>
    <w:rsid w:val="00FB6D4D"/>
    <w:rsid w:val="00FC0636"/>
    <w:rsid w:val="00FC0CF0"/>
    <w:rsid w:val="00FC4E72"/>
    <w:rsid w:val="00FC5D0B"/>
    <w:rsid w:val="00FC7EF1"/>
    <w:rsid w:val="00FD02FF"/>
    <w:rsid w:val="00FD042A"/>
    <w:rsid w:val="00FD1085"/>
    <w:rsid w:val="00FD109C"/>
    <w:rsid w:val="00FD2572"/>
    <w:rsid w:val="00FD28DA"/>
    <w:rsid w:val="00FD3538"/>
    <w:rsid w:val="00FD416E"/>
    <w:rsid w:val="00FD6532"/>
    <w:rsid w:val="00FD666E"/>
    <w:rsid w:val="00FE0609"/>
    <w:rsid w:val="00FE20EA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,APEK-1"/>
    <w:basedOn w:val="Navaden"/>
    <w:next w:val="Navaden"/>
    <w:link w:val="Naslov1Znak"/>
    <w:autoRedefine/>
    <w:uiPriority w:val="9"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2">
    <w:name w:val="heading 2"/>
    <w:aliases w:val="APEK-2"/>
    <w:basedOn w:val="Navaden"/>
    <w:next w:val="Navaden"/>
    <w:link w:val="Naslov2Znak"/>
    <w:unhideWhenUsed/>
    <w:qFormat/>
    <w:rsid w:val="00FA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aliases w:val="APEK-3"/>
    <w:next w:val="Navaden"/>
    <w:link w:val="Naslov3Znak"/>
    <w:qFormat/>
    <w:rsid w:val="00FA4B44"/>
    <w:pPr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FA4B44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b/>
      <w:sz w:val="24"/>
      <w:szCs w:val="20"/>
      <w:lang w:val="sl-SI"/>
    </w:rPr>
  </w:style>
  <w:style w:type="paragraph" w:styleId="Naslov5">
    <w:name w:val="heading 5"/>
    <w:basedOn w:val="Navaden"/>
    <w:next w:val="Navaden"/>
    <w:link w:val="Naslov5Znak"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A4B4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 w:val="22"/>
      <w:szCs w:val="20"/>
      <w:lang w:val="sl-SI"/>
    </w:rPr>
  </w:style>
  <w:style w:type="paragraph" w:styleId="Naslov7">
    <w:name w:val="heading 7"/>
    <w:basedOn w:val="Navaden"/>
    <w:next w:val="Navaden"/>
    <w:link w:val="Naslov7Znak"/>
    <w:qFormat/>
    <w:rsid w:val="00FA4B44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szCs w:val="20"/>
      <w:lang w:val="sl-SI"/>
    </w:rPr>
  </w:style>
  <w:style w:type="paragraph" w:styleId="Naslov8">
    <w:name w:val="heading 8"/>
    <w:basedOn w:val="Navaden"/>
    <w:next w:val="Navaden"/>
    <w:link w:val="Naslov8Znak"/>
    <w:qFormat/>
    <w:rsid w:val="00FA4B4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i/>
      <w:szCs w:val="20"/>
      <w:lang w:val="sl-SI"/>
    </w:rPr>
  </w:style>
  <w:style w:type="paragraph" w:styleId="Naslov9">
    <w:name w:val="heading 9"/>
    <w:basedOn w:val="Navaden"/>
    <w:next w:val="Navaden"/>
    <w:link w:val="Naslov9Znak"/>
    <w:qFormat/>
    <w:rsid w:val="00FA4B4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b/>
      <w:i/>
      <w:sz w:val="18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APEK-4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APEK-5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APEK-4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K1,3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aliases w:val="Appel note de bas de p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uiPriority w:val="99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6585F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06585F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customStyle="1" w:styleId="Nerazreenaomemba1">
    <w:name w:val="Nerazrešena omemba1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otevilenodstavek">
    <w:name w:val="Neoštevilčen odstavek"/>
    <w:basedOn w:val="Navaden"/>
    <w:link w:val="NeotevilenodstavekZnak"/>
    <w:qFormat/>
    <w:rsid w:val="009836C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9836C6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9836C6"/>
    <w:pPr>
      <w:numPr>
        <w:numId w:val="5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9836C6"/>
    <w:rPr>
      <w:rFonts w:ascii="Arial" w:hAnsi="Arial"/>
      <w:b/>
      <w:sz w:val="22"/>
      <w:szCs w:val="22"/>
      <w:lang w:val="x-none" w:eastAsia="x-none"/>
    </w:rPr>
  </w:style>
  <w:style w:type="paragraph" w:customStyle="1" w:styleId="esegmentt1">
    <w:name w:val="esegment_t1"/>
    <w:basedOn w:val="Navaden"/>
    <w:rsid w:val="000A7E14"/>
    <w:pPr>
      <w:spacing w:after="14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val="sl-SI" w:eastAsia="sl-SI"/>
    </w:rPr>
  </w:style>
  <w:style w:type="character" w:customStyle="1" w:styleId="highlight1">
    <w:name w:val="highlight1"/>
    <w:rsid w:val="000A7E14"/>
    <w:rPr>
      <w:color w:val="FF0000"/>
      <w:shd w:val="clear" w:color="auto" w:fill="FFFFFF"/>
    </w:rPr>
  </w:style>
  <w:style w:type="paragraph" w:customStyle="1" w:styleId="esegmenth41">
    <w:name w:val="esegment_h41"/>
    <w:basedOn w:val="Navaden"/>
    <w:rsid w:val="000A7E14"/>
    <w:pPr>
      <w:spacing w:after="140" w:line="240" w:lineRule="auto"/>
      <w:jc w:val="center"/>
    </w:pPr>
    <w:rPr>
      <w:rFonts w:ascii="Times New Roman" w:hAnsi="Times New Roman"/>
      <w:b/>
      <w:bCs/>
      <w:color w:val="333333"/>
      <w:sz w:val="12"/>
      <w:szCs w:val="12"/>
      <w:lang w:val="sl-SI" w:eastAsia="sl-SI"/>
    </w:rPr>
  </w:style>
  <w:style w:type="paragraph" w:customStyle="1" w:styleId="odstavek">
    <w:name w:val="odstavek"/>
    <w:basedOn w:val="Navaden"/>
    <w:rsid w:val="000A7E1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highlight">
    <w:name w:val="highlight"/>
    <w:rsid w:val="000A7E14"/>
  </w:style>
  <w:style w:type="paragraph" w:customStyle="1" w:styleId="alineazaodstavkom0">
    <w:name w:val="alineazaodstavkom"/>
    <w:basedOn w:val="Navaden"/>
    <w:rsid w:val="00BA1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aliases w:val="APEK-2 Znak"/>
    <w:basedOn w:val="Privzetapisavaodstavka"/>
    <w:link w:val="Naslov2"/>
    <w:rsid w:val="00FA4B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aslov3Znak">
    <w:name w:val="Naslov 3 Znak"/>
    <w:aliases w:val="APEK-3 Znak"/>
    <w:basedOn w:val="Privzetapisavaodstavka"/>
    <w:link w:val="Naslov3"/>
    <w:rsid w:val="00FA4B44"/>
    <w:rPr>
      <w:rFonts w:ascii="Arial" w:hAnsi="Arial" w:cs="Arial"/>
      <w:b/>
      <w:bCs/>
      <w:sz w:val="22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FA4B44"/>
    <w:rPr>
      <w:rFonts w:ascii="Arial" w:hAnsi="Arial"/>
      <w:b/>
      <w:sz w:val="24"/>
      <w:lang w:eastAsia="en-US"/>
    </w:rPr>
  </w:style>
  <w:style w:type="character" w:customStyle="1" w:styleId="Naslov6Znak">
    <w:name w:val="Naslov 6 Znak"/>
    <w:basedOn w:val="Privzetapisavaodstavka"/>
    <w:link w:val="Naslov6"/>
    <w:rsid w:val="00FA4B44"/>
    <w:rPr>
      <w:i/>
      <w:sz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FA4B44"/>
    <w:rPr>
      <w:rFonts w:ascii="Arial" w:hAnsi="Arial"/>
      <w:lang w:eastAsia="en-US"/>
    </w:rPr>
  </w:style>
  <w:style w:type="character" w:customStyle="1" w:styleId="Naslov8Znak">
    <w:name w:val="Naslov 8 Znak"/>
    <w:basedOn w:val="Privzetapisavaodstavka"/>
    <w:link w:val="Naslov8"/>
    <w:rsid w:val="00FA4B44"/>
    <w:rPr>
      <w:rFonts w:ascii="Arial" w:hAnsi="Arial"/>
      <w:i/>
      <w:lang w:eastAsia="en-US"/>
    </w:rPr>
  </w:style>
  <w:style w:type="character" w:customStyle="1" w:styleId="Naslov9Znak">
    <w:name w:val="Naslov 9 Znak"/>
    <w:basedOn w:val="Privzetapisavaodstavka"/>
    <w:link w:val="Naslov9"/>
    <w:rsid w:val="00FA4B44"/>
    <w:rPr>
      <w:rFonts w:ascii="Arial" w:hAnsi="Arial"/>
      <w:b/>
      <w:i/>
      <w:sz w:val="18"/>
      <w:lang w:eastAsia="en-US"/>
    </w:rPr>
  </w:style>
  <w:style w:type="character" w:customStyle="1" w:styleId="Bodytext4">
    <w:name w:val="Body text (4)_"/>
    <w:basedOn w:val="Privzetapisavaodstavka"/>
    <w:link w:val="Bodytext40"/>
    <w:locked/>
    <w:rsid w:val="00FA4B44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FA4B44"/>
    <w:pPr>
      <w:widowControl w:val="0"/>
      <w:shd w:val="clear" w:color="auto" w:fill="FFFFFF"/>
      <w:spacing w:before="600" w:after="360" w:line="0" w:lineRule="atLeast"/>
    </w:pPr>
    <w:rPr>
      <w:rFonts w:eastAsia="Arial" w:cs="Arial"/>
      <w:b/>
      <w:bCs/>
      <w:i/>
      <w:iCs/>
      <w:szCs w:val="20"/>
      <w:lang w:val="sl-SI" w:eastAsia="sl-SI"/>
    </w:rPr>
  </w:style>
  <w:style w:type="character" w:customStyle="1" w:styleId="NogaZnak">
    <w:name w:val="Noga Znak"/>
    <w:aliases w:val="APEK-5 Znak"/>
    <w:basedOn w:val="Privzetapisavaodstavka"/>
    <w:link w:val="Noga"/>
    <w:uiPriority w:val="99"/>
    <w:rsid w:val="00FA4B44"/>
    <w:rPr>
      <w:rFonts w:ascii="Arial" w:hAnsi="Arial"/>
      <w:szCs w:val="24"/>
      <w:lang w:val="en-US" w:eastAsia="en-US"/>
    </w:rPr>
  </w:style>
  <w:style w:type="paragraph" w:customStyle="1" w:styleId="Navaden1">
    <w:name w:val="Navaden1"/>
    <w:basedOn w:val="Navaden"/>
    <w:rsid w:val="00FA4B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1Znak">
    <w:name w:val="Naslov 1 Znak"/>
    <w:aliases w:val="NASLOV Znak,APEK-1 Znak"/>
    <w:basedOn w:val="Privzetapisavaodstavka"/>
    <w:link w:val="Naslov1"/>
    <w:uiPriority w:val="9"/>
    <w:rsid w:val="00FA4B44"/>
    <w:rPr>
      <w:rFonts w:ascii="Arial" w:hAnsi="Arial" w:cs="Arial"/>
      <w:b/>
      <w:kern w:val="32"/>
    </w:rPr>
  </w:style>
  <w:style w:type="paragraph" w:customStyle="1" w:styleId="Vrstapredpisa">
    <w:name w:val="Vrsta predpisa"/>
    <w:basedOn w:val="Navaden"/>
    <w:link w:val="VrstapredpisaZnak"/>
    <w:qFormat/>
    <w:rsid w:val="00FA4B4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FA4B4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FA4B4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FA4B44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FA4B4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Barvniseznampoudarek11">
    <w:name w:val="Barvni seznam – poudarek 11"/>
    <w:basedOn w:val="Navaden"/>
    <w:qFormat/>
    <w:rsid w:val="00F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FA4B44"/>
    <w:pPr>
      <w:numPr>
        <w:numId w:val="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FA4B44"/>
    <w:rPr>
      <w:rFonts w:ascii="Arial" w:hAnsi="Arial" w:cs="Arial"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FA4B44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FA4B4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FA4B4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FA4B44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sl-SI" w:eastAsia="sl-SI"/>
    </w:rPr>
  </w:style>
  <w:style w:type="paragraph" w:customStyle="1" w:styleId="Odsek">
    <w:name w:val="Odsek"/>
    <w:basedOn w:val="Oddelek"/>
    <w:link w:val="OdsekZnak"/>
    <w:qFormat/>
    <w:rsid w:val="00FA4B44"/>
    <w:pPr>
      <w:numPr>
        <w:numId w:val="0"/>
      </w:numPr>
    </w:pPr>
    <w:rPr>
      <w:rFonts w:cs="Arial"/>
      <w:lang w:val="sl-SI" w:eastAsia="sl-SI"/>
    </w:rPr>
  </w:style>
  <w:style w:type="character" w:customStyle="1" w:styleId="OdsekZnak">
    <w:name w:val="Odsek Znak"/>
    <w:link w:val="Odsek"/>
    <w:rsid w:val="00FA4B44"/>
    <w:rPr>
      <w:rFonts w:ascii="Arial" w:hAnsi="Arial" w:cs="Arial"/>
      <w:b/>
      <w:sz w:val="22"/>
      <w:szCs w:val="22"/>
    </w:rPr>
  </w:style>
  <w:style w:type="paragraph" w:customStyle="1" w:styleId="Slog1">
    <w:name w:val="Slog1"/>
    <w:basedOn w:val="Navaden"/>
    <w:rsid w:val="00FA4B44"/>
    <w:pPr>
      <w:numPr>
        <w:numId w:val="3"/>
      </w:numPr>
      <w:spacing w:line="240" w:lineRule="auto"/>
      <w:jc w:val="center"/>
    </w:pPr>
    <w:rPr>
      <w:sz w:val="24"/>
      <w:szCs w:val="20"/>
      <w:lang w:val="sl-SI"/>
    </w:rPr>
  </w:style>
  <w:style w:type="paragraph" w:customStyle="1" w:styleId="len">
    <w:name w:val="Člen"/>
    <w:basedOn w:val="Navaden"/>
    <w:next w:val="Navaden"/>
    <w:link w:val="lenZnak"/>
    <w:qFormat/>
    <w:rsid w:val="00FA4B44"/>
    <w:pPr>
      <w:numPr>
        <w:numId w:val="4"/>
      </w:numPr>
      <w:spacing w:line="240" w:lineRule="auto"/>
      <w:jc w:val="center"/>
    </w:pPr>
    <w:rPr>
      <w:sz w:val="24"/>
      <w:szCs w:val="20"/>
      <w:lang w:val="sl-SI"/>
    </w:rPr>
  </w:style>
  <w:style w:type="paragraph" w:styleId="Oznaenseznam">
    <w:name w:val="List Bullet"/>
    <w:basedOn w:val="Navaden"/>
    <w:autoRedefine/>
    <w:rsid w:val="00FA4B44"/>
    <w:pPr>
      <w:tabs>
        <w:tab w:val="num" w:pos="360"/>
      </w:tabs>
      <w:spacing w:line="240" w:lineRule="auto"/>
      <w:ind w:left="360" w:hanging="360"/>
      <w:jc w:val="both"/>
    </w:pPr>
    <w:rPr>
      <w:sz w:val="24"/>
      <w:szCs w:val="20"/>
      <w:lang w:val="sl-SI"/>
    </w:rPr>
  </w:style>
  <w:style w:type="paragraph" w:styleId="Telobesedila3">
    <w:name w:val="Body Text 3"/>
    <w:basedOn w:val="Navaden"/>
    <w:link w:val="Telobesedila3Znak"/>
    <w:rsid w:val="00FA4B44"/>
    <w:pPr>
      <w:spacing w:line="240" w:lineRule="auto"/>
    </w:pPr>
    <w:rPr>
      <w:rFonts w:eastAsia="MS Mincho"/>
      <w:sz w:val="24"/>
      <w:szCs w:val="20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FA4B44"/>
    <w:rPr>
      <w:rFonts w:ascii="Arial" w:eastAsia="MS Mincho" w:hAnsi="Arial"/>
      <w:sz w:val="24"/>
      <w:lang w:eastAsia="en-US"/>
    </w:rPr>
  </w:style>
  <w:style w:type="character" w:styleId="tevilkastrani">
    <w:name w:val="page number"/>
    <w:rsid w:val="00FA4B44"/>
  </w:style>
  <w:style w:type="paragraph" w:styleId="Telobesedila-zamik">
    <w:name w:val="Body Text Indent"/>
    <w:basedOn w:val="Navaden"/>
    <w:link w:val="Telobesedila-zamikZnak"/>
    <w:rsid w:val="00FA4B44"/>
    <w:pPr>
      <w:spacing w:line="288" w:lineRule="auto"/>
      <w:ind w:left="709" w:hanging="283"/>
    </w:pPr>
    <w:rPr>
      <w:rFonts w:eastAsia="MS Mincho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A4B44"/>
    <w:rPr>
      <w:rFonts w:ascii="Arial" w:eastAsia="MS Mincho" w:hAnsi="Arial"/>
      <w:lang w:eastAsia="en-US"/>
    </w:rPr>
  </w:style>
  <w:style w:type="character" w:customStyle="1" w:styleId="Artdef">
    <w:name w:val="Art#_def"/>
    <w:rsid w:val="00FA4B44"/>
    <w:rPr>
      <w:rFonts w:ascii="Times New Roman" w:hAnsi="Times New Roman"/>
      <w:b/>
      <w:color w:val="auto"/>
    </w:rPr>
  </w:style>
  <w:style w:type="character" w:customStyle="1" w:styleId="Notes">
    <w:name w:val="Notes"/>
    <w:rsid w:val="00FA4B44"/>
    <w:rPr>
      <w:rFonts w:ascii="Arial" w:hAnsi="Arial"/>
      <w:sz w:val="16"/>
    </w:rPr>
  </w:style>
  <w:style w:type="numbering" w:customStyle="1" w:styleId="NoList1">
    <w:name w:val="No List1"/>
    <w:next w:val="Brezseznama"/>
    <w:semiHidden/>
    <w:rsid w:val="00FA4B44"/>
  </w:style>
  <w:style w:type="character" w:styleId="SledenaHiperpovezava">
    <w:name w:val="FollowedHyperlink"/>
    <w:uiPriority w:val="99"/>
    <w:rsid w:val="00FA4B44"/>
    <w:rPr>
      <w:color w:val="800080"/>
      <w:u w:val="single"/>
    </w:rPr>
  </w:style>
  <w:style w:type="paragraph" w:styleId="Kazalovsebine1">
    <w:name w:val="toc 1"/>
    <w:basedOn w:val="Navaden"/>
    <w:next w:val="Navaden"/>
    <w:autoRedefine/>
    <w:rsid w:val="00FA4B44"/>
    <w:pPr>
      <w:spacing w:line="240" w:lineRule="auto"/>
      <w:ind w:left="470" w:hanging="470"/>
    </w:pPr>
    <w:rPr>
      <w:rFonts w:ascii="Times New Roman" w:hAnsi="Times New Roman"/>
      <w:sz w:val="14"/>
      <w:lang w:val="de-DE" w:eastAsia="sl-SI"/>
    </w:rPr>
  </w:style>
  <w:style w:type="paragraph" w:styleId="Kazalovsebine2">
    <w:name w:val="toc 2"/>
    <w:basedOn w:val="Kazalovsebine1"/>
    <w:next w:val="Navaden"/>
    <w:rsid w:val="00FA4B44"/>
    <w:pPr>
      <w:keepLines/>
      <w:tabs>
        <w:tab w:val="left" w:pos="1985"/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160"/>
      <w:ind w:left="1985" w:right="851" w:hanging="1985"/>
      <w:jc w:val="both"/>
    </w:pPr>
    <w:rPr>
      <w:szCs w:val="20"/>
      <w:lang w:val="fr-FR" w:eastAsia="en-US"/>
    </w:rPr>
  </w:style>
  <w:style w:type="paragraph" w:styleId="Kazalovsebine4">
    <w:name w:val="toc 4"/>
    <w:basedOn w:val="Navaden"/>
    <w:next w:val="Navaden"/>
    <w:autoRedefine/>
    <w:rsid w:val="00FA4B44"/>
    <w:pPr>
      <w:spacing w:line="240" w:lineRule="auto"/>
      <w:ind w:left="18"/>
      <w:jc w:val="both"/>
    </w:pPr>
    <w:rPr>
      <w:rFonts w:ascii="Times New Roman" w:hAnsi="Times New Roman"/>
      <w:sz w:val="16"/>
      <w:lang w:val="en-AU" w:eastAsia="sl-SI"/>
    </w:rPr>
  </w:style>
  <w:style w:type="paragraph" w:styleId="Kazalovsebine6">
    <w:name w:val="toc 6"/>
    <w:basedOn w:val="Kazalovsebine4"/>
    <w:next w:val="Navaden"/>
    <w:rsid w:val="00FA4B44"/>
    <w:pPr>
      <w:keepLines/>
      <w:tabs>
        <w:tab w:val="right" w:leader="dot" w:pos="8505"/>
        <w:tab w:val="right" w:pos="9355"/>
      </w:tabs>
      <w:overflowPunct w:val="0"/>
      <w:autoSpaceDE w:val="0"/>
      <w:autoSpaceDN w:val="0"/>
      <w:adjustRightInd w:val="0"/>
      <w:spacing w:before="80"/>
      <w:ind w:left="3913" w:right="851" w:hanging="851"/>
    </w:pPr>
    <w:rPr>
      <w:szCs w:val="20"/>
      <w:lang w:val="fr-FR" w:eastAsia="en-US"/>
    </w:rPr>
  </w:style>
  <w:style w:type="paragraph" w:styleId="Kazalovsebine7">
    <w:name w:val="toc 7"/>
    <w:basedOn w:val="Navaden"/>
    <w:next w:val="Navaden"/>
    <w:autoRedefine/>
    <w:rsid w:val="00FA4B44"/>
    <w:pPr>
      <w:keepLines/>
      <w:tabs>
        <w:tab w:val="left" w:pos="1134"/>
        <w:tab w:val="left" w:pos="1871"/>
        <w:tab w:val="left" w:pos="2268"/>
        <w:tab w:val="left" w:pos="6350"/>
        <w:tab w:val="right" w:leader="dot" w:pos="9725"/>
      </w:tabs>
      <w:spacing w:before="240" w:line="240" w:lineRule="auto"/>
      <w:ind w:left="457" w:hanging="457"/>
    </w:pPr>
    <w:rPr>
      <w:rFonts w:ascii="Times New Roman" w:hAnsi="Times New Roman"/>
      <w:noProof/>
      <w:color w:val="000000"/>
      <w:sz w:val="14"/>
      <w:szCs w:val="20"/>
      <w:lang w:val="sl-SI" w:eastAsia="sl-SI"/>
    </w:rPr>
  </w:style>
  <w:style w:type="paragraph" w:styleId="Konnaopomba-besedilo">
    <w:name w:val="endnote text"/>
    <w:basedOn w:val="Navaden"/>
    <w:link w:val="Konnaopomba-besediloZnak"/>
    <w:rsid w:val="00FA4B44"/>
    <w:pPr>
      <w:spacing w:line="240" w:lineRule="auto"/>
    </w:pPr>
    <w:rPr>
      <w:rFonts w:ascii="MS Sans Serif" w:hAnsi="MS Sans Serif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A4B44"/>
    <w:rPr>
      <w:rFonts w:ascii="MS Sans Serif" w:hAnsi="MS Sans Serif"/>
      <w:lang w:val="en-US"/>
    </w:rPr>
  </w:style>
  <w:style w:type="paragraph" w:customStyle="1" w:styleId="TableText">
    <w:name w:val="Table_Text"/>
    <w:basedOn w:val="Navaden"/>
    <w:rsid w:val="00FA4B44"/>
    <w:pPr>
      <w:keepNext/>
      <w:widowControl w:val="0"/>
      <w:tabs>
        <w:tab w:val="left" w:pos="113"/>
        <w:tab w:val="left" w:pos="624"/>
        <w:tab w:val="left" w:pos="737"/>
        <w:tab w:val="left" w:pos="1985"/>
        <w:tab w:val="left" w:pos="2098"/>
      </w:tabs>
      <w:spacing w:before="60" w:after="60" w:line="240" w:lineRule="auto"/>
      <w:jc w:val="both"/>
    </w:pPr>
    <w:rPr>
      <w:sz w:val="16"/>
      <w:szCs w:val="20"/>
      <w:lang w:val="en-GB" w:eastAsia="sl-SI"/>
    </w:rPr>
  </w:style>
  <w:style w:type="paragraph" w:customStyle="1" w:styleId="TableTextS5">
    <w:name w:val="Table_TextS5"/>
    <w:basedOn w:val="Navaden"/>
    <w:link w:val="TableTextS5Char"/>
    <w:rsid w:val="00FA4B44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hAnsi="Times New Roman"/>
      <w:szCs w:val="20"/>
      <w:lang w:val="fr-FR"/>
    </w:rPr>
  </w:style>
  <w:style w:type="paragraph" w:customStyle="1" w:styleId="Border">
    <w:name w:val="Border"/>
    <w:basedOn w:val="TableText"/>
    <w:rsid w:val="00FA4B44"/>
    <w:pPr>
      <w:keepNext w:val="0"/>
      <w:widowControl/>
      <w:pBdr>
        <w:bottom w:val="single" w:sz="6" w:space="0" w:color="auto"/>
      </w:pBdr>
      <w:tabs>
        <w:tab w:val="clear" w:pos="113"/>
        <w:tab w:val="clear" w:pos="624"/>
        <w:tab w:val="clear" w:pos="1985"/>
        <w:tab w:val="clear" w:pos="2098"/>
        <w:tab w:val="left" w:pos="170"/>
        <w:tab w:val="left" w:pos="567"/>
        <w:tab w:val="left" w:pos="2977"/>
        <w:tab w:val="left" w:pos="3266"/>
      </w:tabs>
      <w:overflowPunct w:val="0"/>
      <w:autoSpaceDE w:val="0"/>
      <w:autoSpaceDN w:val="0"/>
      <w:adjustRightInd w:val="0"/>
      <w:spacing w:before="0" w:after="0" w:line="10" w:lineRule="exact"/>
      <w:ind w:left="28" w:right="28"/>
      <w:jc w:val="center"/>
    </w:pPr>
    <w:rPr>
      <w:rFonts w:ascii="Times New Roman" w:hAnsi="Times New Roman"/>
      <w:b/>
      <w:noProof/>
      <w:sz w:val="20"/>
      <w:lang w:val="en-US" w:eastAsia="en-US"/>
    </w:rPr>
  </w:style>
  <w:style w:type="paragraph" w:customStyle="1" w:styleId="TableTitle">
    <w:name w:val="Table_Title"/>
    <w:basedOn w:val="Navaden"/>
    <w:next w:val="TableText"/>
    <w:rsid w:val="00FA4B44"/>
    <w:pPr>
      <w:keepNext/>
      <w:widowControl w:val="0"/>
      <w:tabs>
        <w:tab w:val="left" w:pos="737"/>
        <w:tab w:val="left" w:pos="1134"/>
      </w:tabs>
      <w:spacing w:before="113" w:after="120" w:line="240" w:lineRule="auto"/>
      <w:jc w:val="center"/>
    </w:pPr>
    <w:rPr>
      <w:rFonts w:ascii="CG Times (W1)" w:hAnsi="CG Times (W1)"/>
      <w:b/>
      <w:sz w:val="18"/>
      <w:szCs w:val="20"/>
      <w:lang w:val="en-GB" w:eastAsia="sl-SI"/>
    </w:rPr>
  </w:style>
  <w:style w:type="paragraph" w:customStyle="1" w:styleId="Note">
    <w:name w:val="Note"/>
    <w:basedOn w:val="Navaden"/>
    <w:link w:val="NoteChar"/>
    <w:rsid w:val="00FA4B44"/>
    <w:pPr>
      <w:widowControl w:val="0"/>
      <w:tabs>
        <w:tab w:val="left" w:pos="-720"/>
      </w:tabs>
      <w:suppressAutoHyphens/>
      <w:spacing w:before="60" w:after="120" w:line="240" w:lineRule="auto"/>
    </w:pPr>
    <w:rPr>
      <w:sz w:val="16"/>
      <w:szCs w:val="20"/>
      <w:lang w:val="en-GB" w:eastAsia="sl-SI"/>
    </w:rPr>
  </w:style>
  <w:style w:type="paragraph" w:customStyle="1" w:styleId="ECA">
    <w:name w:val="ECA"/>
    <w:basedOn w:val="Navaden"/>
    <w:rsid w:val="00FA4B44"/>
    <w:pPr>
      <w:widowControl w:val="0"/>
      <w:tabs>
        <w:tab w:val="left" w:pos="1113"/>
        <w:tab w:val="left" w:pos="3381"/>
        <w:tab w:val="left" w:pos="5701"/>
        <w:tab w:val="left" w:pos="8167"/>
        <w:tab w:val="left" w:pos="9618"/>
      </w:tabs>
      <w:suppressAutoHyphens/>
      <w:spacing w:before="60" w:after="40" w:line="240" w:lineRule="auto"/>
      <w:ind w:left="-23"/>
    </w:pPr>
    <w:rPr>
      <w:spacing w:val="-2"/>
      <w:szCs w:val="20"/>
      <w:lang w:eastAsia="sl-SI"/>
    </w:rPr>
  </w:style>
  <w:style w:type="paragraph" w:customStyle="1" w:styleId="Tablelegend">
    <w:name w:val="Table_legend"/>
    <w:basedOn w:val="TableText"/>
    <w:next w:val="Navaden"/>
    <w:rsid w:val="00FA4B44"/>
    <w:pPr>
      <w:widowControl/>
      <w:tabs>
        <w:tab w:val="clear" w:pos="113"/>
        <w:tab w:val="clear" w:pos="624"/>
        <w:tab w:val="clear" w:pos="737"/>
        <w:tab w:val="clear" w:pos="1985"/>
        <w:tab w:val="clear" w:pos="2098"/>
        <w:tab w:val="left" w:pos="284"/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0"/>
    </w:pPr>
    <w:rPr>
      <w:rFonts w:ascii="Times New Roman" w:hAnsi="Times New Roman"/>
      <w:sz w:val="20"/>
      <w:lang w:val="fr-FR" w:eastAsia="en-US"/>
    </w:rPr>
  </w:style>
  <w:style w:type="paragraph" w:customStyle="1" w:styleId="enumlev2">
    <w:name w:val="enumlev2"/>
    <w:basedOn w:val="Navaden"/>
    <w:rsid w:val="00FA4B44"/>
    <w:pPr>
      <w:tabs>
        <w:tab w:val="left" w:pos="907"/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120" w:line="240" w:lineRule="auto"/>
      <w:ind w:left="908" w:hanging="454"/>
      <w:jc w:val="both"/>
    </w:pPr>
    <w:rPr>
      <w:rFonts w:ascii="Times New Roman" w:hAnsi="Times New Roman"/>
      <w:sz w:val="14"/>
      <w:szCs w:val="20"/>
      <w:lang w:val="fr-FR"/>
    </w:rPr>
  </w:style>
  <w:style w:type="paragraph" w:customStyle="1" w:styleId="TableNo">
    <w:name w:val="Table_No"/>
    <w:basedOn w:val="Navaden"/>
    <w:next w:val="TableTitle"/>
    <w:rsid w:val="00FA4B44"/>
    <w:pPr>
      <w:keepNext/>
      <w:overflowPunct w:val="0"/>
      <w:autoSpaceDE w:val="0"/>
      <w:autoSpaceDN w:val="0"/>
      <w:adjustRightInd w:val="0"/>
      <w:spacing w:before="360" w:after="120" w:line="240" w:lineRule="auto"/>
      <w:jc w:val="center"/>
    </w:pPr>
    <w:rPr>
      <w:rFonts w:ascii="Times New Roman" w:hAnsi="Times New Roman"/>
      <w:szCs w:val="20"/>
      <w:lang w:val="fr-FR"/>
    </w:rPr>
  </w:style>
  <w:style w:type="paragraph" w:customStyle="1" w:styleId="Tabletext0">
    <w:name w:val="Table_text"/>
    <w:basedOn w:val="Navaden"/>
    <w:rsid w:val="00FA4B44"/>
    <w:pPr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hAnsi="Times New Roman"/>
      <w:szCs w:val="20"/>
      <w:lang w:val="fr-FR"/>
    </w:rPr>
  </w:style>
  <w:style w:type="paragraph" w:customStyle="1" w:styleId="Table">
    <w:name w:val="Table_#"/>
    <w:basedOn w:val="Navaden"/>
    <w:next w:val="TableTitle"/>
    <w:rsid w:val="00FA4B44"/>
    <w:pPr>
      <w:keepNext/>
      <w:widowControl w:val="0"/>
      <w:tabs>
        <w:tab w:val="left" w:pos="737"/>
        <w:tab w:val="left" w:pos="1134"/>
      </w:tabs>
      <w:spacing w:before="567" w:after="120" w:line="240" w:lineRule="auto"/>
      <w:jc w:val="center"/>
    </w:pPr>
    <w:rPr>
      <w:rFonts w:ascii="CG Times (W1)" w:hAnsi="CG Times (W1)"/>
      <w:sz w:val="18"/>
      <w:szCs w:val="20"/>
      <w:lang w:val="en-GB" w:eastAsia="sl-SI"/>
    </w:rPr>
  </w:style>
  <w:style w:type="paragraph" w:customStyle="1" w:styleId="Tableop">
    <w:name w:val="Table_op"/>
    <w:basedOn w:val="TableText"/>
    <w:rsid w:val="00FA4B44"/>
    <w:pPr>
      <w:keepLines/>
      <w:tabs>
        <w:tab w:val="clear" w:pos="113"/>
        <w:tab w:val="clear" w:pos="624"/>
        <w:tab w:val="clear" w:pos="737"/>
        <w:tab w:val="clear" w:pos="1985"/>
        <w:tab w:val="clear" w:pos="2098"/>
        <w:tab w:val="left" w:pos="830"/>
      </w:tabs>
      <w:spacing w:before="0" w:after="0" w:line="180" w:lineRule="atLeast"/>
      <w:ind w:left="470" w:hanging="470"/>
      <w:jc w:val="left"/>
    </w:pPr>
    <w:rPr>
      <w:rFonts w:ascii="Times New Roman" w:hAnsi="Times New Roman"/>
      <w:color w:val="000000"/>
      <w:sz w:val="14"/>
      <w:lang w:val="sl-SI"/>
    </w:rPr>
  </w:style>
  <w:style w:type="paragraph" w:customStyle="1" w:styleId="FigureLegend">
    <w:name w:val="Figure_Legend"/>
    <w:basedOn w:val="Navaden"/>
    <w:next w:val="Navaden"/>
    <w:rsid w:val="00FA4B44"/>
    <w:pPr>
      <w:keepNext/>
      <w:tabs>
        <w:tab w:val="left" w:pos="284"/>
        <w:tab w:val="left" w:pos="567"/>
        <w:tab w:val="left" w:pos="851"/>
        <w:tab w:val="left" w:pos="1134"/>
      </w:tabs>
      <w:spacing w:before="120" w:line="240" w:lineRule="auto"/>
      <w:jc w:val="both"/>
    </w:pPr>
    <w:rPr>
      <w:rFonts w:ascii="Times New Roman" w:hAnsi="Times New Roman"/>
      <w:noProof/>
      <w:szCs w:val="20"/>
      <w:lang w:val="sl-SI" w:eastAsia="sl-SI"/>
    </w:rPr>
  </w:style>
  <w:style w:type="paragraph" w:customStyle="1" w:styleId="TAH">
    <w:name w:val="TAH"/>
    <w:basedOn w:val="Navaden"/>
    <w:rsid w:val="00FA4B44"/>
    <w:pPr>
      <w:keepNext/>
      <w:keepLines/>
      <w:spacing w:line="240" w:lineRule="auto"/>
      <w:jc w:val="center"/>
    </w:pPr>
    <w:rPr>
      <w:b/>
      <w:sz w:val="18"/>
      <w:szCs w:val="20"/>
      <w:lang w:val="en-GB"/>
    </w:rPr>
  </w:style>
  <w:style w:type="paragraph" w:customStyle="1" w:styleId="Proposal">
    <w:name w:val="Proposal"/>
    <w:basedOn w:val="Navaden"/>
    <w:next w:val="Navaden"/>
    <w:rsid w:val="00FA4B4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</w:pPr>
    <w:rPr>
      <w:rFonts w:ascii="Times New Roman" w:hAnsi="Times New Roman"/>
      <w:sz w:val="24"/>
      <w:szCs w:val="20"/>
      <w:lang w:val="en-GB"/>
    </w:rPr>
  </w:style>
  <w:style w:type="character" w:styleId="Konnaopomba-sklic">
    <w:name w:val="endnote reference"/>
    <w:rsid w:val="00FA4B44"/>
    <w:rPr>
      <w:vertAlign w:val="superscript"/>
    </w:rPr>
  </w:style>
  <w:style w:type="character" w:customStyle="1" w:styleId="Artref">
    <w:name w:val="Art_ref"/>
    <w:rsid w:val="00FA4B44"/>
  </w:style>
  <w:style w:type="character" w:customStyle="1" w:styleId="Tablefreq">
    <w:name w:val="Table_freq"/>
    <w:rsid w:val="00FA4B44"/>
    <w:rPr>
      <w:b/>
      <w:bCs w:val="0"/>
      <w:color w:val="FF0000"/>
    </w:rPr>
  </w:style>
  <w:style w:type="character" w:customStyle="1" w:styleId="TableFreq0">
    <w:name w:val="Table_Freq"/>
    <w:rsid w:val="00FA4B44"/>
    <w:rPr>
      <w:b/>
      <w:bCs w:val="0"/>
      <w:color w:val="FF0000"/>
    </w:rPr>
  </w:style>
  <w:style w:type="character" w:customStyle="1" w:styleId="Freq">
    <w:name w:val="Freq"/>
    <w:rsid w:val="00FA4B44"/>
    <w:rPr>
      <w:sz w:val="24"/>
    </w:rPr>
  </w:style>
  <w:style w:type="character" w:customStyle="1" w:styleId="Artref0">
    <w:name w:val="Art#_ref"/>
    <w:rsid w:val="00FA4B44"/>
    <w:rPr>
      <w:color w:val="auto"/>
    </w:rPr>
  </w:style>
  <w:style w:type="character" w:customStyle="1" w:styleId="Alloc">
    <w:name w:val="Alloc"/>
    <w:rsid w:val="00FA4B44"/>
    <w:rPr>
      <w:sz w:val="16"/>
    </w:rPr>
  </w:style>
  <w:style w:type="character" w:customStyle="1" w:styleId="Artdef0">
    <w:name w:val="Art_def"/>
    <w:rsid w:val="00FA4B44"/>
    <w:rPr>
      <w:rFonts w:ascii="Times New Roman" w:hAnsi="Times New Roman" w:cs="Times New Roman" w:hint="default"/>
      <w:b/>
      <w:bCs w:val="0"/>
    </w:rPr>
  </w:style>
  <w:style w:type="character" w:customStyle="1" w:styleId="Resref">
    <w:name w:val="Res_ref"/>
    <w:rsid w:val="00FA4B44"/>
  </w:style>
  <w:style w:type="character" w:customStyle="1" w:styleId="Appref">
    <w:name w:val="App_ref"/>
    <w:rsid w:val="00FA4B44"/>
  </w:style>
  <w:style w:type="character" w:customStyle="1" w:styleId="href">
    <w:name w:val="href"/>
    <w:rsid w:val="00FA4B44"/>
  </w:style>
  <w:style w:type="paragraph" w:customStyle="1" w:styleId="TableNote">
    <w:name w:val="TableNote"/>
    <w:basedOn w:val="TableText"/>
    <w:rsid w:val="00FA4B44"/>
    <w:pPr>
      <w:keepNext w:val="0"/>
      <w:widowControl/>
      <w:tabs>
        <w:tab w:val="clear" w:pos="113"/>
        <w:tab w:val="clear" w:pos="624"/>
        <w:tab w:val="clear" w:pos="737"/>
        <w:tab w:val="clear" w:pos="1985"/>
        <w:tab w:val="clear" w:pos="2098"/>
      </w:tabs>
      <w:overflowPunct w:val="0"/>
      <w:autoSpaceDE w:val="0"/>
      <w:autoSpaceDN w:val="0"/>
      <w:adjustRightInd w:val="0"/>
      <w:spacing w:before="40" w:after="40"/>
    </w:pPr>
    <w:rPr>
      <w:rFonts w:ascii="Times New Roman" w:hAnsi="Times New Roman"/>
      <w:sz w:val="20"/>
      <w:lang w:val="fr-FR" w:eastAsia="en-US"/>
    </w:rPr>
  </w:style>
  <w:style w:type="paragraph" w:customStyle="1" w:styleId="Band">
    <w:name w:val="Band"/>
    <w:basedOn w:val="ECA"/>
    <w:rsid w:val="00FA4B44"/>
  </w:style>
  <w:style w:type="paragraph" w:customStyle="1" w:styleId="NavadenTimesNewRoman">
    <w:name w:val="Navaden Times New Roman"/>
    <w:basedOn w:val="Navaden"/>
    <w:rsid w:val="00FA4B44"/>
    <w:pPr>
      <w:widowControl w:val="0"/>
      <w:spacing w:line="240" w:lineRule="auto"/>
    </w:pPr>
    <w:rPr>
      <w:rFonts w:ascii="Times New Roman" w:hAnsi="Times New Roman"/>
      <w:sz w:val="22"/>
      <w:szCs w:val="20"/>
      <w:lang w:val="sl-SI" w:eastAsia="sl-SI"/>
    </w:rPr>
  </w:style>
  <w:style w:type="paragraph" w:styleId="Telobesedila-zamik2">
    <w:name w:val="Body Text Indent 2"/>
    <w:basedOn w:val="Navaden"/>
    <w:link w:val="Telobesedila-zamik2Znak"/>
    <w:rsid w:val="00FA4B44"/>
    <w:pPr>
      <w:spacing w:line="288" w:lineRule="auto"/>
      <w:ind w:left="426" w:hanging="426"/>
      <w:jc w:val="both"/>
    </w:pPr>
    <w:rPr>
      <w:rFonts w:cs="Arial"/>
      <w:sz w:val="24"/>
      <w:szCs w:val="20"/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FA4B44"/>
    <w:rPr>
      <w:rFonts w:ascii="Arial" w:hAnsi="Arial" w:cs="Arial"/>
      <w:sz w:val="24"/>
      <w:lang w:eastAsia="en-US"/>
    </w:rPr>
  </w:style>
  <w:style w:type="paragraph" w:styleId="Telobesedila-zamik3">
    <w:name w:val="Body Text Indent 3"/>
    <w:basedOn w:val="Navaden"/>
    <w:link w:val="Telobesedila-zamik3Znak"/>
    <w:rsid w:val="00FA4B44"/>
    <w:pPr>
      <w:tabs>
        <w:tab w:val="left" w:pos="851"/>
      </w:tabs>
      <w:autoSpaceDE w:val="0"/>
      <w:autoSpaceDN w:val="0"/>
      <w:adjustRightInd w:val="0"/>
      <w:spacing w:line="240" w:lineRule="auto"/>
      <w:ind w:left="851" w:hanging="851"/>
      <w:jc w:val="both"/>
    </w:pPr>
    <w:rPr>
      <w:rFonts w:ascii="Times New Roman" w:hAnsi="Times New Roman"/>
      <w:color w:val="000000"/>
      <w:szCs w:val="20"/>
      <w:lang w:val="sl-SI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FA4B44"/>
    <w:rPr>
      <w:color w:val="000000"/>
    </w:rPr>
  </w:style>
  <w:style w:type="paragraph" w:styleId="z-dnoobrazca">
    <w:name w:val="HTML Bottom of Form"/>
    <w:basedOn w:val="Navaden"/>
    <w:next w:val="Navaden"/>
    <w:link w:val="z-dnoobrazcaZnak"/>
    <w:hidden/>
    <w:rsid w:val="00FA4B44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en-GB"/>
    </w:rPr>
  </w:style>
  <w:style w:type="character" w:customStyle="1" w:styleId="z-dnoobrazcaZnak">
    <w:name w:val="z-dno obrazca Znak"/>
    <w:basedOn w:val="Privzetapisavaodstavka"/>
    <w:link w:val="z-dnoobrazca"/>
    <w:rsid w:val="00FA4B44"/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TockaGradiva">
    <w:name w:val="TockaGradiva"/>
    <w:basedOn w:val="Navaden"/>
    <w:rsid w:val="00FA4B44"/>
    <w:pPr>
      <w:keepNext/>
      <w:keepLines/>
      <w:tabs>
        <w:tab w:val="left" w:pos="426"/>
      </w:tabs>
      <w:spacing w:before="240" w:after="240" w:line="240" w:lineRule="auto"/>
      <w:jc w:val="both"/>
    </w:pPr>
    <w:rPr>
      <w:rFonts w:ascii="Tahoma" w:hAnsi="Tahoma" w:cs="Tahoma"/>
      <w:b/>
      <w:bCs/>
      <w:sz w:val="22"/>
      <w:szCs w:val="20"/>
      <w:lang w:val="sl-SI" w:eastAsia="sl-SI"/>
    </w:rPr>
  </w:style>
  <w:style w:type="paragraph" w:customStyle="1" w:styleId="BesediloTocke">
    <w:name w:val="BesediloTocke"/>
    <w:basedOn w:val="Navaden"/>
    <w:rsid w:val="00FA4B44"/>
    <w:pPr>
      <w:widowControl w:val="0"/>
      <w:spacing w:before="120" w:after="240" w:line="240" w:lineRule="auto"/>
      <w:ind w:left="426"/>
      <w:jc w:val="both"/>
    </w:pPr>
    <w:rPr>
      <w:rFonts w:ascii="Tahoma" w:hAnsi="Tahoma" w:cs="Tahoma"/>
      <w:sz w:val="22"/>
      <w:szCs w:val="20"/>
      <w:lang w:val="sl-SI" w:eastAsia="sl-SI"/>
    </w:rPr>
  </w:style>
  <w:style w:type="paragraph" w:styleId="HTML-oblikovano">
    <w:name w:val="HTML Preformatted"/>
    <w:basedOn w:val="Navaden"/>
    <w:link w:val="HTML-oblikovanoZnak"/>
    <w:rsid w:val="00FA4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rsid w:val="00FA4B44"/>
    <w:rPr>
      <w:rFonts w:ascii="Arial Unicode MS" w:eastAsia="Arial Unicode MS" w:hAnsi="Arial Unicode MS" w:cs="Arial Unicode MS"/>
    </w:rPr>
  </w:style>
  <w:style w:type="paragraph" w:customStyle="1" w:styleId="BodyText22">
    <w:name w:val="Body Text 22"/>
    <w:basedOn w:val="Navaden"/>
    <w:rsid w:val="00FA4B44"/>
    <w:pPr>
      <w:widowControl w:val="0"/>
      <w:spacing w:before="40" w:after="40" w:line="240" w:lineRule="auto"/>
      <w:ind w:left="114" w:hanging="114"/>
    </w:pPr>
    <w:rPr>
      <w:rFonts w:ascii="Times New Roman" w:hAnsi="Times New Roman"/>
      <w:color w:val="0000FF"/>
      <w:sz w:val="14"/>
      <w:szCs w:val="20"/>
      <w:lang w:val="en-GB" w:eastAsia="sl-SI"/>
    </w:rPr>
  </w:style>
  <w:style w:type="paragraph" w:customStyle="1" w:styleId="Datedadoption">
    <w:name w:val="Date d'adoption"/>
    <w:basedOn w:val="Navaden"/>
    <w:next w:val="Titreobjet"/>
    <w:rsid w:val="00FA4B44"/>
    <w:pPr>
      <w:spacing w:before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Titreobjet">
    <w:name w:val="Titre objet"/>
    <w:basedOn w:val="Navaden"/>
    <w:next w:val="Navaden"/>
    <w:rsid w:val="00FA4B44"/>
    <w:pPr>
      <w:spacing w:before="360" w:after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Typedudocument">
    <w:name w:val="Type du document"/>
    <w:basedOn w:val="Navaden"/>
    <w:next w:val="Datedadoption"/>
    <w:rsid w:val="00FA4B44"/>
    <w:pPr>
      <w:spacing w:before="360" w:line="240" w:lineRule="auto"/>
      <w:jc w:val="center"/>
    </w:pPr>
    <w:rPr>
      <w:rFonts w:ascii="Times New Roman" w:hAnsi="Times New Roman"/>
      <w:b/>
      <w:bCs/>
      <w:snapToGrid w:val="0"/>
      <w:sz w:val="24"/>
      <w:lang w:val="en-GB" w:eastAsia="en-GB"/>
    </w:rPr>
  </w:style>
  <w:style w:type="paragraph" w:customStyle="1" w:styleId="Rectitle">
    <w:name w:val="Rec_title"/>
    <w:basedOn w:val="Navaden"/>
    <w:next w:val="Navaden"/>
    <w:rsid w:val="00FA4B4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styleId="Golobesedilo">
    <w:name w:val="Plain Text"/>
    <w:basedOn w:val="Navaden"/>
    <w:link w:val="GolobesediloZnak"/>
    <w:rsid w:val="00FA4B44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FA4B44"/>
    <w:rPr>
      <w:rFonts w:ascii="Courier New" w:hAnsi="Courier New" w:cs="Courier New"/>
    </w:rPr>
  </w:style>
  <w:style w:type="paragraph" w:customStyle="1" w:styleId="ZnakZnakCharCharZnakZnakCharChar">
    <w:name w:val="Znak Znak Char Char Znak Znak Char Char"/>
    <w:basedOn w:val="Navaden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paragraph" w:customStyle="1" w:styleId="CharCharCharCharCharChar">
    <w:name w:val="Char Char Char Char Char Char"/>
    <w:basedOn w:val="Navaden"/>
    <w:link w:val="CharCharCharCharCharCharZnak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character" w:customStyle="1" w:styleId="NoteChar">
    <w:name w:val="Note Char"/>
    <w:link w:val="Note"/>
    <w:rsid w:val="00FA4B44"/>
    <w:rPr>
      <w:rFonts w:ascii="Arial" w:hAnsi="Arial"/>
      <w:sz w:val="16"/>
      <w:lang w:val="en-GB"/>
    </w:rPr>
  </w:style>
  <w:style w:type="paragraph" w:customStyle="1" w:styleId="glavatabele">
    <w:name w:val="glava tabele"/>
    <w:basedOn w:val="Navaden"/>
    <w:rsid w:val="00FA4B44"/>
    <w:pPr>
      <w:spacing w:line="240" w:lineRule="auto"/>
      <w:jc w:val="center"/>
    </w:pPr>
    <w:rPr>
      <w:b/>
      <w:bCs/>
      <w:sz w:val="12"/>
      <w:lang w:val="sl-SI" w:eastAsia="sl-SI"/>
    </w:rPr>
  </w:style>
  <w:style w:type="paragraph" w:customStyle="1" w:styleId="ZnakZnakCharCharZnakZnakCharCharZnakZnakCharCharZnakZnak">
    <w:name w:val="Znak Znak Char Char Znak Znak Char Char Znak Znak Char Char Znak Znak"/>
    <w:basedOn w:val="Navaden"/>
    <w:rsid w:val="00FA4B4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</w:rPr>
  </w:style>
  <w:style w:type="character" w:customStyle="1" w:styleId="CharCharCharCharCharCharZnak">
    <w:name w:val="Char Char Char Char Char Char Znak"/>
    <w:link w:val="CharCharCharCharCharChar"/>
    <w:rsid w:val="00FA4B44"/>
    <w:rPr>
      <w:rFonts w:ascii="Verdana" w:hAnsi="Verdana"/>
      <w:sz w:val="24"/>
      <w:lang w:val="en-US" w:eastAsia="en-US"/>
    </w:rPr>
  </w:style>
  <w:style w:type="character" w:customStyle="1" w:styleId="TableTextS5Char">
    <w:name w:val="Table_TextS5 Char"/>
    <w:link w:val="TableTextS5"/>
    <w:rsid w:val="00FA4B44"/>
    <w:rPr>
      <w:lang w:val="fr-FR" w:eastAsia="en-US"/>
    </w:rPr>
  </w:style>
  <w:style w:type="paragraph" w:customStyle="1" w:styleId="CM1">
    <w:name w:val="CM1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numbering" w:customStyle="1" w:styleId="NoList2">
    <w:name w:val="No List2"/>
    <w:next w:val="Brezseznama"/>
    <w:semiHidden/>
    <w:rsid w:val="00FA4B44"/>
  </w:style>
  <w:style w:type="numbering" w:customStyle="1" w:styleId="NoList11">
    <w:name w:val="No List11"/>
    <w:next w:val="Brezseznama"/>
    <w:semiHidden/>
    <w:rsid w:val="00FA4B44"/>
  </w:style>
  <w:style w:type="character" w:styleId="HTML-kratica">
    <w:name w:val="HTML Acronym"/>
    <w:rsid w:val="00FA4B44"/>
  </w:style>
  <w:style w:type="paragraph" w:customStyle="1" w:styleId="Naslov8Krepko">
    <w:name w:val="Naslov 8 Krepko"/>
    <w:basedOn w:val="Naslov8"/>
    <w:link w:val="Naslov8KrepkoZnak"/>
    <w:rsid w:val="00FA4B44"/>
    <w:pPr>
      <w:spacing w:before="0" w:after="0"/>
    </w:pPr>
    <w:rPr>
      <w:bCs/>
      <w:sz w:val="16"/>
    </w:rPr>
  </w:style>
  <w:style w:type="character" w:customStyle="1" w:styleId="Naslov8KrepkoZnak">
    <w:name w:val="Naslov 8 Krepko Znak"/>
    <w:link w:val="Naslov8Krepko"/>
    <w:rsid w:val="00FA4B44"/>
    <w:rPr>
      <w:rFonts w:ascii="Arial" w:hAnsi="Arial"/>
      <w:bCs/>
      <w:i/>
      <w:sz w:val="16"/>
      <w:lang w:eastAsia="en-US"/>
    </w:rPr>
  </w:style>
  <w:style w:type="paragraph" w:customStyle="1" w:styleId="linkdoc">
    <w:name w:val="link doc"/>
    <w:basedOn w:val="Navaden"/>
    <w:rsid w:val="00FA4B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linkdoc1">
    <w:name w:val="link doc1"/>
    <w:rsid w:val="00FA4B44"/>
  </w:style>
  <w:style w:type="character" w:customStyle="1" w:styleId="linkpdf">
    <w:name w:val="link pdf"/>
    <w:rsid w:val="00FA4B44"/>
  </w:style>
  <w:style w:type="paragraph" w:customStyle="1" w:styleId="CM3">
    <w:name w:val="CM3"/>
    <w:basedOn w:val="Default"/>
    <w:next w:val="Default"/>
    <w:uiPriority w:val="99"/>
    <w:rsid w:val="00FA4B44"/>
    <w:rPr>
      <w:rFonts w:ascii="EUAlbertina" w:hAnsi="EUAlbertina" w:cs="Times New Roman"/>
      <w:color w:val="auto"/>
    </w:rPr>
  </w:style>
  <w:style w:type="character" w:customStyle="1" w:styleId="notranslate">
    <w:name w:val="notranslate"/>
    <w:rsid w:val="00FA4B44"/>
  </w:style>
  <w:style w:type="character" w:customStyle="1" w:styleId="tlid-translation">
    <w:name w:val="tlid-translation"/>
    <w:basedOn w:val="Privzetapisavaodstavka"/>
    <w:rsid w:val="00FA4B44"/>
  </w:style>
  <w:style w:type="numbering" w:customStyle="1" w:styleId="Brezseznama1">
    <w:name w:val="Brez seznama1"/>
    <w:next w:val="Brezseznama"/>
    <w:uiPriority w:val="99"/>
    <w:semiHidden/>
    <w:unhideWhenUsed/>
    <w:rsid w:val="00CC36E2"/>
  </w:style>
  <w:style w:type="character" w:customStyle="1" w:styleId="Bodytext3">
    <w:name w:val="Body text (3)_"/>
    <w:basedOn w:val="Privzetapisavaodstavka"/>
    <w:link w:val="Bodytext30"/>
    <w:uiPriority w:val="99"/>
    <w:rsid w:val="00CC36E2"/>
    <w:rPr>
      <w:rFonts w:ascii="Verdana" w:hAnsi="Verdana" w:cs="Verdana"/>
      <w:b/>
      <w:bCs/>
      <w:sz w:val="16"/>
      <w:szCs w:val="16"/>
      <w:shd w:val="clear" w:color="auto" w:fill="FFFFFF"/>
    </w:rPr>
  </w:style>
  <w:style w:type="character" w:customStyle="1" w:styleId="Bodytext2">
    <w:name w:val="Body text (2)_"/>
    <w:basedOn w:val="Privzetapisavaodstavka"/>
    <w:link w:val="Bodytext20"/>
    <w:uiPriority w:val="99"/>
    <w:rsid w:val="00CC36E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Bodytext30">
    <w:name w:val="Body text (3)"/>
    <w:basedOn w:val="Navaden"/>
    <w:link w:val="Bodytext3"/>
    <w:uiPriority w:val="99"/>
    <w:rsid w:val="00CC36E2"/>
    <w:pPr>
      <w:widowControl w:val="0"/>
      <w:shd w:val="clear" w:color="auto" w:fill="FFFFFF"/>
      <w:spacing w:after="600" w:line="240" w:lineRule="atLeast"/>
      <w:ind w:hanging="440"/>
      <w:jc w:val="right"/>
    </w:pPr>
    <w:rPr>
      <w:rFonts w:ascii="Verdana" w:hAnsi="Verdana" w:cs="Verdana"/>
      <w:b/>
      <w:bCs/>
      <w:sz w:val="16"/>
      <w:szCs w:val="16"/>
      <w:lang w:val="sl-SI" w:eastAsia="sl-SI"/>
    </w:rPr>
  </w:style>
  <w:style w:type="paragraph" w:customStyle="1" w:styleId="Bodytext20">
    <w:name w:val="Body text (2)"/>
    <w:basedOn w:val="Navaden"/>
    <w:link w:val="Bodytext2"/>
    <w:uiPriority w:val="99"/>
    <w:rsid w:val="00CC36E2"/>
    <w:pPr>
      <w:widowControl w:val="0"/>
      <w:shd w:val="clear" w:color="auto" w:fill="FFFFFF"/>
      <w:spacing w:before="300" w:after="300" w:line="264" w:lineRule="exact"/>
      <w:ind w:hanging="440"/>
      <w:jc w:val="both"/>
    </w:pPr>
    <w:rPr>
      <w:rFonts w:ascii="Verdana" w:hAnsi="Verdana" w:cs="Verdana"/>
      <w:sz w:val="19"/>
      <w:szCs w:val="19"/>
      <w:lang w:val="sl-SI" w:eastAsia="sl-SI"/>
    </w:rPr>
  </w:style>
  <w:style w:type="paragraph" w:customStyle="1" w:styleId="odstavek1">
    <w:name w:val="odstavek1"/>
    <w:basedOn w:val="Navaden"/>
    <w:rsid w:val="00CC36E2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len0">
    <w:name w:val="len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tevilnotoko">
    <w:name w:val="alineazatevilnotoko"/>
    <w:basedOn w:val="Navaden"/>
    <w:rsid w:val="00CC36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C36E2"/>
    <w:rPr>
      <w:color w:val="605E5C"/>
      <w:shd w:val="clear" w:color="auto" w:fill="E1DFDD"/>
    </w:rPr>
  </w:style>
  <w:style w:type="paragraph" w:customStyle="1" w:styleId="Pravnapodlaga">
    <w:name w:val="Pravna podlaga"/>
    <w:basedOn w:val="Navaden"/>
    <w:link w:val="PravnapodlagaZnak"/>
    <w:qFormat/>
    <w:rsid w:val="00A47CAB"/>
    <w:pPr>
      <w:overflowPunct w:val="0"/>
      <w:autoSpaceDE w:val="0"/>
      <w:autoSpaceDN w:val="0"/>
      <w:adjustRightInd w:val="0"/>
      <w:spacing w:before="480" w:line="240" w:lineRule="auto"/>
      <w:ind w:firstLine="1021"/>
      <w:jc w:val="both"/>
      <w:textAlignment w:val="baseline"/>
    </w:pPr>
    <w:rPr>
      <w:sz w:val="22"/>
      <w:szCs w:val="22"/>
      <w:lang w:val="sl-SI"/>
    </w:rPr>
  </w:style>
  <w:style w:type="character" w:customStyle="1" w:styleId="PravnapodlagaZnak">
    <w:name w:val="Pravna podlaga Znak"/>
    <w:basedOn w:val="Privzetapisavaodstavka"/>
    <w:link w:val="Pravnapodlaga"/>
    <w:rsid w:val="00A47CAB"/>
    <w:rPr>
      <w:rFonts w:ascii="Arial" w:hAnsi="Arial"/>
      <w:sz w:val="22"/>
      <w:szCs w:val="22"/>
      <w:lang w:eastAsia="en-US"/>
    </w:rPr>
  </w:style>
  <w:style w:type="character" w:customStyle="1" w:styleId="lenZnak">
    <w:name w:val="Člen Znak"/>
    <w:link w:val="len"/>
    <w:locked/>
    <w:rsid w:val="00A47CAB"/>
    <w:rPr>
      <w:rFonts w:ascii="Arial" w:hAnsi="Arial"/>
      <w:sz w:val="24"/>
      <w:lang w:eastAsia="en-US"/>
    </w:rPr>
  </w:style>
  <w:style w:type="character" w:customStyle="1" w:styleId="OdstavekZnak">
    <w:name w:val="Odstavek Znak"/>
    <w:link w:val="Odstavek0"/>
    <w:locked/>
    <w:rsid w:val="00A47CAB"/>
    <w:rPr>
      <w:rFonts w:ascii="Arial" w:hAnsi="Arial" w:cs="Arial"/>
    </w:rPr>
  </w:style>
  <w:style w:type="paragraph" w:customStyle="1" w:styleId="Odstavek0">
    <w:name w:val="Odstavek"/>
    <w:basedOn w:val="Navaden"/>
    <w:link w:val="OdstavekZnak"/>
    <w:qFormat/>
    <w:rsid w:val="00A47CA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</w:pPr>
    <w:rPr>
      <w:rFonts w:cs="Arial"/>
      <w:szCs w:val="20"/>
      <w:lang w:val="sl-SI" w:eastAsia="sl-SI"/>
    </w:rPr>
  </w:style>
  <w:style w:type="character" w:customStyle="1" w:styleId="DatumsprejetjaZnak">
    <w:name w:val="Datum sprejetja Znak"/>
    <w:link w:val="Datumsprejetja"/>
    <w:locked/>
    <w:rsid w:val="00A47CAB"/>
    <w:rPr>
      <w:rFonts w:ascii="Arial" w:hAnsi="Arial" w:cs="Arial"/>
      <w:color w:val="000000"/>
    </w:rPr>
  </w:style>
  <w:style w:type="paragraph" w:customStyle="1" w:styleId="Datumsprejetja">
    <w:name w:val="Datum sprejetja"/>
    <w:basedOn w:val="Navaden"/>
    <w:link w:val="DatumsprejetjaZnak"/>
    <w:qFormat/>
    <w:rsid w:val="00A47CAB"/>
    <w:pPr>
      <w:overflowPunct w:val="0"/>
      <w:autoSpaceDE w:val="0"/>
      <w:autoSpaceDN w:val="0"/>
      <w:adjustRightInd w:val="0"/>
      <w:snapToGrid w:val="0"/>
      <w:spacing w:line="240" w:lineRule="auto"/>
      <w:jc w:val="both"/>
    </w:pPr>
    <w:rPr>
      <w:rFonts w:cs="Arial"/>
      <w:color w:val="000000"/>
      <w:szCs w:val="20"/>
      <w:lang w:val="sl-SI" w:eastAsia="sl-SI"/>
    </w:rPr>
  </w:style>
  <w:style w:type="character" w:customStyle="1" w:styleId="PodpisnikZnak">
    <w:name w:val="Podpisnik Znak"/>
    <w:link w:val="Podpisnik"/>
    <w:locked/>
    <w:rsid w:val="00A47CAB"/>
    <w:rPr>
      <w:rFonts w:ascii="Arial" w:hAnsi="Arial" w:cs="Arial"/>
    </w:rPr>
  </w:style>
  <w:style w:type="paragraph" w:customStyle="1" w:styleId="Podpisnik">
    <w:name w:val="Podpisnik"/>
    <w:basedOn w:val="Navaden"/>
    <w:link w:val="PodpisnikZnak"/>
    <w:qFormat/>
    <w:rsid w:val="00A47CAB"/>
    <w:pPr>
      <w:overflowPunct w:val="0"/>
      <w:autoSpaceDE w:val="0"/>
      <w:autoSpaceDN w:val="0"/>
      <w:adjustRightInd w:val="0"/>
      <w:spacing w:line="240" w:lineRule="auto"/>
      <w:ind w:left="5670"/>
      <w:jc w:val="center"/>
    </w:pPr>
    <w:rPr>
      <w:rFonts w:cs="Arial"/>
      <w:szCs w:val="20"/>
      <w:lang w:val="sl-SI" w:eastAsia="sl-SI"/>
    </w:rPr>
  </w:style>
  <w:style w:type="character" w:customStyle="1" w:styleId="EVAZnak">
    <w:name w:val="EVA Znak"/>
    <w:link w:val="EVA"/>
    <w:locked/>
    <w:rsid w:val="00A47CAB"/>
    <w:rPr>
      <w:rFonts w:ascii="Arial" w:hAnsi="Arial" w:cs="Arial"/>
    </w:rPr>
  </w:style>
  <w:style w:type="paragraph" w:customStyle="1" w:styleId="EVA">
    <w:name w:val="EVA"/>
    <w:basedOn w:val="Navaden"/>
    <w:link w:val="EVAZnak"/>
    <w:qFormat/>
    <w:rsid w:val="00A47CAB"/>
    <w:pPr>
      <w:overflowPunct w:val="0"/>
      <w:autoSpaceDE w:val="0"/>
      <w:autoSpaceDN w:val="0"/>
      <w:adjustRightInd w:val="0"/>
      <w:spacing w:line="240" w:lineRule="auto"/>
      <w:jc w:val="both"/>
    </w:pPr>
    <w:rPr>
      <w:rFonts w:cs="Arial"/>
      <w:szCs w:val="20"/>
      <w:lang w:val="sl-SI" w:eastAsia="sl-SI"/>
    </w:rPr>
  </w:style>
  <w:style w:type="character" w:customStyle="1" w:styleId="ImeorganaZnak">
    <w:name w:val="Ime organa Znak"/>
    <w:link w:val="Imeorgana"/>
    <w:locked/>
    <w:rsid w:val="00A47CAB"/>
    <w:rPr>
      <w:rFonts w:ascii="Arial" w:hAnsi="Arial" w:cs="Arial"/>
    </w:rPr>
  </w:style>
  <w:style w:type="paragraph" w:customStyle="1" w:styleId="Imeorgana">
    <w:name w:val="Ime organa"/>
    <w:basedOn w:val="Navaden"/>
    <w:link w:val="ImeorganaZnak"/>
    <w:qFormat/>
    <w:rsid w:val="00A47CAB"/>
    <w:pPr>
      <w:overflowPunct w:val="0"/>
      <w:autoSpaceDE w:val="0"/>
      <w:autoSpaceDN w:val="0"/>
      <w:adjustRightInd w:val="0"/>
      <w:spacing w:before="480" w:line="240" w:lineRule="auto"/>
      <w:ind w:left="5670"/>
      <w:jc w:val="center"/>
    </w:pPr>
    <w:rPr>
      <w:rFonts w:cs="Arial"/>
      <w:szCs w:val="20"/>
      <w:lang w:val="sl-SI" w:eastAsia="sl-SI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A47CAB"/>
    <w:pPr>
      <w:spacing w:before="480"/>
    </w:pPr>
  </w:style>
  <w:style w:type="character" w:customStyle="1" w:styleId="tevilkanakoncupredpisaZnak">
    <w:name w:val="Številka na koncu predpisa Znak"/>
    <w:link w:val="tevilkanakoncupredpisa"/>
    <w:locked/>
    <w:rsid w:val="00A47CAB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34A3F-D8AE-440F-9BCA-808A29D61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21</TotalTime>
  <Pages>10</Pages>
  <Words>2129</Words>
  <Characters>12931</Characters>
  <Application>Microsoft Office Word</Application>
  <DocSecurity>0</DocSecurity>
  <Lines>456</Lines>
  <Paragraphs>200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15909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Darja Petric Štrbenk</cp:lastModifiedBy>
  <cp:revision>5</cp:revision>
  <cp:lastPrinted>2023-12-21T08:14:00Z</cp:lastPrinted>
  <dcterms:created xsi:type="dcterms:W3CDTF">2025-12-10T14:20:00Z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