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9D14" w14:textId="77777777" w:rsidR="007A2977" w:rsidRDefault="007A2977">
      <w:pPr>
        <w:spacing w:after="0" w:line="260" w:lineRule="auto"/>
        <w:rPr>
          <w:rFonts w:cs="Arial"/>
        </w:rPr>
      </w:pPr>
    </w:p>
    <w:p w14:paraId="36ACF776" w14:textId="77777777" w:rsidR="007A2977" w:rsidRDefault="007A2977">
      <w:pPr>
        <w:spacing w:after="0" w:line="260" w:lineRule="auto"/>
        <w:rPr>
          <w:rFonts w:cs="Arial"/>
        </w:rPr>
      </w:pPr>
    </w:p>
    <w:p w14:paraId="249E32A0" w14:textId="77777777" w:rsidR="007A2977" w:rsidRDefault="007A2977">
      <w:pPr>
        <w:spacing w:after="0" w:line="260" w:lineRule="auto"/>
        <w:rPr>
          <w:rFonts w:cs="Arial"/>
        </w:rPr>
      </w:pPr>
    </w:p>
    <w:p w14:paraId="6408E5E9" w14:textId="77777777" w:rsidR="007A2977" w:rsidRDefault="007A2977">
      <w:pPr>
        <w:spacing w:after="0" w:line="260" w:lineRule="auto"/>
        <w:rPr>
          <w:rFonts w:cs="Arial"/>
        </w:rPr>
      </w:pPr>
    </w:p>
    <w:p w14:paraId="446907EA" w14:textId="77777777" w:rsidR="007A2977" w:rsidRDefault="00996F2B">
      <w:pPr>
        <w:pStyle w:val="Odebeljeno"/>
        <w:spacing w:line="260" w:lineRule="auto"/>
      </w:pPr>
      <w:r>
        <w:t>GENERALNI SEKRETARIAT VLADE</w:t>
      </w:r>
    </w:p>
    <w:p w14:paraId="0C6187E8" w14:textId="77777777" w:rsidR="007A2977" w:rsidRDefault="00996F2B">
      <w:pPr>
        <w:pStyle w:val="Odebeljeno"/>
        <w:spacing w:line="260" w:lineRule="auto"/>
      </w:pPr>
      <w:r>
        <w:t>REPUBLIKE SLOVENIJE</w:t>
      </w:r>
    </w:p>
    <w:p w14:paraId="14A79857" w14:textId="77777777" w:rsidR="007A2977" w:rsidRDefault="00996F2B">
      <w:pPr>
        <w:pStyle w:val="Odebeljeno"/>
        <w:spacing w:line="260" w:lineRule="auto"/>
      </w:pPr>
      <w:r>
        <w:t>gp.gs@gov.si</w:t>
      </w:r>
    </w:p>
    <w:p w14:paraId="7C8BF8E6" w14:textId="77777777" w:rsidR="007A2977" w:rsidRDefault="007A2977">
      <w:pPr>
        <w:spacing w:after="0" w:line="260" w:lineRule="auto"/>
        <w:rPr>
          <w:rFonts w:cs="Arial"/>
        </w:rPr>
      </w:pPr>
    </w:p>
    <w:p w14:paraId="20D891B5" w14:textId="77777777" w:rsidR="007A2977" w:rsidRDefault="007A2977">
      <w:pPr>
        <w:spacing w:after="0" w:line="260" w:lineRule="auto"/>
        <w:rPr>
          <w:rFonts w:cs="Arial"/>
        </w:rPr>
      </w:pPr>
    </w:p>
    <w:p w14:paraId="2F5A93DD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A2977" w14:paraId="4BDAE9E0" w14:textId="77777777">
        <w:tc>
          <w:tcPr>
            <w:tcW w:w="1500" w:type="dxa"/>
          </w:tcPr>
          <w:p w14:paraId="40E74739" w14:textId="77777777" w:rsidR="007A2977" w:rsidRDefault="00996F2B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3A4298E" w14:textId="37DF57B6" w:rsidR="007A2977" w:rsidRDefault="00C843DC">
            <w:pPr>
              <w:spacing w:after="0" w:line="260" w:lineRule="auto"/>
            </w:pPr>
            <w:r w:rsidRPr="00DD65DE">
              <w:t>007-424/2026/</w:t>
            </w:r>
            <w:r w:rsidR="00DD65DE" w:rsidRPr="00DD65DE">
              <w:t>14</w:t>
            </w:r>
          </w:p>
        </w:tc>
      </w:tr>
      <w:tr w:rsidR="007A2977" w14:paraId="6DBD2679" w14:textId="77777777">
        <w:tc>
          <w:tcPr>
            <w:tcW w:w="1500" w:type="dxa"/>
          </w:tcPr>
          <w:p w14:paraId="284B268B" w14:textId="77777777" w:rsidR="007A2977" w:rsidRDefault="00996F2B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6612791C" w14:textId="77777777" w:rsidR="007A2977" w:rsidRDefault="00996F2B">
            <w:pPr>
              <w:spacing w:after="0" w:line="260" w:lineRule="auto"/>
            </w:pPr>
            <w:r>
              <w:t>03. 07. 2026</w:t>
            </w:r>
          </w:p>
        </w:tc>
      </w:tr>
      <w:tr w:rsidR="007A2977" w14:paraId="0E33FDC9" w14:textId="77777777">
        <w:tc>
          <w:tcPr>
            <w:tcW w:w="1500" w:type="dxa"/>
          </w:tcPr>
          <w:p w14:paraId="0C79E11A" w14:textId="77777777" w:rsidR="007A2977" w:rsidRDefault="00996F2B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3ABD60B6" w14:textId="77777777" w:rsidR="007A2977" w:rsidRDefault="00996F2B">
            <w:pPr>
              <w:spacing w:after="0" w:line="260" w:lineRule="auto"/>
            </w:pPr>
            <w:r>
              <w:t>2026-1611-0060</w:t>
            </w:r>
          </w:p>
        </w:tc>
      </w:tr>
    </w:tbl>
    <w:p w14:paraId="7B9BCF6C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A2977" w14:paraId="55AB7304" w14:textId="77777777">
        <w:tc>
          <w:tcPr>
            <w:tcW w:w="1500" w:type="dxa"/>
          </w:tcPr>
          <w:p w14:paraId="23716669" w14:textId="77777777" w:rsidR="007A2977" w:rsidRDefault="00996F2B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0728D81" w14:textId="77777777" w:rsidR="007A2977" w:rsidRDefault="00996F2B">
            <w:pPr>
              <w:pStyle w:val="Odebeljeno"/>
              <w:spacing w:line="260" w:lineRule="auto"/>
            </w:pPr>
            <w:r>
              <w:t>Zakon o spremembi Zakona o spremembah in dopolnitvah Zakona o množičnem vrednotenju nepremičnin – predlog za obravnavo</w:t>
            </w:r>
          </w:p>
        </w:tc>
      </w:tr>
    </w:tbl>
    <w:p w14:paraId="2D684289" w14:textId="77777777" w:rsidR="007A2977" w:rsidRDefault="007A2977">
      <w:pPr>
        <w:spacing w:after="0" w:line="260" w:lineRule="auto"/>
        <w:rPr>
          <w:rFonts w:cs="Arial"/>
        </w:rPr>
      </w:pPr>
    </w:p>
    <w:p w14:paraId="13CD52B2" w14:textId="77777777" w:rsidR="007A2977" w:rsidRDefault="007A2977">
      <w:pPr>
        <w:spacing w:after="0" w:line="260" w:lineRule="auto"/>
        <w:rPr>
          <w:rFonts w:cs="Arial"/>
        </w:rPr>
      </w:pPr>
    </w:p>
    <w:p w14:paraId="46EA30BC" w14:textId="77777777" w:rsidR="007A2977" w:rsidRDefault="00996F2B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215C6D5F" w14:textId="77777777" w:rsidR="007A2977" w:rsidRDefault="007A2977">
      <w:pPr>
        <w:spacing w:after="0" w:line="260" w:lineRule="auto"/>
        <w:rPr>
          <w:rFonts w:cs="Arial"/>
        </w:rPr>
      </w:pPr>
    </w:p>
    <w:p w14:paraId="71DC9D84" w14:textId="77777777" w:rsidR="007A2977" w:rsidRDefault="00996F2B" w:rsidP="00DD65DE">
      <w:pPr>
        <w:spacing w:after="0" w:line="240" w:lineRule="auto"/>
      </w:pPr>
      <w:r>
        <w:t>Na podlagi 2. člena Zakona o Vladi Republike Slovenije (Uradni list RS, št. 24/05 – uradno prečiščeno besedilo, 109/08, 38/10 – ZUKN, 8/12, 21/13, 47/13 – ZDU-1G, 65/14, 55/17, 163/22, 57/25 – ZF in 555/26) je Vlada Republike Slovenije na seji dne … pod točko … sprejela naslednji:</w:t>
      </w:r>
    </w:p>
    <w:p w14:paraId="3793C026" w14:textId="77777777" w:rsidR="007A2977" w:rsidRDefault="00996F2B">
      <w:pPr>
        <w:spacing w:after="0" w:line="240" w:lineRule="auto"/>
        <w:jc w:val="center"/>
      </w:pPr>
      <w:r>
        <w:t xml:space="preserve"> </w:t>
      </w:r>
    </w:p>
    <w:p w14:paraId="3A3F3A90" w14:textId="77777777" w:rsidR="007A2977" w:rsidRDefault="00996F2B">
      <w:pPr>
        <w:spacing w:after="0" w:line="240" w:lineRule="auto"/>
        <w:jc w:val="center"/>
      </w:pPr>
      <w:r>
        <w:t>S K L E P</w:t>
      </w:r>
    </w:p>
    <w:p w14:paraId="26B6681A" w14:textId="77777777" w:rsidR="007A2977" w:rsidRDefault="00996F2B">
      <w:pPr>
        <w:spacing w:after="0" w:line="240" w:lineRule="auto"/>
        <w:jc w:val="left"/>
      </w:pPr>
      <w:r>
        <w:t xml:space="preserve"> </w:t>
      </w:r>
    </w:p>
    <w:p w14:paraId="44C2D008" w14:textId="77777777" w:rsidR="001B06B4" w:rsidRDefault="00996F2B" w:rsidP="001B06B4">
      <w:pPr>
        <w:pStyle w:val="Odstavekseznama"/>
        <w:numPr>
          <w:ilvl w:val="0"/>
          <w:numId w:val="1"/>
        </w:numPr>
        <w:spacing w:after="0" w:line="240" w:lineRule="auto"/>
      </w:pPr>
      <w:r>
        <w:t>Vlada Republike Slovenije je določila besedilo predloga Zakona o spremembi Zakona o spremembah in dopolnitvah Zakona o množičnem vrednotenju nepremičnin in ga pošlje v obravnavo in sprejetje Državnemu zboru Republike Slovenije.</w:t>
      </w:r>
    </w:p>
    <w:p w14:paraId="038314BB" w14:textId="77777777" w:rsidR="001B06B4" w:rsidRDefault="001B06B4" w:rsidP="001B06B4">
      <w:pPr>
        <w:pStyle w:val="Odstavekseznama"/>
        <w:spacing w:after="0" w:line="240" w:lineRule="auto"/>
        <w:ind w:left="814"/>
      </w:pPr>
    </w:p>
    <w:p w14:paraId="118A2F98" w14:textId="31C8891A" w:rsidR="007A2977" w:rsidRPr="00672089" w:rsidRDefault="00996F2B" w:rsidP="001B06B4">
      <w:pPr>
        <w:pStyle w:val="Odstavekseznama"/>
        <w:numPr>
          <w:ilvl w:val="0"/>
          <w:numId w:val="1"/>
        </w:numPr>
        <w:spacing w:after="0" w:line="240" w:lineRule="auto"/>
      </w:pPr>
      <w:r w:rsidRPr="00672089">
        <w:t xml:space="preserve">Vlada nalaga Ministrstvu za demografijo, družino in socialne zadeve, da </w:t>
      </w:r>
      <w:r w:rsidR="00672089" w:rsidRPr="00672089">
        <w:t>do konca leta 2026</w:t>
      </w:r>
      <w:r w:rsidRPr="00672089">
        <w:t xml:space="preserve"> pripravi akcijski načrt za zagotovitev pričetka uporabe podatkov iz evidence vrednotenja za potrebe ugotavljanja materialnega položaja v skladu z zakonom, ki ureja pravice iz javnih sredstev, in zakonom, ki ureja socialno varstvene prejemke, najkasneje do 31. januarja 2028.</w:t>
      </w:r>
    </w:p>
    <w:p w14:paraId="7D50A345" w14:textId="77777777" w:rsidR="007A2977" w:rsidRDefault="00996F2B">
      <w:pPr>
        <w:spacing w:after="0" w:line="240" w:lineRule="auto"/>
      </w:pPr>
      <w:r>
        <w:t xml:space="preserve"> </w:t>
      </w:r>
    </w:p>
    <w:p w14:paraId="19949218" w14:textId="77777777" w:rsidR="007A2977" w:rsidRDefault="00996F2B">
      <w:pPr>
        <w:spacing w:after="0" w:line="240" w:lineRule="auto"/>
      </w:pPr>
      <w:r>
        <w:t xml:space="preserve">                                                                                                             mag. Janja </w:t>
      </w:r>
      <w:proofErr w:type="spellStart"/>
      <w:r>
        <w:t>Garvas</w:t>
      </w:r>
      <w:proofErr w:type="spellEnd"/>
    </w:p>
    <w:p w14:paraId="73B5584A" w14:textId="77777777" w:rsidR="007A2977" w:rsidRDefault="00996F2B">
      <w:pPr>
        <w:spacing w:after="0" w:line="240" w:lineRule="auto"/>
        <w:jc w:val="left"/>
      </w:pPr>
      <w:r>
        <w:t xml:space="preserve">                                                                                                             generalna sekretarka</w:t>
      </w:r>
    </w:p>
    <w:p w14:paraId="0F090A38" w14:textId="77777777" w:rsidR="007A2977" w:rsidRDefault="00996F2B">
      <w:pPr>
        <w:spacing w:after="0" w:line="240" w:lineRule="auto"/>
        <w:jc w:val="left"/>
      </w:pPr>
      <w:r>
        <w:t xml:space="preserve"> </w:t>
      </w:r>
    </w:p>
    <w:p w14:paraId="68D9B938" w14:textId="77777777" w:rsidR="007A2977" w:rsidRDefault="00996F2B">
      <w:pPr>
        <w:spacing w:after="0" w:line="240" w:lineRule="auto"/>
        <w:jc w:val="left"/>
      </w:pPr>
      <w:r>
        <w:t>Sklep prejmejo:</w:t>
      </w:r>
    </w:p>
    <w:p w14:paraId="03A38000" w14:textId="77777777" w:rsidR="007A2977" w:rsidRDefault="00996F2B">
      <w:pPr>
        <w:spacing w:after="0" w:line="240" w:lineRule="auto"/>
        <w:jc w:val="left"/>
      </w:pPr>
      <w:r>
        <w:t>-         Državni zbor Republike Slovenije</w:t>
      </w:r>
    </w:p>
    <w:p w14:paraId="32722DA2" w14:textId="77777777" w:rsidR="007A2977" w:rsidRDefault="00996F2B">
      <w:pPr>
        <w:spacing w:after="0" w:line="240" w:lineRule="auto"/>
        <w:jc w:val="left"/>
      </w:pPr>
      <w:r>
        <w:t>-         Ministrstvo za finance</w:t>
      </w:r>
    </w:p>
    <w:p w14:paraId="614D6B14" w14:textId="77777777" w:rsidR="007A2977" w:rsidRDefault="00996F2B">
      <w:pPr>
        <w:spacing w:after="0" w:line="240" w:lineRule="auto"/>
        <w:jc w:val="left"/>
      </w:pPr>
      <w:r>
        <w:t>-         Ministrstvo za demografijo, družino in socialne zadeve</w:t>
      </w:r>
    </w:p>
    <w:p w14:paraId="7211C630" w14:textId="77777777" w:rsidR="007A2977" w:rsidRDefault="00996F2B">
      <w:pPr>
        <w:spacing w:after="0" w:line="240" w:lineRule="auto"/>
        <w:jc w:val="left"/>
      </w:pPr>
      <w:r>
        <w:t>-         Ministrstvo za okolje in prostor</w:t>
      </w:r>
    </w:p>
    <w:p w14:paraId="2EED1D2B" w14:textId="77777777" w:rsidR="007A2977" w:rsidRDefault="00996F2B">
      <w:pPr>
        <w:spacing w:after="0" w:line="240" w:lineRule="auto"/>
        <w:jc w:val="left"/>
      </w:pPr>
      <w:r>
        <w:t>-         Ministrstvo za okolje in prostor – Geodetska uprava Republike Slovenije</w:t>
      </w:r>
    </w:p>
    <w:p w14:paraId="5984CCAB" w14:textId="77777777" w:rsidR="007A2977" w:rsidRDefault="00996F2B">
      <w:pPr>
        <w:spacing w:after="0" w:line="240" w:lineRule="auto"/>
        <w:jc w:val="left"/>
      </w:pPr>
      <w:r>
        <w:t>-         Služba Vlade Republike Slovenije za zakonodajo</w:t>
      </w:r>
    </w:p>
    <w:p w14:paraId="56AC91FD" w14:textId="77777777" w:rsidR="007A2977" w:rsidRDefault="00996F2B">
      <w:pPr>
        <w:spacing w:after="0" w:line="240" w:lineRule="auto"/>
        <w:jc w:val="left"/>
      </w:pPr>
      <w:r>
        <w:t>-         Generalni sekretariat Vlade Republike Slovenije</w:t>
      </w:r>
    </w:p>
    <w:p w14:paraId="356976E5" w14:textId="77777777" w:rsidR="007A2977" w:rsidRDefault="007A2977">
      <w:pPr>
        <w:spacing w:after="0" w:line="260" w:lineRule="auto"/>
        <w:rPr>
          <w:rFonts w:cs="Arial"/>
        </w:rPr>
      </w:pPr>
    </w:p>
    <w:p w14:paraId="2A02FCD2" w14:textId="77777777" w:rsidR="007A2977" w:rsidRDefault="00996F2B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4FA9BEA8" w14:textId="77777777" w:rsidR="007A2977" w:rsidRDefault="007A2977">
      <w:pPr>
        <w:spacing w:after="0" w:line="260" w:lineRule="auto"/>
        <w:rPr>
          <w:rFonts w:cs="Arial"/>
        </w:rPr>
      </w:pPr>
    </w:p>
    <w:p w14:paraId="3E041FFA" w14:textId="77777777" w:rsidR="007A2977" w:rsidRDefault="00996F2B">
      <w:pPr>
        <w:spacing w:after="0" w:line="240" w:lineRule="auto"/>
      </w:pPr>
      <w:r>
        <w:t xml:space="preserve">Predlagamo obravnavo in sprejem predloga zakona po nujnem postopku v skladu s prvim odstavkom 143. člena Poslovnika državnega zbora, da se preprečijo težko popravljive posledice za delovanje države. Centri za socialno delo odločajo o pravicah iz javnih sredstev in v teh postopkih ugotavljajo materialni položaj upravičencev (vključno z ugotavljanjem nepremičnega premoženja in njegove vrednosti). Za pravno varnost upravičencev je pomembno pravočasno odločanje o njihovih pravicah, kar bo v primeru, da se ta predlog ne obravnava po nujnem </w:t>
      </w:r>
      <w:r>
        <w:lastRenderedPageBreak/>
        <w:t xml:space="preserve">postopku, ogroženo. Obravnava po nujnem postopku omogoča, da bo zakon sprejet in uveljavljen pred 31. 7. 2026.  </w:t>
      </w:r>
    </w:p>
    <w:p w14:paraId="3F4B97B5" w14:textId="77777777" w:rsidR="007A2977" w:rsidRDefault="007A2977">
      <w:pPr>
        <w:spacing w:after="0" w:line="260" w:lineRule="auto"/>
        <w:rPr>
          <w:rFonts w:cs="Arial"/>
        </w:rPr>
      </w:pPr>
    </w:p>
    <w:p w14:paraId="5207C515" w14:textId="77777777" w:rsidR="007A2977" w:rsidRDefault="00996F2B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0F2097AA" w14:textId="77777777" w:rsidR="007A2977" w:rsidRDefault="007A2977">
      <w:pPr>
        <w:spacing w:after="0" w:line="260" w:lineRule="auto"/>
        <w:rPr>
          <w:rFonts w:cs="Arial"/>
        </w:rPr>
      </w:pPr>
    </w:p>
    <w:p w14:paraId="706710D9" w14:textId="77777777" w:rsidR="007A2977" w:rsidRDefault="00996F2B">
      <w:pPr>
        <w:spacing w:after="0" w:line="240" w:lineRule="auto"/>
        <w:jc w:val="left"/>
      </w:pPr>
      <w:r>
        <w:t>mag. Maja Hostnik Kališek, državna sekretarka, Ministrstvo za finance,</w:t>
      </w:r>
    </w:p>
    <w:p w14:paraId="3CFE4899" w14:textId="77777777" w:rsidR="007A2977" w:rsidRDefault="00996F2B">
      <w:pPr>
        <w:spacing w:after="0" w:line="240" w:lineRule="auto"/>
        <w:jc w:val="left"/>
      </w:pPr>
      <w:r>
        <w:t xml:space="preserve">Andrej </w:t>
      </w:r>
      <w:proofErr w:type="spellStart"/>
      <w:r>
        <w:t>Štesl</w:t>
      </w:r>
      <w:proofErr w:type="spellEnd"/>
      <w:r>
        <w:t>, državni sekretar, Ministrstvo za demografijo, družino in socialne zadeve,</w:t>
      </w:r>
    </w:p>
    <w:p w14:paraId="0233E17D" w14:textId="77777777" w:rsidR="007A2977" w:rsidRDefault="00996F2B">
      <w:pPr>
        <w:spacing w:after="0" w:line="240" w:lineRule="auto"/>
        <w:jc w:val="left"/>
      </w:pPr>
      <w:r>
        <w:t>Tomislav Nemec, državni sekretar, Ministrstvo za demografijo, družino in socialne zadeve,</w:t>
      </w:r>
    </w:p>
    <w:p w14:paraId="1B5E2BF7" w14:textId="77777777" w:rsidR="007A2977" w:rsidRDefault="00996F2B">
      <w:pPr>
        <w:spacing w:after="0" w:line="240" w:lineRule="auto"/>
        <w:jc w:val="left"/>
      </w:pPr>
      <w:r>
        <w:t>mag. Tina Humar, generalna direktorica, Ministrstvo za finance,</w:t>
      </w:r>
    </w:p>
    <w:p w14:paraId="06C95503" w14:textId="77777777" w:rsidR="007A2977" w:rsidRDefault="00996F2B">
      <w:pPr>
        <w:spacing w:after="0" w:line="240" w:lineRule="auto"/>
        <w:jc w:val="left"/>
      </w:pPr>
      <w:r>
        <w:t>Urška Repar Justin, v. d. generalnega direktorja Direktorata za socialne zadeve, Ministrstvo za demografijo, družino in socialne zadeve,</w:t>
      </w:r>
    </w:p>
    <w:p w14:paraId="74CF19FF" w14:textId="77777777" w:rsidR="007A2977" w:rsidRDefault="00996F2B">
      <w:pPr>
        <w:spacing w:after="0" w:line="240" w:lineRule="auto"/>
        <w:jc w:val="left"/>
      </w:pPr>
      <w:r>
        <w:t>mag. Petra Istenič, vodja Sektorja za sistem obdavčitve dohodkov in premoženja, Ministrstvo za finance,</w:t>
      </w:r>
    </w:p>
    <w:p w14:paraId="48253789" w14:textId="77777777" w:rsidR="007A2977" w:rsidRDefault="00996F2B">
      <w:pPr>
        <w:spacing w:after="0" w:line="240" w:lineRule="auto"/>
        <w:jc w:val="left"/>
      </w:pPr>
      <w:r>
        <w:t>Tanja Rabič, podsekretarka, Sektor za sistem obdavčitve dohodkov in premoženja, Ministrstvo za finance.</w:t>
      </w:r>
    </w:p>
    <w:p w14:paraId="56D04BD3" w14:textId="77777777" w:rsidR="007A2977" w:rsidRDefault="007A2977">
      <w:pPr>
        <w:spacing w:after="0" w:line="260" w:lineRule="auto"/>
        <w:rPr>
          <w:rFonts w:cs="Arial"/>
        </w:rPr>
      </w:pPr>
    </w:p>
    <w:p w14:paraId="0FF9BB51" w14:textId="77777777" w:rsidR="007A2977" w:rsidRDefault="00996F2B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7A93C7D9" w14:textId="77777777" w:rsidR="007A2977" w:rsidRDefault="007A2977">
      <w:pPr>
        <w:spacing w:after="0" w:line="260" w:lineRule="auto"/>
        <w:rPr>
          <w:rFonts w:cs="Arial"/>
        </w:rPr>
      </w:pPr>
    </w:p>
    <w:p w14:paraId="1266BD3B" w14:textId="77777777" w:rsidR="007A2977" w:rsidRDefault="00996F2B">
      <w:pPr>
        <w:spacing w:after="0" w:line="240" w:lineRule="auto"/>
      </w:pPr>
      <w:r>
        <w:t>Pri pripravi predpisa ni sodeloval zunanji strokovnjak oziroma pravna oseba.</w:t>
      </w:r>
    </w:p>
    <w:p w14:paraId="0A763B68" w14:textId="77777777" w:rsidR="007A2977" w:rsidRDefault="007A2977">
      <w:pPr>
        <w:spacing w:after="0" w:line="260" w:lineRule="auto"/>
        <w:rPr>
          <w:rFonts w:cs="Arial"/>
        </w:rPr>
      </w:pPr>
    </w:p>
    <w:p w14:paraId="74D1B662" w14:textId="77777777" w:rsidR="007A2977" w:rsidRDefault="00996F2B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2C4EB0E2" w14:textId="77777777" w:rsidR="007A2977" w:rsidRDefault="007A2977">
      <w:pPr>
        <w:spacing w:after="0" w:line="260" w:lineRule="auto"/>
        <w:rPr>
          <w:rFonts w:cs="Arial"/>
        </w:rPr>
      </w:pPr>
    </w:p>
    <w:p w14:paraId="61E49B80" w14:textId="77777777" w:rsidR="007A2977" w:rsidRDefault="00996F2B">
      <w:pPr>
        <w:spacing w:after="0" w:line="240" w:lineRule="auto"/>
      </w:pPr>
      <w:r>
        <w:t>- mag. Andrej Šircelj, minister za finance,</w:t>
      </w:r>
    </w:p>
    <w:p w14:paraId="1A2E6FB1" w14:textId="77777777" w:rsidR="007A2977" w:rsidRDefault="00996F2B">
      <w:pPr>
        <w:spacing w:after="0" w:line="240" w:lineRule="auto"/>
      </w:pPr>
      <w:r>
        <w:t>- mag. Maja Hostnik Kališek, državna sekretarka na ministrstvu za finance,</w:t>
      </w:r>
    </w:p>
    <w:p w14:paraId="027FAC40" w14:textId="77777777" w:rsidR="007A2977" w:rsidRDefault="00996F2B">
      <w:pPr>
        <w:spacing w:after="0" w:line="240" w:lineRule="auto"/>
      </w:pPr>
      <w:r>
        <w:t xml:space="preserve">- Andrej </w:t>
      </w:r>
      <w:proofErr w:type="spellStart"/>
      <w:r>
        <w:t>Štesl</w:t>
      </w:r>
      <w:proofErr w:type="spellEnd"/>
      <w:r>
        <w:t>, državni sekretar na ministrstvu za demografijo, družino in socialne zadeve,</w:t>
      </w:r>
    </w:p>
    <w:p w14:paraId="76FFC9A5" w14:textId="77777777" w:rsidR="007A2977" w:rsidRDefault="00996F2B">
      <w:pPr>
        <w:spacing w:after="0" w:line="240" w:lineRule="auto"/>
      </w:pPr>
      <w:r>
        <w:t>- Tomislav Nemec, državni sekretar na ministrstvu za demografijo, družino in socialne zadeve,</w:t>
      </w:r>
    </w:p>
    <w:p w14:paraId="4DE7BA33" w14:textId="77777777" w:rsidR="007A2977" w:rsidRDefault="00996F2B">
      <w:pPr>
        <w:spacing w:after="0" w:line="240" w:lineRule="auto"/>
      </w:pPr>
      <w:r>
        <w:t>- mag. Tina Humar, generalna direktorica Direktorata za sistem davčnih, carinskih in drugih javnih prihodkov, Ministrstvo za finance,</w:t>
      </w:r>
    </w:p>
    <w:p w14:paraId="4DDF1FA7" w14:textId="77777777" w:rsidR="007A2977" w:rsidRDefault="00996F2B">
      <w:pPr>
        <w:spacing w:after="0" w:line="240" w:lineRule="auto"/>
      </w:pPr>
      <w:r>
        <w:t>- Urška Repar Justin, v. d. generalnega direktorja Direktorata za socialne zadeve, Ministrstvo za demografijo, družino in socialne zadeve.</w:t>
      </w:r>
    </w:p>
    <w:p w14:paraId="03CE1D71" w14:textId="77777777" w:rsidR="007A2977" w:rsidRDefault="007A2977">
      <w:pPr>
        <w:spacing w:after="0" w:line="260" w:lineRule="auto"/>
        <w:rPr>
          <w:rFonts w:cs="Arial"/>
        </w:rPr>
      </w:pPr>
    </w:p>
    <w:p w14:paraId="154C2E60" w14:textId="77777777" w:rsidR="007A2977" w:rsidRDefault="00996F2B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269BE6CD" w14:textId="77777777" w:rsidR="007A2977" w:rsidRDefault="007A2977">
      <w:pPr>
        <w:spacing w:after="0" w:line="260" w:lineRule="auto"/>
        <w:rPr>
          <w:rFonts w:cs="Arial"/>
        </w:rPr>
      </w:pPr>
    </w:p>
    <w:p w14:paraId="45F21CB7" w14:textId="77777777" w:rsidR="007A2977" w:rsidRDefault="00996F2B">
      <w:pPr>
        <w:spacing w:after="0" w:line="240" w:lineRule="auto"/>
      </w:pPr>
      <w:r>
        <w:t>S predlogom Zakona o spremembi Zakona o spremembah in dopolnitvah Zakona o množičnem vrednotenju nepremičnin se predlaga sprememba prehodne določbe 18. člena Zakona o spremembah in dopolnitvah Zakona o množičnem vrednotenju nepremičnin (Uradni list RS, št. 100/24), ki se nanaša na uporabo podatkov o vrednosti nepremičnin na področju uveljavljanja pravic iz javnih sredstev. Predlaga se podaljšanje zakonsko določenega obdobja, v katerem se za potrebe ugotavljanja materialnega položaja vlagatelja in oseb, ki se upoštevajo poleg vlagatelja v skladu z zakonom, ki ureja pravice iz javnih sredstev, in z zakonom, ki ureja socialno varstvene prejemke, kot vrednost nepremičnega premoženja upošteva posplošena tržna vrednost, izračunana po metodologiji množičnega vrednotenja nepremičnin, kot je nepremičninam v registru nepremičnin določena na dan 26. marca 2020, in kot podatki o nepremičninah upoštevajo podatki, ki so za nepremičnine evidentirani v registru nepremičnin na dan 26. marca 2020, in sicer do 31. januarja 2028.</w:t>
      </w:r>
    </w:p>
    <w:p w14:paraId="744474F0" w14:textId="77777777" w:rsidR="007A2977" w:rsidRDefault="00996F2B">
      <w:pPr>
        <w:spacing w:after="0" w:line="240" w:lineRule="auto"/>
      </w:pPr>
      <w:r>
        <w:t xml:space="preserve"> </w:t>
      </w:r>
    </w:p>
    <w:p w14:paraId="014720F0" w14:textId="77777777" w:rsidR="007A2977" w:rsidRDefault="007A2977">
      <w:pPr>
        <w:spacing w:after="0" w:line="260" w:lineRule="auto"/>
        <w:rPr>
          <w:rFonts w:cs="Arial"/>
        </w:rPr>
      </w:pPr>
    </w:p>
    <w:p w14:paraId="20C75382" w14:textId="77777777" w:rsidR="007A2977" w:rsidRDefault="00996F2B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19DB5E2C" w14:textId="77777777" w:rsidR="007A2977" w:rsidRDefault="007A2977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7A2977" w14:paraId="13A1DA83" w14:textId="77777777">
        <w:tc>
          <w:tcPr>
            <w:tcW w:w="1276" w:type="dxa"/>
          </w:tcPr>
          <w:p w14:paraId="0FB888F4" w14:textId="77777777" w:rsidR="007A2977" w:rsidRDefault="00996F2B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56AB4FF" w14:textId="77777777" w:rsidR="007A2977" w:rsidRDefault="00996F2B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9AE6D3E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5F179529" w14:textId="77777777">
        <w:tc>
          <w:tcPr>
            <w:tcW w:w="1276" w:type="dxa"/>
          </w:tcPr>
          <w:p w14:paraId="4348982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5301CB5C" w14:textId="77777777" w:rsidR="007A2977" w:rsidRDefault="00996F2B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06E3754C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5C078344" w14:textId="77777777">
        <w:tc>
          <w:tcPr>
            <w:tcW w:w="1276" w:type="dxa"/>
          </w:tcPr>
          <w:p w14:paraId="26C23AB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453126A" w14:textId="77777777" w:rsidR="007A2977" w:rsidRDefault="00996F2B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01F62C20" w14:textId="77777777" w:rsidR="007A2977" w:rsidRDefault="00996F2B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7A2977" w14:paraId="3623F494" w14:textId="77777777">
        <w:tc>
          <w:tcPr>
            <w:tcW w:w="1276" w:type="dxa"/>
          </w:tcPr>
          <w:p w14:paraId="2743B806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6BF7935F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13DD9182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0A176729" w14:textId="77777777">
        <w:tc>
          <w:tcPr>
            <w:tcW w:w="1276" w:type="dxa"/>
          </w:tcPr>
          <w:p w14:paraId="1C6AAF21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43CD44E7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34D9296F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A2977" w14:paraId="0205D583" w14:textId="77777777">
        <w:tc>
          <w:tcPr>
            <w:tcW w:w="1276" w:type="dxa"/>
          </w:tcPr>
          <w:p w14:paraId="3EDD4F95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lastRenderedPageBreak/>
              <w:t>e)</w:t>
            </w:r>
          </w:p>
        </w:tc>
        <w:tc>
          <w:tcPr>
            <w:tcW w:w="4961" w:type="dxa"/>
          </w:tcPr>
          <w:p w14:paraId="4B42F01A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620201A4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7A2977" w14:paraId="7ECE97F5" w14:textId="77777777">
        <w:tc>
          <w:tcPr>
            <w:tcW w:w="1276" w:type="dxa"/>
          </w:tcPr>
          <w:p w14:paraId="34DCA967" w14:textId="77777777" w:rsidR="007A2977" w:rsidRDefault="00996F2B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105BB1B6" w14:textId="77777777" w:rsidR="007A2977" w:rsidRDefault="00996F2B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8BD3CB4" w14:textId="77777777" w:rsidR="007A2977" w:rsidRDefault="00996F2B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56A898A6" w14:textId="77777777" w:rsidR="007A2977" w:rsidRDefault="007A2977">
      <w:pPr>
        <w:spacing w:after="0" w:line="260" w:lineRule="auto"/>
        <w:rPr>
          <w:rFonts w:cs="Arial"/>
        </w:rPr>
      </w:pPr>
    </w:p>
    <w:p w14:paraId="1CF501E2" w14:textId="77777777" w:rsidR="007A2977" w:rsidRDefault="00996F2B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7E55EBF4" w14:textId="77777777" w:rsidR="007A2977" w:rsidRDefault="007A2977">
      <w:pPr>
        <w:spacing w:after="0" w:line="260" w:lineRule="auto"/>
        <w:rPr>
          <w:rFonts w:cs="Arial"/>
        </w:rPr>
      </w:pPr>
    </w:p>
    <w:p w14:paraId="4149D9F7" w14:textId="77777777" w:rsidR="007A2977" w:rsidRDefault="00996F2B">
      <w:pPr>
        <w:spacing w:after="0" w:line="260" w:lineRule="auto"/>
      </w:pPr>
      <w:r>
        <w:t>Ni podatka.</w:t>
      </w:r>
    </w:p>
    <w:p w14:paraId="493BA8FA" w14:textId="77777777" w:rsidR="007A2977" w:rsidRDefault="007A2977">
      <w:pPr>
        <w:spacing w:after="0" w:line="260" w:lineRule="auto"/>
        <w:rPr>
          <w:rFonts w:cs="Arial"/>
        </w:rPr>
      </w:pPr>
    </w:p>
    <w:p w14:paraId="10CE6D45" w14:textId="77777777" w:rsidR="007A2977" w:rsidRDefault="00996F2B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A429980" w14:textId="77777777" w:rsidR="007A2977" w:rsidRDefault="007A2977">
      <w:pPr>
        <w:spacing w:after="0" w:line="260" w:lineRule="auto"/>
        <w:rPr>
          <w:rFonts w:cs="Arial"/>
        </w:rPr>
      </w:pPr>
    </w:p>
    <w:p w14:paraId="4807AE7F" w14:textId="77777777" w:rsidR="007A2977" w:rsidRDefault="00996F2B">
      <w:pPr>
        <w:spacing w:after="0" w:line="260" w:lineRule="auto"/>
      </w:pPr>
      <w:r>
        <w:t>/</w:t>
      </w:r>
    </w:p>
    <w:p w14:paraId="69BE26A9" w14:textId="77777777" w:rsidR="007A2977" w:rsidRDefault="007A2977">
      <w:pPr>
        <w:spacing w:after="0" w:line="260" w:lineRule="auto"/>
        <w:rPr>
          <w:rFonts w:cs="Arial"/>
        </w:rPr>
      </w:pPr>
    </w:p>
    <w:p w14:paraId="3EDE0A25" w14:textId="77777777" w:rsidR="007A2977" w:rsidRDefault="00996F2B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673804BB" w14:textId="77777777" w:rsidR="007A2977" w:rsidRDefault="007A2977">
      <w:pPr>
        <w:spacing w:after="0" w:line="260" w:lineRule="auto"/>
        <w:rPr>
          <w:rFonts w:cs="Arial"/>
        </w:rPr>
      </w:pPr>
    </w:p>
    <w:p w14:paraId="7B17F6DA" w14:textId="77777777" w:rsidR="00C843DC" w:rsidRPr="00C843DC" w:rsidRDefault="00C843DC" w:rsidP="00C843DC">
      <w:pPr>
        <w:spacing w:after="0" w:line="260" w:lineRule="auto"/>
      </w:pPr>
      <w:r w:rsidRPr="00C843DC">
        <w:t>Predlog zakona je bil objavljen na spletnem naslovu:</w:t>
      </w:r>
    </w:p>
    <w:p w14:paraId="616611B7" w14:textId="77777777" w:rsidR="00C843DC" w:rsidRPr="00C843DC" w:rsidRDefault="00C843DC" w:rsidP="00C843DC">
      <w:pPr>
        <w:spacing w:after="0" w:line="260" w:lineRule="auto"/>
      </w:pPr>
      <w:hyperlink r:id="rId7" w:history="1">
        <w:r w:rsidRPr="00C843DC">
          <w:rPr>
            <w:rStyle w:val="Hiperpovezava"/>
          </w:rPr>
          <w:t>https://e-uprava.gov.si/si/drzava-in-druzba/e-demokracija/predlogi-predpisov/predlog-predpisa.html?id=19137&amp;lang=si</w:t>
        </w:r>
      </w:hyperlink>
    </w:p>
    <w:p w14:paraId="23C27186" w14:textId="77777777" w:rsidR="00C843DC" w:rsidRPr="00C843DC" w:rsidRDefault="00C843DC" w:rsidP="00C843DC">
      <w:pPr>
        <w:spacing w:after="0" w:line="260" w:lineRule="auto"/>
        <w:rPr>
          <w:iCs/>
        </w:rPr>
      </w:pPr>
    </w:p>
    <w:p w14:paraId="7589E590" w14:textId="77777777" w:rsidR="00C843DC" w:rsidRPr="00C843DC" w:rsidRDefault="00C843DC" w:rsidP="00C843DC">
      <w:pPr>
        <w:spacing w:after="0" w:line="260" w:lineRule="auto"/>
        <w:rPr>
          <w:iCs/>
        </w:rPr>
      </w:pPr>
      <w:bookmarkStart w:id="0" w:name="_Hlk174540785"/>
      <w:r w:rsidRPr="00C843DC">
        <w:rPr>
          <w:iCs/>
        </w:rPr>
        <w:t>Datum objave: 26. 6. 2026, javna obravnava je trajala do 30. 6. 2026.</w:t>
      </w:r>
    </w:p>
    <w:p w14:paraId="4638B4E1" w14:textId="77777777" w:rsidR="00C843DC" w:rsidRPr="00C843DC" w:rsidRDefault="00C843DC" w:rsidP="00C843DC">
      <w:pPr>
        <w:spacing w:after="0" w:line="260" w:lineRule="auto"/>
        <w:rPr>
          <w:iCs/>
        </w:rPr>
      </w:pPr>
    </w:p>
    <w:bookmarkEnd w:id="0"/>
    <w:p w14:paraId="0880076A" w14:textId="77777777" w:rsidR="00C843DC" w:rsidRPr="00C843DC" w:rsidRDefault="00C843DC" w:rsidP="00C843DC">
      <w:pPr>
        <w:spacing w:after="0" w:line="260" w:lineRule="auto"/>
      </w:pPr>
      <w:r w:rsidRPr="00C843DC">
        <w:t xml:space="preserve">Prejeto je bilo eno mnenje s predlogom za dodatno ureditev področja, ki ni bilo upoštevano ker presega cilj predlagane spremembe. </w:t>
      </w:r>
    </w:p>
    <w:p w14:paraId="6F905C1F" w14:textId="77777777" w:rsidR="007A2977" w:rsidRDefault="007A2977">
      <w:pPr>
        <w:spacing w:after="0" w:line="260" w:lineRule="auto"/>
        <w:rPr>
          <w:rFonts w:cs="Arial"/>
        </w:rPr>
      </w:pPr>
    </w:p>
    <w:p w14:paraId="102AF931" w14:textId="77777777" w:rsidR="007A2977" w:rsidRDefault="00996F2B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5BA67DE1" w14:textId="77777777" w:rsidR="007A2977" w:rsidRDefault="007A2977">
      <w:pPr>
        <w:spacing w:after="0" w:line="260" w:lineRule="auto"/>
        <w:rPr>
          <w:rFonts w:cs="Arial"/>
        </w:rPr>
      </w:pPr>
    </w:p>
    <w:p w14:paraId="1D37F99B" w14:textId="77777777" w:rsidR="007A2977" w:rsidRDefault="00996F2B">
      <w:pPr>
        <w:spacing w:after="0" w:line="260" w:lineRule="auto"/>
      </w:pPr>
      <w:r>
        <w:t>Pri pripravi gradiva so bile upoštevane zahteve iz Resolucije o normativni dejavnosti.</w:t>
      </w:r>
    </w:p>
    <w:p w14:paraId="076F731F" w14:textId="77777777" w:rsidR="007A2977" w:rsidRDefault="007A2977">
      <w:pPr>
        <w:spacing w:after="0" w:line="260" w:lineRule="auto"/>
        <w:rPr>
          <w:rFonts w:cs="Arial"/>
        </w:rPr>
      </w:pPr>
    </w:p>
    <w:p w14:paraId="59A02E7F" w14:textId="77777777" w:rsidR="007A2977" w:rsidRDefault="00996F2B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7124ADDA" w14:textId="77777777" w:rsidR="007A2977" w:rsidRDefault="007A2977">
      <w:pPr>
        <w:spacing w:after="0" w:line="260" w:lineRule="auto"/>
        <w:rPr>
          <w:rFonts w:cs="Arial"/>
        </w:rPr>
      </w:pPr>
    </w:p>
    <w:p w14:paraId="272E7DBB" w14:textId="77777777" w:rsidR="007A2977" w:rsidRDefault="00996F2B">
      <w:pPr>
        <w:spacing w:after="0" w:line="260" w:lineRule="auto"/>
      </w:pPr>
      <w:r>
        <w:t>Predlog predpisa, ki je predmet gradiva, ni vključen v okvirni načrt normativne dejavnosti.</w:t>
      </w:r>
    </w:p>
    <w:p w14:paraId="3D9A3A63" w14:textId="77777777" w:rsidR="007A2977" w:rsidRDefault="007A2977">
      <w:pPr>
        <w:spacing w:after="0" w:line="260" w:lineRule="auto"/>
        <w:rPr>
          <w:rFonts w:cs="Arial"/>
        </w:rPr>
      </w:pPr>
    </w:p>
    <w:p w14:paraId="1613330B" w14:textId="73802A59" w:rsidR="00620384" w:rsidRDefault="00620384" w:rsidP="00620384">
      <w:pPr>
        <w:spacing w:after="0" w:line="260" w:lineRule="exact"/>
        <w:ind w:left="3969"/>
        <w:jc w:val="center"/>
      </w:pPr>
      <w:r>
        <w:t>M</w:t>
      </w:r>
      <w:r w:rsidRPr="00100A0E">
        <w:t>ag. Andrej Šircelj</w:t>
      </w:r>
    </w:p>
    <w:p w14:paraId="4E594DE6" w14:textId="222DD223" w:rsidR="00C843DC" w:rsidRDefault="00620384" w:rsidP="00620384">
      <w:pPr>
        <w:spacing w:after="0" w:line="260" w:lineRule="exact"/>
        <w:ind w:left="3969"/>
        <w:jc w:val="center"/>
      </w:pPr>
      <w:r>
        <w:t>minister za finance</w:t>
      </w:r>
    </w:p>
    <w:sectPr w:rsidR="00C843DC" w:rsidSect="00945425">
      <w:footerReference w:type="default" r:id="rId8"/>
      <w:headerReference w:type="first" r:id="rId9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FCCA5" w14:textId="77777777" w:rsidR="003E0DD9" w:rsidRDefault="003E0DD9">
      <w:pPr>
        <w:spacing w:after="0" w:line="240" w:lineRule="auto"/>
      </w:pPr>
      <w:r>
        <w:separator/>
      </w:r>
    </w:p>
  </w:endnote>
  <w:endnote w:type="continuationSeparator" w:id="0">
    <w:p w14:paraId="48C5E0F3" w14:textId="77777777" w:rsidR="003E0DD9" w:rsidRDefault="003E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BC9B" w14:textId="77777777" w:rsidR="007A2977" w:rsidRDefault="00996F2B">
    <w:r>
      <w:rPr>
        <w:i/>
        <w:sz w:val="16"/>
      </w:rPr>
      <w:t>Ustvarjeno v MOPED-DOCS, 03. 07. 2026 13:53:17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4B351" w14:textId="77777777" w:rsidR="003E0DD9" w:rsidRDefault="003E0DD9">
      <w:pPr>
        <w:spacing w:after="0" w:line="240" w:lineRule="auto"/>
      </w:pPr>
      <w:r>
        <w:separator/>
      </w:r>
    </w:p>
  </w:footnote>
  <w:footnote w:type="continuationSeparator" w:id="0">
    <w:p w14:paraId="339FEDC5" w14:textId="77777777" w:rsidR="003E0DD9" w:rsidRDefault="003E0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E0C6" w14:textId="77777777" w:rsidR="00945425" w:rsidRPr="000E33E4" w:rsidRDefault="00996F2B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E0B1A76" wp14:editId="5B02DA7C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0A2F088A" w14:textId="77777777" w:rsidR="000E33E4" w:rsidRPr="000E33E4" w:rsidRDefault="00996F2B">
    <w:pPr>
      <w:pStyle w:val="Glava"/>
      <w:jc w:val="left"/>
      <w:rPr>
        <w:b/>
      </w:rPr>
    </w:pPr>
    <w:r w:rsidRPr="000E33E4">
      <w:rPr>
        <w:b/>
      </w:rPr>
      <w:t>MINISTRSTVO ZA FINANCE</w:t>
    </w:r>
  </w:p>
  <w:p w14:paraId="49674C3B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7A2977" w14:paraId="360CD027" w14:textId="77777777" w:rsidTr="000E33E4">
      <w:tc>
        <w:tcPr>
          <w:tcW w:w="5102" w:type="dxa"/>
        </w:tcPr>
        <w:p w14:paraId="1AE452D2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4449FE88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65B682BE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gp.mf@gov.si</w:t>
            </w:r>
          </w:hyperlink>
        </w:p>
        <w:p w14:paraId="25C29CF9" w14:textId="77777777" w:rsidR="000E33E4" w:rsidRDefault="00996F2B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https://www.gov.si/drzavni-organi/ministrstva/ministrstvo-za-finance/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5485"/>
    <w:multiLevelType w:val="hybridMultilevel"/>
    <w:tmpl w:val="1EB43920"/>
    <w:lvl w:ilvl="0" w:tplc="023AEE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34" w:hanging="360"/>
      </w:pPr>
    </w:lvl>
    <w:lvl w:ilvl="2" w:tplc="0424001B" w:tentative="1">
      <w:start w:val="1"/>
      <w:numFmt w:val="lowerRoman"/>
      <w:lvlText w:val="%3."/>
      <w:lvlJc w:val="right"/>
      <w:pPr>
        <w:ind w:left="2254" w:hanging="180"/>
      </w:pPr>
    </w:lvl>
    <w:lvl w:ilvl="3" w:tplc="0424000F" w:tentative="1">
      <w:start w:val="1"/>
      <w:numFmt w:val="decimal"/>
      <w:lvlText w:val="%4."/>
      <w:lvlJc w:val="left"/>
      <w:pPr>
        <w:ind w:left="2974" w:hanging="360"/>
      </w:pPr>
    </w:lvl>
    <w:lvl w:ilvl="4" w:tplc="04240019" w:tentative="1">
      <w:start w:val="1"/>
      <w:numFmt w:val="lowerLetter"/>
      <w:lvlText w:val="%5."/>
      <w:lvlJc w:val="left"/>
      <w:pPr>
        <w:ind w:left="3694" w:hanging="360"/>
      </w:pPr>
    </w:lvl>
    <w:lvl w:ilvl="5" w:tplc="0424001B" w:tentative="1">
      <w:start w:val="1"/>
      <w:numFmt w:val="lowerRoman"/>
      <w:lvlText w:val="%6."/>
      <w:lvlJc w:val="right"/>
      <w:pPr>
        <w:ind w:left="4414" w:hanging="180"/>
      </w:pPr>
    </w:lvl>
    <w:lvl w:ilvl="6" w:tplc="0424000F" w:tentative="1">
      <w:start w:val="1"/>
      <w:numFmt w:val="decimal"/>
      <w:lvlText w:val="%7."/>
      <w:lvlJc w:val="left"/>
      <w:pPr>
        <w:ind w:left="5134" w:hanging="360"/>
      </w:pPr>
    </w:lvl>
    <w:lvl w:ilvl="7" w:tplc="04240019" w:tentative="1">
      <w:start w:val="1"/>
      <w:numFmt w:val="lowerLetter"/>
      <w:lvlText w:val="%8."/>
      <w:lvlJc w:val="left"/>
      <w:pPr>
        <w:ind w:left="5854" w:hanging="360"/>
      </w:pPr>
    </w:lvl>
    <w:lvl w:ilvl="8" w:tplc="0424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26516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77"/>
    <w:rsid w:val="000E33E4"/>
    <w:rsid w:val="001B06B4"/>
    <w:rsid w:val="001C566E"/>
    <w:rsid w:val="003E0DD9"/>
    <w:rsid w:val="00620384"/>
    <w:rsid w:val="00672089"/>
    <w:rsid w:val="006A203D"/>
    <w:rsid w:val="007A2977"/>
    <w:rsid w:val="00825219"/>
    <w:rsid w:val="00945425"/>
    <w:rsid w:val="0096422C"/>
    <w:rsid w:val="00971B80"/>
    <w:rsid w:val="00996F2B"/>
    <w:rsid w:val="00C17465"/>
    <w:rsid w:val="00C843DC"/>
    <w:rsid w:val="00DD65DE"/>
    <w:rsid w:val="00E8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2900"/>
  <w15:docId w15:val="{51891617-100B-4A15-BB16-7B94130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povezava">
    <w:name w:val="Hyperlink"/>
    <w:basedOn w:val="Privzetapisavaodstavka"/>
    <w:uiPriority w:val="99"/>
    <w:unhideWhenUsed/>
    <w:rsid w:val="00C843DC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843D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B0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-uprava.gov.si/si/drzava-in-druzba/e-demokracija/predlogi-predpisov/predlog-predpisa.html?id=19137&amp;lang=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Rabič</dc:creator>
  <cp:lastModifiedBy>MFTR</cp:lastModifiedBy>
  <cp:revision>8</cp:revision>
  <dcterms:created xsi:type="dcterms:W3CDTF">2026-07-03T11:54:00Z</dcterms:created>
  <dcterms:modified xsi:type="dcterms:W3CDTF">2026-07-06T09:04:00Z</dcterms:modified>
</cp:coreProperties>
</file>