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29AE" w14:textId="77777777" w:rsidR="00886CF5" w:rsidRPr="004419AB" w:rsidRDefault="00886CF5" w:rsidP="00886CF5">
      <w:pPr>
        <w:rPr>
          <w:rFonts w:ascii="Arial" w:hAnsi="Arial" w:cs="Arial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886CF5" w:rsidRPr="004419AB" w14:paraId="22CB8D10" w14:textId="77777777" w:rsidTr="00B1164D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1039DDB" w14:textId="76568DB5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1A1D6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511-21/2023-2550-49</w:t>
            </w:r>
          </w:p>
        </w:tc>
      </w:tr>
      <w:tr w:rsidR="00886CF5" w:rsidRPr="004419AB" w14:paraId="7BA7565C" w14:textId="77777777" w:rsidTr="00B1164D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5EF629F" w14:textId="4E792636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1A1D6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</w:t>
            </w:r>
            <w:r w:rsidR="00B1397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  <w:r w:rsidR="000C1B7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B1397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9.</w:t>
            </w:r>
            <w:r w:rsidR="000C1B7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B1397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2026</w:t>
            </w:r>
          </w:p>
        </w:tc>
      </w:tr>
      <w:tr w:rsidR="00886CF5" w:rsidRPr="004419AB" w14:paraId="2E782359" w14:textId="77777777" w:rsidTr="00B1164D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DA8F723" w14:textId="77777777" w:rsidR="00886CF5" w:rsidRPr="004419AB" w:rsidRDefault="00886CF5" w:rsidP="00B1164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61DF353" w14:textId="77777777" w:rsidR="00886CF5" w:rsidRPr="004419AB" w:rsidRDefault="00886CF5" w:rsidP="00B1164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360C896D" w14:textId="77777777" w:rsidR="00886CF5" w:rsidRPr="004419AB" w:rsidRDefault="00886CF5" w:rsidP="00B1164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r w:rsidRPr="004419A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A00DF03" w14:textId="77777777" w:rsidR="00886CF5" w:rsidRPr="004419AB" w:rsidRDefault="00886CF5" w:rsidP="00B1164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86CF5" w:rsidRPr="004419AB" w14:paraId="2037E7CC" w14:textId="77777777" w:rsidTr="00B1164D">
        <w:tc>
          <w:tcPr>
            <w:tcW w:w="9163" w:type="dxa"/>
            <w:gridSpan w:val="4"/>
          </w:tcPr>
          <w:p w14:paraId="51F0DC15" w14:textId="3A8B7AD2" w:rsidR="00886CF5" w:rsidRPr="004419AB" w:rsidRDefault="00886CF5" w:rsidP="0087749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C11BF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Izhodišča za udeležbo ministrice za okolje in prostor mag. Polone Rifelj  na Drugem ministrskem srečanju Unije za Sredozemlje (</w:t>
            </w:r>
            <w:proofErr w:type="spellStart"/>
            <w:r w:rsidR="00C11BF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UzS</w:t>
            </w:r>
            <w:proofErr w:type="spellEnd"/>
            <w:r w:rsidR="00C11BF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) o vodi,</w:t>
            </w:r>
            <w:r w:rsidR="001A1D6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C11BF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28. septem</w:t>
            </w:r>
            <w:r w:rsidR="002F686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ber</w:t>
            </w:r>
            <w:r w:rsidR="00C11BF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2026</w:t>
            </w:r>
            <w:r w:rsidR="001A1D6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, Rim</w:t>
            </w:r>
            <w:r w:rsidR="00C11BF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, Italija </w:t>
            </w:r>
            <w:r w:rsidR="005F7530"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–</w:t>
            </w:r>
            <w:r w:rsidR="00C11BF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</w:t>
            </w:r>
            <w:r w:rsidR="00D90584" w:rsidRPr="004419AB">
              <w:rPr>
                <w:rFonts w:ascii="Arial" w:hAnsi="Arial" w:cs="Arial"/>
                <w:b/>
                <w:sz w:val="20"/>
                <w:szCs w:val="20"/>
              </w:rPr>
              <w:t>predlog za obravnavo</w:t>
            </w:r>
          </w:p>
        </w:tc>
      </w:tr>
      <w:tr w:rsidR="00886CF5" w:rsidRPr="004419AB" w14:paraId="55A1C173" w14:textId="77777777" w:rsidTr="00B1164D">
        <w:tc>
          <w:tcPr>
            <w:tcW w:w="9163" w:type="dxa"/>
            <w:gridSpan w:val="4"/>
          </w:tcPr>
          <w:p w14:paraId="1BC4529B" w14:textId="77777777" w:rsidR="00886CF5" w:rsidRPr="004419AB" w:rsidRDefault="00886CF5" w:rsidP="00B1164D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886CF5" w:rsidRPr="004419AB" w14:paraId="1AD31ECD" w14:textId="77777777" w:rsidTr="00B1164D">
        <w:tc>
          <w:tcPr>
            <w:tcW w:w="9163" w:type="dxa"/>
            <w:gridSpan w:val="4"/>
          </w:tcPr>
          <w:p w14:paraId="5E6E81FD" w14:textId="200A60BA" w:rsidR="003A65FD" w:rsidRPr="004419AB" w:rsidRDefault="003A65FD" w:rsidP="003A65F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bookmarkStart w:id="0" w:name="_Hlk128054810"/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Na podlagi </w:t>
            </w:r>
            <w:r w:rsidR="00D90584"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prvega odstavka 2. člena in </w:t>
            </w: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šestega odstavka 21. člena Zakona o Vladi Republike Slovenije </w:t>
            </w:r>
            <w:r w:rsidR="003F7378"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(Uradni list RS, št. 24/05 – uradno prečiščeno besedilo, 109/08, 38/10 – ZUKN, 8/12, 21/13, 47/13 – ZDU-1G, 65/14, 55/17, 163/22, 57/25 – ZF in 555/26)</w:t>
            </w: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je Vlada Republike Slovenije na … seji dne … pod točko … sprejela naslednji </w:t>
            </w:r>
          </w:p>
          <w:p w14:paraId="507DB44E" w14:textId="77777777" w:rsidR="003A65FD" w:rsidRPr="004419AB" w:rsidRDefault="003A65FD" w:rsidP="003A65F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17AF5AC" w14:textId="767BBE04" w:rsidR="003A65FD" w:rsidRPr="004419AB" w:rsidRDefault="00565FD5" w:rsidP="00565F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</w:t>
            </w:r>
            <w:r w:rsidR="003A65FD"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SKLEP:</w:t>
            </w:r>
          </w:p>
          <w:p w14:paraId="652F7916" w14:textId="77777777" w:rsidR="003A65FD" w:rsidRPr="004419AB" w:rsidRDefault="003A65FD" w:rsidP="003A65F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9452445" w14:textId="77777777" w:rsidR="003A65FD" w:rsidRPr="004419AB" w:rsidRDefault="003A65FD" w:rsidP="003A65F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bookmarkEnd w:id="0"/>
          <w:p w14:paraId="1C2BEC9A" w14:textId="44B3E3BA" w:rsidR="00C11BFA" w:rsidRPr="005A6C3C" w:rsidRDefault="00D90584" w:rsidP="005A6C3C">
            <w:pPr>
              <w:numPr>
                <w:ilvl w:val="0"/>
                <w:numId w:val="15"/>
              </w:numPr>
              <w:overflowPunct w:val="0"/>
              <w:spacing w:after="0" w:line="200" w:lineRule="exact"/>
              <w:ind w:left="1051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B1397B">
              <w:rPr>
                <w:rFonts w:ascii="Arial" w:eastAsia="Calibri" w:hAnsi="Arial" w:cs="Arial"/>
                <w:sz w:val="20"/>
                <w:szCs w:val="20"/>
              </w:rPr>
              <w:t xml:space="preserve">Vlada Republike Slovenije je sprejela Izhodišča za udeležbo ministrice za okolje in prostor mag. Polone Rifelj </w:t>
            </w:r>
            <w:r w:rsidR="00B1397B" w:rsidRPr="00B1397B">
              <w:rPr>
                <w:rFonts w:ascii="Arial" w:eastAsia="Calibri" w:hAnsi="Arial" w:cs="Arial"/>
                <w:sz w:val="20"/>
                <w:szCs w:val="20"/>
              </w:rPr>
              <w:t xml:space="preserve">na </w:t>
            </w:r>
            <w:r w:rsidR="00B1397B" w:rsidRPr="00B1397B">
              <w:rPr>
                <w:rFonts w:ascii="Arial" w:hAnsi="Arial" w:cs="Arial"/>
                <w:sz w:val="20"/>
                <w:szCs w:val="20"/>
              </w:rPr>
              <w:t>Drugem ministrskem srečanju Unije za Sredozemlje (</w:t>
            </w:r>
            <w:proofErr w:type="spellStart"/>
            <w:r w:rsidR="00B1397B" w:rsidRPr="00B1397B">
              <w:rPr>
                <w:rFonts w:ascii="Arial" w:hAnsi="Arial" w:cs="Arial"/>
                <w:sz w:val="20"/>
                <w:szCs w:val="20"/>
              </w:rPr>
              <w:t>UzS</w:t>
            </w:r>
            <w:proofErr w:type="spellEnd"/>
            <w:r w:rsidR="00B1397B" w:rsidRPr="00B1397B">
              <w:rPr>
                <w:rFonts w:ascii="Arial" w:hAnsi="Arial" w:cs="Arial"/>
                <w:sz w:val="20"/>
                <w:szCs w:val="20"/>
              </w:rPr>
              <w:t>) o vodi</w:t>
            </w:r>
            <w:r w:rsidR="00C11BFA" w:rsidRPr="005A6C3C">
              <w:rPr>
                <w:rFonts w:ascii="Arial" w:hAnsi="Arial" w:cs="Arial"/>
                <w:sz w:val="20"/>
                <w:szCs w:val="20"/>
              </w:rPr>
              <w:t>, 28. sept</w:t>
            </w:r>
            <w:r w:rsidR="005A6C3C">
              <w:rPr>
                <w:rFonts w:ascii="Arial" w:hAnsi="Arial" w:cs="Arial"/>
                <w:sz w:val="20"/>
                <w:szCs w:val="20"/>
              </w:rPr>
              <w:t>ember</w:t>
            </w:r>
            <w:r w:rsidR="00C11BFA" w:rsidRPr="005A6C3C">
              <w:rPr>
                <w:rFonts w:ascii="Arial" w:hAnsi="Arial" w:cs="Arial"/>
                <w:sz w:val="20"/>
                <w:szCs w:val="20"/>
              </w:rPr>
              <w:t xml:space="preserve"> 2026</w:t>
            </w:r>
            <w:r w:rsidR="005A6C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11BFA" w:rsidRPr="005A6C3C">
              <w:rPr>
                <w:rFonts w:ascii="Arial" w:hAnsi="Arial" w:cs="Arial"/>
                <w:sz w:val="20"/>
                <w:szCs w:val="20"/>
              </w:rPr>
              <w:t xml:space="preserve">Rim, Italija. </w:t>
            </w:r>
          </w:p>
          <w:p w14:paraId="4AF437F8" w14:textId="77777777" w:rsidR="00D90584" w:rsidRPr="004419AB" w:rsidRDefault="00D90584" w:rsidP="00D90584">
            <w:pPr>
              <w:overflowPunct w:val="0"/>
              <w:spacing w:after="0" w:line="200" w:lineRule="exact"/>
              <w:ind w:left="1051" w:hanging="284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14084D" w14:textId="69863831" w:rsidR="00D90584" w:rsidRPr="004419AB" w:rsidRDefault="00D90584" w:rsidP="00D90584">
            <w:pPr>
              <w:numPr>
                <w:ilvl w:val="0"/>
                <w:numId w:val="15"/>
              </w:numPr>
              <w:overflowPunct w:val="0"/>
              <w:spacing w:after="0" w:line="200" w:lineRule="exact"/>
              <w:ind w:left="1051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4419AB">
              <w:rPr>
                <w:rFonts w:ascii="Arial" w:eastAsia="Calibri" w:hAnsi="Arial" w:cs="Arial"/>
                <w:sz w:val="20"/>
                <w:szCs w:val="20"/>
              </w:rPr>
              <w:t>Vlada Republike Slovenije je</w:t>
            </w:r>
            <w:r w:rsidR="002F686E">
              <w:rPr>
                <w:rFonts w:ascii="Arial" w:eastAsia="Calibri" w:hAnsi="Arial" w:cs="Arial"/>
                <w:sz w:val="20"/>
                <w:szCs w:val="20"/>
              </w:rPr>
              <w:t xml:space="preserve"> za udeležbo na </w:t>
            </w:r>
            <w:r w:rsidR="000C1B7C">
              <w:rPr>
                <w:rFonts w:ascii="Arial" w:eastAsia="Calibri" w:hAnsi="Arial" w:cs="Arial"/>
                <w:sz w:val="20"/>
                <w:szCs w:val="20"/>
              </w:rPr>
              <w:t xml:space="preserve">srečanju </w:t>
            </w:r>
            <w:r w:rsidR="002F686E">
              <w:rPr>
                <w:rFonts w:ascii="Arial" w:eastAsia="Calibri" w:hAnsi="Arial" w:cs="Arial"/>
                <w:sz w:val="20"/>
                <w:szCs w:val="20"/>
              </w:rPr>
              <w:t>iz prejšnje točke</w:t>
            </w:r>
            <w:r w:rsidRPr="004419AB">
              <w:rPr>
                <w:rFonts w:ascii="Arial" w:eastAsia="Calibri" w:hAnsi="Arial" w:cs="Arial"/>
                <w:sz w:val="20"/>
                <w:szCs w:val="20"/>
              </w:rPr>
              <w:t xml:space="preserve"> imenovala delegacijo v naslednji sestavi:</w:t>
            </w:r>
          </w:p>
          <w:p w14:paraId="198F3855" w14:textId="77777777" w:rsidR="00D90584" w:rsidRPr="004419AB" w:rsidRDefault="00D90584" w:rsidP="00D90584">
            <w:pPr>
              <w:overflowPunct w:val="0"/>
              <w:spacing w:after="0" w:line="200" w:lineRule="exact"/>
              <w:ind w:left="709" w:hanging="284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70DDDC" w14:textId="19BD96D3" w:rsidR="00D90584" w:rsidRPr="002F686E" w:rsidRDefault="00EB14DD" w:rsidP="00D9058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="00D90584" w:rsidRPr="002F6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ag. Polona Rifelj, ministrica za okolje in prostor – vodja delegacije;</w:t>
            </w:r>
          </w:p>
          <w:p w14:paraId="2C22C1F2" w14:textId="7404294F" w:rsidR="00D90584" w:rsidRPr="002F686E" w:rsidRDefault="00D90584" w:rsidP="00D9058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F6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Katja Piškur, vodja Službe za EU in mednarodne zadeve, Ministrstvo za okolje in prostor.</w:t>
            </w:r>
          </w:p>
          <w:p w14:paraId="44C998D3" w14:textId="77777777" w:rsidR="00D90584" w:rsidRPr="004419AB" w:rsidRDefault="00D90584" w:rsidP="00D90584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7830C98C" w14:textId="77777777" w:rsidR="003A65FD" w:rsidRPr="004419AB" w:rsidRDefault="003A65FD" w:rsidP="003A65F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</w:p>
          <w:p w14:paraId="02B0EC96" w14:textId="52A32552" w:rsidR="003A65FD" w:rsidRPr="004419AB" w:rsidRDefault="003A65FD" w:rsidP="003A65F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</w:t>
            </w:r>
            <w:r w:rsidR="00465CBD"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mag. Janja </w:t>
            </w:r>
            <w:proofErr w:type="spellStart"/>
            <w:r w:rsidR="00465CBD"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Garvas</w:t>
            </w:r>
            <w:proofErr w:type="spellEnd"/>
          </w:p>
          <w:p w14:paraId="5870D92F" w14:textId="77777777" w:rsidR="003A65FD" w:rsidRPr="004419AB" w:rsidRDefault="003A65FD" w:rsidP="003A65F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GENERALNA SEKRETARKA</w:t>
            </w:r>
          </w:p>
          <w:p w14:paraId="7C48BDBC" w14:textId="77777777" w:rsidR="003A65FD" w:rsidRPr="004419AB" w:rsidRDefault="003A65FD" w:rsidP="003A65F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CFAA262" w14:textId="663480F6" w:rsidR="00D90584" w:rsidRDefault="003A65FD" w:rsidP="00D9058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204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 PREJMEJO</w:t>
            </w:r>
            <w:r w:rsidR="00D90584"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:</w:t>
            </w:r>
          </w:p>
          <w:p w14:paraId="67CE4945" w14:textId="421F2787" w:rsidR="00657B05" w:rsidRPr="00657B05" w:rsidRDefault="00657B05" w:rsidP="00657B05">
            <w:pPr>
              <w:pStyle w:val="Odstavekseznama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57B0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za okolje in prostor</w:t>
            </w:r>
          </w:p>
          <w:p w14:paraId="5D02A3CF" w14:textId="08A3859D" w:rsidR="00886CF5" w:rsidRPr="00657B05" w:rsidRDefault="003A65FD" w:rsidP="00657B05">
            <w:pPr>
              <w:pStyle w:val="Odstavekseznama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57B0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zunanje in evropske zadeve</w:t>
            </w:r>
          </w:p>
          <w:p w14:paraId="56306D04" w14:textId="5EB1A4E6" w:rsidR="00D90584" w:rsidRPr="004419AB" w:rsidRDefault="00D90584" w:rsidP="00D9058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629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886CF5" w:rsidRPr="004419AB" w14:paraId="3E81BDC1" w14:textId="77777777" w:rsidTr="00B1164D">
        <w:tc>
          <w:tcPr>
            <w:tcW w:w="9163" w:type="dxa"/>
            <w:gridSpan w:val="4"/>
          </w:tcPr>
          <w:p w14:paraId="30516AFA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Osebe, odgovorne za strokovno pripravo in usklajenost gradiva:</w:t>
            </w:r>
          </w:p>
        </w:tc>
      </w:tr>
      <w:tr w:rsidR="00886CF5" w:rsidRPr="004419AB" w14:paraId="0CA35113" w14:textId="77777777" w:rsidTr="00B1164D">
        <w:tc>
          <w:tcPr>
            <w:tcW w:w="9163" w:type="dxa"/>
            <w:gridSpan w:val="4"/>
          </w:tcPr>
          <w:p w14:paraId="12597327" w14:textId="5454222A" w:rsidR="003A65FD" w:rsidRPr="00657B05" w:rsidRDefault="003A65FD" w:rsidP="00657B05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629" w:hanging="425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Katja Piškur, Vodja Službe za EU in mednarodne zadeve, Ministrstvo za okolje in prostor</w:t>
            </w:r>
          </w:p>
        </w:tc>
      </w:tr>
      <w:tr w:rsidR="00886CF5" w:rsidRPr="004419AB" w14:paraId="2C6891B9" w14:textId="77777777" w:rsidTr="00B1164D">
        <w:tc>
          <w:tcPr>
            <w:tcW w:w="9163" w:type="dxa"/>
            <w:gridSpan w:val="4"/>
          </w:tcPr>
          <w:p w14:paraId="7069F854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886CF5" w:rsidRPr="004419AB" w14:paraId="220326BA" w14:textId="77777777" w:rsidTr="00B1164D">
        <w:tc>
          <w:tcPr>
            <w:tcW w:w="9163" w:type="dxa"/>
            <w:gridSpan w:val="4"/>
          </w:tcPr>
          <w:p w14:paraId="3BD97FA8" w14:textId="157CFC8A" w:rsidR="00886CF5" w:rsidRPr="004419AB" w:rsidRDefault="000134C0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886CF5" w:rsidRPr="004419AB" w14:paraId="610DB08E" w14:textId="77777777" w:rsidTr="00B1164D">
        <w:tc>
          <w:tcPr>
            <w:tcW w:w="9163" w:type="dxa"/>
            <w:gridSpan w:val="4"/>
          </w:tcPr>
          <w:p w14:paraId="6DF1671D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886CF5" w:rsidRPr="004419AB" w14:paraId="27C1C122" w14:textId="77777777" w:rsidTr="00B1164D">
        <w:tc>
          <w:tcPr>
            <w:tcW w:w="9163" w:type="dxa"/>
            <w:gridSpan w:val="4"/>
          </w:tcPr>
          <w:p w14:paraId="653B1C83" w14:textId="35273D9D" w:rsidR="00886CF5" w:rsidRPr="004419AB" w:rsidRDefault="000134C0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886CF5" w:rsidRPr="004419AB" w14:paraId="56E718BD" w14:textId="77777777" w:rsidTr="00B1164D">
        <w:tc>
          <w:tcPr>
            <w:tcW w:w="9163" w:type="dxa"/>
            <w:gridSpan w:val="4"/>
          </w:tcPr>
          <w:p w14:paraId="4F1AEC46" w14:textId="77777777" w:rsidR="00886CF5" w:rsidRPr="004419AB" w:rsidRDefault="00886CF5" w:rsidP="00B1164D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886CF5" w:rsidRPr="004419AB" w14:paraId="560BD111" w14:textId="77777777" w:rsidTr="00B1164D">
        <w:tc>
          <w:tcPr>
            <w:tcW w:w="9163" w:type="dxa"/>
            <w:gridSpan w:val="4"/>
          </w:tcPr>
          <w:p w14:paraId="7AACE64B" w14:textId="66189A06" w:rsidR="00886CF5" w:rsidRPr="004419AB" w:rsidRDefault="000134C0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886CF5" w:rsidRPr="004419AB" w14:paraId="72BEF6B5" w14:textId="77777777" w:rsidTr="00B1164D">
        <w:tc>
          <w:tcPr>
            <w:tcW w:w="9163" w:type="dxa"/>
            <w:gridSpan w:val="4"/>
          </w:tcPr>
          <w:p w14:paraId="1E6062E7" w14:textId="77777777" w:rsidR="00886CF5" w:rsidRPr="004419AB" w:rsidRDefault="00886CF5" w:rsidP="00B1164D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886CF5" w:rsidRPr="004419AB" w14:paraId="0D2D91C4" w14:textId="77777777" w:rsidTr="00B1164D">
        <w:tc>
          <w:tcPr>
            <w:tcW w:w="1448" w:type="dxa"/>
          </w:tcPr>
          <w:p w14:paraId="230B5FD6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066865BE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6E13EB0F" w14:textId="76F0FE04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1D03A2C7" w14:textId="77777777" w:rsidTr="00B1164D">
        <w:tc>
          <w:tcPr>
            <w:tcW w:w="1448" w:type="dxa"/>
          </w:tcPr>
          <w:p w14:paraId="283DD4A9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671423AB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0AA953E1" w14:textId="420BDE7D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034CBB27" w14:textId="77777777" w:rsidTr="00B1164D">
        <w:tc>
          <w:tcPr>
            <w:tcW w:w="1448" w:type="dxa"/>
          </w:tcPr>
          <w:p w14:paraId="2F885D13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c)</w:t>
            </w:r>
          </w:p>
        </w:tc>
        <w:tc>
          <w:tcPr>
            <w:tcW w:w="5444" w:type="dxa"/>
            <w:gridSpan w:val="2"/>
          </w:tcPr>
          <w:p w14:paraId="1D675EE5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21B04B7D" w14:textId="5C633BEC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3A6BFAA2" w14:textId="77777777" w:rsidTr="00B1164D">
        <w:tc>
          <w:tcPr>
            <w:tcW w:w="1448" w:type="dxa"/>
          </w:tcPr>
          <w:p w14:paraId="31B4783F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7375E1C0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4419A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0C6283EE" w14:textId="77B60B23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4FC3C6AE" w14:textId="77777777" w:rsidTr="00B1164D">
        <w:tc>
          <w:tcPr>
            <w:tcW w:w="1448" w:type="dxa"/>
          </w:tcPr>
          <w:p w14:paraId="5B7AE307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4647D01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6E1C53B2" w14:textId="3DD60058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38EAD833" w14:textId="77777777" w:rsidTr="00B1164D">
        <w:tc>
          <w:tcPr>
            <w:tcW w:w="1448" w:type="dxa"/>
          </w:tcPr>
          <w:p w14:paraId="24A9D429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223CDF4B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144F1525" w14:textId="55D80948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657F7D9A" w14:textId="77777777" w:rsidTr="00B1164D">
        <w:tc>
          <w:tcPr>
            <w:tcW w:w="1448" w:type="dxa"/>
            <w:tcBorders>
              <w:bottom w:val="single" w:sz="4" w:space="0" w:color="auto"/>
            </w:tcBorders>
          </w:tcPr>
          <w:p w14:paraId="2474F95E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368F40A6" w14:textId="77777777" w:rsidR="00886CF5" w:rsidRPr="004419AB" w:rsidRDefault="00886CF5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0AFEE4E" w14:textId="77777777" w:rsidR="00886CF5" w:rsidRPr="004419AB" w:rsidRDefault="00886CF5" w:rsidP="00886CF5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6856038B" w14:textId="77777777" w:rsidR="00886CF5" w:rsidRPr="004419AB" w:rsidRDefault="00886CF5" w:rsidP="00886CF5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46D2EA33" w14:textId="77777777" w:rsidR="00886CF5" w:rsidRPr="004419AB" w:rsidRDefault="00886CF5" w:rsidP="00886CF5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46F864A" w14:textId="10C501CC" w:rsidR="00886CF5" w:rsidRPr="004419AB" w:rsidRDefault="000134C0" w:rsidP="00B1164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52646397" w14:textId="77777777" w:rsidTr="00B1164D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6A0A" w14:textId="77777777" w:rsidR="00886CF5" w:rsidRPr="004419AB" w:rsidRDefault="00886CF5" w:rsidP="00B1164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62AAED74" w14:textId="77777777" w:rsidR="00886CF5" w:rsidRPr="004419AB" w:rsidRDefault="00886CF5" w:rsidP="00B1164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704D79A2" w14:textId="77777777" w:rsidR="00886CF5" w:rsidRPr="004419AB" w:rsidRDefault="00886CF5" w:rsidP="00886CF5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886CF5" w:rsidRPr="004419AB" w14:paraId="2689140B" w14:textId="77777777" w:rsidTr="00B1164D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403DA0" w14:textId="77777777" w:rsidR="00886CF5" w:rsidRPr="004419AB" w:rsidRDefault="00886CF5" w:rsidP="00B1164D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886CF5" w:rsidRPr="004419AB" w14:paraId="03995609" w14:textId="77777777" w:rsidTr="00B1164D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B991" w14:textId="77777777" w:rsidR="00886CF5" w:rsidRPr="004419AB" w:rsidRDefault="00886CF5" w:rsidP="00B1164D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EC21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A2F4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32F2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529E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886CF5" w:rsidRPr="004419AB" w14:paraId="2DAE9117" w14:textId="77777777" w:rsidTr="00B1164D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5A8F" w14:textId="77777777" w:rsidR="00886CF5" w:rsidRPr="004419AB" w:rsidRDefault="00886CF5" w:rsidP="00B1164D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4419AB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D7C6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86C5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041D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B07E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1F3383C6" w14:textId="77777777" w:rsidTr="00B1164D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E57E" w14:textId="77777777" w:rsidR="00886CF5" w:rsidRPr="004419AB" w:rsidRDefault="00886CF5" w:rsidP="00B1164D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4419AB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C6D9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55E2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C441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9C8C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1A62EC36" w14:textId="77777777" w:rsidTr="00B1164D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1667" w14:textId="77777777" w:rsidR="00886CF5" w:rsidRPr="004419AB" w:rsidRDefault="00886CF5" w:rsidP="00B1164D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4419AB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E3C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6BD7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1237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8C3E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86CF5" w:rsidRPr="004419AB" w14:paraId="274CB7DB" w14:textId="77777777" w:rsidTr="00B1164D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843E" w14:textId="77777777" w:rsidR="00886CF5" w:rsidRPr="004419AB" w:rsidRDefault="00886CF5" w:rsidP="00B1164D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4419AB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3A4E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9EDF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B75C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4945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86CF5" w:rsidRPr="004419AB" w14:paraId="37C0CFEB" w14:textId="77777777" w:rsidTr="00B1164D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1397" w14:textId="77777777" w:rsidR="00886CF5" w:rsidRPr="004419AB" w:rsidRDefault="00886CF5" w:rsidP="00B1164D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4419AB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4419AB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6930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2E68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08B3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885A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2DDF21F2" w14:textId="77777777" w:rsidTr="00B1164D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F54182" w14:textId="77777777" w:rsidR="00886CF5" w:rsidRPr="004419AB" w:rsidRDefault="00886CF5" w:rsidP="00B1164D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886CF5" w:rsidRPr="004419AB" w14:paraId="240E3919" w14:textId="77777777" w:rsidTr="00B1164D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26155B" w14:textId="77777777" w:rsidR="00886CF5" w:rsidRPr="004419AB" w:rsidRDefault="00886CF5" w:rsidP="00B1164D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886CF5" w:rsidRPr="004419AB" w14:paraId="00694BC7" w14:textId="77777777" w:rsidTr="00B1164D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4348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FAC5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3AB3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A46A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69F8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886CF5" w:rsidRPr="004419AB" w14:paraId="69726656" w14:textId="77777777" w:rsidTr="00B1164D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CE5C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7AAF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7CF0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FC92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50C5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06C35675" w14:textId="77777777" w:rsidTr="00B1164D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EA19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C0C3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C018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4EF6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D8C1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3F8267CA" w14:textId="77777777" w:rsidTr="00B1164D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C91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43C9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36D6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5C04072C" w14:textId="77777777" w:rsidTr="00B1164D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D48521" w14:textId="77777777" w:rsidR="00886CF5" w:rsidRPr="004419AB" w:rsidRDefault="00886CF5" w:rsidP="00B1164D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886CF5" w:rsidRPr="004419AB" w14:paraId="775D2C4F" w14:textId="77777777" w:rsidTr="00B1164D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0811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28ED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E124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0223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CD4F" w14:textId="77777777" w:rsidR="00886CF5" w:rsidRPr="004419AB" w:rsidRDefault="00886CF5" w:rsidP="00B1164D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886CF5" w:rsidRPr="004419AB" w14:paraId="3F8BA796" w14:textId="77777777" w:rsidTr="00B1164D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C005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5A40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52AC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490E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7D40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1A512C56" w14:textId="77777777" w:rsidTr="00B1164D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D31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F9A0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4D75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75A4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0366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42576FDE" w14:textId="77777777" w:rsidTr="00B1164D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8F46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3477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905F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471EA365" w14:textId="77777777" w:rsidTr="00B1164D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6B6C18" w14:textId="77777777" w:rsidR="00886CF5" w:rsidRPr="004419AB" w:rsidRDefault="00886CF5" w:rsidP="00B1164D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886CF5" w:rsidRPr="004419AB" w14:paraId="2E5F0077" w14:textId="77777777" w:rsidTr="00B1164D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28E3" w14:textId="77777777" w:rsidR="00886CF5" w:rsidRPr="004419AB" w:rsidRDefault="00886CF5" w:rsidP="00B1164D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8C72" w14:textId="77777777" w:rsidR="00886CF5" w:rsidRPr="004419AB" w:rsidRDefault="00886CF5" w:rsidP="00B1164D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AE2E" w14:textId="77777777" w:rsidR="00886CF5" w:rsidRPr="004419AB" w:rsidRDefault="00886CF5" w:rsidP="00B1164D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886CF5" w:rsidRPr="004419AB" w14:paraId="5E44747B" w14:textId="77777777" w:rsidTr="00B1164D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A256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6D33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FA99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6FD159F5" w14:textId="77777777" w:rsidTr="00B1164D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75AB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D293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26BF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7CBCD763" w14:textId="77777777" w:rsidTr="00B1164D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ED7C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9407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8C30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0B580A17" w14:textId="77777777" w:rsidTr="00B1164D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FBE1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DDF3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8CD2" w14:textId="77777777" w:rsidR="00886CF5" w:rsidRPr="004419AB" w:rsidRDefault="00886CF5" w:rsidP="00B1164D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886CF5" w:rsidRPr="004419AB" w14:paraId="2E82F3B0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4B87D7DE" w14:textId="77777777" w:rsidR="00886CF5" w:rsidRPr="004419AB" w:rsidRDefault="00886CF5" w:rsidP="00B1164D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5712C60" w14:textId="77777777" w:rsidR="00886CF5" w:rsidRPr="004419AB" w:rsidRDefault="00886CF5" w:rsidP="00B1164D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51C038B7" w14:textId="77777777" w:rsidR="00886CF5" w:rsidRPr="004419AB" w:rsidRDefault="00886CF5" w:rsidP="00886CF5">
            <w:pPr>
              <w:widowControl w:val="0"/>
              <w:numPr>
                <w:ilvl w:val="0"/>
                <w:numId w:val="6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564C9627" w14:textId="77777777" w:rsidR="00886CF5" w:rsidRPr="004419AB" w:rsidRDefault="00886CF5" w:rsidP="00B1164D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3292F8E" w14:textId="77777777" w:rsidR="00886CF5" w:rsidRPr="004419AB" w:rsidRDefault="00886CF5" w:rsidP="00886CF5">
            <w:pPr>
              <w:widowControl w:val="0"/>
              <w:numPr>
                <w:ilvl w:val="0"/>
                <w:numId w:val="9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6E124F2C" w14:textId="77777777" w:rsidR="00886CF5" w:rsidRPr="004419AB" w:rsidRDefault="00886CF5" w:rsidP="00886CF5">
            <w:pPr>
              <w:widowControl w:val="0"/>
              <w:numPr>
                <w:ilvl w:val="0"/>
                <w:numId w:val="9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4F743D19" w14:textId="77777777" w:rsidR="00886CF5" w:rsidRPr="004419AB" w:rsidRDefault="00886CF5" w:rsidP="00886CF5">
            <w:pPr>
              <w:widowControl w:val="0"/>
              <w:numPr>
                <w:ilvl w:val="0"/>
                <w:numId w:val="9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obveznosti za druga javnofinančna sredstva (drugi viri), ki niso načrtovana na ukrepih oziroma projektih sprejetih proračunov.</w:t>
            </w:r>
          </w:p>
          <w:p w14:paraId="3958DA80" w14:textId="77777777" w:rsidR="00886CF5" w:rsidRPr="004419AB" w:rsidRDefault="00886CF5" w:rsidP="00B1164D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0C321FD" w14:textId="77777777" w:rsidR="00886CF5" w:rsidRPr="004419AB" w:rsidRDefault="00886CF5" w:rsidP="00886CF5">
            <w:pPr>
              <w:widowControl w:val="0"/>
              <w:numPr>
                <w:ilvl w:val="0"/>
                <w:numId w:val="6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78FBB74E" w14:textId="77777777" w:rsidR="00886CF5" w:rsidRPr="004419AB" w:rsidRDefault="00886CF5" w:rsidP="00B1164D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6BB427B7" w14:textId="77777777" w:rsidR="00886CF5" w:rsidRPr="004419AB" w:rsidRDefault="00886CF5" w:rsidP="00B1164D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79648566" w14:textId="77777777" w:rsidR="00886CF5" w:rsidRPr="004419AB" w:rsidRDefault="00886CF5" w:rsidP="00B1164D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205E85E1" w14:textId="77777777" w:rsidR="00886CF5" w:rsidRPr="004419AB" w:rsidRDefault="00886CF5" w:rsidP="00886CF5">
            <w:pPr>
              <w:widowControl w:val="0"/>
              <w:numPr>
                <w:ilvl w:val="0"/>
                <w:numId w:val="10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6542CAE6" w14:textId="77777777" w:rsidR="00886CF5" w:rsidRPr="004419AB" w:rsidRDefault="00886CF5" w:rsidP="00886CF5">
            <w:pPr>
              <w:widowControl w:val="0"/>
              <w:numPr>
                <w:ilvl w:val="0"/>
                <w:numId w:val="10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4E6EC24E" w14:textId="77777777" w:rsidR="00886CF5" w:rsidRPr="004419AB" w:rsidRDefault="00886CF5" w:rsidP="00886CF5">
            <w:pPr>
              <w:widowControl w:val="0"/>
              <w:numPr>
                <w:ilvl w:val="0"/>
                <w:numId w:val="10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0A2101A2" w14:textId="77777777" w:rsidR="00886CF5" w:rsidRPr="004419AB" w:rsidRDefault="00886CF5" w:rsidP="00B1164D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2F48486B" w14:textId="77777777" w:rsidR="00886CF5" w:rsidRPr="004419AB" w:rsidRDefault="00886CF5" w:rsidP="00B1164D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030EFCED" w14:textId="77777777" w:rsidR="00886CF5" w:rsidRPr="004419AB" w:rsidRDefault="00886CF5" w:rsidP="00B1164D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7109D195" w14:textId="77777777" w:rsidR="00886CF5" w:rsidRPr="004419AB" w:rsidRDefault="00886CF5" w:rsidP="00B1164D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20BA37E5" w14:textId="77777777" w:rsidR="00886CF5" w:rsidRPr="004419AB" w:rsidRDefault="00886CF5" w:rsidP="00B1164D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22FF12DA" w14:textId="77777777" w:rsidR="00886CF5" w:rsidRPr="004419AB" w:rsidRDefault="00886CF5" w:rsidP="00B1164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886CF5" w:rsidRPr="004419AB" w14:paraId="730C177C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6D25" w14:textId="77777777" w:rsidR="00886CF5" w:rsidRPr="004419AB" w:rsidRDefault="00886CF5" w:rsidP="00B1164D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1EAD225D" w14:textId="77777777" w:rsidR="00886CF5" w:rsidRPr="004419AB" w:rsidRDefault="00886CF5" w:rsidP="00685A1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86CF5" w:rsidRPr="004419AB" w14:paraId="0C7AA337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D7C0" w14:textId="77777777" w:rsidR="00886CF5" w:rsidRPr="004419AB" w:rsidRDefault="00886CF5" w:rsidP="00B1164D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886CF5" w:rsidRPr="004419AB" w14:paraId="7D6C5137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57D42CE0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01CA7A8D" w14:textId="77777777" w:rsidR="00886CF5" w:rsidRPr="004419AB" w:rsidRDefault="00886CF5" w:rsidP="00886CF5">
            <w:pPr>
              <w:widowControl w:val="0"/>
              <w:numPr>
                <w:ilvl w:val="1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4FCC1949" w14:textId="77777777" w:rsidR="00886CF5" w:rsidRPr="004419AB" w:rsidRDefault="00886CF5" w:rsidP="00886CF5">
            <w:pPr>
              <w:widowControl w:val="0"/>
              <w:numPr>
                <w:ilvl w:val="1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63F2E9D9" w14:textId="77777777" w:rsidR="00886CF5" w:rsidRPr="004419AB" w:rsidRDefault="00886CF5" w:rsidP="00886CF5">
            <w:pPr>
              <w:widowControl w:val="0"/>
              <w:numPr>
                <w:ilvl w:val="1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790222FD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62053919" w14:textId="6A9CFFA6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31E2B3EC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3F74A2B7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8932A82" w14:textId="24086A55" w:rsidR="00886CF5" w:rsidRPr="004419AB" w:rsidRDefault="00886CF5" w:rsidP="00886CF5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40D2A9DF" w14:textId="71E40F59" w:rsidR="00886CF5" w:rsidRPr="004419AB" w:rsidRDefault="00886CF5" w:rsidP="00886CF5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14:paraId="6CCBB889" w14:textId="552DCCAE" w:rsidR="00886CF5" w:rsidRPr="004419AB" w:rsidRDefault="00886CF5" w:rsidP="00886CF5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  <w:p w14:paraId="5E734885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7B1EDC3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4FFB0457" w14:textId="77777777" w:rsidR="00886CF5" w:rsidRPr="004419AB" w:rsidRDefault="00886CF5" w:rsidP="00886CF5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BE267C7" w14:textId="77777777" w:rsidR="00886CF5" w:rsidRPr="004419AB" w:rsidRDefault="00886CF5" w:rsidP="00886CF5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67B425E4" w14:textId="77777777" w:rsidR="00886CF5" w:rsidRPr="004419AB" w:rsidRDefault="00886CF5" w:rsidP="00886CF5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051E8B8D" w14:textId="77777777" w:rsidR="00886CF5" w:rsidRPr="004419AB" w:rsidRDefault="00886CF5" w:rsidP="00886CF5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FDC4D07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183F736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7EAF9B38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886CF5" w:rsidRPr="004419AB" w14:paraId="3835F340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11D32E2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886CF5" w:rsidRPr="004419AB" w14:paraId="073E4C26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08C1AE5A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094A6CD8" w14:textId="59121915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86CF5" w:rsidRPr="004419AB" w14:paraId="103F7C82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7BFC11B0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NE, navedite, zakaj ni bilo objavljeno.)</w:t>
            </w:r>
          </w:p>
        </w:tc>
      </w:tr>
      <w:tr w:rsidR="00886CF5" w:rsidRPr="004419AB" w14:paraId="1A3137B2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6E984C88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63BCFE48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6473FA2E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50519160" w14:textId="77777777" w:rsidR="00886CF5" w:rsidRPr="004419AB" w:rsidRDefault="00886CF5" w:rsidP="00CE355A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6442E178" w14:textId="77777777" w:rsidR="00886CF5" w:rsidRPr="004419AB" w:rsidRDefault="00886CF5" w:rsidP="00CE355A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74D0B160" w14:textId="77777777" w:rsidR="00886CF5" w:rsidRPr="004419AB" w:rsidRDefault="00886CF5" w:rsidP="00CE355A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0531A897" w14:textId="77777777" w:rsidR="00886CF5" w:rsidRPr="004419AB" w:rsidRDefault="00886CF5" w:rsidP="00886CF5">
            <w:pPr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5D1D4DF2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441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48441362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6A8619A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4B54A55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29F15C3F" w14:textId="77777777" w:rsidR="00886CF5" w:rsidRPr="004419AB" w:rsidRDefault="00886CF5" w:rsidP="00886CF5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B6CADA9" w14:textId="77777777" w:rsidR="00886CF5" w:rsidRPr="004419AB" w:rsidRDefault="00886CF5" w:rsidP="00886CF5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034EFEE5" w14:textId="77777777" w:rsidR="00886CF5" w:rsidRPr="004419AB" w:rsidRDefault="00886CF5" w:rsidP="00886CF5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08954A25" w14:textId="77777777" w:rsidR="00886CF5" w:rsidRPr="004419AB" w:rsidRDefault="00886CF5" w:rsidP="00886CF5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624A34B3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3D49DE5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1EBA33CF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86248F7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1D96117C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1298F26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52657B1F" w14:textId="77777777" w:rsidR="00886CF5" w:rsidRPr="004419AB" w:rsidRDefault="00886CF5" w:rsidP="00B116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886CF5" w:rsidRPr="004419AB" w14:paraId="4BD298FD" w14:textId="77777777" w:rsidTr="00B116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5C90" w14:textId="77777777" w:rsidR="00886CF5" w:rsidRPr="004419AB" w:rsidRDefault="00886CF5" w:rsidP="00B1164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015E34B" w14:textId="28E9CDC8" w:rsidR="00886CF5" w:rsidRPr="004419AB" w:rsidRDefault="00BD2AB6" w:rsidP="004875E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504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mag. Polona Rifelj</w:t>
            </w:r>
          </w:p>
          <w:p w14:paraId="22BD8C24" w14:textId="258AF266" w:rsidR="00886CF5" w:rsidRPr="004419AB" w:rsidRDefault="00BD2AB6" w:rsidP="004875E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504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</w:t>
            </w:r>
            <w:r w:rsidR="00886CF5"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</w:t>
            </w:r>
            <w:r w:rsidR="00465CBD" w:rsidRPr="004419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RICA</w:t>
            </w:r>
          </w:p>
          <w:p w14:paraId="5CB5F706" w14:textId="77777777" w:rsidR="00886CF5" w:rsidRPr="004419AB" w:rsidRDefault="00886CF5" w:rsidP="00B1164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69440CC1" w14:textId="77777777" w:rsidR="00886CF5" w:rsidRPr="004419AB" w:rsidRDefault="00886CF5" w:rsidP="00886CF5">
      <w:pPr>
        <w:rPr>
          <w:rFonts w:ascii="Arial" w:hAnsi="Arial" w:cs="Arial"/>
        </w:rPr>
      </w:pPr>
    </w:p>
    <w:p w14:paraId="5A302C55" w14:textId="77777777" w:rsidR="004875E4" w:rsidRPr="004419AB" w:rsidRDefault="004875E4" w:rsidP="00886CF5">
      <w:pPr>
        <w:rPr>
          <w:rFonts w:ascii="Arial" w:hAnsi="Arial" w:cs="Arial"/>
        </w:rPr>
      </w:pPr>
    </w:p>
    <w:p w14:paraId="3D395E1C" w14:textId="77777777" w:rsidR="00BD2AB6" w:rsidRPr="004419AB" w:rsidRDefault="00BD2AB6" w:rsidP="00886CF5">
      <w:pPr>
        <w:rPr>
          <w:rFonts w:ascii="Arial" w:hAnsi="Arial" w:cs="Arial"/>
        </w:rPr>
      </w:pPr>
    </w:p>
    <w:p w14:paraId="07BF2006" w14:textId="77777777" w:rsidR="00BD2AB6" w:rsidRPr="004419AB" w:rsidRDefault="00BD2AB6" w:rsidP="00886CF5">
      <w:pPr>
        <w:rPr>
          <w:rFonts w:ascii="Arial" w:hAnsi="Arial" w:cs="Arial"/>
        </w:rPr>
      </w:pPr>
    </w:p>
    <w:p w14:paraId="020144C7" w14:textId="77777777" w:rsidR="00BD2AB6" w:rsidRPr="004419AB" w:rsidRDefault="00BD2AB6" w:rsidP="00886CF5">
      <w:pPr>
        <w:rPr>
          <w:rFonts w:ascii="Arial" w:hAnsi="Arial" w:cs="Arial"/>
        </w:rPr>
      </w:pPr>
    </w:p>
    <w:p w14:paraId="0D0D0FAC" w14:textId="77777777" w:rsidR="004875E4" w:rsidRPr="004419AB" w:rsidRDefault="004875E4" w:rsidP="00886CF5">
      <w:pPr>
        <w:rPr>
          <w:rFonts w:ascii="Arial" w:hAnsi="Arial" w:cs="Arial"/>
        </w:rPr>
      </w:pPr>
    </w:p>
    <w:p w14:paraId="41C05330" w14:textId="77777777" w:rsidR="004875E4" w:rsidRPr="004419AB" w:rsidRDefault="004875E4" w:rsidP="00886CF5">
      <w:pPr>
        <w:rPr>
          <w:rFonts w:ascii="Arial" w:hAnsi="Arial" w:cs="Arial"/>
        </w:rPr>
      </w:pPr>
    </w:p>
    <w:p w14:paraId="0884411F" w14:textId="77777777" w:rsidR="00BD2AB6" w:rsidRPr="004419AB" w:rsidRDefault="00BD2AB6" w:rsidP="00886CF5">
      <w:pPr>
        <w:rPr>
          <w:rFonts w:ascii="Arial" w:hAnsi="Arial" w:cs="Arial"/>
        </w:rPr>
      </w:pPr>
    </w:p>
    <w:p w14:paraId="32B1968C" w14:textId="77777777" w:rsidR="00BD2AB6" w:rsidRPr="004419AB" w:rsidRDefault="00BD2AB6" w:rsidP="00886CF5">
      <w:pPr>
        <w:rPr>
          <w:rFonts w:ascii="Arial" w:hAnsi="Arial" w:cs="Arial"/>
          <w:b/>
          <w:bCs/>
        </w:rPr>
      </w:pPr>
    </w:p>
    <w:p w14:paraId="73E24FA1" w14:textId="77777777" w:rsidR="004875E4" w:rsidRPr="004419AB" w:rsidRDefault="004875E4" w:rsidP="00BD2AB6">
      <w:pPr>
        <w:jc w:val="both"/>
        <w:rPr>
          <w:rFonts w:ascii="Arial" w:hAnsi="Arial" w:cs="Arial"/>
          <w:b/>
          <w:bCs/>
        </w:rPr>
      </w:pPr>
    </w:p>
    <w:p w14:paraId="6DECCF73" w14:textId="77777777" w:rsidR="004419AB" w:rsidRDefault="004419AB" w:rsidP="00BD2AB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309FA99" w14:textId="77777777" w:rsidR="006E61FD" w:rsidRDefault="006E61FD" w:rsidP="00BD2AB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3350552" w14:textId="09043B17" w:rsidR="00643B74" w:rsidRPr="00A77385" w:rsidRDefault="00643B74" w:rsidP="00C168D3">
      <w:pPr>
        <w:overflowPunct w:val="0"/>
        <w:spacing w:after="0" w:line="276" w:lineRule="auto"/>
        <w:jc w:val="both"/>
        <w:textAlignment w:val="baseline"/>
        <w:rPr>
          <w:rFonts w:ascii="Arial" w:eastAsia="Calibri" w:hAnsi="Arial" w:cs="Arial"/>
          <w:b/>
          <w:bCs/>
        </w:rPr>
      </w:pPr>
      <w:r w:rsidRPr="00A77385">
        <w:rPr>
          <w:rFonts w:ascii="Arial" w:eastAsia="Calibri" w:hAnsi="Arial" w:cs="Arial"/>
          <w:b/>
          <w:bCs/>
        </w:rPr>
        <w:lastRenderedPageBreak/>
        <w:t xml:space="preserve">Izhodišča za udeležbo ministrice za okolje in prostor mag. Polone Rifelj na </w:t>
      </w:r>
      <w:r w:rsidRPr="00A77385">
        <w:rPr>
          <w:rFonts w:ascii="Arial" w:hAnsi="Arial" w:cs="Arial"/>
          <w:b/>
          <w:bCs/>
        </w:rPr>
        <w:t>Drugem ministrskem srečanju Unije za Sredozemlje (</w:t>
      </w:r>
      <w:proofErr w:type="spellStart"/>
      <w:r w:rsidRPr="00A77385">
        <w:rPr>
          <w:rFonts w:ascii="Arial" w:hAnsi="Arial" w:cs="Arial"/>
          <w:b/>
          <w:bCs/>
        </w:rPr>
        <w:t>UzS</w:t>
      </w:r>
      <w:proofErr w:type="spellEnd"/>
      <w:r w:rsidRPr="00A77385">
        <w:rPr>
          <w:rFonts w:ascii="Arial" w:hAnsi="Arial" w:cs="Arial"/>
          <w:b/>
          <w:bCs/>
        </w:rPr>
        <w:t>) o vodi,</w:t>
      </w:r>
      <w:r w:rsidR="00B03F10" w:rsidRPr="00A77385">
        <w:rPr>
          <w:rFonts w:ascii="Arial" w:eastAsia="Calibri" w:hAnsi="Arial" w:cs="Arial"/>
          <w:b/>
          <w:bCs/>
        </w:rPr>
        <w:t xml:space="preserve"> </w:t>
      </w:r>
      <w:r w:rsidRPr="00A77385">
        <w:rPr>
          <w:rFonts w:ascii="Arial" w:hAnsi="Arial" w:cs="Arial"/>
          <w:b/>
          <w:bCs/>
        </w:rPr>
        <w:t xml:space="preserve"> 28. septem</w:t>
      </w:r>
      <w:r w:rsidR="00B03F10" w:rsidRPr="00A77385">
        <w:rPr>
          <w:rFonts w:ascii="Arial" w:hAnsi="Arial" w:cs="Arial"/>
          <w:b/>
          <w:bCs/>
        </w:rPr>
        <w:t>ber</w:t>
      </w:r>
      <w:r w:rsidRPr="00A77385">
        <w:rPr>
          <w:rFonts w:ascii="Arial" w:hAnsi="Arial" w:cs="Arial"/>
          <w:b/>
          <w:bCs/>
        </w:rPr>
        <w:t xml:space="preserve"> 2026</w:t>
      </w:r>
      <w:r w:rsidR="00B03F10" w:rsidRPr="00A77385">
        <w:rPr>
          <w:rFonts w:ascii="Arial" w:hAnsi="Arial" w:cs="Arial"/>
          <w:b/>
          <w:bCs/>
        </w:rPr>
        <w:t xml:space="preserve">, </w:t>
      </w:r>
      <w:r w:rsidRPr="00A77385">
        <w:rPr>
          <w:rFonts w:ascii="Arial" w:hAnsi="Arial" w:cs="Arial"/>
          <w:b/>
          <w:bCs/>
        </w:rPr>
        <w:t xml:space="preserve">Rim, Italija </w:t>
      </w:r>
    </w:p>
    <w:p w14:paraId="6C5D69E0" w14:textId="77777777" w:rsidR="00832937" w:rsidRPr="00A77385" w:rsidRDefault="00832937" w:rsidP="00BD2AB6">
      <w:pPr>
        <w:jc w:val="both"/>
        <w:rPr>
          <w:rFonts w:ascii="Arial" w:hAnsi="Arial" w:cs="Arial"/>
          <w:b/>
          <w:bCs/>
        </w:rPr>
      </w:pPr>
    </w:p>
    <w:p w14:paraId="5A1DC58F" w14:textId="090644E1" w:rsidR="00CE355A" w:rsidRPr="00A77385" w:rsidRDefault="00CE355A" w:rsidP="00CE355A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b/>
          <w:bCs/>
        </w:rPr>
      </w:pPr>
      <w:r w:rsidRPr="00A77385">
        <w:rPr>
          <w:rFonts w:ascii="Arial" w:hAnsi="Arial" w:cs="Arial"/>
          <w:b/>
          <w:bCs/>
        </w:rPr>
        <w:t xml:space="preserve">Namen in program </w:t>
      </w:r>
      <w:r w:rsidR="006E61FD" w:rsidRPr="00A77385">
        <w:rPr>
          <w:rFonts w:ascii="Arial" w:hAnsi="Arial" w:cs="Arial"/>
          <w:b/>
          <w:bCs/>
        </w:rPr>
        <w:t>dogodka</w:t>
      </w:r>
    </w:p>
    <w:p w14:paraId="3992FD5D" w14:textId="55EE2532" w:rsidR="00ED5848" w:rsidRPr="00A77385" w:rsidRDefault="00C23CC9" w:rsidP="00C23CC9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</w:rPr>
        <w:t>Ministri</w:t>
      </w:r>
      <w:r w:rsidR="00966852" w:rsidRPr="00A77385">
        <w:rPr>
          <w:rFonts w:ascii="Arial" w:hAnsi="Arial" w:cs="Arial"/>
        </w:rPr>
        <w:t>,</w:t>
      </w:r>
      <w:r w:rsidRPr="00A77385">
        <w:rPr>
          <w:rFonts w:ascii="Arial" w:hAnsi="Arial" w:cs="Arial"/>
        </w:rPr>
        <w:t xml:space="preserve"> pristojni za vodo</w:t>
      </w:r>
      <w:r w:rsidR="000C1B7C">
        <w:rPr>
          <w:rFonts w:ascii="Arial" w:hAnsi="Arial" w:cs="Arial"/>
        </w:rPr>
        <w:t>,</w:t>
      </w:r>
      <w:r w:rsidRPr="00A77385">
        <w:rPr>
          <w:rFonts w:ascii="Arial" w:hAnsi="Arial" w:cs="Arial"/>
        </w:rPr>
        <w:t xml:space="preserve"> iz 43 držav članic Unije za Sredozemlje</w:t>
      </w:r>
      <w:r w:rsidR="009B1CFA" w:rsidRPr="00A77385">
        <w:rPr>
          <w:rFonts w:ascii="Arial" w:hAnsi="Arial" w:cs="Arial"/>
        </w:rPr>
        <w:t xml:space="preserve"> (27 držav EU in 16 partnerskih držav južnega/vzhodnega Sredozemlja in Ba</w:t>
      </w:r>
      <w:r w:rsidR="00D9429A" w:rsidRPr="00A77385">
        <w:rPr>
          <w:rFonts w:ascii="Arial" w:hAnsi="Arial" w:cs="Arial"/>
        </w:rPr>
        <w:t>lkana</w:t>
      </w:r>
      <w:r w:rsidR="009B1CFA" w:rsidRPr="00A77385">
        <w:rPr>
          <w:rFonts w:ascii="Arial" w:hAnsi="Arial" w:cs="Arial"/>
        </w:rPr>
        <w:t>)</w:t>
      </w:r>
      <w:r w:rsidRPr="00A77385">
        <w:rPr>
          <w:rFonts w:ascii="Arial" w:hAnsi="Arial" w:cs="Arial"/>
        </w:rPr>
        <w:t xml:space="preserve"> se bodo 28. septembra 2026 zbrali na Drugem ministrskem srečanju Unije za Sredozemlje (</w:t>
      </w:r>
      <w:r w:rsidR="00654B8F">
        <w:rPr>
          <w:rFonts w:ascii="Arial" w:hAnsi="Arial" w:cs="Arial"/>
        </w:rPr>
        <w:t xml:space="preserve">v nadaljnjem besedilu: </w:t>
      </w:r>
      <w:proofErr w:type="spellStart"/>
      <w:r w:rsidRPr="00A77385">
        <w:rPr>
          <w:rFonts w:ascii="Arial" w:hAnsi="Arial" w:cs="Arial"/>
        </w:rPr>
        <w:t>UzS</w:t>
      </w:r>
      <w:proofErr w:type="spellEnd"/>
      <w:r w:rsidRPr="00A77385">
        <w:rPr>
          <w:rFonts w:ascii="Arial" w:hAnsi="Arial" w:cs="Arial"/>
        </w:rPr>
        <w:t>) o vodi</w:t>
      </w:r>
      <w:r w:rsidR="009B1CFA" w:rsidRPr="00A77385">
        <w:rPr>
          <w:rFonts w:ascii="Arial" w:hAnsi="Arial" w:cs="Arial"/>
        </w:rPr>
        <w:t>. Prv</w:t>
      </w:r>
      <w:r w:rsidR="00966852" w:rsidRPr="00A77385">
        <w:rPr>
          <w:rFonts w:ascii="Arial" w:hAnsi="Arial" w:cs="Arial"/>
        </w:rPr>
        <w:t>o</w:t>
      </w:r>
      <w:r w:rsidR="009B1CFA" w:rsidRPr="00A77385">
        <w:rPr>
          <w:rFonts w:ascii="Arial" w:hAnsi="Arial" w:cs="Arial"/>
        </w:rPr>
        <w:t xml:space="preserve"> je potekal</w:t>
      </w:r>
      <w:r w:rsidR="00966852" w:rsidRPr="00A77385">
        <w:rPr>
          <w:rFonts w:ascii="Arial" w:hAnsi="Arial" w:cs="Arial"/>
        </w:rPr>
        <w:t>o</w:t>
      </w:r>
      <w:r w:rsidR="009B1CFA" w:rsidRPr="00A77385">
        <w:rPr>
          <w:rFonts w:ascii="Arial" w:hAnsi="Arial" w:cs="Arial"/>
        </w:rPr>
        <w:t xml:space="preserve"> pred devetimi leti</w:t>
      </w:r>
      <w:r w:rsidRPr="00A77385">
        <w:rPr>
          <w:rFonts w:ascii="Arial" w:hAnsi="Arial" w:cs="Arial"/>
        </w:rPr>
        <w:t xml:space="preserve"> </w:t>
      </w:r>
      <w:r w:rsidR="00966852" w:rsidRPr="00A77385">
        <w:rPr>
          <w:rFonts w:ascii="Arial" w:hAnsi="Arial" w:cs="Arial"/>
        </w:rPr>
        <w:t xml:space="preserve">na </w:t>
      </w:r>
      <w:r w:rsidRPr="00A77385">
        <w:rPr>
          <w:rFonts w:ascii="Arial" w:hAnsi="Arial" w:cs="Arial"/>
        </w:rPr>
        <w:t>Malti</w:t>
      </w:r>
      <w:r w:rsidR="009B1CFA" w:rsidRPr="00A77385">
        <w:rPr>
          <w:rFonts w:ascii="Arial" w:hAnsi="Arial" w:cs="Arial"/>
        </w:rPr>
        <w:t xml:space="preserve"> in</w:t>
      </w:r>
      <w:r w:rsidRPr="00A77385">
        <w:rPr>
          <w:rFonts w:ascii="Arial" w:hAnsi="Arial" w:cs="Arial"/>
        </w:rPr>
        <w:t xml:space="preserve"> zagnal</w:t>
      </w:r>
      <w:r w:rsidR="00966852" w:rsidRPr="00A77385">
        <w:rPr>
          <w:rFonts w:ascii="Arial" w:hAnsi="Arial" w:cs="Arial"/>
        </w:rPr>
        <w:t>o</w:t>
      </w:r>
      <w:r w:rsidRPr="00A77385">
        <w:rPr>
          <w:rFonts w:ascii="Arial" w:hAnsi="Arial" w:cs="Arial"/>
        </w:rPr>
        <w:t xml:space="preserve"> vodno agendo </w:t>
      </w:r>
      <w:proofErr w:type="spellStart"/>
      <w:r w:rsidRPr="00A77385">
        <w:rPr>
          <w:rFonts w:ascii="Arial" w:hAnsi="Arial" w:cs="Arial"/>
        </w:rPr>
        <w:t>UzS</w:t>
      </w:r>
      <w:proofErr w:type="spellEnd"/>
      <w:r w:rsidRPr="00A77385">
        <w:rPr>
          <w:rFonts w:ascii="Arial" w:hAnsi="Arial" w:cs="Arial"/>
        </w:rPr>
        <w:t>. Srečanje ministrov bo potekalo vzporedno z Euro-sredozemskim vodnim forumom</w:t>
      </w:r>
      <w:r w:rsidR="00ED5848" w:rsidRPr="00A77385">
        <w:rPr>
          <w:rFonts w:ascii="Arial" w:hAnsi="Arial" w:cs="Arial"/>
        </w:rPr>
        <w:t xml:space="preserve">, </w:t>
      </w:r>
      <w:r w:rsidRPr="00A77385">
        <w:rPr>
          <w:rFonts w:ascii="Arial" w:hAnsi="Arial" w:cs="Arial"/>
        </w:rPr>
        <w:t xml:space="preserve">v času 29. septembra do 2. </w:t>
      </w:r>
      <w:r w:rsidR="000C1B7C">
        <w:rPr>
          <w:rFonts w:ascii="Arial" w:hAnsi="Arial" w:cs="Arial"/>
        </w:rPr>
        <w:t>oktobra 2026</w:t>
      </w:r>
      <w:r w:rsidR="00D05F7A" w:rsidRPr="00A77385">
        <w:rPr>
          <w:rFonts w:ascii="Arial" w:hAnsi="Arial" w:cs="Arial"/>
        </w:rPr>
        <w:t>,</w:t>
      </w:r>
      <w:r w:rsidR="001C7777" w:rsidRPr="00A77385">
        <w:rPr>
          <w:rFonts w:ascii="Arial" w:hAnsi="Arial" w:cs="Arial"/>
        </w:rPr>
        <w:t xml:space="preserve"> prav tako v Rimu</w:t>
      </w:r>
      <w:r w:rsidRPr="00A77385">
        <w:rPr>
          <w:rFonts w:ascii="Arial" w:hAnsi="Arial" w:cs="Arial"/>
        </w:rPr>
        <w:t xml:space="preserve">. Ministrsko srečanje </w:t>
      </w:r>
      <w:r w:rsidR="00D9429A" w:rsidRPr="00A77385">
        <w:rPr>
          <w:rFonts w:ascii="Arial" w:hAnsi="Arial" w:cs="Arial"/>
        </w:rPr>
        <w:t>bo potekalo</w:t>
      </w:r>
      <w:r w:rsidRPr="00A77385">
        <w:rPr>
          <w:rFonts w:ascii="Arial" w:hAnsi="Arial" w:cs="Arial"/>
        </w:rPr>
        <w:t xml:space="preserve"> v času, ko pomanjkanje vode in pritisk podnebnih sprememb preoblikujeta prioritete </w:t>
      </w:r>
      <w:r w:rsidR="00ED5848" w:rsidRPr="00A77385">
        <w:rPr>
          <w:rFonts w:ascii="Arial" w:hAnsi="Arial" w:cs="Arial"/>
        </w:rPr>
        <w:t xml:space="preserve">v Sredozemlju in zahtevata okrepitev sodelovanja in usklajevanja na regionalni in subregionalni ravni. </w:t>
      </w:r>
    </w:p>
    <w:p w14:paraId="676672A2" w14:textId="5A5D59EB" w:rsidR="00ED5848" w:rsidRPr="00A77385" w:rsidRDefault="00066245" w:rsidP="00AA4857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</w:rPr>
        <w:t xml:space="preserve">Ministri bodo pregledali napredek glede Vodne agende </w:t>
      </w:r>
      <w:proofErr w:type="spellStart"/>
      <w:r w:rsidRPr="00A77385">
        <w:rPr>
          <w:rFonts w:ascii="Arial" w:hAnsi="Arial" w:cs="Arial"/>
        </w:rPr>
        <w:t>UzS</w:t>
      </w:r>
      <w:proofErr w:type="spellEnd"/>
      <w:r w:rsidRPr="00A77385">
        <w:rPr>
          <w:rFonts w:ascii="Arial" w:hAnsi="Arial" w:cs="Arial"/>
        </w:rPr>
        <w:t xml:space="preserve"> v obdobju devetih let in določili smer regionalnega sodelovanja do leta 2030.</w:t>
      </w:r>
      <w:r w:rsidR="00AA4857" w:rsidRPr="00A77385">
        <w:rPr>
          <w:rFonts w:ascii="Arial" w:hAnsi="Arial" w:cs="Arial"/>
        </w:rPr>
        <w:t xml:space="preserve"> Na 14. srečanju Regionalne platforme za vode od 5.–6. junija 2024 v Lizboni, so namreč države pregledale izvajanje vodne agende </w:t>
      </w:r>
      <w:proofErr w:type="spellStart"/>
      <w:r w:rsidR="00627412" w:rsidRPr="00A77385">
        <w:rPr>
          <w:rFonts w:ascii="Arial" w:hAnsi="Arial" w:cs="Arial"/>
        </w:rPr>
        <w:t>UzS</w:t>
      </w:r>
      <w:proofErr w:type="spellEnd"/>
      <w:r w:rsidR="00AA4857" w:rsidRPr="00A77385">
        <w:rPr>
          <w:rFonts w:ascii="Arial" w:hAnsi="Arial" w:cs="Arial"/>
        </w:rPr>
        <w:t xml:space="preserve"> in finančne strategije za vode. Ključna ugotovitev je bila, da je potrebna močnejša politična usmeritev na ministrski ravni. Države so zato podprle pripravo drugega ministrskega srečanja Unije za Mediteran o vodah. Hkrati se je okrepila povezava med vodno politiko in prilagajanjem podnebnim spremembam, odpornostjo vodnega sektorja, WASH, WEFE </w:t>
      </w:r>
      <w:proofErr w:type="spellStart"/>
      <w:r w:rsidR="00AA4857" w:rsidRPr="00A77385">
        <w:rPr>
          <w:rFonts w:ascii="Arial" w:hAnsi="Arial" w:cs="Arial"/>
        </w:rPr>
        <w:t>Nexus</w:t>
      </w:r>
      <w:proofErr w:type="spellEnd"/>
      <w:r w:rsidR="00AA4857" w:rsidRPr="00A77385">
        <w:rPr>
          <w:rFonts w:ascii="Arial" w:hAnsi="Arial" w:cs="Arial"/>
        </w:rPr>
        <w:t>, financiranjem vodne infrastrukture, digitalizacijo, čezmejnim upravljanjem voda. Srečanje je bilo povezano tudi z delavnico o UNECE/WHO Protokolom o vodi in zdravju, kar kaže na vse večji poudarek na povezavi med vodo, zdravjem in odpornostjo.</w:t>
      </w:r>
    </w:p>
    <w:p w14:paraId="5F69DB82" w14:textId="5FFE9B15" w:rsidR="00ED5848" w:rsidRPr="00A77385" w:rsidRDefault="00066245" w:rsidP="00C23CC9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</w:rPr>
        <w:t>Osrednji del srečanja ministrov bo spreje</w:t>
      </w:r>
      <w:r w:rsidR="00310343">
        <w:rPr>
          <w:rFonts w:ascii="Arial" w:hAnsi="Arial" w:cs="Arial"/>
        </w:rPr>
        <w:t>tje</w:t>
      </w:r>
      <w:r w:rsidRPr="00A77385">
        <w:rPr>
          <w:rFonts w:ascii="Arial" w:hAnsi="Arial" w:cs="Arial"/>
        </w:rPr>
        <w:t xml:space="preserve"> </w:t>
      </w:r>
      <w:r w:rsidRPr="00A77385">
        <w:rPr>
          <w:rFonts w:ascii="Arial" w:hAnsi="Arial" w:cs="Arial"/>
          <w:i/>
          <w:iCs/>
        </w:rPr>
        <w:t xml:space="preserve">Druge ministrske deklaracije </w:t>
      </w:r>
      <w:proofErr w:type="spellStart"/>
      <w:r w:rsidRPr="00A77385">
        <w:rPr>
          <w:rFonts w:ascii="Arial" w:hAnsi="Arial" w:cs="Arial"/>
          <w:i/>
          <w:iCs/>
        </w:rPr>
        <w:t>UzS</w:t>
      </w:r>
      <w:proofErr w:type="spellEnd"/>
      <w:r w:rsidRPr="00A77385">
        <w:rPr>
          <w:rFonts w:ascii="Arial" w:hAnsi="Arial" w:cs="Arial"/>
          <w:i/>
          <w:iCs/>
        </w:rPr>
        <w:t xml:space="preserve"> o vod</w:t>
      </w:r>
      <w:r w:rsidR="00EB14DD" w:rsidRPr="00A77385">
        <w:rPr>
          <w:rFonts w:ascii="Arial" w:hAnsi="Arial" w:cs="Arial"/>
          <w:i/>
          <w:iCs/>
        </w:rPr>
        <w:t>i v Sredozemlju</w:t>
      </w:r>
      <w:r w:rsidRPr="00A77385">
        <w:rPr>
          <w:rFonts w:ascii="Arial" w:hAnsi="Arial" w:cs="Arial"/>
        </w:rPr>
        <w:t>, ki bo določila cilje in prednostne naloge regije glede ciljev trajnostnega razvoja, povezanih z vodo, v obdobju od 2026 do 2030.</w:t>
      </w:r>
      <w:r w:rsidR="00DC22FA" w:rsidRPr="00A77385">
        <w:rPr>
          <w:rFonts w:ascii="Arial" w:hAnsi="Arial" w:cs="Arial"/>
        </w:rPr>
        <w:t xml:space="preserve"> Deklaracija naslavlja pomanjkanje in onesnaževanja vode, suše, poplave, požare</w:t>
      </w:r>
      <w:r w:rsidR="00AC6EFD" w:rsidRPr="00A77385">
        <w:rPr>
          <w:rFonts w:ascii="Arial" w:hAnsi="Arial" w:cs="Arial"/>
        </w:rPr>
        <w:t>, plazove ter dostop do pitne vode in sanitar</w:t>
      </w:r>
      <w:r w:rsidR="00AA4857" w:rsidRPr="00A77385">
        <w:rPr>
          <w:rFonts w:ascii="Arial" w:hAnsi="Arial" w:cs="Arial"/>
        </w:rPr>
        <w:t>nih storitev</w:t>
      </w:r>
      <w:r w:rsidR="00AC6EFD" w:rsidRPr="00A77385">
        <w:rPr>
          <w:rFonts w:ascii="Arial" w:hAnsi="Arial" w:cs="Arial"/>
        </w:rPr>
        <w:t>.</w:t>
      </w:r>
    </w:p>
    <w:p w14:paraId="78622557" w14:textId="10756B6D" w:rsidR="00627412" w:rsidRPr="00A77385" w:rsidRDefault="00AA4857" w:rsidP="00C23CC9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</w:rPr>
        <w:t xml:space="preserve">Druga ministrska deklaracija </w:t>
      </w:r>
      <w:proofErr w:type="spellStart"/>
      <w:r w:rsidRPr="00A77385">
        <w:rPr>
          <w:rFonts w:ascii="Arial" w:hAnsi="Arial" w:cs="Arial"/>
        </w:rPr>
        <w:t>UzS</w:t>
      </w:r>
      <w:proofErr w:type="spellEnd"/>
      <w:r w:rsidRPr="00A77385">
        <w:rPr>
          <w:rFonts w:ascii="Arial" w:hAnsi="Arial" w:cs="Arial"/>
        </w:rPr>
        <w:t xml:space="preserve"> se je začela pripravljati </w:t>
      </w:r>
      <w:r w:rsidR="00E80AB2" w:rsidRPr="00A77385">
        <w:rPr>
          <w:rFonts w:ascii="Arial" w:hAnsi="Arial" w:cs="Arial"/>
        </w:rPr>
        <w:t xml:space="preserve">6.-7. </w:t>
      </w:r>
      <w:r w:rsidRPr="00A77385">
        <w:rPr>
          <w:rFonts w:ascii="Arial" w:hAnsi="Arial" w:cs="Arial"/>
        </w:rPr>
        <w:t>februarja 2025</w:t>
      </w:r>
      <w:r w:rsidR="00E80AB2" w:rsidRPr="00A77385">
        <w:rPr>
          <w:rFonts w:ascii="Arial" w:hAnsi="Arial" w:cs="Arial"/>
        </w:rPr>
        <w:t>, ko je</w:t>
      </w:r>
      <w:r w:rsidRPr="00A77385">
        <w:rPr>
          <w:rFonts w:ascii="Arial" w:hAnsi="Arial" w:cs="Arial"/>
        </w:rPr>
        <w:t xml:space="preserve"> na Malti</w:t>
      </w:r>
      <w:r w:rsidR="00E80AB2" w:rsidRPr="00A77385">
        <w:rPr>
          <w:rFonts w:ascii="Arial" w:hAnsi="Arial" w:cs="Arial"/>
        </w:rPr>
        <w:t xml:space="preserve"> </w:t>
      </w:r>
      <w:r w:rsidRPr="00A77385">
        <w:rPr>
          <w:rFonts w:ascii="Arial" w:hAnsi="Arial" w:cs="Arial"/>
        </w:rPr>
        <w:t>potekalo ad-hoc srečanje skupine za pripravo nove ministrske deklaracije.</w:t>
      </w:r>
      <w:r w:rsidR="00E80AB2" w:rsidRPr="00A77385">
        <w:rPr>
          <w:rFonts w:ascii="Arial" w:hAnsi="Arial" w:cs="Arial"/>
        </w:rPr>
        <w:t xml:space="preserve"> </w:t>
      </w:r>
      <w:r w:rsidRPr="00A77385">
        <w:rPr>
          <w:rFonts w:ascii="Arial" w:hAnsi="Arial" w:cs="Arial"/>
        </w:rPr>
        <w:t xml:space="preserve">Nova deklaracija ni zamišljena kot zamenjava celotne </w:t>
      </w:r>
      <w:proofErr w:type="spellStart"/>
      <w:r w:rsidR="00E80AB2" w:rsidRPr="00A77385">
        <w:rPr>
          <w:rFonts w:ascii="Arial" w:hAnsi="Arial" w:cs="Arial"/>
        </w:rPr>
        <w:t>UzS</w:t>
      </w:r>
      <w:proofErr w:type="spellEnd"/>
      <w:r w:rsidRPr="00A77385">
        <w:rPr>
          <w:rFonts w:ascii="Arial" w:hAnsi="Arial" w:cs="Arial"/>
        </w:rPr>
        <w:t xml:space="preserve"> </w:t>
      </w:r>
      <w:r w:rsidR="00E80AB2" w:rsidRPr="00A77385">
        <w:rPr>
          <w:rFonts w:ascii="Arial" w:hAnsi="Arial" w:cs="Arial"/>
        </w:rPr>
        <w:t>vodne</w:t>
      </w:r>
      <w:r w:rsidRPr="00A77385">
        <w:rPr>
          <w:rFonts w:ascii="Arial" w:hAnsi="Arial" w:cs="Arial"/>
        </w:rPr>
        <w:t xml:space="preserve"> </w:t>
      </w:r>
      <w:r w:rsidR="00E80AB2" w:rsidRPr="00A77385">
        <w:rPr>
          <w:rFonts w:ascii="Arial" w:hAnsi="Arial" w:cs="Arial"/>
        </w:rPr>
        <w:t>agende</w:t>
      </w:r>
      <w:r w:rsidRPr="00A77385">
        <w:rPr>
          <w:rFonts w:ascii="Arial" w:hAnsi="Arial" w:cs="Arial"/>
        </w:rPr>
        <w:t>, temveč kot nov politični okvir in usmeritev za obdobje 2026–2030, ki nadgrajuje</w:t>
      </w:r>
      <w:r w:rsidR="00E80AB2" w:rsidRPr="00A77385">
        <w:rPr>
          <w:rFonts w:ascii="Arial" w:hAnsi="Arial" w:cs="Arial"/>
        </w:rPr>
        <w:t xml:space="preserve"> vodno politiko </w:t>
      </w:r>
      <w:proofErr w:type="spellStart"/>
      <w:r w:rsidR="00E80AB2" w:rsidRPr="00A77385">
        <w:rPr>
          <w:rFonts w:ascii="Arial" w:hAnsi="Arial" w:cs="Arial"/>
        </w:rPr>
        <w:t>UzS</w:t>
      </w:r>
      <w:proofErr w:type="spellEnd"/>
      <w:r w:rsidR="00E80AB2" w:rsidRPr="00A77385">
        <w:rPr>
          <w:rFonts w:ascii="Arial" w:hAnsi="Arial" w:cs="Arial"/>
        </w:rPr>
        <w:t xml:space="preserve"> in aktivnosti do 2030 </w:t>
      </w:r>
      <w:r w:rsidR="00310343">
        <w:rPr>
          <w:rFonts w:ascii="Arial" w:hAnsi="Arial" w:cs="Arial"/>
        </w:rPr>
        <w:t>ter</w:t>
      </w:r>
      <w:r w:rsidR="00E80AB2" w:rsidRPr="00A77385">
        <w:rPr>
          <w:rFonts w:ascii="Arial" w:hAnsi="Arial" w:cs="Arial"/>
        </w:rPr>
        <w:t xml:space="preserve"> </w:t>
      </w:r>
      <w:proofErr w:type="spellStart"/>
      <w:r w:rsidR="00E80AB2" w:rsidRPr="00A77385">
        <w:rPr>
          <w:rFonts w:ascii="Arial" w:hAnsi="Arial" w:cs="Arial"/>
        </w:rPr>
        <w:t>UzS</w:t>
      </w:r>
      <w:proofErr w:type="spellEnd"/>
      <w:r w:rsidR="00E80AB2" w:rsidRPr="00A77385">
        <w:rPr>
          <w:rFonts w:ascii="Arial" w:hAnsi="Arial" w:cs="Arial"/>
        </w:rPr>
        <w:t xml:space="preserve"> finančno strategijo za vodo. </w:t>
      </w:r>
      <w:r w:rsidRPr="00A77385">
        <w:rPr>
          <w:rFonts w:ascii="Arial" w:hAnsi="Arial" w:cs="Arial"/>
        </w:rPr>
        <w:t>Na srečanju je bila posebej poudarjena potreba p</w:t>
      </w:r>
      <w:r w:rsidR="00E80AB2" w:rsidRPr="00A77385">
        <w:rPr>
          <w:rFonts w:ascii="Arial" w:hAnsi="Arial" w:cs="Arial"/>
        </w:rPr>
        <w:t xml:space="preserve">o </w:t>
      </w:r>
      <w:r w:rsidRPr="00A77385">
        <w:rPr>
          <w:rFonts w:ascii="Arial" w:hAnsi="Arial" w:cs="Arial"/>
        </w:rPr>
        <w:t>boljšem upravljanju,</w:t>
      </w:r>
      <w:r w:rsidR="00E80AB2" w:rsidRPr="00A77385">
        <w:rPr>
          <w:rFonts w:ascii="Arial" w:hAnsi="Arial" w:cs="Arial"/>
        </w:rPr>
        <w:t xml:space="preserve"> </w:t>
      </w:r>
      <w:r w:rsidRPr="00A77385">
        <w:rPr>
          <w:rFonts w:ascii="Arial" w:hAnsi="Arial" w:cs="Arial"/>
        </w:rPr>
        <w:t>učinkovitejših politikah,</w:t>
      </w:r>
      <w:r w:rsidR="00E80AB2" w:rsidRPr="00A77385">
        <w:rPr>
          <w:rFonts w:ascii="Arial" w:hAnsi="Arial" w:cs="Arial"/>
        </w:rPr>
        <w:t xml:space="preserve"> </w:t>
      </w:r>
      <w:r w:rsidRPr="00A77385">
        <w:rPr>
          <w:rFonts w:ascii="Arial" w:hAnsi="Arial" w:cs="Arial"/>
        </w:rPr>
        <w:t>mobilizaciji financiranja,</w:t>
      </w:r>
      <w:r w:rsidR="00E80AB2" w:rsidRPr="00A77385">
        <w:rPr>
          <w:rFonts w:ascii="Arial" w:hAnsi="Arial" w:cs="Arial"/>
        </w:rPr>
        <w:t xml:space="preserve"> </w:t>
      </w:r>
      <w:r w:rsidRPr="00A77385">
        <w:rPr>
          <w:rFonts w:ascii="Arial" w:hAnsi="Arial" w:cs="Arial"/>
        </w:rPr>
        <w:t>krepitvi zmogljivosti,</w:t>
      </w:r>
      <w:r w:rsidR="00E80AB2" w:rsidRPr="00A77385">
        <w:rPr>
          <w:rFonts w:ascii="Arial" w:hAnsi="Arial" w:cs="Arial"/>
        </w:rPr>
        <w:t xml:space="preserve"> </w:t>
      </w:r>
      <w:r w:rsidRPr="00A77385">
        <w:rPr>
          <w:rFonts w:ascii="Arial" w:hAnsi="Arial" w:cs="Arial"/>
        </w:rPr>
        <w:t>konkretnih projektih na terenu.</w:t>
      </w:r>
      <w:r w:rsidR="00E80AB2" w:rsidRPr="00A77385">
        <w:rPr>
          <w:rFonts w:ascii="Arial" w:hAnsi="Arial" w:cs="Arial"/>
        </w:rPr>
        <w:t xml:space="preserve"> Takrat je bila podana </w:t>
      </w:r>
      <w:r w:rsidRPr="00A77385">
        <w:rPr>
          <w:rFonts w:ascii="Arial" w:hAnsi="Arial" w:cs="Arial"/>
        </w:rPr>
        <w:t xml:space="preserve">tudi italijanska pobuda za </w:t>
      </w:r>
      <w:proofErr w:type="spellStart"/>
      <w:r w:rsidRPr="00A77385">
        <w:rPr>
          <w:rFonts w:ascii="Arial" w:hAnsi="Arial" w:cs="Arial"/>
        </w:rPr>
        <w:t>gostiteljstvo</w:t>
      </w:r>
      <w:proofErr w:type="spellEnd"/>
      <w:r w:rsidRPr="00A77385">
        <w:rPr>
          <w:rFonts w:ascii="Arial" w:hAnsi="Arial" w:cs="Arial"/>
        </w:rPr>
        <w:t xml:space="preserve"> drugega ministrskega srečanja v Rimu</w:t>
      </w:r>
      <w:r w:rsidR="00E80AB2" w:rsidRPr="00A77385">
        <w:rPr>
          <w:rFonts w:ascii="Arial" w:hAnsi="Arial" w:cs="Arial"/>
        </w:rPr>
        <w:t>.</w:t>
      </w:r>
    </w:p>
    <w:p w14:paraId="1AA1AB2B" w14:textId="244B577D" w:rsidR="00066245" w:rsidRPr="00A77385" w:rsidRDefault="00066245" w:rsidP="00C23CC9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</w:rPr>
        <w:t xml:space="preserve">Ministri bodo  potrdili </w:t>
      </w:r>
      <w:r w:rsidR="001C7777" w:rsidRPr="00A77385">
        <w:rPr>
          <w:rFonts w:ascii="Arial" w:hAnsi="Arial" w:cs="Arial"/>
        </w:rPr>
        <w:t>tri</w:t>
      </w:r>
      <w:r w:rsidRPr="00A77385">
        <w:rPr>
          <w:rFonts w:ascii="Arial" w:hAnsi="Arial" w:cs="Arial"/>
        </w:rPr>
        <w:t xml:space="preserve"> strateške </w:t>
      </w:r>
      <w:r w:rsidR="001C7777" w:rsidRPr="00A77385">
        <w:rPr>
          <w:rFonts w:ascii="Arial" w:hAnsi="Arial" w:cs="Arial"/>
        </w:rPr>
        <w:t>dokumente</w:t>
      </w:r>
      <w:r w:rsidRPr="00A77385">
        <w:rPr>
          <w:rFonts w:ascii="Arial" w:hAnsi="Arial" w:cs="Arial"/>
        </w:rPr>
        <w:t xml:space="preserve">, ki so bili odobreni na 15. srečanju Regionalne platforme </w:t>
      </w:r>
      <w:proofErr w:type="spellStart"/>
      <w:r w:rsidRPr="00A77385">
        <w:rPr>
          <w:rFonts w:ascii="Arial" w:hAnsi="Arial" w:cs="Arial"/>
        </w:rPr>
        <w:t>U</w:t>
      </w:r>
      <w:r w:rsidR="006F64D0" w:rsidRPr="00A77385">
        <w:rPr>
          <w:rFonts w:ascii="Arial" w:hAnsi="Arial" w:cs="Arial"/>
        </w:rPr>
        <w:t>zS</w:t>
      </w:r>
      <w:proofErr w:type="spellEnd"/>
      <w:r w:rsidRPr="00A77385">
        <w:rPr>
          <w:rFonts w:ascii="Arial" w:hAnsi="Arial" w:cs="Arial"/>
        </w:rPr>
        <w:t xml:space="preserve"> za vodo v Barceloni novembra 2025</w:t>
      </w:r>
      <w:r w:rsidR="00310343">
        <w:rPr>
          <w:rFonts w:ascii="Arial" w:hAnsi="Arial" w:cs="Arial"/>
        </w:rPr>
        <w:t>,</w:t>
      </w:r>
      <w:r w:rsidRPr="00A77385">
        <w:rPr>
          <w:rFonts w:ascii="Arial" w:hAnsi="Arial" w:cs="Arial"/>
        </w:rPr>
        <w:t xml:space="preserve"> </w:t>
      </w:r>
      <w:r w:rsidR="00310343">
        <w:rPr>
          <w:rFonts w:ascii="Arial" w:hAnsi="Arial" w:cs="Arial"/>
        </w:rPr>
        <w:t>i</w:t>
      </w:r>
      <w:r w:rsidR="001C7777" w:rsidRPr="00A77385">
        <w:rPr>
          <w:rFonts w:ascii="Arial" w:hAnsi="Arial" w:cs="Arial"/>
        </w:rPr>
        <w:t xml:space="preserve">n sicer </w:t>
      </w:r>
      <w:r w:rsidRPr="00A77385">
        <w:rPr>
          <w:rFonts w:ascii="Arial" w:hAnsi="Arial" w:cs="Arial"/>
          <w:i/>
          <w:iCs/>
        </w:rPr>
        <w:t>Strategij</w:t>
      </w:r>
      <w:r w:rsidR="001C7777" w:rsidRPr="00A77385">
        <w:rPr>
          <w:rFonts w:ascii="Arial" w:hAnsi="Arial" w:cs="Arial"/>
          <w:i/>
          <w:iCs/>
        </w:rPr>
        <w:t>o</w:t>
      </w:r>
      <w:r w:rsidRPr="00A77385">
        <w:rPr>
          <w:rFonts w:ascii="Arial" w:hAnsi="Arial" w:cs="Arial"/>
          <w:i/>
          <w:iCs/>
        </w:rPr>
        <w:t xml:space="preserve"> za povezavo voda-energija-hrana-ekosistemi v </w:t>
      </w:r>
      <w:r w:rsidR="001C7777" w:rsidRPr="00A77385">
        <w:rPr>
          <w:rFonts w:ascii="Arial" w:hAnsi="Arial" w:cs="Arial"/>
          <w:i/>
          <w:iCs/>
        </w:rPr>
        <w:t>Sredozemlju, ki temelji na načelu</w:t>
      </w:r>
      <w:r w:rsidRPr="00A77385">
        <w:rPr>
          <w:rFonts w:ascii="Arial" w:hAnsi="Arial" w:cs="Arial"/>
          <w:i/>
          <w:iCs/>
        </w:rPr>
        <w:t xml:space="preserve"> od izvira do morja</w:t>
      </w:r>
      <w:r w:rsidR="001C7777" w:rsidRPr="00A77385">
        <w:rPr>
          <w:rFonts w:ascii="Arial" w:hAnsi="Arial" w:cs="Arial"/>
        </w:rPr>
        <w:t xml:space="preserve"> in</w:t>
      </w:r>
      <w:r w:rsidRPr="00A77385">
        <w:rPr>
          <w:rFonts w:ascii="Arial" w:hAnsi="Arial" w:cs="Arial"/>
        </w:rPr>
        <w:t xml:space="preserve"> ki so jo razvili </w:t>
      </w:r>
      <w:proofErr w:type="spellStart"/>
      <w:r w:rsidRPr="00A77385">
        <w:rPr>
          <w:rFonts w:ascii="Arial" w:hAnsi="Arial" w:cs="Arial"/>
        </w:rPr>
        <w:t>U</w:t>
      </w:r>
      <w:r w:rsidR="001C7777" w:rsidRPr="00A77385">
        <w:rPr>
          <w:rFonts w:ascii="Arial" w:hAnsi="Arial" w:cs="Arial"/>
        </w:rPr>
        <w:t>zS</w:t>
      </w:r>
      <w:proofErr w:type="spellEnd"/>
      <w:r w:rsidRPr="00A77385">
        <w:rPr>
          <w:rFonts w:ascii="Arial" w:hAnsi="Arial" w:cs="Arial"/>
        </w:rPr>
        <w:t>, UNEP MAP in Evropska unija ob podpori GWP Med, EU WES BCA projekta in PRIMA</w:t>
      </w:r>
      <w:r w:rsidR="001C7777" w:rsidRPr="00A77385">
        <w:rPr>
          <w:rFonts w:ascii="Arial" w:hAnsi="Arial" w:cs="Arial"/>
        </w:rPr>
        <w:t>.</w:t>
      </w:r>
      <w:r w:rsidRPr="00A77385">
        <w:rPr>
          <w:rFonts w:ascii="Arial" w:hAnsi="Arial" w:cs="Arial"/>
        </w:rPr>
        <w:t xml:space="preserve"> </w:t>
      </w:r>
      <w:r w:rsidR="001C7777" w:rsidRPr="00A77385">
        <w:rPr>
          <w:rFonts w:ascii="Arial" w:hAnsi="Arial" w:cs="Arial"/>
        </w:rPr>
        <w:t>Strategija spodbuja</w:t>
      </w:r>
      <w:r w:rsidRPr="00A77385">
        <w:rPr>
          <w:rFonts w:ascii="Arial" w:hAnsi="Arial" w:cs="Arial"/>
        </w:rPr>
        <w:t xml:space="preserve"> medsektorski pristop k upravljanju vode, energije, hrane in ekosistemov</w:t>
      </w:r>
      <w:r w:rsidR="006F64D0" w:rsidRPr="00A77385">
        <w:rPr>
          <w:rFonts w:ascii="Arial" w:hAnsi="Arial" w:cs="Arial"/>
        </w:rPr>
        <w:t xml:space="preserve"> po načelu</w:t>
      </w:r>
      <w:r w:rsidRPr="00A77385">
        <w:rPr>
          <w:rFonts w:ascii="Arial" w:hAnsi="Arial" w:cs="Arial"/>
        </w:rPr>
        <w:t xml:space="preserve"> od izvira do morja in jo je prav tako sprejel</w:t>
      </w:r>
      <w:r w:rsidR="001C7777" w:rsidRPr="00A77385">
        <w:rPr>
          <w:rFonts w:ascii="Arial" w:hAnsi="Arial" w:cs="Arial"/>
        </w:rPr>
        <w:t>o</w:t>
      </w:r>
      <w:r w:rsidRPr="00A77385">
        <w:rPr>
          <w:rFonts w:ascii="Arial" w:hAnsi="Arial" w:cs="Arial"/>
        </w:rPr>
        <w:t xml:space="preserve"> </w:t>
      </w:r>
      <w:r w:rsidR="001C7777" w:rsidRPr="00A77385">
        <w:rPr>
          <w:rFonts w:ascii="Arial" w:hAnsi="Arial" w:cs="Arial"/>
        </w:rPr>
        <w:t>24. zasedanje pogodbenic Barcelonske konvencije</w:t>
      </w:r>
      <w:r w:rsidRPr="00A77385">
        <w:rPr>
          <w:rFonts w:ascii="Arial" w:hAnsi="Arial" w:cs="Arial"/>
        </w:rPr>
        <w:t xml:space="preserve"> </w:t>
      </w:r>
      <w:r w:rsidR="006F64D0" w:rsidRPr="00A77385">
        <w:rPr>
          <w:rFonts w:ascii="Arial" w:hAnsi="Arial" w:cs="Arial"/>
        </w:rPr>
        <w:t>(Kairo, 2025)</w:t>
      </w:r>
      <w:r w:rsidRPr="00A77385">
        <w:rPr>
          <w:rFonts w:ascii="Arial" w:hAnsi="Arial" w:cs="Arial"/>
        </w:rPr>
        <w:t>.</w:t>
      </w:r>
    </w:p>
    <w:p w14:paraId="240DF4CF" w14:textId="6BECDA83" w:rsidR="007A2240" w:rsidRPr="00A77385" w:rsidRDefault="006F64D0" w:rsidP="00C23CC9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  <w:i/>
          <w:iCs/>
        </w:rPr>
        <w:lastRenderedPageBreak/>
        <w:t xml:space="preserve">Priporočila </w:t>
      </w:r>
      <w:proofErr w:type="spellStart"/>
      <w:r w:rsidR="007A2240" w:rsidRPr="00A77385">
        <w:rPr>
          <w:rFonts w:ascii="Arial" w:hAnsi="Arial" w:cs="Arial"/>
          <w:i/>
          <w:iCs/>
        </w:rPr>
        <w:t>UzS</w:t>
      </w:r>
      <w:proofErr w:type="spellEnd"/>
      <w:r w:rsidR="007A2240" w:rsidRPr="00A77385">
        <w:rPr>
          <w:rFonts w:ascii="Arial" w:hAnsi="Arial" w:cs="Arial"/>
          <w:i/>
          <w:iCs/>
        </w:rPr>
        <w:t xml:space="preserve"> </w:t>
      </w:r>
      <w:r w:rsidRPr="00A77385">
        <w:rPr>
          <w:rFonts w:ascii="Arial" w:hAnsi="Arial" w:cs="Arial"/>
          <w:i/>
          <w:iCs/>
        </w:rPr>
        <w:t>o financiranju vodnega sektorja</w:t>
      </w:r>
      <w:r w:rsidRPr="00A77385">
        <w:rPr>
          <w:rFonts w:ascii="Arial" w:hAnsi="Arial" w:cs="Arial"/>
        </w:rPr>
        <w:t xml:space="preserve"> združujejo smernice, ki so se razvijale od leta 2019 prek Letnih konferenc o financiranju in investiranju v vodo ter Konference ZN o vodi 2023. P</w:t>
      </w:r>
      <w:r w:rsidR="006856FB" w:rsidRPr="00A77385">
        <w:rPr>
          <w:rFonts w:ascii="Arial" w:hAnsi="Arial" w:cs="Arial"/>
        </w:rPr>
        <w:t xml:space="preserve">osebej se poudarja vloga nacionalnih proračunov, do tarif, finančnih sredstev za podnebje ter vloge razvojnih in komercialnih bank, mednarodnih finančnih institucij in zasebnega kapitala. </w:t>
      </w:r>
      <w:r w:rsidR="007A2240" w:rsidRPr="00A77385">
        <w:rPr>
          <w:rFonts w:ascii="Arial" w:hAnsi="Arial" w:cs="Arial"/>
        </w:rPr>
        <w:t>Na konferenci EU–</w:t>
      </w:r>
      <w:proofErr w:type="spellStart"/>
      <w:r w:rsidR="006856FB" w:rsidRPr="00A77385">
        <w:rPr>
          <w:rFonts w:ascii="Arial" w:hAnsi="Arial" w:cs="Arial"/>
        </w:rPr>
        <w:t>UzS</w:t>
      </w:r>
      <w:proofErr w:type="spellEnd"/>
      <w:r w:rsidR="007A2240" w:rsidRPr="00A77385">
        <w:rPr>
          <w:rFonts w:ascii="Arial" w:hAnsi="Arial" w:cs="Arial"/>
        </w:rPr>
        <w:t xml:space="preserve"> o financiranju voda v Kairu oktobra 2025 je bil zato poudarek na povečanju naložb v </w:t>
      </w:r>
      <w:r w:rsidR="006856FB" w:rsidRPr="00A77385">
        <w:rPr>
          <w:rFonts w:ascii="Arial" w:hAnsi="Arial" w:cs="Arial"/>
        </w:rPr>
        <w:t>vodno odpornost.</w:t>
      </w:r>
    </w:p>
    <w:p w14:paraId="3ADC039E" w14:textId="4C38872D" w:rsidR="006F64D0" w:rsidRPr="00A77385" w:rsidRDefault="006F64D0" w:rsidP="00C23CC9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  <w:i/>
          <w:iCs/>
        </w:rPr>
        <w:t xml:space="preserve">Regionalni strateški okvir </w:t>
      </w:r>
      <w:proofErr w:type="spellStart"/>
      <w:r w:rsidRPr="00A77385">
        <w:rPr>
          <w:rFonts w:ascii="Arial" w:hAnsi="Arial" w:cs="Arial"/>
          <w:i/>
          <w:iCs/>
        </w:rPr>
        <w:t>UzS</w:t>
      </w:r>
      <w:proofErr w:type="spellEnd"/>
      <w:r w:rsidRPr="00A77385">
        <w:rPr>
          <w:rFonts w:ascii="Arial" w:hAnsi="Arial" w:cs="Arial"/>
          <w:i/>
          <w:iCs/>
        </w:rPr>
        <w:t xml:space="preserve"> za digitalizacijo vodnega sektorja</w:t>
      </w:r>
      <w:r w:rsidRPr="00A77385">
        <w:rPr>
          <w:rFonts w:ascii="Arial" w:hAnsi="Arial" w:cs="Arial"/>
        </w:rPr>
        <w:t xml:space="preserve"> </w:t>
      </w:r>
      <w:r w:rsidR="00673B70" w:rsidRPr="00A77385">
        <w:rPr>
          <w:rFonts w:ascii="Arial" w:hAnsi="Arial" w:cs="Arial"/>
        </w:rPr>
        <w:t>je odgovor</w:t>
      </w:r>
      <w:r w:rsidRPr="00A77385">
        <w:rPr>
          <w:rFonts w:ascii="Arial" w:hAnsi="Arial" w:cs="Arial"/>
        </w:rPr>
        <w:t xml:space="preserve"> </w:t>
      </w:r>
      <w:r w:rsidR="00C078FC" w:rsidRPr="00A77385">
        <w:rPr>
          <w:rFonts w:ascii="Arial" w:hAnsi="Arial" w:cs="Arial"/>
        </w:rPr>
        <w:t>na</w:t>
      </w:r>
      <w:r w:rsidRPr="00A77385">
        <w:rPr>
          <w:rFonts w:ascii="Arial" w:hAnsi="Arial" w:cs="Arial"/>
        </w:rPr>
        <w:t xml:space="preserve"> hitro nastajajočo priložnost za regijo in je že v izvajanju, vključno z regionalno serijo spletnih delavnic za krepitev zmogljivosti o vodi in umetni inteligenci, izvedenih v letih 2025 in 2026.</w:t>
      </w:r>
    </w:p>
    <w:p w14:paraId="077D165B" w14:textId="6C39551E" w:rsidR="00C23CC9" w:rsidRPr="00A77385" w:rsidRDefault="00C078FC" w:rsidP="00C23CC9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</w:rPr>
        <w:t xml:space="preserve">Ministrsko srečanje bo tudi priložnost za izmenjave mnenj med ministri in partnerskimi institucijami o nacionalnem napredku, o prioritetah za regionalno sodelovanje do leta 2030 in o tem, kako ohraniti Regionalno platformo za vodo </w:t>
      </w:r>
      <w:proofErr w:type="spellStart"/>
      <w:r w:rsidRPr="00A77385">
        <w:rPr>
          <w:rFonts w:ascii="Arial" w:hAnsi="Arial" w:cs="Arial"/>
        </w:rPr>
        <w:t>UzS</w:t>
      </w:r>
      <w:proofErr w:type="spellEnd"/>
      <w:r w:rsidRPr="00A77385">
        <w:rPr>
          <w:rFonts w:ascii="Arial" w:hAnsi="Arial" w:cs="Arial"/>
        </w:rPr>
        <w:t xml:space="preserve"> učinkovito in uspešno. Dogodek bo potekal tudi v kontekstu v letu 2025 sprejetih Strategij</w:t>
      </w:r>
      <w:r w:rsidR="00AA4857" w:rsidRPr="00A77385">
        <w:rPr>
          <w:rFonts w:ascii="Arial" w:hAnsi="Arial" w:cs="Arial"/>
        </w:rPr>
        <w:t>e</w:t>
      </w:r>
      <w:r w:rsidRPr="00A77385">
        <w:rPr>
          <w:rFonts w:ascii="Arial" w:hAnsi="Arial" w:cs="Arial"/>
        </w:rPr>
        <w:t xml:space="preserve"> EU za odpornost na vodo in Pakta za Sredozemlje.</w:t>
      </w:r>
    </w:p>
    <w:p w14:paraId="3C334532" w14:textId="0ABB131C" w:rsidR="009928BA" w:rsidRPr="00A77385" w:rsidRDefault="009928BA" w:rsidP="009928BA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</w:rPr>
        <w:t xml:space="preserve">V okviru </w:t>
      </w:r>
      <w:r w:rsidRPr="00A77385">
        <w:rPr>
          <w:rFonts w:ascii="Arial" w:hAnsi="Arial" w:cs="Arial"/>
          <w:i/>
          <w:iCs/>
        </w:rPr>
        <w:t xml:space="preserve">Druge ministrske deklaracije </w:t>
      </w:r>
      <w:proofErr w:type="spellStart"/>
      <w:r w:rsidRPr="00A77385">
        <w:rPr>
          <w:rFonts w:ascii="Arial" w:hAnsi="Arial" w:cs="Arial"/>
          <w:i/>
          <w:iCs/>
        </w:rPr>
        <w:t>UzS</w:t>
      </w:r>
      <w:proofErr w:type="spellEnd"/>
      <w:r w:rsidRPr="00A77385">
        <w:rPr>
          <w:rFonts w:ascii="Arial" w:hAnsi="Arial" w:cs="Arial"/>
          <w:i/>
          <w:iCs/>
        </w:rPr>
        <w:t xml:space="preserve"> o vodi</w:t>
      </w:r>
      <w:r w:rsidRPr="00A77385">
        <w:rPr>
          <w:rFonts w:ascii="Arial" w:hAnsi="Arial" w:cs="Arial"/>
        </w:rPr>
        <w:t xml:space="preserve"> je navedena tudi Rimska pobuda kot praktično orodje, ki naj bi odražala skupno zavezanosti ministrov</w:t>
      </w:r>
      <w:r w:rsidR="005F7530">
        <w:rPr>
          <w:rFonts w:ascii="Arial" w:hAnsi="Arial" w:cs="Arial"/>
        </w:rPr>
        <w:t>,</w:t>
      </w:r>
      <w:r w:rsidRPr="00A77385">
        <w:rPr>
          <w:rFonts w:ascii="Arial" w:hAnsi="Arial" w:cs="Arial"/>
        </w:rPr>
        <w:t xml:space="preserve"> pristojnih za vodo</w:t>
      </w:r>
      <w:r w:rsidR="005F7530">
        <w:rPr>
          <w:rFonts w:ascii="Arial" w:hAnsi="Arial" w:cs="Arial"/>
        </w:rPr>
        <w:t>,</w:t>
      </w:r>
      <w:r w:rsidRPr="00A77385">
        <w:rPr>
          <w:rFonts w:ascii="Arial" w:hAnsi="Arial" w:cs="Arial"/>
        </w:rPr>
        <w:t xml:space="preserve"> v okviru </w:t>
      </w:r>
      <w:proofErr w:type="spellStart"/>
      <w:r w:rsidRPr="00A77385">
        <w:rPr>
          <w:rFonts w:ascii="Arial" w:hAnsi="Arial" w:cs="Arial"/>
        </w:rPr>
        <w:t>UzS</w:t>
      </w:r>
      <w:proofErr w:type="spellEnd"/>
      <w:r w:rsidRPr="00A77385">
        <w:rPr>
          <w:rFonts w:ascii="Arial" w:hAnsi="Arial" w:cs="Arial"/>
        </w:rPr>
        <w:t xml:space="preserve"> k sodelovanju in napredovanju k skupnim ciljem na področju vode in </w:t>
      </w:r>
      <w:r w:rsidR="005F7530">
        <w:rPr>
          <w:rFonts w:ascii="Arial" w:hAnsi="Arial" w:cs="Arial"/>
        </w:rPr>
        <w:t xml:space="preserve">je </w:t>
      </w:r>
      <w:r w:rsidR="00D36757">
        <w:rPr>
          <w:rFonts w:ascii="Arial" w:hAnsi="Arial" w:cs="Arial"/>
        </w:rPr>
        <w:t xml:space="preserve">bila </w:t>
      </w:r>
      <w:r w:rsidRPr="00A77385">
        <w:rPr>
          <w:rFonts w:ascii="Arial" w:hAnsi="Arial" w:cs="Arial"/>
        </w:rPr>
        <w:t xml:space="preserve">tudi prispevek </w:t>
      </w:r>
      <w:r w:rsidR="009B1CFA" w:rsidRPr="00A77385">
        <w:rPr>
          <w:rFonts w:ascii="Arial" w:hAnsi="Arial" w:cs="Arial"/>
        </w:rPr>
        <w:t>S</w:t>
      </w:r>
      <w:r w:rsidRPr="00A77385">
        <w:rPr>
          <w:rFonts w:ascii="Arial" w:hAnsi="Arial" w:cs="Arial"/>
        </w:rPr>
        <w:t xml:space="preserve">redozemlja </w:t>
      </w:r>
      <w:r w:rsidR="005F7530">
        <w:rPr>
          <w:rFonts w:ascii="Arial" w:hAnsi="Arial" w:cs="Arial"/>
        </w:rPr>
        <w:t>h</w:t>
      </w:r>
      <w:r w:rsidRPr="00A77385">
        <w:rPr>
          <w:rFonts w:ascii="Arial" w:hAnsi="Arial" w:cs="Arial"/>
        </w:rPr>
        <w:t xml:space="preserve"> konferenci ZN o vodi, ki bo konec leta v </w:t>
      </w:r>
      <w:r w:rsidR="009B1CFA" w:rsidRPr="00A77385">
        <w:rPr>
          <w:rFonts w:ascii="Arial" w:hAnsi="Arial" w:cs="Arial"/>
        </w:rPr>
        <w:t>Z</w:t>
      </w:r>
      <w:r w:rsidRPr="00A77385">
        <w:rPr>
          <w:rFonts w:ascii="Arial" w:hAnsi="Arial" w:cs="Arial"/>
        </w:rPr>
        <w:t>druženih arabskih emiratih.</w:t>
      </w:r>
    </w:p>
    <w:p w14:paraId="68B13D67" w14:textId="3C5CF486" w:rsidR="009928BA" w:rsidRPr="00A77385" w:rsidRDefault="00D9429A" w:rsidP="009928BA">
      <w:pPr>
        <w:jc w:val="both"/>
        <w:rPr>
          <w:rFonts w:ascii="Arial" w:hAnsi="Arial" w:cs="Arial"/>
        </w:rPr>
      </w:pPr>
      <w:r w:rsidRPr="00A77385">
        <w:rPr>
          <w:rFonts w:ascii="Arial" w:hAnsi="Arial" w:cs="Arial"/>
        </w:rPr>
        <w:t>Rimska p</w:t>
      </w:r>
      <w:r w:rsidR="009928BA" w:rsidRPr="00A77385">
        <w:rPr>
          <w:rFonts w:ascii="Arial" w:hAnsi="Arial" w:cs="Arial"/>
        </w:rPr>
        <w:t xml:space="preserve">obuda </w:t>
      </w:r>
      <w:r w:rsidR="00FF2F0C" w:rsidRPr="00A77385">
        <w:rPr>
          <w:rFonts w:ascii="Arial" w:hAnsi="Arial" w:cs="Arial"/>
        </w:rPr>
        <w:t>naj bi imela</w:t>
      </w:r>
      <w:r w:rsidR="009928BA" w:rsidRPr="00A77385">
        <w:rPr>
          <w:rFonts w:ascii="Arial" w:hAnsi="Arial" w:cs="Arial"/>
        </w:rPr>
        <w:t xml:space="preserve"> dva cilja: razvijati tehnične zmogljivosti držav,</w:t>
      </w:r>
      <w:r w:rsidR="00E8467E" w:rsidRPr="00A77385">
        <w:rPr>
          <w:rFonts w:ascii="Arial" w:hAnsi="Arial" w:cs="Arial"/>
        </w:rPr>
        <w:t xml:space="preserve"> predvsem</w:t>
      </w:r>
      <w:r w:rsidR="00FF2F0C" w:rsidRPr="00A77385">
        <w:rPr>
          <w:rFonts w:ascii="Arial" w:hAnsi="Arial" w:cs="Arial"/>
        </w:rPr>
        <w:t xml:space="preserve"> sredozemskih</w:t>
      </w:r>
      <w:r w:rsidR="00E8467E" w:rsidRPr="00A77385">
        <w:rPr>
          <w:rFonts w:ascii="Arial" w:hAnsi="Arial" w:cs="Arial"/>
        </w:rPr>
        <w:t xml:space="preserve"> držav v razvoju,</w:t>
      </w:r>
      <w:r w:rsidR="009928BA" w:rsidRPr="00A77385">
        <w:rPr>
          <w:rFonts w:ascii="Arial" w:hAnsi="Arial" w:cs="Arial"/>
        </w:rPr>
        <w:t xml:space="preserve"> potrebne za obravnavo prednostnih nalog, opredeljenih v </w:t>
      </w:r>
      <w:r w:rsidR="00E8467E" w:rsidRPr="00A77385">
        <w:rPr>
          <w:rFonts w:ascii="Arial" w:hAnsi="Arial" w:cs="Arial"/>
        </w:rPr>
        <w:t>d</w:t>
      </w:r>
      <w:r w:rsidR="009928BA" w:rsidRPr="00A77385">
        <w:rPr>
          <w:rFonts w:ascii="Arial" w:hAnsi="Arial" w:cs="Arial"/>
        </w:rPr>
        <w:t>eklaraciji, vključno z razvojem celovitega upravljanja z vodo in načrtovanjem naložb, ter olajševati načrtovanje, financiranje in upravljanje trajnostnih projektov. Namenjena je temu, da nacionalne ambicije spremeni v izvedljive projektne tokove, ki lahko pritegnejo mešano financiranje, pri tem pa deluje skozi obstoječe strukture, namesto da bi ustvarjala nove, in se opira na okvire, vzpostavljene z EU Strategijo za vodno odpornost in Paktom za Sredozemlje</w:t>
      </w:r>
      <w:r w:rsidR="001D16C2" w:rsidRPr="00A77385">
        <w:rPr>
          <w:rFonts w:ascii="Arial" w:hAnsi="Arial" w:cs="Arial"/>
        </w:rPr>
        <w:t xml:space="preserve"> kot strateškim okvirom EU za sodelovanje z južnim Sredozemljem</w:t>
      </w:r>
      <w:r w:rsidR="009928BA" w:rsidRPr="00A77385">
        <w:rPr>
          <w:rFonts w:ascii="Arial" w:hAnsi="Arial" w:cs="Arial"/>
        </w:rPr>
        <w:t>.</w:t>
      </w:r>
    </w:p>
    <w:p w14:paraId="6D8F9299" w14:textId="032A5A44" w:rsidR="009928BA" w:rsidRPr="00A77385" w:rsidRDefault="009928BA" w:rsidP="009928BA">
      <w:pPr>
        <w:jc w:val="both"/>
        <w:rPr>
          <w:rFonts w:ascii="Arial" w:hAnsi="Arial" w:cs="Arial"/>
        </w:rPr>
      </w:pPr>
      <w:proofErr w:type="spellStart"/>
      <w:r w:rsidRPr="00A77385">
        <w:rPr>
          <w:rFonts w:ascii="Arial" w:hAnsi="Arial" w:cs="Arial"/>
        </w:rPr>
        <w:t>U</w:t>
      </w:r>
      <w:r w:rsidR="00E8467E" w:rsidRPr="00A77385">
        <w:rPr>
          <w:rFonts w:ascii="Arial" w:hAnsi="Arial" w:cs="Arial"/>
        </w:rPr>
        <w:t>zS</w:t>
      </w:r>
      <w:proofErr w:type="spellEnd"/>
      <w:r w:rsidRPr="00A77385">
        <w:rPr>
          <w:rFonts w:ascii="Arial" w:hAnsi="Arial" w:cs="Arial"/>
        </w:rPr>
        <w:t xml:space="preserve"> bo vodil</w:t>
      </w:r>
      <w:r w:rsidR="00E8467E" w:rsidRPr="00A77385">
        <w:rPr>
          <w:rFonts w:ascii="Arial" w:hAnsi="Arial" w:cs="Arial"/>
        </w:rPr>
        <w:t>a</w:t>
      </w:r>
      <w:r w:rsidRPr="00A77385">
        <w:rPr>
          <w:rFonts w:ascii="Arial" w:hAnsi="Arial" w:cs="Arial"/>
        </w:rPr>
        <w:t xml:space="preserve"> nadaljnji razvoj </w:t>
      </w:r>
      <w:r w:rsidR="00FF2F0C" w:rsidRPr="00A77385">
        <w:rPr>
          <w:rFonts w:ascii="Arial" w:hAnsi="Arial" w:cs="Arial"/>
        </w:rPr>
        <w:t xml:space="preserve">Rimske </w:t>
      </w:r>
      <w:r w:rsidRPr="00A77385">
        <w:rPr>
          <w:rFonts w:ascii="Arial" w:hAnsi="Arial" w:cs="Arial"/>
        </w:rPr>
        <w:t xml:space="preserve">pobude s pomočjo Regionalne platforme </w:t>
      </w:r>
      <w:proofErr w:type="spellStart"/>
      <w:r w:rsidRPr="00A77385">
        <w:rPr>
          <w:rFonts w:ascii="Arial" w:hAnsi="Arial" w:cs="Arial"/>
        </w:rPr>
        <w:t>U</w:t>
      </w:r>
      <w:r w:rsidR="00E8467E" w:rsidRPr="00A77385">
        <w:rPr>
          <w:rFonts w:ascii="Arial" w:hAnsi="Arial" w:cs="Arial"/>
        </w:rPr>
        <w:t>zS</w:t>
      </w:r>
      <w:proofErr w:type="spellEnd"/>
      <w:r w:rsidRPr="00A77385">
        <w:rPr>
          <w:rFonts w:ascii="Arial" w:hAnsi="Arial" w:cs="Arial"/>
        </w:rPr>
        <w:t xml:space="preserve"> za vodo.</w:t>
      </w:r>
    </w:p>
    <w:p w14:paraId="4CFC845C" w14:textId="77777777" w:rsidR="00E8467E" w:rsidRPr="00A77385" w:rsidRDefault="00E8467E" w:rsidP="009928BA">
      <w:pPr>
        <w:jc w:val="both"/>
        <w:rPr>
          <w:rFonts w:ascii="Arial" w:hAnsi="Arial" w:cs="Arial"/>
        </w:rPr>
      </w:pPr>
    </w:p>
    <w:p w14:paraId="0AD933A4" w14:textId="427FEFB3" w:rsidR="00751F9D" w:rsidRPr="00A77385" w:rsidRDefault="00751F9D" w:rsidP="00643B74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b/>
          <w:bCs/>
        </w:rPr>
      </w:pPr>
      <w:r w:rsidRPr="00A77385">
        <w:rPr>
          <w:rFonts w:ascii="Arial" w:hAnsi="Arial" w:cs="Arial"/>
          <w:b/>
          <w:bCs/>
        </w:rPr>
        <w:t>Stališče Republike Slovenije</w:t>
      </w:r>
    </w:p>
    <w:p w14:paraId="52330AF8" w14:textId="77777777" w:rsidR="00935C09" w:rsidRPr="00A77385" w:rsidRDefault="00935C09" w:rsidP="00935C09">
      <w:pPr>
        <w:pStyle w:val="Odstavekseznama"/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6AB3DEF5" w14:textId="64F487FC" w:rsidR="0078608E" w:rsidRPr="00A77385" w:rsidRDefault="004C4097" w:rsidP="00643B74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77385">
        <w:rPr>
          <w:rFonts w:ascii="Arial" w:eastAsia="Times New Roman" w:hAnsi="Arial" w:cs="Arial"/>
          <w:bCs/>
        </w:rPr>
        <w:t>RS</w:t>
      </w:r>
      <w:r w:rsidR="00935C09" w:rsidRPr="00A77385">
        <w:rPr>
          <w:rFonts w:ascii="Arial" w:eastAsia="Times New Roman" w:hAnsi="Arial" w:cs="Arial"/>
          <w:bCs/>
        </w:rPr>
        <w:t xml:space="preserve"> si je v vlogi predsedujoče Barcelonski konvenciji za varstvo Sredozemskega morja (v obdobju od leta 2023 do leta 2025) </w:t>
      </w:r>
      <w:r w:rsidR="005F7530">
        <w:rPr>
          <w:rFonts w:ascii="Arial" w:eastAsia="Times New Roman" w:hAnsi="Arial" w:cs="Arial"/>
          <w:bCs/>
        </w:rPr>
        <w:t xml:space="preserve"> in</w:t>
      </w:r>
      <w:r w:rsidR="00935C09" w:rsidRPr="00A77385">
        <w:rPr>
          <w:rFonts w:ascii="Arial" w:eastAsia="Times New Roman" w:hAnsi="Arial" w:cs="Arial"/>
          <w:bCs/>
        </w:rPr>
        <w:t xml:space="preserve"> </w:t>
      </w:r>
      <w:r w:rsidR="005F7530">
        <w:rPr>
          <w:rFonts w:ascii="Arial" w:eastAsia="Times New Roman" w:hAnsi="Arial" w:cs="Arial"/>
          <w:bCs/>
        </w:rPr>
        <w:t xml:space="preserve">si </w:t>
      </w:r>
      <w:r w:rsidR="00935C09" w:rsidRPr="00A77385">
        <w:rPr>
          <w:rFonts w:ascii="Arial" w:eastAsia="Times New Roman" w:hAnsi="Arial" w:cs="Arial"/>
          <w:bCs/>
        </w:rPr>
        <w:t>tudi zdaj v vlogi predsedujoče Vodni konvenciji (v obdobju od leta 2024 do leta</w:t>
      </w:r>
      <w:r w:rsidR="001D16C2" w:rsidRPr="00A77385">
        <w:rPr>
          <w:rFonts w:ascii="Arial" w:eastAsia="Times New Roman" w:hAnsi="Arial" w:cs="Arial"/>
          <w:bCs/>
        </w:rPr>
        <w:t xml:space="preserve"> </w:t>
      </w:r>
      <w:r w:rsidR="00935C09" w:rsidRPr="00A77385">
        <w:rPr>
          <w:rFonts w:ascii="Arial" w:eastAsia="Times New Roman" w:hAnsi="Arial" w:cs="Arial"/>
          <w:bCs/>
        </w:rPr>
        <w:t xml:space="preserve">2027) aktivno prizadeva za vzpostavljanje </w:t>
      </w:r>
      <w:proofErr w:type="spellStart"/>
      <w:r w:rsidR="00935C09" w:rsidRPr="00A77385">
        <w:rPr>
          <w:rFonts w:ascii="Arial" w:eastAsia="Times New Roman" w:hAnsi="Arial" w:cs="Arial"/>
          <w:bCs/>
        </w:rPr>
        <w:t>medregionalnega</w:t>
      </w:r>
      <w:proofErr w:type="spellEnd"/>
      <w:r w:rsidR="00935C09" w:rsidRPr="00A77385">
        <w:rPr>
          <w:rFonts w:ascii="Arial" w:eastAsia="Times New Roman" w:hAnsi="Arial" w:cs="Arial"/>
          <w:bCs/>
        </w:rPr>
        <w:t xml:space="preserve"> sodelovanja po načelu  </w:t>
      </w:r>
      <w:r w:rsidR="00935C09" w:rsidRPr="00A77385">
        <w:rPr>
          <w:rFonts w:ascii="Arial" w:eastAsia="Times New Roman" w:hAnsi="Arial" w:cs="Arial"/>
          <w:bCs/>
          <w:i/>
          <w:iCs/>
        </w:rPr>
        <w:t xml:space="preserve">»Od </w:t>
      </w:r>
      <w:r w:rsidR="001D16C2" w:rsidRPr="00A77385">
        <w:rPr>
          <w:rFonts w:ascii="Arial" w:eastAsia="Times New Roman" w:hAnsi="Arial" w:cs="Arial"/>
          <w:bCs/>
          <w:i/>
          <w:iCs/>
        </w:rPr>
        <w:t>iz</w:t>
      </w:r>
      <w:r w:rsidR="00935C09" w:rsidRPr="00A77385">
        <w:rPr>
          <w:rFonts w:ascii="Arial" w:eastAsia="Times New Roman" w:hAnsi="Arial" w:cs="Arial"/>
          <w:bCs/>
          <w:i/>
          <w:iCs/>
        </w:rPr>
        <w:t>vira do morja/</w:t>
      </w:r>
      <w:proofErr w:type="spellStart"/>
      <w:r w:rsidR="00935C09" w:rsidRPr="00A77385">
        <w:rPr>
          <w:rFonts w:ascii="Arial" w:eastAsia="Times New Roman" w:hAnsi="Arial" w:cs="Arial"/>
          <w:bCs/>
          <w:i/>
          <w:iCs/>
        </w:rPr>
        <w:t>From</w:t>
      </w:r>
      <w:proofErr w:type="spellEnd"/>
      <w:r w:rsidR="00935C09" w:rsidRPr="00A77385">
        <w:rPr>
          <w:rFonts w:ascii="Arial" w:eastAsia="Times New Roman" w:hAnsi="Arial" w:cs="Arial"/>
          <w:bCs/>
          <w:i/>
          <w:iCs/>
        </w:rPr>
        <w:t xml:space="preserve"> </w:t>
      </w:r>
      <w:proofErr w:type="spellStart"/>
      <w:r w:rsidR="00935C09" w:rsidRPr="00A77385">
        <w:rPr>
          <w:rFonts w:ascii="Arial" w:eastAsia="Times New Roman" w:hAnsi="Arial" w:cs="Arial"/>
          <w:bCs/>
          <w:i/>
          <w:iCs/>
        </w:rPr>
        <w:t>Source</w:t>
      </w:r>
      <w:proofErr w:type="spellEnd"/>
      <w:r w:rsidR="00935C09" w:rsidRPr="00A77385">
        <w:rPr>
          <w:rFonts w:ascii="Arial" w:eastAsia="Times New Roman" w:hAnsi="Arial" w:cs="Arial"/>
          <w:bCs/>
          <w:i/>
          <w:iCs/>
        </w:rPr>
        <w:t xml:space="preserve"> to </w:t>
      </w:r>
      <w:proofErr w:type="spellStart"/>
      <w:r w:rsidR="00935C09" w:rsidRPr="00A77385">
        <w:rPr>
          <w:rFonts w:ascii="Arial" w:eastAsia="Times New Roman" w:hAnsi="Arial" w:cs="Arial"/>
          <w:bCs/>
          <w:i/>
          <w:iCs/>
        </w:rPr>
        <w:t>Sea</w:t>
      </w:r>
      <w:proofErr w:type="spellEnd"/>
      <w:r w:rsidR="00935C09" w:rsidRPr="00A77385">
        <w:rPr>
          <w:rFonts w:ascii="Arial" w:eastAsia="Times New Roman" w:hAnsi="Arial" w:cs="Arial"/>
          <w:bCs/>
          <w:i/>
          <w:iCs/>
        </w:rPr>
        <w:t>«'</w:t>
      </w:r>
      <w:r w:rsidR="00935C09" w:rsidRPr="00A77385">
        <w:rPr>
          <w:rFonts w:ascii="Arial" w:eastAsia="Times New Roman" w:hAnsi="Arial" w:cs="Arial"/>
          <w:bCs/>
        </w:rPr>
        <w:t xml:space="preserve"> s povezovanjem programov Konvencije za varstvo reke Donave, Konvencije za varstvo Črnega morja in Barcelonske konvencije, da bi se povečala odpornost na podnebne spremembe in izboljšal</w:t>
      </w:r>
      <w:r w:rsidR="006F3D1B" w:rsidRPr="00A77385">
        <w:rPr>
          <w:rFonts w:ascii="Arial" w:eastAsia="Times New Roman" w:hAnsi="Arial" w:cs="Arial"/>
          <w:bCs/>
        </w:rPr>
        <w:t>o</w:t>
      </w:r>
      <w:r w:rsidR="00935C09" w:rsidRPr="00A77385">
        <w:rPr>
          <w:rFonts w:ascii="Arial" w:eastAsia="Times New Roman" w:hAnsi="Arial" w:cs="Arial"/>
          <w:bCs/>
        </w:rPr>
        <w:t xml:space="preserve"> zdravje velikih morskih ekosistemov v Sredozemlju</w:t>
      </w:r>
      <w:r w:rsidR="00627412" w:rsidRPr="00A77385">
        <w:rPr>
          <w:rFonts w:ascii="Arial" w:eastAsia="Times New Roman" w:hAnsi="Arial" w:cs="Arial"/>
          <w:bCs/>
        </w:rPr>
        <w:t>.</w:t>
      </w:r>
    </w:p>
    <w:p w14:paraId="3C6FB695" w14:textId="77777777" w:rsidR="00627412" w:rsidRPr="00A77385" w:rsidRDefault="00627412" w:rsidP="00643B74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34DAB9FB" w14:textId="237B5555" w:rsidR="00935C09" w:rsidRPr="00A77385" w:rsidRDefault="00935C09" w:rsidP="00643B74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77385">
        <w:rPr>
          <w:rFonts w:ascii="Arial" w:eastAsia="Times New Roman" w:hAnsi="Arial" w:cs="Arial"/>
          <w:bCs/>
        </w:rPr>
        <w:t xml:space="preserve">V tem kontekstu se </w:t>
      </w:r>
      <w:r w:rsidR="004C4097" w:rsidRPr="00A77385">
        <w:rPr>
          <w:rFonts w:ascii="Arial" w:eastAsia="Times New Roman" w:hAnsi="Arial" w:cs="Arial"/>
          <w:bCs/>
        </w:rPr>
        <w:t xml:space="preserve">RS </w:t>
      </w:r>
      <w:r w:rsidRPr="00A77385">
        <w:rPr>
          <w:rFonts w:ascii="Arial" w:eastAsia="Times New Roman" w:hAnsi="Arial" w:cs="Arial"/>
          <w:bCs/>
        </w:rPr>
        <w:t xml:space="preserve">povezuje </w:t>
      </w:r>
      <w:r w:rsidR="001D16C2" w:rsidRPr="00A77385">
        <w:rPr>
          <w:rFonts w:ascii="Arial" w:eastAsia="Times New Roman" w:hAnsi="Arial" w:cs="Arial"/>
          <w:bCs/>
        </w:rPr>
        <w:t xml:space="preserve">s </w:t>
      </w:r>
      <w:r w:rsidRPr="00A77385">
        <w:rPr>
          <w:rFonts w:ascii="Arial" w:eastAsia="Times New Roman" w:hAnsi="Arial" w:cs="Arial"/>
          <w:bCs/>
        </w:rPr>
        <w:t xml:space="preserve">Sekretariatom </w:t>
      </w:r>
      <w:proofErr w:type="spellStart"/>
      <w:r w:rsidRPr="00A77385">
        <w:rPr>
          <w:rFonts w:ascii="Arial" w:eastAsia="Times New Roman" w:hAnsi="Arial" w:cs="Arial"/>
          <w:bCs/>
        </w:rPr>
        <w:t>UzS</w:t>
      </w:r>
      <w:proofErr w:type="spellEnd"/>
      <w:r w:rsidRPr="00A77385">
        <w:rPr>
          <w:rFonts w:ascii="Arial" w:eastAsia="Times New Roman" w:hAnsi="Arial" w:cs="Arial"/>
          <w:bCs/>
        </w:rPr>
        <w:t xml:space="preserve"> in išče sinergije med aktivnostmi Barcelonske konvencije za varstvo Sredozemskega morja, Vodne konvencije in </w:t>
      </w:r>
      <w:proofErr w:type="spellStart"/>
      <w:r w:rsidRPr="00A77385">
        <w:rPr>
          <w:rFonts w:ascii="Arial" w:eastAsia="Times New Roman" w:hAnsi="Arial" w:cs="Arial"/>
          <w:bCs/>
        </w:rPr>
        <w:t>UzS</w:t>
      </w:r>
      <w:proofErr w:type="spellEnd"/>
      <w:r w:rsidR="004C4097" w:rsidRPr="00A77385">
        <w:rPr>
          <w:rFonts w:ascii="Arial" w:eastAsia="Times New Roman" w:hAnsi="Arial" w:cs="Arial"/>
          <w:bCs/>
        </w:rPr>
        <w:t>.</w:t>
      </w:r>
    </w:p>
    <w:p w14:paraId="10FFB5CE" w14:textId="77777777" w:rsidR="00627412" w:rsidRPr="00A77385" w:rsidRDefault="00627412" w:rsidP="00643B74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2B1EA09D" w14:textId="0AFF6CE1" w:rsidR="00935C09" w:rsidRPr="00A77385" w:rsidRDefault="004C4097" w:rsidP="00643B74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77385">
        <w:rPr>
          <w:rFonts w:ascii="Arial" w:eastAsia="Times New Roman" w:hAnsi="Arial" w:cs="Arial"/>
          <w:bCs/>
        </w:rPr>
        <w:t xml:space="preserve">RS </w:t>
      </w:r>
      <w:r w:rsidR="00627412" w:rsidRPr="00A77385">
        <w:rPr>
          <w:rFonts w:ascii="Arial" w:eastAsia="Times New Roman" w:hAnsi="Arial" w:cs="Arial"/>
          <w:bCs/>
        </w:rPr>
        <w:t>podpira</w:t>
      </w:r>
      <w:r w:rsidR="00935C09" w:rsidRPr="00A77385">
        <w:rPr>
          <w:rFonts w:ascii="Arial" w:eastAsia="Times New Roman" w:hAnsi="Arial" w:cs="Arial"/>
          <w:bCs/>
        </w:rPr>
        <w:t xml:space="preserve"> </w:t>
      </w:r>
      <w:r w:rsidR="005F4130" w:rsidRPr="00A77385">
        <w:rPr>
          <w:rFonts w:ascii="Arial" w:eastAsia="Times New Roman" w:hAnsi="Arial" w:cs="Arial"/>
          <w:bCs/>
        </w:rPr>
        <w:t>M</w:t>
      </w:r>
      <w:r w:rsidR="00627DA0" w:rsidRPr="00A77385">
        <w:rPr>
          <w:rFonts w:ascii="Arial" w:eastAsia="Times New Roman" w:hAnsi="Arial" w:cs="Arial"/>
          <w:bCs/>
        </w:rPr>
        <w:t xml:space="preserve">inistrsko </w:t>
      </w:r>
      <w:r w:rsidR="008E22B9" w:rsidRPr="00A77385">
        <w:rPr>
          <w:rFonts w:ascii="Arial" w:eastAsia="Times New Roman" w:hAnsi="Arial" w:cs="Arial"/>
          <w:bCs/>
        </w:rPr>
        <w:t>deklaracijo</w:t>
      </w:r>
      <w:r w:rsidR="005F4130" w:rsidRPr="00A77385">
        <w:rPr>
          <w:rFonts w:ascii="Arial" w:eastAsia="Times New Roman" w:hAnsi="Arial" w:cs="Arial"/>
          <w:bCs/>
        </w:rPr>
        <w:t xml:space="preserve"> </w:t>
      </w:r>
      <w:proofErr w:type="spellStart"/>
      <w:r w:rsidR="005F4130" w:rsidRPr="00A77385">
        <w:rPr>
          <w:rFonts w:ascii="Arial" w:eastAsia="Times New Roman" w:hAnsi="Arial" w:cs="Arial"/>
          <w:bCs/>
        </w:rPr>
        <w:t>UzS</w:t>
      </w:r>
      <w:proofErr w:type="spellEnd"/>
      <w:r w:rsidRPr="00A77385">
        <w:rPr>
          <w:rFonts w:ascii="Arial" w:eastAsia="Times New Roman" w:hAnsi="Arial" w:cs="Arial"/>
          <w:bCs/>
        </w:rPr>
        <w:t xml:space="preserve"> o vodi</w:t>
      </w:r>
      <w:r w:rsidR="005F4130" w:rsidRPr="00A77385">
        <w:rPr>
          <w:rFonts w:ascii="Arial" w:eastAsia="Times New Roman" w:hAnsi="Arial" w:cs="Arial"/>
          <w:bCs/>
        </w:rPr>
        <w:t xml:space="preserve"> v Sredozemlju</w:t>
      </w:r>
      <w:r w:rsidR="0078608E" w:rsidRPr="00A77385">
        <w:rPr>
          <w:rFonts w:ascii="Arial" w:eastAsia="Times New Roman" w:hAnsi="Arial" w:cs="Arial"/>
          <w:bCs/>
        </w:rPr>
        <w:t xml:space="preserve">, še posebej </w:t>
      </w:r>
      <w:r w:rsidRPr="00A77385">
        <w:rPr>
          <w:rFonts w:ascii="Arial" w:eastAsia="Times New Roman" w:hAnsi="Arial" w:cs="Arial"/>
          <w:bCs/>
        </w:rPr>
        <w:t xml:space="preserve">Rimsko </w:t>
      </w:r>
      <w:r w:rsidR="0078608E" w:rsidRPr="00A77385">
        <w:rPr>
          <w:rFonts w:ascii="Arial" w:eastAsia="Times New Roman" w:hAnsi="Arial" w:cs="Arial"/>
          <w:bCs/>
        </w:rPr>
        <w:t>iniciativo,</w:t>
      </w:r>
      <w:r w:rsidR="00935C09" w:rsidRPr="00A77385">
        <w:rPr>
          <w:rFonts w:ascii="Arial" w:eastAsia="Times New Roman" w:hAnsi="Arial" w:cs="Arial"/>
          <w:bCs/>
        </w:rPr>
        <w:t xml:space="preserve"> ob zavedanju</w:t>
      </w:r>
      <w:r w:rsidR="0078608E" w:rsidRPr="00A77385">
        <w:rPr>
          <w:rFonts w:ascii="Arial" w:eastAsia="Times New Roman" w:hAnsi="Arial" w:cs="Arial"/>
          <w:bCs/>
        </w:rPr>
        <w:t xml:space="preserve"> razlike med v </w:t>
      </w:r>
      <w:proofErr w:type="spellStart"/>
      <w:r w:rsidR="0078608E" w:rsidRPr="00A77385">
        <w:rPr>
          <w:rFonts w:ascii="Arial" w:eastAsia="Times New Roman" w:hAnsi="Arial" w:cs="Arial"/>
          <w:bCs/>
        </w:rPr>
        <w:t>UzS</w:t>
      </w:r>
      <w:proofErr w:type="spellEnd"/>
      <w:r w:rsidR="0078608E" w:rsidRPr="00A77385">
        <w:rPr>
          <w:rFonts w:ascii="Arial" w:eastAsia="Times New Roman" w:hAnsi="Arial" w:cs="Arial"/>
          <w:bCs/>
        </w:rPr>
        <w:t xml:space="preserve"> in </w:t>
      </w:r>
      <w:r w:rsidR="00935C09" w:rsidRPr="00A77385">
        <w:rPr>
          <w:rFonts w:ascii="Arial" w:eastAsia="Times New Roman" w:hAnsi="Arial" w:cs="Arial"/>
          <w:bCs/>
        </w:rPr>
        <w:t>Barcelonsk</w:t>
      </w:r>
      <w:r w:rsidR="0078608E" w:rsidRPr="00A77385">
        <w:rPr>
          <w:rFonts w:ascii="Arial" w:eastAsia="Times New Roman" w:hAnsi="Arial" w:cs="Arial"/>
          <w:bCs/>
        </w:rPr>
        <w:t>o</w:t>
      </w:r>
      <w:r w:rsidR="00935C09" w:rsidRPr="00A77385">
        <w:rPr>
          <w:rFonts w:ascii="Arial" w:eastAsia="Times New Roman" w:hAnsi="Arial" w:cs="Arial"/>
          <w:bCs/>
        </w:rPr>
        <w:t xml:space="preserve"> konvencij</w:t>
      </w:r>
      <w:r w:rsidR="0078608E" w:rsidRPr="00A77385">
        <w:rPr>
          <w:rFonts w:ascii="Arial" w:eastAsia="Times New Roman" w:hAnsi="Arial" w:cs="Arial"/>
          <w:bCs/>
        </w:rPr>
        <w:t>o</w:t>
      </w:r>
      <w:r w:rsidR="00935C09" w:rsidRPr="00A77385">
        <w:rPr>
          <w:rFonts w:ascii="Arial" w:eastAsia="Times New Roman" w:hAnsi="Arial" w:cs="Arial"/>
          <w:bCs/>
        </w:rPr>
        <w:t xml:space="preserve"> za varstvo Sredozemskega morja,</w:t>
      </w:r>
      <w:r w:rsidR="00627DA0" w:rsidRPr="00A77385">
        <w:rPr>
          <w:rFonts w:ascii="Arial" w:hAnsi="Arial" w:cs="Arial"/>
        </w:rPr>
        <w:t xml:space="preserve"> </w:t>
      </w:r>
      <w:r w:rsidR="00627DA0" w:rsidRPr="00A77385">
        <w:rPr>
          <w:rFonts w:ascii="Arial" w:eastAsia="Times New Roman" w:hAnsi="Arial" w:cs="Arial"/>
          <w:bCs/>
        </w:rPr>
        <w:t xml:space="preserve">ki s pravno zavezujočimi protokoli državam nalaga odgovorno </w:t>
      </w:r>
      <w:r w:rsidR="00627DA0" w:rsidRPr="00A77385">
        <w:rPr>
          <w:rFonts w:ascii="Arial" w:eastAsia="Times New Roman" w:hAnsi="Arial" w:cs="Arial"/>
          <w:bCs/>
        </w:rPr>
        <w:lastRenderedPageBreak/>
        <w:t>ravnanje z vodnimi, obalnimi in morskimi viri</w:t>
      </w:r>
      <w:r w:rsidR="006F3D1B" w:rsidRPr="00A77385">
        <w:rPr>
          <w:rFonts w:ascii="Arial" w:eastAsia="Times New Roman" w:hAnsi="Arial" w:cs="Arial"/>
          <w:bCs/>
        </w:rPr>
        <w:t xml:space="preserve"> v Sredozemlju</w:t>
      </w:r>
      <w:r w:rsidR="00627DA0" w:rsidRPr="00A77385">
        <w:rPr>
          <w:rFonts w:ascii="Arial" w:eastAsia="Times New Roman" w:hAnsi="Arial" w:cs="Arial"/>
          <w:bCs/>
        </w:rPr>
        <w:t xml:space="preserve"> in je prva regionalna konvencija za varstvo morja na svetu.</w:t>
      </w:r>
      <w:r w:rsidR="0078608E" w:rsidRPr="00A77385">
        <w:rPr>
          <w:rFonts w:ascii="Arial" w:eastAsia="Times New Roman" w:hAnsi="Arial" w:cs="Arial"/>
          <w:bCs/>
        </w:rPr>
        <w:t xml:space="preserve"> </w:t>
      </w:r>
      <w:r w:rsidRPr="00A77385">
        <w:rPr>
          <w:rFonts w:ascii="Arial" w:eastAsia="Times New Roman" w:hAnsi="Arial" w:cs="Arial"/>
          <w:bCs/>
        </w:rPr>
        <w:t>Slovenija si bo še naprej prizadevala za</w:t>
      </w:r>
      <w:r w:rsidR="0078608E" w:rsidRPr="00A77385">
        <w:rPr>
          <w:rFonts w:ascii="Arial" w:eastAsia="Times New Roman" w:hAnsi="Arial" w:cs="Arial"/>
          <w:bCs/>
        </w:rPr>
        <w:t xml:space="preserve"> ustvarjanju sinergij med </w:t>
      </w:r>
      <w:proofErr w:type="spellStart"/>
      <w:r w:rsidR="0078608E" w:rsidRPr="00A77385">
        <w:rPr>
          <w:rFonts w:ascii="Arial" w:eastAsia="Times New Roman" w:hAnsi="Arial" w:cs="Arial"/>
          <w:bCs/>
        </w:rPr>
        <w:t>UzS</w:t>
      </w:r>
      <w:proofErr w:type="spellEnd"/>
      <w:r w:rsidRPr="00A77385">
        <w:rPr>
          <w:rFonts w:ascii="Arial" w:eastAsia="Times New Roman" w:hAnsi="Arial" w:cs="Arial"/>
          <w:bCs/>
        </w:rPr>
        <w:t>,</w:t>
      </w:r>
      <w:r w:rsidR="0078608E" w:rsidRPr="00A77385">
        <w:rPr>
          <w:rFonts w:ascii="Arial" w:eastAsia="Times New Roman" w:hAnsi="Arial" w:cs="Arial"/>
          <w:bCs/>
        </w:rPr>
        <w:t xml:space="preserve"> Barcelonsko konvencijo</w:t>
      </w:r>
      <w:r w:rsidRPr="00A77385">
        <w:rPr>
          <w:rFonts w:ascii="Arial" w:eastAsia="Times New Roman" w:hAnsi="Arial" w:cs="Arial"/>
          <w:bCs/>
        </w:rPr>
        <w:t xml:space="preserve"> in Vodno konvencijo</w:t>
      </w:r>
      <w:r w:rsidR="0078608E" w:rsidRPr="00A77385">
        <w:rPr>
          <w:rFonts w:ascii="Arial" w:eastAsia="Times New Roman" w:hAnsi="Arial" w:cs="Arial"/>
          <w:bCs/>
        </w:rPr>
        <w:t xml:space="preserve"> za doseganje ciljev </w:t>
      </w:r>
      <w:proofErr w:type="spellStart"/>
      <w:r w:rsidR="0078608E" w:rsidRPr="00A77385">
        <w:rPr>
          <w:rFonts w:ascii="Arial" w:eastAsia="Times New Roman" w:hAnsi="Arial" w:cs="Arial"/>
          <w:bCs/>
        </w:rPr>
        <w:t>Nexus</w:t>
      </w:r>
      <w:proofErr w:type="spellEnd"/>
      <w:r w:rsidR="0078608E" w:rsidRPr="00A77385">
        <w:rPr>
          <w:rFonts w:ascii="Arial" w:eastAsia="Times New Roman" w:hAnsi="Arial" w:cs="Arial"/>
          <w:bCs/>
        </w:rPr>
        <w:t>.</w:t>
      </w:r>
    </w:p>
    <w:p w14:paraId="3405097A" w14:textId="77777777" w:rsidR="006F3D1B" w:rsidRPr="00A77385" w:rsidRDefault="006F3D1B" w:rsidP="00935C09">
      <w:pPr>
        <w:pStyle w:val="Odstavekseznama"/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5B88BBBF" w14:textId="70B33260" w:rsidR="006F3D1B" w:rsidRPr="00A77385" w:rsidRDefault="004C4097" w:rsidP="00643B74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77385">
        <w:rPr>
          <w:rFonts w:ascii="Arial" w:eastAsia="Times New Roman" w:hAnsi="Arial" w:cs="Arial"/>
          <w:bCs/>
        </w:rPr>
        <w:t xml:space="preserve">RS </w:t>
      </w:r>
      <w:r w:rsidR="006F3D1B" w:rsidRPr="00A77385">
        <w:rPr>
          <w:rFonts w:ascii="Arial" w:eastAsia="Times New Roman" w:hAnsi="Arial" w:cs="Arial"/>
          <w:bCs/>
        </w:rPr>
        <w:t xml:space="preserve">se prav tako zavzema za </w:t>
      </w:r>
      <w:r w:rsidR="008E22B9" w:rsidRPr="00A77385">
        <w:rPr>
          <w:rFonts w:ascii="Arial" w:eastAsia="Times New Roman" w:hAnsi="Arial" w:cs="Arial"/>
          <w:bCs/>
        </w:rPr>
        <w:t xml:space="preserve">uveljavljanje </w:t>
      </w:r>
      <w:r w:rsidR="006F3D1B" w:rsidRPr="00A77385">
        <w:rPr>
          <w:rFonts w:ascii="Arial" w:eastAsia="Times New Roman" w:hAnsi="Arial" w:cs="Arial"/>
          <w:bCs/>
        </w:rPr>
        <w:t xml:space="preserve">načel Vodne konvencije in njenih dosežkov na območju Sredozemlje, še posebej v luči zavedanja potrebe </w:t>
      </w:r>
      <w:r w:rsidR="00643B74" w:rsidRPr="00A77385">
        <w:rPr>
          <w:rFonts w:ascii="Arial" w:eastAsia="Times New Roman" w:hAnsi="Arial" w:cs="Arial"/>
          <w:bCs/>
        </w:rPr>
        <w:t>p</w:t>
      </w:r>
      <w:r w:rsidR="006F3D1B" w:rsidRPr="00A77385">
        <w:rPr>
          <w:rFonts w:ascii="Arial" w:eastAsia="Times New Roman" w:hAnsi="Arial" w:cs="Arial"/>
          <w:bCs/>
        </w:rPr>
        <w:t>o boljšem regionalnem</w:t>
      </w:r>
      <w:r w:rsidRPr="00A77385">
        <w:rPr>
          <w:rFonts w:ascii="Arial" w:eastAsia="Times New Roman" w:hAnsi="Arial" w:cs="Arial"/>
          <w:bCs/>
        </w:rPr>
        <w:t>, subregionalnem</w:t>
      </w:r>
      <w:r w:rsidR="006F3D1B" w:rsidRPr="00A77385">
        <w:rPr>
          <w:rFonts w:ascii="Arial" w:eastAsia="Times New Roman" w:hAnsi="Arial" w:cs="Arial"/>
          <w:bCs/>
        </w:rPr>
        <w:t xml:space="preserve"> in čezmejnem vodnem sodelovanju</w:t>
      </w:r>
      <w:r w:rsidR="008E22B9" w:rsidRPr="00A77385">
        <w:rPr>
          <w:rFonts w:ascii="Arial" w:eastAsia="Times New Roman" w:hAnsi="Arial" w:cs="Arial"/>
          <w:bCs/>
        </w:rPr>
        <w:t xml:space="preserve"> pri vprašanjih pomanjkanja vode, suš, poplav in drugih posledic podnebnih sprememb v Sredozemlju.</w:t>
      </w:r>
    </w:p>
    <w:p w14:paraId="5781D8B6" w14:textId="77777777" w:rsidR="006F3D1B" w:rsidRPr="00A77385" w:rsidRDefault="006F3D1B" w:rsidP="00935C09">
      <w:pPr>
        <w:pStyle w:val="Odstavekseznama"/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28789047" w14:textId="0565D572" w:rsidR="006F3D1B" w:rsidRPr="00A77385" w:rsidRDefault="004C4097" w:rsidP="00643B74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77385">
        <w:rPr>
          <w:rFonts w:ascii="Arial" w:eastAsia="Times New Roman" w:hAnsi="Arial" w:cs="Arial"/>
          <w:bCs/>
        </w:rPr>
        <w:t xml:space="preserve">RS </w:t>
      </w:r>
      <w:r w:rsidR="005A234E" w:rsidRPr="00A77385">
        <w:rPr>
          <w:rFonts w:ascii="Arial" w:eastAsia="Times New Roman" w:hAnsi="Arial" w:cs="Arial"/>
          <w:bCs/>
        </w:rPr>
        <w:t xml:space="preserve">vidi </w:t>
      </w:r>
      <w:r w:rsidRPr="00A77385">
        <w:rPr>
          <w:rFonts w:ascii="Arial" w:eastAsia="Times New Roman" w:hAnsi="Arial" w:cs="Arial"/>
          <w:bCs/>
        </w:rPr>
        <w:t xml:space="preserve">Rimsko iniciativo </w:t>
      </w:r>
      <w:r w:rsidR="008E22B9" w:rsidRPr="00A77385">
        <w:rPr>
          <w:rFonts w:ascii="Arial" w:eastAsia="Times New Roman" w:hAnsi="Arial" w:cs="Arial"/>
          <w:bCs/>
        </w:rPr>
        <w:t>tako</w:t>
      </w:r>
      <w:r w:rsidR="005A234E" w:rsidRPr="00A77385">
        <w:rPr>
          <w:rFonts w:ascii="Arial" w:eastAsia="Times New Roman" w:hAnsi="Arial" w:cs="Arial"/>
          <w:bCs/>
        </w:rPr>
        <w:t xml:space="preserve"> v luči krepitve sredozemskih držav v razvoju na področju celostnega upravljanja z vodami in dostopanja do sodobnih tehnologij</w:t>
      </w:r>
      <w:r w:rsidR="00643B74" w:rsidRPr="00A77385">
        <w:rPr>
          <w:rFonts w:ascii="Arial" w:eastAsia="Times New Roman" w:hAnsi="Arial" w:cs="Arial"/>
          <w:bCs/>
        </w:rPr>
        <w:t xml:space="preserve"> in finančnih virov</w:t>
      </w:r>
      <w:r w:rsidR="008E22B9" w:rsidRPr="00A77385">
        <w:rPr>
          <w:rFonts w:ascii="Arial" w:eastAsia="Times New Roman" w:hAnsi="Arial" w:cs="Arial"/>
          <w:bCs/>
        </w:rPr>
        <w:t xml:space="preserve"> kot tudi priložnost razvitih držav EU, da prispevajo k stabilizaciji južnega</w:t>
      </w:r>
      <w:r w:rsidR="00B1397B" w:rsidRPr="00A77385">
        <w:rPr>
          <w:rFonts w:ascii="Arial" w:eastAsia="Times New Roman" w:hAnsi="Arial" w:cs="Arial"/>
          <w:bCs/>
        </w:rPr>
        <w:t xml:space="preserve"> in</w:t>
      </w:r>
      <w:r w:rsidR="008E22B9" w:rsidRPr="00A77385">
        <w:rPr>
          <w:rFonts w:ascii="Arial" w:eastAsia="Times New Roman" w:hAnsi="Arial" w:cs="Arial"/>
          <w:bCs/>
        </w:rPr>
        <w:t xml:space="preserve"> vzhodnega Sredozemlja </w:t>
      </w:r>
      <w:r w:rsidR="00B1397B" w:rsidRPr="00A77385">
        <w:rPr>
          <w:rFonts w:ascii="Arial" w:eastAsia="Times New Roman" w:hAnsi="Arial" w:cs="Arial"/>
          <w:bCs/>
        </w:rPr>
        <w:t>ter</w:t>
      </w:r>
      <w:r w:rsidR="008E22B9" w:rsidRPr="00A77385">
        <w:rPr>
          <w:rFonts w:ascii="Arial" w:eastAsia="Times New Roman" w:hAnsi="Arial" w:cs="Arial"/>
          <w:bCs/>
        </w:rPr>
        <w:t xml:space="preserve"> Balkana.</w:t>
      </w:r>
    </w:p>
    <w:p w14:paraId="23569802" w14:textId="77777777" w:rsidR="004C4097" w:rsidRPr="00A77385" w:rsidRDefault="004C4097" w:rsidP="00643B74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6655505A" w14:textId="77777777" w:rsidR="003F6F8F" w:rsidRPr="00A77385" w:rsidRDefault="003F6F8F" w:rsidP="00CE355A">
      <w:pPr>
        <w:jc w:val="both"/>
        <w:rPr>
          <w:rFonts w:ascii="Arial" w:hAnsi="Arial" w:cs="Arial"/>
        </w:rPr>
      </w:pPr>
    </w:p>
    <w:p w14:paraId="0F816D8B" w14:textId="0C9F3A5E" w:rsidR="003F6F8F" w:rsidRDefault="00310343" w:rsidP="001B04AC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="003F6F8F" w:rsidRPr="00A77385">
        <w:rPr>
          <w:rFonts w:ascii="Arial" w:hAnsi="Arial" w:cs="Arial"/>
          <w:b/>
          <w:bCs/>
        </w:rPr>
        <w:t>elegacij</w:t>
      </w:r>
      <w:r>
        <w:rPr>
          <w:rFonts w:ascii="Arial" w:hAnsi="Arial" w:cs="Arial"/>
          <w:b/>
          <w:bCs/>
        </w:rPr>
        <w:t>a</w:t>
      </w:r>
      <w:r w:rsidR="00877492" w:rsidRPr="00A77385">
        <w:rPr>
          <w:rFonts w:ascii="Arial" w:hAnsi="Arial" w:cs="Arial"/>
          <w:b/>
          <w:bCs/>
        </w:rPr>
        <w:t xml:space="preserve">: </w:t>
      </w:r>
    </w:p>
    <w:p w14:paraId="6CCAFC73" w14:textId="77777777" w:rsidR="00FC7812" w:rsidRPr="00A77385" w:rsidRDefault="00FC7812" w:rsidP="00FC7812">
      <w:pPr>
        <w:pStyle w:val="Odstavekseznama"/>
        <w:jc w:val="both"/>
        <w:rPr>
          <w:rFonts w:ascii="Arial" w:hAnsi="Arial" w:cs="Arial"/>
          <w:b/>
          <w:bCs/>
        </w:rPr>
      </w:pPr>
    </w:p>
    <w:p w14:paraId="1879CD07" w14:textId="1A9458C8" w:rsidR="004C4097" w:rsidRPr="00FC7812" w:rsidRDefault="00EB14DD" w:rsidP="00FC7812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FC7812">
        <w:rPr>
          <w:rFonts w:ascii="Arial" w:eastAsia="Times New Roman" w:hAnsi="Arial" w:cs="Arial"/>
          <w:color w:val="000000"/>
          <w:lang w:eastAsia="sl-SI"/>
        </w:rPr>
        <w:t>m</w:t>
      </w:r>
      <w:r w:rsidR="004C4097" w:rsidRPr="00FC7812">
        <w:rPr>
          <w:rFonts w:ascii="Arial" w:eastAsia="Times New Roman" w:hAnsi="Arial" w:cs="Arial"/>
          <w:color w:val="000000"/>
          <w:lang w:eastAsia="sl-SI"/>
        </w:rPr>
        <w:t>ag. Polona Rifelj, ministrica za okolje in prostor – vodja delegacije</w:t>
      </w:r>
      <w:r w:rsidR="00310343">
        <w:rPr>
          <w:rFonts w:ascii="Arial" w:eastAsia="Times New Roman" w:hAnsi="Arial" w:cs="Arial"/>
          <w:color w:val="000000"/>
          <w:lang w:eastAsia="sl-SI"/>
        </w:rPr>
        <w:t xml:space="preserve"> in</w:t>
      </w:r>
    </w:p>
    <w:p w14:paraId="4D4817EC" w14:textId="25B4796A" w:rsidR="004C4097" w:rsidRPr="00FC7812" w:rsidRDefault="004C4097" w:rsidP="00FC7812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FC7812">
        <w:rPr>
          <w:rFonts w:ascii="Arial" w:eastAsia="Times New Roman" w:hAnsi="Arial" w:cs="Arial"/>
          <w:color w:val="000000"/>
          <w:lang w:eastAsia="sl-SI"/>
        </w:rPr>
        <w:t>Katja Piškur, vodja Službe za EU in mednarodne zadeve, Ministrstvo za okolje in prostor.</w:t>
      </w:r>
    </w:p>
    <w:p w14:paraId="7324D082" w14:textId="77777777" w:rsidR="00A77385" w:rsidRPr="00A77385" w:rsidRDefault="00A77385" w:rsidP="00A7738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sl-SI"/>
        </w:rPr>
      </w:pPr>
    </w:p>
    <w:sectPr w:rsidR="00A77385" w:rsidRPr="00A77385" w:rsidSect="008C1278">
      <w:headerReference w:type="default" r:id="rId11"/>
      <w:head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F3F1" w14:textId="77777777" w:rsidR="005B7055" w:rsidRDefault="005B7055">
      <w:r>
        <w:separator/>
      </w:r>
    </w:p>
  </w:endnote>
  <w:endnote w:type="continuationSeparator" w:id="0">
    <w:p w14:paraId="588C447B" w14:textId="77777777" w:rsidR="005B7055" w:rsidRDefault="005B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6B8BC" w14:textId="77777777" w:rsidR="005B7055" w:rsidRDefault="005B7055">
      <w:r>
        <w:separator/>
      </w:r>
    </w:p>
  </w:footnote>
  <w:footnote w:type="continuationSeparator" w:id="0">
    <w:p w14:paraId="3AC9590C" w14:textId="77777777" w:rsidR="005B7055" w:rsidRDefault="005B7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207E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2BA27EB" w14:textId="77777777">
      <w:trPr>
        <w:cantSplit/>
        <w:trHeight w:hRule="exact" w:val="847"/>
      </w:trPr>
      <w:tc>
        <w:tcPr>
          <w:tcW w:w="567" w:type="dxa"/>
        </w:tcPr>
        <w:p w14:paraId="38410DC6" w14:textId="77777777" w:rsidR="002A2B69" w:rsidRPr="008F3500" w:rsidRDefault="000816C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1E6B04A" wp14:editId="2A05BD2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i="http://schemas.microsoft.com/office/word/2026/wordml/cei">
                <w:pict>
                  <v:shapetype w14:anchorId="523348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2A9A24AF" w14:textId="1BB53E4F" w:rsidR="00A770A6" w:rsidRPr="008F3500" w:rsidRDefault="000816CA" w:rsidP="004F5D4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935884F" wp14:editId="55BB191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03B">
      <w:rPr>
        <w:rFonts w:cs="Arial"/>
        <w:sz w:val="16"/>
        <w:lang w:val="sl-SI"/>
      </w:rPr>
      <w:t>Dunajska cesta 48</w:t>
    </w:r>
    <w:r w:rsidR="00A770A6" w:rsidRPr="008F3500">
      <w:rPr>
        <w:rFonts w:cs="Arial"/>
        <w:sz w:val="16"/>
        <w:lang w:val="sl-SI"/>
      </w:rPr>
      <w:t xml:space="preserve">, </w:t>
    </w:r>
    <w:r w:rsidR="008C127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590A6C">
      <w:rPr>
        <w:rFonts w:cs="Arial"/>
        <w:sz w:val="16"/>
        <w:lang w:val="sl-SI"/>
      </w:rPr>
      <w:t xml:space="preserve">01 478 </w:t>
    </w:r>
    <w:r w:rsidR="00EB203B">
      <w:rPr>
        <w:rFonts w:cs="Arial"/>
        <w:sz w:val="16"/>
        <w:lang w:val="sl-SI"/>
      </w:rPr>
      <w:t>70</w:t>
    </w:r>
    <w:r w:rsidR="004F5D48">
      <w:rPr>
        <w:rFonts w:cs="Arial"/>
        <w:sz w:val="16"/>
        <w:lang w:val="sl-SI"/>
      </w:rPr>
      <w:t xml:space="preserve"> 00</w:t>
    </w:r>
  </w:p>
  <w:p w14:paraId="767E1DE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C1278">
      <w:rPr>
        <w:rFonts w:cs="Arial"/>
        <w:sz w:val="16"/>
        <w:lang w:val="sl-SI"/>
      </w:rPr>
      <w:t>gp.mop</w:t>
    </w:r>
    <w:r w:rsidR="004F5D48">
      <w:rPr>
        <w:rFonts w:cs="Arial"/>
        <w:sz w:val="16"/>
        <w:lang w:val="sl-SI"/>
      </w:rPr>
      <w:t>e</w:t>
    </w:r>
    <w:r w:rsidR="008C1278">
      <w:rPr>
        <w:rFonts w:cs="Arial"/>
        <w:sz w:val="16"/>
        <w:lang w:val="sl-SI"/>
      </w:rPr>
      <w:t>@gov.si</w:t>
    </w:r>
  </w:p>
  <w:p w14:paraId="5F4DCF9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8C1278">
      <w:rPr>
        <w:rFonts w:cs="Arial"/>
        <w:sz w:val="16"/>
        <w:lang w:val="sl-SI"/>
      </w:rPr>
      <w:t>www.mop.gov.si</w:t>
    </w:r>
  </w:p>
  <w:p w14:paraId="4722391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5C6583"/>
    <w:multiLevelType w:val="hybridMultilevel"/>
    <w:tmpl w:val="AE08FB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A4B6F"/>
    <w:multiLevelType w:val="hybridMultilevel"/>
    <w:tmpl w:val="0B3A0438"/>
    <w:lvl w:ilvl="0" w:tplc="CA409442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762091A"/>
    <w:multiLevelType w:val="multilevel"/>
    <w:tmpl w:val="2CD40D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27009A"/>
    <w:multiLevelType w:val="multilevel"/>
    <w:tmpl w:val="9F644D4E"/>
    <w:lvl w:ilvl="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162682">
    <w:abstractNumId w:val="13"/>
  </w:num>
  <w:num w:numId="2" w16cid:durableId="300889755">
    <w:abstractNumId w:val="5"/>
  </w:num>
  <w:num w:numId="3" w16cid:durableId="1537813699">
    <w:abstractNumId w:val="7"/>
  </w:num>
  <w:num w:numId="4" w16cid:durableId="357052653">
    <w:abstractNumId w:val="0"/>
  </w:num>
  <w:num w:numId="5" w16cid:durableId="1931812698">
    <w:abstractNumId w:val="1"/>
  </w:num>
  <w:num w:numId="6" w16cid:durableId="1026060164">
    <w:abstractNumId w:val="3"/>
  </w:num>
  <w:num w:numId="7" w16cid:durableId="1494178092">
    <w:abstractNumId w:val="12"/>
  </w:num>
  <w:num w:numId="8" w16cid:durableId="1829588457">
    <w:abstractNumId w:val="11"/>
  </w:num>
  <w:num w:numId="9" w16cid:durableId="1189830393">
    <w:abstractNumId w:val="15"/>
  </w:num>
  <w:num w:numId="10" w16cid:durableId="111942712">
    <w:abstractNumId w:val="16"/>
  </w:num>
  <w:num w:numId="11" w16cid:durableId="870339180">
    <w:abstractNumId w:val="6"/>
  </w:num>
  <w:num w:numId="12" w16cid:durableId="1350712986">
    <w:abstractNumId w:val="4"/>
  </w:num>
  <w:num w:numId="13" w16cid:durableId="1573612922">
    <w:abstractNumId w:val="8"/>
  </w:num>
  <w:num w:numId="14" w16cid:durableId="801121278">
    <w:abstractNumId w:val="9"/>
  </w:num>
  <w:num w:numId="15" w16cid:durableId="1694529557">
    <w:abstractNumId w:val="10"/>
  </w:num>
  <w:num w:numId="16" w16cid:durableId="433862497">
    <w:abstractNumId w:val="14"/>
  </w:num>
  <w:num w:numId="17" w16cid:durableId="523130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8A"/>
    <w:rsid w:val="000009BE"/>
    <w:rsid w:val="000134C0"/>
    <w:rsid w:val="00023A88"/>
    <w:rsid w:val="0003133C"/>
    <w:rsid w:val="00063C25"/>
    <w:rsid w:val="00066245"/>
    <w:rsid w:val="00067E6E"/>
    <w:rsid w:val="000816CA"/>
    <w:rsid w:val="0009002D"/>
    <w:rsid w:val="000A7238"/>
    <w:rsid w:val="000C1B7C"/>
    <w:rsid w:val="001305DD"/>
    <w:rsid w:val="001322BD"/>
    <w:rsid w:val="001357B2"/>
    <w:rsid w:val="001457F1"/>
    <w:rsid w:val="0016370A"/>
    <w:rsid w:val="0017478F"/>
    <w:rsid w:val="001A1D6F"/>
    <w:rsid w:val="001B04AC"/>
    <w:rsid w:val="001C7777"/>
    <w:rsid w:val="001D16C2"/>
    <w:rsid w:val="00202A77"/>
    <w:rsid w:val="002033D1"/>
    <w:rsid w:val="00204B3F"/>
    <w:rsid w:val="0021721C"/>
    <w:rsid w:val="00222629"/>
    <w:rsid w:val="00230C9D"/>
    <w:rsid w:val="0026066E"/>
    <w:rsid w:val="0026081E"/>
    <w:rsid w:val="00266EBC"/>
    <w:rsid w:val="00271CE5"/>
    <w:rsid w:val="00282020"/>
    <w:rsid w:val="002A2B69"/>
    <w:rsid w:val="002E615B"/>
    <w:rsid w:val="002F686E"/>
    <w:rsid w:val="00310343"/>
    <w:rsid w:val="00323CC2"/>
    <w:rsid w:val="00344149"/>
    <w:rsid w:val="0035258B"/>
    <w:rsid w:val="003636BF"/>
    <w:rsid w:val="00371442"/>
    <w:rsid w:val="00377924"/>
    <w:rsid w:val="003845B4"/>
    <w:rsid w:val="00387B1A"/>
    <w:rsid w:val="0039399D"/>
    <w:rsid w:val="003A63B9"/>
    <w:rsid w:val="003A65FD"/>
    <w:rsid w:val="003C5EE5"/>
    <w:rsid w:val="003D3E0C"/>
    <w:rsid w:val="003E1386"/>
    <w:rsid w:val="003E1C74"/>
    <w:rsid w:val="003F6F8F"/>
    <w:rsid w:val="003F7378"/>
    <w:rsid w:val="00420A97"/>
    <w:rsid w:val="00436C4D"/>
    <w:rsid w:val="004419AB"/>
    <w:rsid w:val="004657EE"/>
    <w:rsid w:val="00465CBD"/>
    <w:rsid w:val="00466981"/>
    <w:rsid w:val="004875E4"/>
    <w:rsid w:val="004C4097"/>
    <w:rsid w:val="004F5D48"/>
    <w:rsid w:val="00513B77"/>
    <w:rsid w:val="005241AF"/>
    <w:rsid w:val="00526246"/>
    <w:rsid w:val="005329B4"/>
    <w:rsid w:val="00565FD5"/>
    <w:rsid w:val="00567106"/>
    <w:rsid w:val="00570900"/>
    <w:rsid w:val="00587295"/>
    <w:rsid w:val="00590A6C"/>
    <w:rsid w:val="005A234E"/>
    <w:rsid w:val="005A6C3C"/>
    <w:rsid w:val="005B7055"/>
    <w:rsid w:val="005E1D3C"/>
    <w:rsid w:val="005E49EF"/>
    <w:rsid w:val="005F4130"/>
    <w:rsid w:val="005F7530"/>
    <w:rsid w:val="00625AE6"/>
    <w:rsid w:val="00627412"/>
    <w:rsid w:val="00627DA0"/>
    <w:rsid w:val="00632253"/>
    <w:rsid w:val="00635159"/>
    <w:rsid w:val="00642714"/>
    <w:rsid w:val="0064382C"/>
    <w:rsid w:val="00643B74"/>
    <w:rsid w:val="006455CE"/>
    <w:rsid w:val="00646F53"/>
    <w:rsid w:val="00652A5E"/>
    <w:rsid w:val="00654B8F"/>
    <w:rsid w:val="00655841"/>
    <w:rsid w:val="00657B05"/>
    <w:rsid w:val="00673B70"/>
    <w:rsid w:val="006777C0"/>
    <w:rsid w:val="006856FB"/>
    <w:rsid w:val="00685A13"/>
    <w:rsid w:val="006B7A0E"/>
    <w:rsid w:val="006E61FD"/>
    <w:rsid w:val="006F3D1B"/>
    <w:rsid w:val="006F64D0"/>
    <w:rsid w:val="00733017"/>
    <w:rsid w:val="00751F9D"/>
    <w:rsid w:val="007774CE"/>
    <w:rsid w:val="00783310"/>
    <w:rsid w:val="0078608E"/>
    <w:rsid w:val="00794C8D"/>
    <w:rsid w:val="007A2240"/>
    <w:rsid w:val="007A4A6D"/>
    <w:rsid w:val="007D1BCF"/>
    <w:rsid w:val="007D75CF"/>
    <w:rsid w:val="007E0440"/>
    <w:rsid w:val="007E6DC5"/>
    <w:rsid w:val="0081398A"/>
    <w:rsid w:val="00832937"/>
    <w:rsid w:val="00877492"/>
    <w:rsid w:val="00877D31"/>
    <w:rsid w:val="0088043C"/>
    <w:rsid w:val="00884889"/>
    <w:rsid w:val="00886CF5"/>
    <w:rsid w:val="008906C9"/>
    <w:rsid w:val="008B3A8F"/>
    <w:rsid w:val="008C1278"/>
    <w:rsid w:val="008C5738"/>
    <w:rsid w:val="008D04F0"/>
    <w:rsid w:val="008D38FB"/>
    <w:rsid w:val="008E22B9"/>
    <w:rsid w:val="008F3500"/>
    <w:rsid w:val="008F5DF8"/>
    <w:rsid w:val="00924E3C"/>
    <w:rsid w:val="00935C09"/>
    <w:rsid w:val="009612BB"/>
    <w:rsid w:val="00966852"/>
    <w:rsid w:val="00992273"/>
    <w:rsid w:val="009928BA"/>
    <w:rsid w:val="009B1CFA"/>
    <w:rsid w:val="009C740A"/>
    <w:rsid w:val="009E2F9C"/>
    <w:rsid w:val="009F7C7F"/>
    <w:rsid w:val="00A0574C"/>
    <w:rsid w:val="00A125C5"/>
    <w:rsid w:val="00A2014E"/>
    <w:rsid w:val="00A2451C"/>
    <w:rsid w:val="00A36C83"/>
    <w:rsid w:val="00A65EE7"/>
    <w:rsid w:val="00A70133"/>
    <w:rsid w:val="00A729F0"/>
    <w:rsid w:val="00A770A6"/>
    <w:rsid w:val="00A77385"/>
    <w:rsid w:val="00A813B1"/>
    <w:rsid w:val="00A8559F"/>
    <w:rsid w:val="00AA4857"/>
    <w:rsid w:val="00AB36C4"/>
    <w:rsid w:val="00AC32B2"/>
    <w:rsid w:val="00AC6EFD"/>
    <w:rsid w:val="00B03F10"/>
    <w:rsid w:val="00B1397B"/>
    <w:rsid w:val="00B17141"/>
    <w:rsid w:val="00B31575"/>
    <w:rsid w:val="00B8547D"/>
    <w:rsid w:val="00B96417"/>
    <w:rsid w:val="00BD2AB6"/>
    <w:rsid w:val="00BD7069"/>
    <w:rsid w:val="00BE4FB0"/>
    <w:rsid w:val="00C078FC"/>
    <w:rsid w:val="00C10322"/>
    <w:rsid w:val="00C11BFA"/>
    <w:rsid w:val="00C168D3"/>
    <w:rsid w:val="00C23CC9"/>
    <w:rsid w:val="00C250D5"/>
    <w:rsid w:val="00C261AD"/>
    <w:rsid w:val="00C35666"/>
    <w:rsid w:val="00C92898"/>
    <w:rsid w:val="00CA4340"/>
    <w:rsid w:val="00CB1121"/>
    <w:rsid w:val="00CB75C0"/>
    <w:rsid w:val="00CE355A"/>
    <w:rsid w:val="00CE5238"/>
    <w:rsid w:val="00CE7514"/>
    <w:rsid w:val="00D05F7A"/>
    <w:rsid w:val="00D074BA"/>
    <w:rsid w:val="00D248DE"/>
    <w:rsid w:val="00D2780A"/>
    <w:rsid w:val="00D36757"/>
    <w:rsid w:val="00D77D9E"/>
    <w:rsid w:val="00D8542D"/>
    <w:rsid w:val="00D86B8A"/>
    <w:rsid w:val="00D90584"/>
    <w:rsid w:val="00D9429A"/>
    <w:rsid w:val="00DB408D"/>
    <w:rsid w:val="00DC22FA"/>
    <w:rsid w:val="00DC6A71"/>
    <w:rsid w:val="00E02E7B"/>
    <w:rsid w:val="00E0357D"/>
    <w:rsid w:val="00E80AB2"/>
    <w:rsid w:val="00E8467E"/>
    <w:rsid w:val="00EB14DD"/>
    <w:rsid w:val="00EB203B"/>
    <w:rsid w:val="00EC552D"/>
    <w:rsid w:val="00ED19B6"/>
    <w:rsid w:val="00ED1C3E"/>
    <w:rsid w:val="00ED5848"/>
    <w:rsid w:val="00EE3082"/>
    <w:rsid w:val="00F06C36"/>
    <w:rsid w:val="00F135A6"/>
    <w:rsid w:val="00F240BB"/>
    <w:rsid w:val="00F33E93"/>
    <w:rsid w:val="00F57FED"/>
    <w:rsid w:val="00F60C65"/>
    <w:rsid w:val="00F72BC0"/>
    <w:rsid w:val="00F7358E"/>
    <w:rsid w:val="00FB0ABA"/>
    <w:rsid w:val="00FC7812"/>
    <w:rsid w:val="00FC7D65"/>
    <w:rsid w:val="00FD1B7C"/>
    <w:rsid w:val="00FF2F0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0A43847"/>
  <w15:chartTrackingRefBased/>
  <w15:docId w15:val="{786392B7-725B-4469-8B56-BBAE363D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F6F8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Odstavekseznama">
    <w:name w:val="List Paragraph"/>
    <w:basedOn w:val="Navaden"/>
    <w:uiPriority w:val="34"/>
    <w:qFormat/>
    <w:rsid w:val="003A65FD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3A65F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3A65FD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3F737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ripombasklic">
    <w:name w:val="annotation reference"/>
    <w:basedOn w:val="Privzetapisavaodstavka"/>
    <w:rsid w:val="00652A5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52A5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52A5E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652A5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652A5E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Gp.gs@gov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491E763D3C748946BF9C3D5A61BC8" ma:contentTypeVersion="19" ma:contentTypeDescription="Create a new document." ma:contentTypeScope="" ma:versionID="fc07da2e23ba118dc57c8e4221680b2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5edbf743b73d95ff4b42912fc5da4fa6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Podro_x010d_je" minOccurs="0"/>
                <xsd:element ref="ns2:Zaporedj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dro_x010d_je" ma:index="23" nillable="true" ma:displayName="Področje" ma:internalName="Podro_x010d_j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lužba za splošne zadeve in informatiko"/>
                    <xsd:enumeration value="Služba za kadrovske zadeve"/>
                    <xsd:enumeration value="Služba za finančne zadeve"/>
                    <xsd:enumeration value="Služba za upravne zadeve"/>
                    <xsd:enumeration value="Služba za pravne zadeve in javna naročila"/>
                    <xsd:enumeration value="Kabinet ministra"/>
                    <xsd:enumeration value="Sekretariat"/>
                  </xsd:restriction>
                </xsd:simpleType>
              </xsd:element>
            </xsd:sequence>
          </xsd:extension>
        </xsd:complexContent>
      </xsd:complexType>
    </xsd:element>
    <xsd:element name="Zaporedje" ma:index="24" nillable="true" ma:displayName="Zaporedje" ma:decimals="0" ma:format="Dropdown" ma:internalName="Zaporedj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2026-06-08T09:26:13+00:00</Datum_x0020_objave>
    <Zaporedje xmlns="6174e623-3132-4682-8312-93ae023b49b3" xsi:nil="true"/>
    <Podro_x010d_je xmlns="6174e623-3132-4682-8312-93ae023b49b3" xsi:nil="true"/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22324E4C-A2BF-4602-85D9-692A820FFA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2CD18-FF57-4C95-833C-035006833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DA4594-DED7-446A-8C4C-CF31A99ECEEA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Meta Majes Škufca</dc:creator>
  <cp:keywords/>
  <cp:lastModifiedBy>Nataša Anderlič</cp:lastModifiedBy>
  <cp:revision>3</cp:revision>
  <cp:lastPrinted>2026-08-25T13:24:00Z</cp:lastPrinted>
  <dcterms:created xsi:type="dcterms:W3CDTF">2026-09-11T08:53:00Z</dcterms:created>
  <dcterms:modified xsi:type="dcterms:W3CDTF">2026-09-11T08:54:00Z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