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B6A0C" w14:textId="77777777" w:rsidR="00260F77" w:rsidRPr="0058009E" w:rsidRDefault="00260F77" w:rsidP="00260F77">
      <w:pPr>
        <w:pStyle w:val="Glava"/>
        <w:tabs>
          <w:tab w:val="clear" w:pos="4320"/>
          <w:tab w:val="clear" w:pos="8640"/>
          <w:tab w:val="left" w:pos="5112"/>
        </w:tabs>
        <w:rPr>
          <w:rFonts w:cs="Arial"/>
          <w:szCs w:val="20"/>
          <w:lang w:val="sl-SI"/>
        </w:rPr>
      </w:pPr>
    </w:p>
    <w:p w14:paraId="1CE03AEF" w14:textId="77777777" w:rsidR="00260F77" w:rsidRPr="0058009E" w:rsidRDefault="00260F77" w:rsidP="00260F77">
      <w:pPr>
        <w:pStyle w:val="Glava"/>
        <w:tabs>
          <w:tab w:val="clear" w:pos="4320"/>
          <w:tab w:val="clear" w:pos="8640"/>
          <w:tab w:val="left" w:pos="5112"/>
        </w:tabs>
        <w:rPr>
          <w:rFonts w:cs="Arial"/>
          <w:szCs w:val="20"/>
          <w:lang w:val="sl-SI"/>
        </w:rPr>
      </w:pPr>
      <w:r w:rsidRPr="0058009E">
        <w:rPr>
          <w:rFonts w:cs="Arial"/>
          <w:noProof/>
          <w:szCs w:val="20"/>
          <w:lang w:val="sl-SI"/>
        </w:rPr>
        <w:drawing>
          <wp:anchor distT="0" distB="0" distL="114300" distR="114300" simplePos="0" relativeHeight="251660288" behindDoc="1" locked="0" layoutInCell="1" allowOverlap="1" wp14:anchorId="2FF132B2" wp14:editId="42629EB9">
            <wp:simplePos x="0" y="0"/>
            <wp:positionH relativeFrom="page">
              <wp:posOffset>612140</wp:posOffset>
            </wp:positionH>
            <wp:positionV relativeFrom="page">
              <wp:posOffset>648335</wp:posOffset>
            </wp:positionV>
            <wp:extent cx="2799080" cy="461010"/>
            <wp:effectExtent l="0" t="0" r="1270" b="0"/>
            <wp:wrapNone/>
            <wp:docPr id="32639526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99080" cy="461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009E">
        <w:rPr>
          <w:rFonts w:cs="Arial"/>
          <w:noProof/>
          <w:szCs w:val="20"/>
          <w:lang w:val="sl-SI" w:eastAsia="sl-SI"/>
        </w:rPr>
        <mc:AlternateContent>
          <mc:Choice Requires="wps">
            <w:drawing>
              <wp:anchor distT="0" distB="0" distL="114300" distR="114300" simplePos="0" relativeHeight="251659264" behindDoc="0" locked="0" layoutInCell="0" allowOverlap="1" wp14:anchorId="564BE8D8" wp14:editId="393077B1">
                <wp:simplePos x="0" y="0"/>
                <wp:positionH relativeFrom="column">
                  <wp:posOffset>-463550</wp:posOffset>
                </wp:positionH>
                <wp:positionV relativeFrom="page">
                  <wp:posOffset>3600450</wp:posOffset>
                </wp:positionV>
                <wp:extent cx="215900" cy="0"/>
                <wp:effectExtent l="6985" t="9525" r="5715" b="9525"/>
                <wp:wrapNone/>
                <wp:docPr id="2033983852" name="Raven puščični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C06C9B" id="_x0000_t32" coordsize="21600,21600" o:spt="32" o:oned="t" path="m,l21600,21600e" filled="f">
                <v:path arrowok="t" fillok="f" o:connecttype="none"/>
                <o:lock v:ext="edit" shapetype="t"/>
              </v:shapetype>
              <v:shape id="Raven puščični povezovalnik 1" o:spid="_x0000_s1026" type="#_x0000_t32" style="position:absolute;margin-left:-36.5pt;margin-top:283.5pt;width: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Pr="0058009E">
        <w:rPr>
          <w:rFonts w:cs="Arial"/>
          <w:szCs w:val="20"/>
          <w:lang w:val="sl-SI"/>
        </w:rPr>
        <w:t xml:space="preserve">     Štefanova ulica 2, 1501 Ljubljana</w:t>
      </w:r>
      <w:r w:rsidRPr="0058009E">
        <w:rPr>
          <w:rFonts w:cs="Arial"/>
          <w:szCs w:val="20"/>
          <w:lang w:val="sl-SI"/>
        </w:rPr>
        <w:tab/>
        <w:t>T: 01 428 40 00</w:t>
      </w:r>
    </w:p>
    <w:p w14:paraId="61419DDE" w14:textId="77777777" w:rsidR="00260F77" w:rsidRPr="0058009E" w:rsidRDefault="00260F77" w:rsidP="00260F77">
      <w:pPr>
        <w:pStyle w:val="Glava"/>
        <w:tabs>
          <w:tab w:val="clear" w:pos="4320"/>
          <w:tab w:val="clear" w:pos="8640"/>
          <w:tab w:val="left" w:pos="5112"/>
        </w:tabs>
        <w:rPr>
          <w:rFonts w:cs="Arial"/>
          <w:szCs w:val="20"/>
          <w:lang w:val="sl-SI"/>
        </w:rPr>
      </w:pPr>
      <w:r w:rsidRPr="0058009E">
        <w:rPr>
          <w:rFonts w:cs="Arial"/>
          <w:szCs w:val="20"/>
          <w:lang w:val="sl-SI"/>
        </w:rPr>
        <w:tab/>
        <w:t>E: gp.mnzju@gov.si</w:t>
      </w:r>
    </w:p>
    <w:p w14:paraId="2D522C96" w14:textId="77777777" w:rsidR="00260F77" w:rsidRPr="0058009E" w:rsidRDefault="00260F77" w:rsidP="00260F77">
      <w:pPr>
        <w:pStyle w:val="Glava"/>
        <w:tabs>
          <w:tab w:val="clear" w:pos="4320"/>
          <w:tab w:val="clear" w:pos="8640"/>
          <w:tab w:val="left" w:pos="5112"/>
        </w:tabs>
        <w:rPr>
          <w:rFonts w:cs="Arial"/>
          <w:szCs w:val="20"/>
          <w:lang w:val="sl-SI"/>
        </w:rPr>
      </w:pPr>
      <w:r w:rsidRPr="0058009E">
        <w:rPr>
          <w:rFonts w:cs="Arial"/>
          <w:szCs w:val="20"/>
          <w:lang w:val="sl-SI"/>
        </w:rPr>
        <w:tab/>
        <w:t>www.gov.si</w:t>
      </w:r>
    </w:p>
    <w:p w14:paraId="44852F4A" w14:textId="77777777" w:rsidR="00260F77" w:rsidRDefault="00260F77" w:rsidP="00260F77">
      <w:pPr>
        <w:spacing w:after="0" w:line="260" w:lineRule="exact"/>
        <w:ind w:firstLine="708"/>
        <w:contextualSpacing/>
        <w:rPr>
          <w:rFonts w:ascii="Arial" w:eastAsia="Times New Roman" w:hAnsi="Arial" w:cs="Arial"/>
          <w:b/>
          <w:sz w:val="20"/>
          <w:szCs w:val="20"/>
          <w:lang w:eastAsia="sl-SI"/>
        </w:rPr>
      </w:pPr>
    </w:p>
    <w:p w14:paraId="4473F795" w14:textId="77777777" w:rsidR="00260F77" w:rsidRDefault="00260F77" w:rsidP="00260F77">
      <w:pPr>
        <w:spacing w:after="0" w:line="260" w:lineRule="exact"/>
        <w:ind w:firstLine="708"/>
        <w:contextualSpacing/>
        <w:rPr>
          <w:rFonts w:ascii="Arial" w:eastAsia="Times New Roman" w:hAnsi="Arial" w:cs="Arial"/>
          <w:b/>
          <w:sz w:val="20"/>
          <w:szCs w:val="20"/>
          <w:lang w:eastAsia="sl-SI"/>
        </w:rPr>
      </w:pPr>
    </w:p>
    <w:p w14:paraId="2FEDF6D5" w14:textId="77777777" w:rsidR="00260F77" w:rsidRDefault="00260F77" w:rsidP="00260F77">
      <w:pPr>
        <w:spacing w:after="0" w:line="260" w:lineRule="exact"/>
        <w:ind w:firstLine="708"/>
        <w:contextualSpacing/>
        <w:rPr>
          <w:rFonts w:ascii="Arial" w:eastAsia="Times New Roman" w:hAnsi="Arial" w:cs="Arial"/>
          <w:b/>
          <w:sz w:val="20"/>
          <w:szCs w:val="20"/>
          <w:lang w:eastAsia="sl-SI"/>
        </w:rPr>
      </w:pPr>
    </w:p>
    <w:p w14:paraId="57230BD7" w14:textId="77777777" w:rsidR="00260F77" w:rsidRPr="0058009E" w:rsidRDefault="00260F77" w:rsidP="00260F77">
      <w:pPr>
        <w:spacing w:after="0" w:line="260" w:lineRule="exact"/>
        <w:ind w:firstLine="708"/>
        <w:contextualSpacing/>
        <w:rPr>
          <w:rFonts w:ascii="Arial" w:eastAsia="Times New Roman" w:hAnsi="Arial" w:cs="Arial"/>
          <w:b/>
          <w:sz w:val="20"/>
          <w:szCs w:val="20"/>
          <w:lang w:eastAsia="sl-SI"/>
        </w:rPr>
      </w:pPr>
    </w:p>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
        <w:gridCol w:w="1448"/>
        <w:gridCol w:w="517"/>
        <w:gridCol w:w="892"/>
        <w:gridCol w:w="1414"/>
        <w:gridCol w:w="417"/>
        <w:gridCol w:w="913"/>
        <w:gridCol w:w="495"/>
        <w:gridCol w:w="188"/>
        <w:gridCol w:w="385"/>
        <w:gridCol w:w="223"/>
        <w:gridCol w:w="80"/>
        <w:gridCol w:w="2128"/>
        <w:gridCol w:w="63"/>
      </w:tblGrid>
      <w:tr w:rsidR="00260F77" w:rsidRPr="0058009E" w14:paraId="2A627DF5" w14:textId="77777777" w:rsidTr="00F64711">
        <w:trPr>
          <w:gridBefore w:val="1"/>
          <w:gridAfter w:val="6"/>
          <w:wBefore w:w="100" w:type="dxa"/>
          <w:wAfter w:w="3067" w:type="dxa"/>
        </w:trPr>
        <w:tc>
          <w:tcPr>
            <w:tcW w:w="6096" w:type="dxa"/>
            <w:gridSpan w:val="7"/>
          </w:tcPr>
          <w:p w14:paraId="768A155D" w14:textId="3955F353" w:rsidR="00260F77" w:rsidRPr="00F64404" w:rsidRDefault="00260F77" w:rsidP="00F64711">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F64404">
              <w:rPr>
                <w:rFonts w:ascii="Arial" w:eastAsia="Times New Roman" w:hAnsi="Arial" w:cs="Arial"/>
                <w:sz w:val="20"/>
                <w:szCs w:val="20"/>
                <w:lang w:eastAsia="sl-SI"/>
              </w:rPr>
              <w:t>Številka</w:t>
            </w:r>
            <w:r w:rsidRPr="00057C46">
              <w:rPr>
                <w:rFonts w:ascii="Arial" w:eastAsia="Times New Roman" w:hAnsi="Arial" w:cs="Arial"/>
                <w:sz w:val="20"/>
                <w:szCs w:val="20"/>
                <w:lang w:eastAsia="sl-SI"/>
              </w:rPr>
              <w:t>:  007-412/2026-3130-</w:t>
            </w:r>
            <w:r w:rsidR="0031244C">
              <w:rPr>
                <w:rFonts w:ascii="Arial" w:eastAsia="Times New Roman" w:hAnsi="Arial" w:cs="Arial"/>
                <w:sz w:val="20"/>
                <w:szCs w:val="20"/>
                <w:lang w:eastAsia="sl-SI"/>
              </w:rPr>
              <w:t>10</w:t>
            </w:r>
          </w:p>
        </w:tc>
      </w:tr>
      <w:tr w:rsidR="00260F77" w:rsidRPr="0058009E" w14:paraId="162BFC2A" w14:textId="77777777" w:rsidTr="00F64711">
        <w:trPr>
          <w:gridBefore w:val="1"/>
          <w:gridAfter w:val="6"/>
          <w:wBefore w:w="100" w:type="dxa"/>
          <w:wAfter w:w="3067" w:type="dxa"/>
        </w:trPr>
        <w:tc>
          <w:tcPr>
            <w:tcW w:w="6096" w:type="dxa"/>
            <w:gridSpan w:val="7"/>
          </w:tcPr>
          <w:p w14:paraId="1F86EC82" w14:textId="2139D991" w:rsidR="00260F77" w:rsidRPr="0058009E" w:rsidRDefault="00260F77" w:rsidP="00F64711">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F64404">
              <w:rPr>
                <w:rFonts w:ascii="Arial" w:eastAsia="Times New Roman" w:hAnsi="Arial" w:cs="Arial"/>
                <w:sz w:val="20"/>
                <w:szCs w:val="20"/>
                <w:lang w:eastAsia="sl-SI"/>
              </w:rPr>
              <w:t xml:space="preserve">Ljubljana, </w:t>
            </w:r>
            <w:r w:rsidR="00C62EF2">
              <w:rPr>
                <w:rFonts w:ascii="Arial" w:eastAsia="Times New Roman" w:hAnsi="Arial" w:cs="Arial"/>
                <w:sz w:val="20"/>
                <w:szCs w:val="20"/>
                <w:lang w:eastAsia="sl-SI"/>
              </w:rPr>
              <w:t>9</w:t>
            </w:r>
            <w:r w:rsidRPr="00F64404">
              <w:rPr>
                <w:rFonts w:ascii="Arial" w:eastAsia="Times New Roman" w:hAnsi="Arial" w:cs="Arial"/>
                <w:sz w:val="20"/>
                <w:szCs w:val="20"/>
                <w:lang w:eastAsia="sl-SI"/>
              </w:rPr>
              <w:t xml:space="preserve">. </w:t>
            </w:r>
            <w:r>
              <w:rPr>
                <w:rFonts w:ascii="Arial" w:eastAsia="Times New Roman" w:hAnsi="Arial" w:cs="Arial"/>
                <w:sz w:val="20"/>
                <w:szCs w:val="20"/>
                <w:lang w:eastAsia="sl-SI"/>
              </w:rPr>
              <w:t>9</w:t>
            </w:r>
            <w:r w:rsidRPr="00F64404">
              <w:rPr>
                <w:rFonts w:ascii="Arial" w:eastAsia="Times New Roman" w:hAnsi="Arial" w:cs="Arial"/>
                <w:sz w:val="20"/>
                <w:szCs w:val="20"/>
                <w:lang w:eastAsia="sl-SI"/>
              </w:rPr>
              <w:t>. 2026</w:t>
            </w:r>
          </w:p>
        </w:tc>
      </w:tr>
      <w:tr w:rsidR="00260F77" w:rsidRPr="0058009E" w14:paraId="43CB52D9" w14:textId="77777777" w:rsidTr="00F64711">
        <w:trPr>
          <w:gridBefore w:val="1"/>
          <w:gridAfter w:val="6"/>
          <w:wBefore w:w="100" w:type="dxa"/>
          <w:wAfter w:w="3067" w:type="dxa"/>
        </w:trPr>
        <w:tc>
          <w:tcPr>
            <w:tcW w:w="6096" w:type="dxa"/>
            <w:gridSpan w:val="7"/>
          </w:tcPr>
          <w:p w14:paraId="30758EEE" w14:textId="77777777" w:rsidR="00260F77" w:rsidRPr="0058009E" w:rsidRDefault="00260F77" w:rsidP="00F64711">
            <w:pPr>
              <w:spacing w:after="0" w:line="260" w:lineRule="exact"/>
              <w:rPr>
                <w:rFonts w:ascii="Arial" w:eastAsia="Times New Roman" w:hAnsi="Arial" w:cs="Arial"/>
                <w:sz w:val="20"/>
                <w:szCs w:val="20"/>
              </w:rPr>
            </w:pPr>
            <w:r w:rsidRPr="0058009E">
              <w:rPr>
                <w:rFonts w:ascii="Arial" w:eastAsia="Times New Roman" w:hAnsi="Arial" w:cs="Arial"/>
                <w:sz w:val="20"/>
                <w:szCs w:val="20"/>
              </w:rPr>
              <w:t>GENERALNI SEKRETARIAT VLADE REPUBLIKE SLOVENIJE</w:t>
            </w:r>
          </w:p>
          <w:p w14:paraId="28F918BA" w14:textId="77777777" w:rsidR="00260F77" w:rsidRPr="0058009E" w:rsidRDefault="00260F77" w:rsidP="00F64711">
            <w:pPr>
              <w:spacing w:after="0" w:line="260" w:lineRule="exact"/>
              <w:rPr>
                <w:rFonts w:ascii="Arial" w:eastAsia="Times New Roman" w:hAnsi="Arial" w:cs="Arial"/>
                <w:sz w:val="20"/>
                <w:szCs w:val="20"/>
              </w:rPr>
            </w:pPr>
            <w:hyperlink r:id="rId8" w:history="1">
              <w:r w:rsidRPr="0058009E">
                <w:rPr>
                  <w:rFonts w:ascii="Arial" w:eastAsia="Times New Roman" w:hAnsi="Arial" w:cs="Arial"/>
                  <w:sz w:val="20"/>
                  <w:szCs w:val="20"/>
                  <w:u w:val="single"/>
                </w:rPr>
                <w:t>Gp.gs@gov.si</w:t>
              </w:r>
            </w:hyperlink>
          </w:p>
          <w:p w14:paraId="7736705B" w14:textId="77777777" w:rsidR="00260F77" w:rsidRPr="0058009E" w:rsidRDefault="00260F77" w:rsidP="00F64711">
            <w:pPr>
              <w:spacing w:after="0" w:line="260" w:lineRule="exact"/>
              <w:rPr>
                <w:rFonts w:ascii="Arial" w:eastAsia="Times New Roman" w:hAnsi="Arial" w:cs="Arial"/>
                <w:sz w:val="20"/>
                <w:szCs w:val="20"/>
              </w:rPr>
            </w:pPr>
          </w:p>
          <w:p w14:paraId="7E815CA0" w14:textId="77777777" w:rsidR="00260F77" w:rsidRPr="0058009E" w:rsidRDefault="00260F77" w:rsidP="00F64711">
            <w:pPr>
              <w:spacing w:after="0" w:line="260" w:lineRule="exact"/>
              <w:rPr>
                <w:rFonts w:ascii="Arial" w:eastAsia="Times New Roman" w:hAnsi="Arial" w:cs="Arial"/>
                <w:sz w:val="20"/>
                <w:szCs w:val="20"/>
              </w:rPr>
            </w:pPr>
          </w:p>
        </w:tc>
      </w:tr>
      <w:tr w:rsidR="00260F77" w:rsidRPr="0058009E" w14:paraId="383F3D20" w14:textId="77777777" w:rsidTr="00F64711">
        <w:trPr>
          <w:gridBefore w:val="1"/>
          <w:wBefore w:w="100" w:type="dxa"/>
        </w:trPr>
        <w:tc>
          <w:tcPr>
            <w:tcW w:w="9163" w:type="dxa"/>
            <w:gridSpan w:val="13"/>
          </w:tcPr>
          <w:p w14:paraId="6A3617E3" w14:textId="77777777" w:rsidR="00260F77" w:rsidRPr="0058009E" w:rsidRDefault="00260F77" w:rsidP="00F64711">
            <w:pPr>
              <w:suppressAutoHyphens/>
              <w:overflowPunct w:val="0"/>
              <w:autoSpaceDE w:val="0"/>
              <w:autoSpaceDN w:val="0"/>
              <w:adjustRightInd w:val="0"/>
              <w:spacing w:after="0" w:line="260" w:lineRule="exact"/>
              <w:textAlignment w:val="baseline"/>
              <w:rPr>
                <w:rFonts w:ascii="Arial" w:eastAsia="Times New Roman" w:hAnsi="Arial" w:cs="Arial"/>
                <w:b/>
                <w:sz w:val="20"/>
                <w:szCs w:val="20"/>
                <w:highlight w:val="yellow"/>
                <w:lang w:eastAsia="sl-SI"/>
              </w:rPr>
            </w:pPr>
            <w:r w:rsidRPr="0058009E">
              <w:rPr>
                <w:rFonts w:ascii="Arial" w:eastAsia="Times New Roman" w:hAnsi="Arial" w:cs="Arial"/>
                <w:b/>
                <w:sz w:val="20"/>
                <w:szCs w:val="20"/>
                <w:lang w:eastAsia="sl-SI"/>
              </w:rPr>
              <w:t xml:space="preserve">ZADEVA: </w:t>
            </w:r>
            <w:r>
              <w:rPr>
                <w:rFonts w:ascii="Arial" w:hAnsi="Arial" w:cs="Arial"/>
                <w:b/>
                <w:sz w:val="20"/>
                <w:szCs w:val="20"/>
                <w:lang w:eastAsia="sl-SI"/>
              </w:rPr>
              <w:t>Sklep o opravljanju dela na domu</w:t>
            </w:r>
            <w:r w:rsidRPr="0058009E">
              <w:rPr>
                <w:rFonts w:ascii="Arial" w:hAnsi="Arial" w:cs="Arial"/>
                <w:b/>
                <w:sz w:val="20"/>
                <w:szCs w:val="20"/>
                <w:lang w:eastAsia="sl-SI"/>
              </w:rPr>
              <w:t xml:space="preserve"> v državni upravi</w:t>
            </w:r>
            <w:r w:rsidRPr="0058009E">
              <w:rPr>
                <w:rFonts w:ascii="Arial" w:hAnsi="Arial" w:cs="Arial"/>
                <w:b/>
                <w:sz w:val="20"/>
                <w:szCs w:val="20"/>
              </w:rPr>
              <w:t xml:space="preserve"> – PREDLOG ZA OBRAVNAVO</w:t>
            </w:r>
          </w:p>
        </w:tc>
      </w:tr>
      <w:tr w:rsidR="00260F77" w:rsidRPr="0058009E" w14:paraId="6C00398A" w14:textId="77777777" w:rsidTr="00F64711">
        <w:trPr>
          <w:gridBefore w:val="1"/>
          <w:wBefore w:w="100" w:type="dxa"/>
        </w:trPr>
        <w:tc>
          <w:tcPr>
            <w:tcW w:w="9163" w:type="dxa"/>
            <w:gridSpan w:val="13"/>
          </w:tcPr>
          <w:p w14:paraId="6D18D069" w14:textId="77777777" w:rsidR="00260F77" w:rsidRPr="0058009E" w:rsidRDefault="00260F77" w:rsidP="00F6471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highlight w:val="yellow"/>
                <w:lang w:eastAsia="sl-SI"/>
              </w:rPr>
            </w:pPr>
            <w:r w:rsidRPr="0058009E">
              <w:rPr>
                <w:rFonts w:ascii="Arial" w:eastAsia="Times New Roman" w:hAnsi="Arial" w:cs="Arial"/>
                <w:b/>
                <w:sz w:val="20"/>
                <w:szCs w:val="20"/>
                <w:lang w:eastAsia="sl-SI"/>
              </w:rPr>
              <w:t>1. Predlog sklepov vlade:</w:t>
            </w:r>
          </w:p>
        </w:tc>
      </w:tr>
      <w:tr w:rsidR="00260F77" w:rsidRPr="0058009E" w14:paraId="24987665" w14:textId="77777777" w:rsidTr="00F64711">
        <w:trPr>
          <w:gridBefore w:val="1"/>
          <w:wBefore w:w="100" w:type="dxa"/>
        </w:trPr>
        <w:tc>
          <w:tcPr>
            <w:tcW w:w="9163" w:type="dxa"/>
            <w:gridSpan w:val="13"/>
          </w:tcPr>
          <w:p w14:paraId="5FAC4477"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hAnsi="Arial" w:cs="Arial"/>
                <w:color w:val="000000"/>
                <w:sz w:val="20"/>
                <w:szCs w:val="20"/>
              </w:rPr>
            </w:pPr>
            <w:r w:rsidRPr="0058009E">
              <w:rPr>
                <w:rFonts w:ascii="Arial" w:hAnsi="Arial" w:cs="Arial"/>
                <w:color w:val="000000"/>
                <w:sz w:val="20"/>
                <w:szCs w:val="20"/>
              </w:rPr>
              <w:t>Na podlagi šestega odstavka 21. člena Zakona o Vladi Republike Slovenije (Uradni list RS, št. 24/05 – uradno prečiščeno besedilo, 109/08, 38/10 – ZUKN, 8/12, 21/13, 47/13 – ZDU-1G, 65/14 in 55/17) je Vlada Republike Slovenije na … seji pod točko ... dne ………. sprejela naslednji</w:t>
            </w:r>
          </w:p>
          <w:p w14:paraId="6ECB6145" w14:textId="77777777" w:rsidR="00260F77" w:rsidRDefault="00260F77" w:rsidP="00F64711">
            <w:pPr>
              <w:overflowPunct w:val="0"/>
              <w:autoSpaceDE w:val="0"/>
              <w:autoSpaceDN w:val="0"/>
              <w:adjustRightInd w:val="0"/>
              <w:spacing w:after="0" w:line="260" w:lineRule="exact"/>
              <w:jc w:val="center"/>
              <w:textAlignment w:val="baseline"/>
              <w:rPr>
                <w:rFonts w:ascii="Arial" w:hAnsi="Arial" w:cs="Arial"/>
                <w:color w:val="000000"/>
                <w:sz w:val="20"/>
                <w:szCs w:val="20"/>
              </w:rPr>
            </w:pPr>
          </w:p>
          <w:p w14:paraId="0B5F7E51" w14:textId="77777777" w:rsidR="00260F77" w:rsidRDefault="00260F77" w:rsidP="00F64711">
            <w:pPr>
              <w:overflowPunct w:val="0"/>
              <w:autoSpaceDE w:val="0"/>
              <w:autoSpaceDN w:val="0"/>
              <w:adjustRightInd w:val="0"/>
              <w:spacing w:after="0" w:line="260" w:lineRule="exact"/>
              <w:jc w:val="center"/>
              <w:textAlignment w:val="baseline"/>
              <w:rPr>
                <w:rFonts w:ascii="Arial" w:hAnsi="Arial" w:cs="Arial"/>
                <w:color w:val="000000"/>
                <w:sz w:val="20"/>
                <w:szCs w:val="20"/>
              </w:rPr>
            </w:pPr>
          </w:p>
          <w:p w14:paraId="697DB2C7" w14:textId="77777777" w:rsidR="00260F77" w:rsidRPr="0058009E" w:rsidRDefault="00260F77" w:rsidP="00F64711">
            <w:pPr>
              <w:overflowPunct w:val="0"/>
              <w:autoSpaceDE w:val="0"/>
              <w:autoSpaceDN w:val="0"/>
              <w:adjustRightInd w:val="0"/>
              <w:spacing w:after="0" w:line="260" w:lineRule="exact"/>
              <w:jc w:val="center"/>
              <w:textAlignment w:val="baseline"/>
              <w:rPr>
                <w:rFonts w:ascii="Arial" w:hAnsi="Arial" w:cs="Arial"/>
                <w:color w:val="000000"/>
                <w:sz w:val="20"/>
                <w:szCs w:val="20"/>
              </w:rPr>
            </w:pPr>
            <w:r w:rsidRPr="0058009E">
              <w:rPr>
                <w:rFonts w:ascii="Arial" w:hAnsi="Arial" w:cs="Arial"/>
                <w:color w:val="000000"/>
                <w:sz w:val="20"/>
                <w:szCs w:val="20"/>
              </w:rPr>
              <w:t>S K L E P</w:t>
            </w:r>
          </w:p>
          <w:p w14:paraId="164075D4" w14:textId="77777777" w:rsidR="00260F77" w:rsidRPr="0058009E" w:rsidRDefault="00260F77" w:rsidP="00F64711">
            <w:pPr>
              <w:overflowPunct w:val="0"/>
              <w:autoSpaceDE w:val="0"/>
              <w:autoSpaceDN w:val="0"/>
              <w:adjustRightInd w:val="0"/>
              <w:spacing w:after="0" w:line="260" w:lineRule="exact"/>
              <w:jc w:val="center"/>
              <w:textAlignment w:val="baseline"/>
              <w:rPr>
                <w:rFonts w:ascii="Arial" w:hAnsi="Arial" w:cs="Arial"/>
                <w:color w:val="000000"/>
                <w:sz w:val="20"/>
                <w:szCs w:val="20"/>
              </w:rPr>
            </w:pPr>
          </w:p>
          <w:p w14:paraId="41F51152" w14:textId="77777777" w:rsidR="00260F77" w:rsidRPr="0058009E" w:rsidRDefault="00260F77" w:rsidP="00F64711">
            <w:pPr>
              <w:pStyle w:val="Neotevilenodstavek"/>
              <w:spacing w:before="0" w:after="0" w:line="260" w:lineRule="exact"/>
              <w:rPr>
                <w:rFonts w:cs="Arial"/>
                <w:iCs/>
                <w:sz w:val="20"/>
                <w:szCs w:val="20"/>
                <w:lang w:val="sl-SI"/>
              </w:rPr>
            </w:pPr>
            <w:r w:rsidRPr="0058009E">
              <w:rPr>
                <w:rFonts w:cs="Arial"/>
                <w:iCs/>
                <w:sz w:val="20"/>
                <w:szCs w:val="20"/>
                <w:lang w:val="sl-SI"/>
              </w:rPr>
              <w:t>Sklep Vlade Republike Slovenije številka: 10000-17/2022/6 z dne 18. 8. 2022</w:t>
            </w:r>
            <w:r>
              <w:rPr>
                <w:rFonts w:cs="Arial"/>
                <w:iCs/>
                <w:sz w:val="20"/>
                <w:szCs w:val="20"/>
                <w:lang w:val="sl-SI"/>
              </w:rPr>
              <w:t xml:space="preserve">, s katerimi je Vlada Republike Slovenije sprejela Usmeritve za hibridni način dela v državni upravi, </w:t>
            </w:r>
            <w:r w:rsidRPr="0058009E">
              <w:rPr>
                <w:rFonts w:cs="Arial"/>
                <w:iCs/>
                <w:sz w:val="20"/>
                <w:szCs w:val="20"/>
                <w:lang w:val="sl-SI"/>
              </w:rPr>
              <w:t xml:space="preserve">preneha veljati.  </w:t>
            </w:r>
          </w:p>
          <w:p w14:paraId="71A63F51" w14:textId="77777777" w:rsidR="00260F77" w:rsidRPr="0058009E" w:rsidRDefault="00260F77" w:rsidP="00F64711">
            <w:pPr>
              <w:pStyle w:val="Neotevilenodstavek"/>
              <w:spacing w:before="0" w:after="0" w:line="260" w:lineRule="exact"/>
              <w:rPr>
                <w:rFonts w:cs="Arial"/>
                <w:iCs/>
                <w:sz w:val="20"/>
                <w:szCs w:val="20"/>
                <w:lang w:val="sl-SI"/>
              </w:rPr>
            </w:pPr>
          </w:p>
          <w:p w14:paraId="11D8000A"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hAnsi="Arial" w:cs="Arial"/>
                <w:color w:val="000000"/>
                <w:sz w:val="20"/>
                <w:szCs w:val="20"/>
              </w:rPr>
            </w:pPr>
          </w:p>
          <w:p w14:paraId="26862B9E" w14:textId="77777777" w:rsidR="00260F77" w:rsidRPr="0058009E" w:rsidRDefault="00260F77" w:rsidP="00F64711">
            <w:pPr>
              <w:overflowPunct w:val="0"/>
              <w:autoSpaceDE w:val="0"/>
              <w:autoSpaceDN w:val="0"/>
              <w:adjustRightInd w:val="0"/>
              <w:spacing w:after="0" w:line="260" w:lineRule="exact"/>
              <w:ind w:left="4321"/>
              <w:jc w:val="center"/>
              <w:textAlignment w:val="baseline"/>
              <w:rPr>
                <w:rFonts w:ascii="Arial" w:hAnsi="Arial" w:cs="Arial"/>
                <w:iCs/>
                <w:color w:val="000000"/>
                <w:sz w:val="20"/>
                <w:szCs w:val="20"/>
              </w:rPr>
            </w:pPr>
            <w:r w:rsidRPr="0058009E">
              <w:rPr>
                <w:rFonts w:ascii="Arial" w:hAnsi="Arial" w:cs="Arial"/>
                <w:iCs/>
                <w:color w:val="000000"/>
                <w:sz w:val="20"/>
                <w:szCs w:val="20"/>
              </w:rPr>
              <w:t>mag. Janja Garvas                                                                                            GENERALNA SEKRETARKA VLADE</w:t>
            </w:r>
          </w:p>
          <w:p w14:paraId="044417C8" w14:textId="77777777" w:rsidR="00260F77" w:rsidRPr="0058009E" w:rsidRDefault="00260F77" w:rsidP="00F64711">
            <w:pPr>
              <w:spacing w:after="0" w:line="260" w:lineRule="exact"/>
              <w:jc w:val="both"/>
              <w:rPr>
                <w:rFonts w:ascii="Arial" w:hAnsi="Arial" w:cs="Arial"/>
                <w:sz w:val="20"/>
                <w:szCs w:val="20"/>
              </w:rPr>
            </w:pPr>
          </w:p>
          <w:p w14:paraId="4350FCCB" w14:textId="77777777" w:rsidR="00260F77" w:rsidRPr="0058009E" w:rsidRDefault="00260F77" w:rsidP="00F64711">
            <w:pPr>
              <w:spacing w:after="0" w:line="260" w:lineRule="exact"/>
              <w:jc w:val="both"/>
              <w:rPr>
                <w:rFonts w:ascii="Arial" w:hAnsi="Arial" w:cs="Arial"/>
                <w:sz w:val="20"/>
                <w:szCs w:val="20"/>
              </w:rPr>
            </w:pPr>
          </w:p>
          <w:p w14:paraId="14FEC6E0"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hAnsi="Arial" w:cs="Arial"/>
                <w:color w:val="000000"/>
                <w:sz w:val="20"/>
                <w:szCs w:val="20"/>
              </w:rPr>
            </w:pPr>
            <w:r w:rsidRPr="0058009E">
              <w:rPr>
                <w:rFonts w:ascii="Arial" w:hAnsi="Arial" w:cs="Arial"/>
                <w:color w:val="000000"/>
                <w:sz w:val="20"/>
                <w:szCs w:val="20"/>
              </w:rPr>
              <w:t>Prejmejo:</w:t>
            </w:r>
          </w:p>
          <w:p w14:paraId="0D202BA9" w14:textId="77777777" w:rsidR="00260F77" w:rsidRPr="0058009E" w:rsidRDefault="00260F77" w:rsidP="00F64711">
            <w:pPr>
              <w:numPr>
                <w:ilvl w:val="0"/>
                <w:numId w:val="9"/>
              </w:numPr>
              <w:tabs>
                <w:tab w:val="left" w:pos="180"/>
                <w:tab w:val="left" w:pos="318"/>
                <w:tab w:val="left" w:pos="360"/>
              </w:tabs>
              <w:autoSpaceDE w:val="0"/>
              <w:autoSpaceDN w:val="0"/>
              <w:adjustRightInd w:val="0"/>
              <w:spacing w:after="0" w:line="260" w:lineRule="exact"/>
              <w:jc w:val="both"/>
              <w:rPr>
                <w:rFonts w:ascii="Arial" w:hAnsi="Arial" w:cs="Arial"/>
                <w:color w:val="000000"/>
                <w:sz w:val="20"/>
                <w:szCs w:val="20"/>
              </w:rPr>
            </w:pPr>
            <w:r w:rsidRPr="0058009E">
              <w:rPr>
                <w:rFonts w:ascii="Arial" w:hAnsi="Arial" w:cs="Arial"/>
                <w:color w:val="000000"/>
                <w:sz w:val="20"/>
                <w:szCs w:val="20"/>
              </w:rPr>
              <w:t xml:space="preserve">ministrstva </w:t>
            </w:r>
          </w:p>
          <w:p w14:paraId="2637B349" w14:textId="77777777" w:rsidR="00260F77" w:rsidRPr="0058009E" w:rsidRDefault="00260F77" w:rsidP="00F64711">
            <w:pPr>
              <w:numPr>
                <w:ilvl w:val="0"/>
                <w:numId w:val="9"/>
              </w:numPr>
              <w:tabs>
                <w:tab w:val="left" w:pos="180"/>
                <w:tab w:val="left" w:pos="318"/>
                <w:tab w:val="left" w:pos="360"/>
              </w:tabs>
              <w:autoSpaceDE w:val="0"/>
              <w:autoSpaceDN w:val="0"/>
              <w:adjustRightInd w:val="0"/>
              <w:spacing w:after="0" w:line="260" w:lineRule="exact"/>
              <w:jc w:val="both"/>
              <w:rPr>
                <w:rFonts w:ascii="Arial" w:hAnsi="Arial" w:cs="Arial"/>
                <w:color w:val="000000"/>
                <w:sz w:val="20"/>
                <w:szCs w:val="20"/>
              </w:rPr>
            </w:pPr>
            <w:r w:rsidRPr="0058009E">
              <w:rPr>
                <w:rFonts w:ascii="Arial" w:hAnsi="Arial" w:cs="Arial"/>
                <w:color w:val="000000"/>
                <w:sz w:val="20"/>
                <w:szCs w:val="20"/>
              </w:rPr>
              <w:t>vladne službe</w:t>
            </w:r>
          </w:p>
          <w:p w14:paraId="41E5B689" w14:textId="77777777" w:rsidR="00260F77" w:rsidRPr="0058009E" w:rsidRDefault="00260F77" w:rsidP="00F64711">
            <w:pPr>
              <w:tabs>
                <w:tab w:val="left" w:pos="180"/>
                <w:tab w:val="left" w:pos="318"/>
                <w:tab w:val="left" w:pos="360"/>
              </w:tabs>
              <w:autoSpaceDE w:val="0"/>
              <w:autoSpaceDN w:val="0"/>
              <w:adjustRightInd w:val="0"/>
              <w:spacing w:after="0" w:line="260" w:lineRule="exact"/>
              <w:ind w:left="360"/>
              <w:jc w:val="both"/>
              <w:rPr>
                <w:rFonts w:ascii="Arial" w:eastAsia="Times New Roman" w:hAnsi="Arial" w:cs="Arial"/>
                <w:iCs/>
                <w:sz w:val="20"/>
                <w:szCs w:val="20"/>
                <w:lang w:eastAsia="sl-SI"/>
              </w:rPr>
            </w:pPr>
          </w:p>
        </w:tc>
      </w:tr>
      <w:tr w:rsidR="00260F77" w:rsidRPr="0058009E" w14:paraId="6D5609CE" w14:textId="77777777" w:rsidTr="00F64711">
        <w:trPr>
          <w:gridBefore w:val="1"/>
          <w:wBefore w:w="100" w:type="dxa"/>
        </w:trPr>
        <w:tc>
          <w:tcPr>
            <w:tcW w:w="9163" w:type="dxa"/>
            <w:gridSpan w:val="13"/>
          </w:tcPr>
          <w:p w14:paraId="0802C541"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58009E">
              <w:rPr>
                <w:rFonts w:ascii="Arial" w:eastAsia="Times New Roman" w:hAnsi="Arial" w:cs="Arial"/>
                <w:b/>
                <w:sz w:val="20"/>
                <w:szCs w:val="20"/>
                <w:lang w:eastAsia="sl-SI"/>
              </w:rPr>
              <w:t>2. Osebe, odgovorne za strokovno pripravo in usklajenost gradiva:</w:t>
            </w:r>
          </w:p>
        </w:tc>
      </w:tr>
      <w:tr w:rsidR="00260F77" w:rsidRPr="0058009E" w14:paraId="0DC05560" w14:textId="77777777" w:rsidTr="00F64711">
        <w:trPr>
          <w:gridBefore w:val="1"/>
          <w:wBefore w:w="100" w:type="dxa"/>
        </w:trPr>
        <w:tc>
          <w:tcPr>
            <w:tcW w:w="9163" w:type="dxa"/>
            <w:gridSpan w:val="13"/>
          </w:tcPr>
          <w:p w14:paraId="4B2962CE" w14:textId="77777777" w:rsidR="00260F77" w:rsidRPr="0058009E" w:rsidRDefault="00260F77" w:rsidP="00F64711">
            <w:pPr>
              <w:pStyle w:val="podpisi"/>
              <w:numPr>
                <w:ilvl w:val="0"/>
                <w:numId w:val="8"/>
              </w:numPr>
              <w:tabs>
                <w:tab w:val="clear" w:pos="3402"/>
              </w:tabs>
              <w:rPr>
                <w:rFonts w:cs="Arial"/>
                <w:szCs w:val="20"/>
                <w:lang w:val="sl-SI"/>
              </w:rPr>
            </w:pPr>
            <w:r w:rsidRPr="0058009E">
              <w:rPr>
                <w:rFonts w:cs="Arial"/>
                <w:szCs w:val="20"/>
                <w:lang w:val="sl-SI"/>
              </w:rPr>
              <w:t>Peter Pogačar, generalni direktor</w:t>
            </w:r>
          </w:p>
        </w:tc>
      </w:tr>
      <w:tr w:rsidR="00260F77" w:rsidRPr="0058009E" w14:paraId="30D913C5" w14:textId="77777777" w:rsidTr="00F64711">
        <w:trPr>
          <w:gridBefore w:val="1"/>
          <w:wBefore w:w="100" w:type="dxa"/>
        </w:trPr>
        <w:tc>
          <w:tcPr>
            <w:tcW w:w="9163" w:type="dxa"/>
            <w:gridSpan w:val="13"/>
          </w:tcPr>
          <w:p w14:paraId="269803DE"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58009E">
              <w:rPr>
                <w:rFonts w:ascii="Arial" w:eastAsia="Times New Roman" w:hAnsi="Arial" w:cs="Arial"/>
                <w:b/>
                <w:iCs/>
                <w:sz w:val="20"/>
                <w:szCs w:val="20"/>
                <w:lang w:eastAsia="sl-SI"/>
              </w:rPr>
              <w:t xml:space="preserve">3. Zunanji strokovnjaki, ki so </w:t>
            </w:r>
            <w:r w:rsidRPr="0058009E">
              <w:rPr>
                <w:rFonts w:ascii="Arial" w:eastAsia="Times New Roman" w:hAnsi="Arial" w:cs="Arial"/>
                <w:b/>
                <w:sz w:val="20"/>
                <w:szCs w:val="20"/>
                <w:lang w:eastAsia="sl-SI"/>
              </w:rPr>
              <w:t>sodelovali pri pripravi dela ali celotnega gradiva:</w:t>
            </w:r>
          </w:p>
        </w:tc>
      </w:tr>
      <w:tr w:rsidR="00260F77" w:rsidRPr="0058009E" w14:paraId="0E59B239" w14:textId="77777777" w:rsidTr="00F64711">
        <w:trPr>
          <w:gridBefore w:val="1"/>
          <w:wBefore w:w="100" w:type="dxa"/>
        </w:trPr>
        <w:tc>
          <w:tcPr>
            <w:tcW w:w="9163" w:type="dxa"/>
            <w:gridSpan w:val="13"/>
          </w:tcPr>
          <w:p w14:paraId="12D84848"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w:t>
            </w:r>
          </w:p>
        </w:tc>
      </w:tr>
      <w:tr w:rsidR="00260F77" w:rsidRPr="0058009E" w14:paraId="6593B0B3" w14:textId="77777777" w:rsidTr="00F64711">
        <w:trPr>
          <w:gridBefore w:val="1"/>
          <w:wBefore w:w="100" w:type="dxa"/>
        </w:trPr>
        <w:tc>
          <w:tcPr>
            <w:tcW w:w="9163" w:type="dxa"/>
            <w:gridSpan w:val="13"/>
          </w:tcPr>
          <w:p w14:paraId="2216F3CC"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58009E">
              <w:rPr>
                <w:rFonts w:ascii="Arial" w:eastAsia="Times New Roman" w:hAnsi="Arial" w:cs="Arial"/>
                <w:b/>
                <w:sz w:val="20"/>
                <w:szCs w:val="20"/>
                <w:lang w:eastAsia="sl-SI"/>
              </w:rPr>
              <w:t>4. Predstavniki vlade, ki bodo sodelovali pri delu državnega zbora:</w:t>
            </w:r>
          </w:p>
        </w:tc>
      </w:tr>
      <w:tr w:rsidR="00260F77" w:rsidRPr="0058009E" w14:paraId="77F60BF2" w14:textId="77777777" w:rsidTr="00F64711">
        <w:trPr>
          <w:gridBefore w:val="1"/>
          <w:wBefore w:w="100" w:type="dxa"/>
        </w:trPr>
        <w:tc>
          <w:tcPr>
            <w:tcW w:w="9163" w:type="dxa"/>
            <w:gridSpan w:val="13"/>
          </w:tcPr>
          <w:p w14:paraId="6DEEA9D4"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58009E">
              <w:rPr>
                <w:rFonts w:ascii="Arial" w:eastAsia="Times New Roman" w:hAnsi="Arial" w:cs="Arial"/>
                <w:iCs/>
                <w:sz w:val="20"/>
                <w:szCs w:val="20"/>
                <w:lang w:eastAsia="sl-SI"/>
              </w:rPr>
              <w:t>/</w:t>
            </w:r>
          </w:p>
        </w:tc>
      </w:tr>
      <w:tr w:rsidR="00260F77" w:rsidRPr="0058009E" w14:paraId="53F2CEF6" w14:textId="77777777" w:rsidTr="00F64711">
        <w:trPr>
          <w:gridBefore w:val="1"/>
          <w:wBefore w:w="100" w:type="dxa"/>
        </w:trPr>
        <w:tc>
          <w:tcPr>
            <w:tcW w:w="9163" w:type="dxa"/>
            <w:gridSpan w:val="13"/>
          </w:tcPr>
          <w:p w14:paraId="35352C57" w14:textId="77777777" w:rsidR="00260F77" w:rsidRPr="0058009E" w:rsidRDefault="00260F77" w:rsidP="00F6471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58009E">
              <w:rPr>
                <w:rFonts w:ascii="Arial" w:eastAsia="Times New Roman" w:hAnsi="Arial" w:cs="Arial"/>
                <w:b/>
                <w:sz w:val="20"/>
                <w:szCs w:val="20"/>
                <w:lang w:eastAsia="sl-SI"/>
              </w:rPr>
              <w:t>5. Kratek povzetek gradiva:</w:t>
            </w:r>
          </w:p>
        </w:tc>
      </w:tr>
      <w:tr w:rsidR="00260F77" w:rsidRPr="0058009E" w14:paraId="3A082770" w14:textId="77777777" w:rsidTr="00F64711">
        <w:trPr>
          <w:gridBefore w:val="1"/>
          <w:wBefore w:w="100" w:type="dxa"/>
        </w:trPr>
        <w:tc>
          <w:tcPr>
            <w:tcW w:w="9163" w:type="dxa"/>
            <w:gridSpan w:val="13"/>
          </w:tcPr>
          <w:p w14:paraId="24FA868A" w14:textId="77777777" w:rsidR="00260F77" w:rsidRPr="0058009E" w:rsidRDefault="00260F77" w:rsidP="00F64711">
            <w:pPr>
              <w:spacing w:after="0" w:line="260" w:lineRule="exact"/>
              <w:jc w:val="both"/>
              <w:rPr>
                <w:rFonts w:ascii="Arial" w:hAnsi="Arial" w:cs="Arial"/>
                <w:sz w:val="20"/>
                <w:szCs w:val="20"/>
              </w:rPr>
            </w:pPr>
            <w:r>
              <w:rPr>
                <w:rFonts w:ascii="Arial" w:hAnsi="Arial" w:cs="Arial"/>
                <w:sz w:val="20"/>
                <w:szCs w:val="20"/>
              </w:rPr>
              <w:t>/</w:t>
            </w:r>
            <w:r w:rsidRPr="00F64404">
              <w:rPr>
                <w:rFonts w:ascii="Arial" w:hAnsi="Arial" w:cs="Arial"/>
                <w:sz w:val="20"/>
                <w:szCs w:val="20"/>
              </w:rPr>
              <w:t xml:space="preserve"> </w:t>
            </w:r>
          </w:p>
        </w:tc>
      </w:tr>
      <w:tr w:rsidR="00260F77" w:rsidRPr="0058009E" w14:paraId="068A8398" w14:textId="77777777" w:rsidTr="00F64711">
        <w:trPr>
          <w:gridBefore w:val="1"/>
          <w:wBefore w:w="100" w:type="dxa"/>
        </w:trPr>
        <w:tc>
          <w:tcPr>
            <w:tcW w:w="9163" w:type="dxa"/>
            <w:gridSpan w:val="13"/>
          </w:tcPr>
          <w:p w14:paraId="65DDBC37" w14:textId="77777777" w:rsidR="00260F77" w:rsidRPr="0058009E" w:rsidRDefault="00260F77" w:rsidP="00F6471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58009E">
              <w:rPr>
                <w:rFonts w:ascii="Arial" w:eastAsia="Times New Roman" w:hAnsi="Arial" w:cs="Arial"/>
                <w:b/>
                <w:sz w:val="20"/>
                <w:szCs w:val="20"/>
                <w:lang w:eastAsia="sl-SI"/>
              </w:rPr>
              <w:t>6. Presoja posledic za:</w:t>
            </w:r>
          </w:p>
        </w:tc>
      </w:tr>
      <w:tr w:rsidR="00260F77" w:rsidRPr="0058009E" w14:paraId="331DFF99" w14:textId="77777777" w:rsidTr="00F64711">
        <w:trPr>
          <w:gridBefore w:val="1"/>
          <w:wBefore w:w="100" w:type="dxa"/>
        </w:trPr>
        <w:tc>
          <w:tcPr>
            <w:tcW w:w="1448" w:type="dxa"/>
          </w:tcPr>
          <w:p w14:paraId="0AE70A21" w14:textId="77777777" w:rsidR="00260F77" w:rsidRPr="0058009E" w:rsidRDefault="00260F77" w:rsidP="00F6471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a)</w:t>
            </w:r>
          </w:p>
        </w:tc>
        <w:tc>
          <w:tcPr>
            <w:tcW w:w="5444" w:type="dxa"/>
            <w:gridSpan w:val="9"/>
          </w:tcPr>
          <w:p w14:paraId="5C7C5865"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58009E">
              <w:rPr>
                <w:rFonts w:ascii="Arial" w:eastAsia="Times New Roman" w:hAnsi="Arial" w:cs="Arial"/>
                <w:sz w:val="20"/>
                <w:szCs w:val="20"/>
                <w:lang w:eastAsia="sl-SI"/>
              </w:rPr>
              <w:t>javnofinančna sredstva nad 40.000 EUR v tekočem in naslednjih treh letih</w:t>
            </w:r>
          </w:p>
        </w:tc>
        <w:tc>
          <w:tcPr>
            <w:tcW w:w="2271" w:type="dxa"/>
            <w:gridSpan w:val="3"/>
            <w:vAlign w:val="center"/>
          </w:tcPr>
          <w:p w14:paraId="295814AD" w14:textId="77777777" w:rsidR="00260F77" w:rsidRPr="0058009E" w:rsidRDefault="00260F77" w:rsidP="00F6471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8009E">
              <w:rPr>
                <w:rFonts w:ascii="Arial" w:eastAsia="Times New Roman" w:hAnsi="Arial" w:cs="Arial"/>
                <w:sz w:val="20"/>
                <w:szCs w:val="20"/>
                <w:lang w:eastAsia="sl-SI"/>
              </w:rPr>
              <w:t>NE</w:t>
            </w:r>
          </w:p>
        </w:tc>
      </w:tr>
      <w:tr w:rsidR="00260F77" w:rsidRPr="0058009E" w14:paraId="4B2B55C6" w14:textId="77777777" w:rsidTr="00F64711">
        <w:trPr>
          <w:gridBefore w:val="1"/>
          <w:wBefore w:w="100" w:type="dxa"/>
        </w:trPr>
        <w:tc>
          <w:tcPr>
            <w:tcW w:w="1448" w:type="dxa"/>
          </w:tcPr>
          <w:p w14:paraId="20E366C0" w14:textId="77777777" w:rsidR="00260F77" w:rsidRPr="0058009E" w:rsidRDefault="00260F77" w:rsidP="00F6471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b)</w:t>
            </w:r>
          </w:p>
        </w:tc>
        <w:tc>
          <w:tcPr>
            <w:tcW w:w="5444" w:type="dxa"/>
            <w:gridSpan w:val="9"/>
          </w:tcPr>
          <w:p w14:paraId="4EE9A93E"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bCs/>
                <w:sz w:val="20"/>
                <w:szCs w:val="20"/>
                <w:lang w:eastAsia="sl-SI"/>
              </w:rPr>
              <w:t>usklajenost slovenskega pravnega reda s pravnim redom Evropske unije</w:t>
            </w:r>
          </w:p>
        </w:tc>
        <w:tc>
          <w:tcPr>
            <w:tcW w:w="2271" w:type="dxa"/>
            <w:gridSpan w:val="3"/>
            <w:vAlign w:val="center"/>
          </w:tcPr>
          <w:p w14:paraId="750E9306" w14:textId="77777777" w:rsidR="00260F77" w:rsidRPr="0058009E" w:rsidRDefault="00260F77" w:rsidP="00F6471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8009E">
              <w:rPr>
                <w:rFonts w:ascii="Arial" w:eastAsia="Times New Roman" w:hAnsi="Arial" w:cs="Arial"/>
                <w:sz w:val="20"/>
                <w:szCs w:val="20"/>
                <w:lang w:eastAsia="sl-SI"/>
              </w:rPr>
              <w:t>NE</w:t>
            </w:r>
          </w:p>
        </w:tc>
      </w:tr>
      <w:tr w:rsidR="00260F77" w:rsidRPr="0058009E" w14:paraId="61BB733C" w14:textId="77777777" w:rsidTr="00F64711">
        <w:trPr>
          <w:gridBefore w:val="1"/>
          <w:wBefore w:w="100" w:type="dxa"/>
        </w:trPr>
        <w:tc>
          <w:tcPr>
            <w:tcW w:w="1448" w:type="dxa"/>
          </w:tcPr>
          <w:p w14:paraId="58866BDD" w14:textId="77777777" w:rsidR="00260F77" w:rsidRPr="0058009E" w:rsidRDefault="00260F77" w:rsidP="00F6471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c)</w:t>
            </w:r>
          </w:p>
        </w:tc>
        <w:tc>
          <w:tcPr>
            <w:tcW w:w="5444" w:type="dxa"/>
            <w:gridSpan w:val="9"/>
          </w:tcPr>
          <w:p w14:paraId="37E4DC72"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sz w:val="20"/>
                <w:szCs w:val="20"/>
                <w:lang w:eastAsia="sl-SI"/>
              </w:rPr>
              <w:t>administrativne posledice</w:t>
            </w:r>
          </w:p>
        </w:tc>
        <w:tc>
          <w:tcPr>
            <w:tcW w:w="2271" w:type="dxa"/>
            <w:gridSpan w:val="3"/>
            <w:vAlign w:val="center"/>
          </w:tcPr>
          <w:p w14:paraId="61E9CF1D" w14:textId="77777777" w:rsidR="00260F77" w:rsidRPr="0058009E" w:rsidRDefault="00260F77" w:rsidP="00F64711">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58009E">
              <w:rPr>
                <w:rFonts w:ascii="Arial" w:eastAsia="Times New Roman" w:hAnsi="Arial" w:cs="Arial"/>
                <w:sz w:val="20"/>
                <w:szCs w:val="20"/>
                <w:lang w:eastAsia="sl-SI"/>
              </w:rPr>
              <w:t>NE</w:t>
            </w:r>
          </w:p>
        </w:tc>
      </w:tr>
      <w:tr w:rsidR="00260F77" w:rsidRPr="0058009E" w14:paraId="765D1513" w14:textId="77777777" w:rsidTr="00F64711">
        <w:trPr>
          <w:gridBefore w:val="1"/>
          <w:wBefore w:w="100" w:type="dxa"/>
        </w:trPr>
        <w:tc>
          <w:tcPr>
            <w:tcW w:w="1448" w:type="dxa"/>
          </w:tcPr>
          <w:p w14:paraId="6F40AD9E" w14:textId="77777777" w:rsidR="00260F77" w:rsidRPr="0058009E" w:rsidRDefault="00260F77" w:rsidP="00F6471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č)</w:t>
            </w:r>
          </w:p>
        </w:tc>
        <w:tc>
          <w:tcPr>
            <w:tcW w:w="5444" w:type="dxa"/>
            <w:gridSpan w:val="9"/>
          </w:tcPr>
          <w:p w14:paraId="1F518B06"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8009E">
              <w:rPr>
                <w:rFonts w:ascii="Arial" w:eastAsia="Times New Roman" w:hAnsi="Arial" w:cs="Arial"/>
                <w:sz w:val="20"/>
                <w:szCs w:val="20"/>
                <w:lang w:eastAsia="sl-SI"/>
              </w:rPr>
              <w:t>gospodarstvo, zlasti</w:t>
            </w:r>
            <w:r w:rsidRPr="0058009E">
              <w:rPr>
                <w:rFonts w:ascii="Arial" w:eastAsia="Times New Roman" w:hAnsi="Arial" w:cs="Arial"/>
                <w:bCs/>
                <w:sz w:val="20"/>
                <w:szCs w:val="20"/>
                <w:lang w:eastAsia="sl-SI"/>
              </w:rPr>
              <w:t xml:space="preserve"> mala in srednja podjetja ter konkurenčnost podjetij</w:t>
            </w:r>
          </w:p>
        </w:tc>
        <w:tc>
          <w:tcPr>
            <w:tcW w:w="2271" w:type="dxa"/>
            <w:gridSpan w:val="3"/>
            <w:vAlign w:val="center"/>
          </w:tcPr>
          <w:p w14:paraId="164F2C24" w14:textId="77777777" w:rsidR="00260F77" w:rsidRPr="0058009E" w:rsidRDefault="00260F77" w:rsidP="00F6471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8009E">
              <w:rPr>
                <w:rFonts w:ascii="Arial" w:eastAsia="Times New Roman" w:hAnsi="Arial" w:cs="Arial"/>
                <w:sz w:val="20"/>
                <w:szCs w:val="20"/>
                <w:lang w:eastAsia="sl-SI"/>
              </w:rPr>
              <w:t>NE</w:t>
            </w:r>
          </w:p>
        </w:tc>
      </w:tr>
      <w:tr w:rsidR="00260F77" w:rsidRPr="0058009E" w14:paraId="7B0665F8" w14:textId="77777777" w:rsidTr="00F64711">
        <w:trPr>
          <w:gridBefore w:val="1"/>
          <w:wBefore w:w="100" w:type="dxa"/>
        </w:trPr>
        <w:tc>
          <w:tcPr>
            <w:tcW w:w="1448" w:type="dxa"/>
          </w:tcPr>
          <w:p w14:paraId="6BFE7C5A" w14:textId="77777777" w:rsidR="00260F77" w:rsidRPr="0058009E" w:rsidRDefault="00260F77" w:rsidP="00F6471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d)</w:t>
            </w:r>
          </w:p>
        </w:tc>
        <w:tc>
          <w:tcPr>
            <w:tcW w:w="5444" w:type="dxa"/>
            <w:gridSpan w:val="9"/>
          </w:tcPr>
          <w:p w14:paraId="1CF56BAE"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8009E">
              <w:rPr>
                <w:rFonts w:ascii="Arial" w:eastAsia="Times New Roman" w:hAnsi="Arial" w:cs="Arial"/>
                <w:bCs/>
                <w:sz w:val="20"/>
                <w:szCs w:val="20"/>
                <w:lang w:eastAsia="sl-SI"/>
              </w:rPr>
              <w:t>okolje, vključno s prostorskimi in varstvenimi vidiki</w:t>
            </w:r>
          </w:p>
        </w:tc>
        <w:tc>
          <w:tcPr>
            <w:tcW w:w="2271" w:type="dxa"/>
            <w:gridSpan w:val="3"/>
            <w:vAlign w:val="center"/>
          </w:tcPr>
          <w:p w14:paraId="0E30A3BE" w14:textId="77777777" w:rsidR="00260F77" w:rsidRPr="0058009E" w:rsidRDefault="00260F77" w:rsidP="00F6471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8009E">
              <w:rPr>
                <w:rFonts w:ascii="Arial" w:eastAsia="Times New Roman" w:hAnsi="Arial" w:cs="Arial"/>
                <w:sz w:val="20"/>
                <w:szCs w:val="20"/>
                <w:lang w:eastAsia="sl-SI"/>
              </w:rPr>
              <w:t>NE</w:t>
            </w:r>
          </w:p>
        </w:tc>
      </w:tr>
      <w:tr w:rsidR="00260F77" w:rsidRPr="0058009E" w14:paraId="1B963745" w14:textId="77777777" w:rsidTr="00F64711">
        <w:trPr>
          <w:gridBefore w:val="1"/>
          <w:wBefore w:w="100" w:type="dxa"/>
        </w:trPr>
        <w:tc>
          <w:tcPr>
            <w:tcW w:w="1448" w:type="dxa"/>
          </w:tcPr>
          <w:p w14:paraId="3F82D2E8" w14:textId="77777777" w:rsidR="00260F77" w:rsidRPr="0058009E" w:rsidRDefault="00260F77" w:rsidP="00F6471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e)</w:t>
            </w:r>
          </w:p>
        </w:tc>
        <w:tc>
          <w:tcPr>
            <w:tcW w:w="5444" w:type="dxa"/>
            <w:gridSpan w:val="9"/>
          </w:tcPr>
          <w:p w14:paraId="18E1D2D8"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8009E">
              <w:rPr>
                <w:rFonts w:ascii="Arial" w:eastAsia="Times New Roman" w:hAnsi="Arial" w:cs="Arial"/>
                <w:bCs/>
                <w:sz w:val="20"/>
                <w:szCs w:val="20"/>
                <w:lang w:eastAsia="sl-SI"/>
              </w:rPr>
              <w:t>socialno področje</w:t>
            </w:r>
          </w:p>
        </w:tc>
        <w:tc>
          <w:tcPr>
            <w:tcW w:w="2271" w:type="dxa"/>
            <w:gridSpan w:val="3"/>
            <w:vAlign w:val="center"/>
          </w:tcPr>
          <w:p w14:paraId="2A6263AA" w14:textId="77777777" w:rsidR="00260F77" w:rsidRPr="0058009E" w:rsidRDefault="00260F77" w:rsidP="00F6471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8009E">
              <w:rPr>
                <w:rFonts w:ascii="Arial" w:eastAsia="Times New Roman" w:hAnsi="Arial" w:cs="Arial"/>
                <w:sz w:val="20"/>
                <w:szCs w:val="20"/>
                <w:lang w:eastAsia="sl-SI"/>
              </w:rPr>
              <w:t>NE</w:t>
            </w:r>
          </w:p>
        </w:tc>
      </w:tr>
      <w:tr w:rsidR="00260F77" w:rsidRPr="0058009E" w14:paraId="2FEA645E" w14:textId="77777777" w:rsidTr="00F64711">
        <w:trPr>
          <w:gridBefore w:val="1"/>
          <w:wBefore w:w="100" w:type="dxa"/>
        </w:trPr>
        <w:tc>
          <w:tcPr>
            <w:tcW w:w="1448" w:type="dxa"/>
            <w:tcBorders>
              <w:bottom w:val="single" w:sz="4" w:space="0" w:color="auto"/>
            </w:tcBorders>
          </w:tcPr>
          <w:p w14:paraId="6CD3029E" w14:textId="77777777" w:rsidR="00260F77" w:rsidRPr="0058009E" w:rsidRDefault="00260F77" w:rsidP="00F6471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lastRenderedPageBreak/>
              <w:t>f)</w:t>
            </w:r>
          </w:p>
        </w:tc>
        <w:tc>
          <w:tcPr>
            <w:tcW w:w="5444" w:type="dxa"/>
            <w:gridSpan w:val="9"/>
            <w:tcBorders>
              <w:bottom w:val="single" w:sz="4" w:space="0" w:color="auto"/>
            </w:tcBorders>
          </w:tcPr>
          <w:p w14:paraId="76185C35" w14:textId="77777777" w:rsidR="00260F77" w:rsidRPr="0058009E" w:rsidRDefault="00260F77" w:rsidP="00F6471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8009E">
              <w:rPr>
                <w:rFonts w:ascii="Arial" w:eastAsia="Times New Roman" w:hAnsi="Arial" w:cs="Arial"/>
                <w:bCs/>
                <w:sz w:val="20"/>
                <w:szCs w:val="20"/>
                <w:lang w:eastAsia="sl-SI"/>
              </w:rPr>
              <w:t>dokumente razvojnega načrtovanja:</w:t>
            </w:r>
          </w:p>
          <w:p w14:paraId="1F96645A" w14:textId="77777777" w:rsidR="00260F77" w:rsidRPr="0058009E" w:rsidRDefault="00260F77" w:rsidP="00F64711">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8009E">
              <w:rPr>
                <w:rFonts w:ascii="Arial" w:eastAsia="Times New Roman" w:hAnsi="Arial" w:cs="Arial"/>
                <w:bCs/>
                <w:sz w:val="20"/>
                <w:szCs w:val="20"/>
                <w:lang w:eastAsia="sl-SI"/>
              </w:rPr>
              <w:t>nacionalne dokumente razvojnega načrtovanja</w:t>
            </w:r>
          </w:p>
          <w:p w14:paraId="6794975A" w14:textId="77777777" w:rsidR="00260F77" w:rsidRPr="0058009E" w:rsidRDefault="00260F77" w:rsidP="00F64711">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8009E">
              <w:rPr>
                <w:rFonts w:ascii="Arial" w:eastAsia="Times New Roman" w:hAnsi="Arial" w:cs="Arial"/>
                <w:bCs/>
                <w:sz w:val="20"/>
                <w:szCs w:val="20"/>
                <w:lang w:eastAsia="sl-SI"/>
              </w:rPr>
              <w:t>razvojne politike na ravni programov po strukturi razvojne klasifikacije programskega proračuna</w:t>
            </w:r>
          </w:p>
          <w:p w14:paraId="4A7F3C8C" w14:textId="77777777" w:rsidR="00260F77" w:rsidRPr="0058009E" w:rsidRDefault="00260F77" w:rsidP="00F64711">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8009E">
              <w:rPr>
                <w:rFonts w:ascii="Arial" w:eastAsia="Times New Roman" w:hAnsi="Arial" w:cs="Arial"/>
                <w:bCs/>
                <w:sz w:val="20"/>
                <w:szCs w:val="20"/>
                <w:lang w:eastAsia="sl-SI"/>
              </w:rPr>
              <w:t>razvojne dokumente Evropske unije in mednarodnih organizacij</w:t>
            </w:r>
          </w:p>
        </w:tc>
        <w:tc>
          <w:tcPr>
            <w:tcW w:w="2271" w:type="dxa"/>
            <w:gridSpan w:val="3"/>
            <w:tcBorders>
              <w:bottom w:val="single" w:sz="4" w:space="0" w:color="auto"/>
            </w:tcBorders>
            <w:vAlign w:val="center"/>
          </w:tcPr>
          <w:p w14:paraId="0E42B36F" w14:textId="77777777" w:rsidR="00260F77" w:rsidRPr="0058009E" w:rsidRDefault="00260F77" w:rsidP="00F6471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8009E">
              <w:rPr>
                <w:rFonts w:ascii="Arial" w:eastAsia="Times New Roman" w:hAnsi="Arial" w:cs="Arial"/>
                <w:sz w:val="20"/>
                <w:szCs w:val="20"/>
                <w:lang w:eastAsia="sl-SI"/>
              </w:rPr>
              <w:t>NE</w:t>
            </w:r>
          </w:p>
        </w:tc>
      </w:tr>
      <w:tr w:rsidR="00260F77" w:rsidRPr="0058009E" w14:paraId="4453D815" w14:textId="77777777" w:rsidTr="00F64711">
        <w:trPr>
          <w:gridBefore w:val="1"/>
          <w:wBefore w:w="100" w:type="dxa"/>
        </w:trPr>
        <w:tc>
          <w:tcPr>
            <w:tcW w:w="9163" w:type="dxa"/>
            <w:gridSpan w:val="13"/>
            <w:tcBorders>
              <w:top w:val="single" w:sz="4" w:space="0" w:color="auto"/>
              <w:left w:val="single" w:sz="4" w:space="0" w:color="auto"/>
              <w:bottom w:val="single" w:sz="4" w:space="0" w:color="auto"/>
              <w:right w:val="single" w:sz="4" w:space="0" w:color="auto"/>
            </w:tcBorders>
          </w:tcPr>
          <w:p w14:paraId="4E194915" w14:textId="77777777" w:rsidR="00260F77" w:rsidRPr="0058009E" w:rsidRDefault="00260F77" w:rsidP="00F6471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58009E">
              <w:rPr>
                <w:rFonts w:ascii="Arial" w:eastAsia="Times New Roman" w:hAnsi="Arial" w:cs="Arial"/>
                <w:b/>
                <w:sz w:val="20"/>
                <w:szCs w:val="20"/>
                <w:lang w:eastAsia="sl-SI"/>
              </w:rPr>
              <w:t>7.a Predstavitev ocene finančnih posledic nad 40.000 EUR:</w:t>
            </w:r>
          </w:p>
          <w:p w14:paraId="3B1589CA" w14:textId="77777777" w:rsidR="00260F77" w:rsidRPr="0058009E" w:rsidRDefault="00260F77" w:rsidP="00F6471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58009E">
              <w:rPr>
                <w:rFonts w:ascii="Arial" w:hAnsi="Arial" w:cs="Arial"/>
                <w:sz w:val="20"/>
                <w:szCs w:val="20"/>
                <w:lang w:eastAsia="sl-SI"/>
              </w:rPr>
              <w:t>Gradivo nima finančnih posledic.</w:t>
            </w:r>
          </w:p>
        </w:tc>
      </w:tr>
      <w:tr w:rsidR="00260F77" w:rsidRPr="0058009E" w14:paraId="0628D058"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5"/>
        </w:trPr>
        <w:tc>
          <w:tcPr>
            <w:tcW w:w="920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5F958554" w14:textId="77777777" w:rsidR="00260F77" w:rsidRPr="0058009E" w:rsidRDefault="00260F77" w:rsidP="00F64711">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58009E">
              <w:rPr>
                <w:rFonts w:ascii="Arial" w:eastAsia="Times New Roman" w:hAnsi="Arial" w:cs="Arial"/>
                <w:b/>
                <w:kern w:val="32"/>
                <w:sz w:val="20"/>
                <w:szCs w:val="20"/>
                <w:lang w:eastAsia="sl-SI"/>
              </w:rPr>
              <w:lastRenderedPageBreak/>
              <w:t>I. Ocena finančnih posledic, ki niso načrtovane v sprejetem proračunu</w:t>
            </w:r>
          </w:p>
        </w:tc>
      </w:tr>
      <w:tr w:rsidR="00260F77" w:rsidRPr="0058009E" w14:paraId="03650487"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957" w:type="dxa"/>
            <w:gridSpan w:val="4"/>
            <w:tcBorders>
              <w:top w:val="single" w:sz="4" w:space="0" w:color="auto"/>
              <w:left w:val="single" w:sz="4" w:space="0" w:color="auto"/>
              <w:bottom w:val="single" w:sz="4" w:space="0" w:color="auto"/>
              <w:right w:val="single" w:sz="4" w:space="0" w:color="auto"/>
            </w:tcBorders>
            <w:vAlign w:val="center"/>
          </w:tcPr>
          <w:p w14:paraId="66CD77DD" w14:textId="77777777" w:rsidR="00260F77" w:rsidRPr="0058009E" w:rsidRDefault="00260F77" w:rsidP="00F64711">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37C4674"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01A7C2EF"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BEE08CB"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15D40F8B"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t + 3</w:t>
            </w:r>
          </w:p>
        </w:tc>
      </w:tr>
      <w:tr w:rsidR="00260F77" w:rsidRPr="0058009E" w14:paraId="6A72B65B"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556B73A4" w14:textId="77777777" w:rsidR="00260F77" w:rsidRPr="0058009E" w:rsidRDefault="00260F77" w:rsidP="00F64711">
            <w:pPr>
              <w:widowControl w:val="0"/>
              <w:spacing w:after="0" w:line="260" w:lineRule="exact"/>
              <w:rPr>
                <w:rFonts w:ascii="Arial" w:eastAsia="Times New Roman" w:hAnsi="Arial" w:cs="Arial"/>
                <w:bCs/>
                <w:sz w:val="20"/>
                <w:szCs w:val="20"/>
              </w:rPr>
            </w:pPr>
            <w:r w:rsidRPr="0058009E">
              <w:rPr>
                <w:rFonts w:ascii="Arial" w:eastAsia="Times New Roman" w:hAnsi="Arial" w:cs="Arial"/>
                <w:bCs/>
                <w:sz w:val="20"/>
                <w:szCs w:val="20"/>
              </w:rPr>
              <w:t>Predvideno povečanje (+) ali zmanjšanje (</w:t>
            </w:r>
            <w:r w:rsidRPr="0058009E">
              <w:rPr>
                <w:rFonts w:ascii="Arial" w:eastAsia="Times New Roman" w:hAnsi="Arial" w:cs="Arial"/>
                <w:b/>
                <w:sz w:val="20"/>
                <w:szCs w:val="20"/>
              </w:rPr>
              <w:t>–</w:t>
            </w:r>
            <w:r w:rsidRPr="0058009E">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6402C71" w14:textId="77777777" w:rsidR="00260F77" w:rsidRPr="0058009E" w:rsidRDefault="00260F77" w:rsidP="00F6471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6F59C5B" w14:textId="77777777" w:rsidR="00260F77" w:rsidRPr="0058009E" w:rsidRDefault="00260F77" w:rsidP="00F6471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77C1678" w14:textId="77777777" w:rsidR="00260F77" w:rsidRPr="0058009E" w:rsidRDefault="00260F77" w:rsidP="00F6471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E76B10B" w14:textId="77777777" w:rsidR="00260F77" w:rsidRPr="0058009E" w:rsidRDefault="00260F77" w:rsidP="00F6471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260F77" w:rsidRPr="0058009E" w14:paraId="0E53BACF"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4DCAA636" w14:textId="77777777" w:rsidR="00260F77" w:rsidRPr="0058009E" w:rsidRDefault="00260F77" w:rsidP="00F64711">
            <w:pPr>
              <w:widowControl w:val="0"/>
              <w:spacing w:after="0" w:line="260" w:lineRule="exact"/>
              <w:rPr>
                <w:rFonts w:ascii="Arial" w:eastAsia="Times New Roman" w:hAnsi="Arial" w:cs="Arial"/>
                <w:bCs/>
                <w:sz w:val="20"/>
                <w:szCs w:val="20"/>
              </w:rPr>
            </w:pPr>
            <w:r w:rsidRPr="0058009E">
              <w:rPr>
                <w:rFonts w:ascii="Arial" w:eastAsia="Times New Roman" w:hAnsi="Arial" w:cs="Arial"/>
                <w:bCs/>
                <w:sz w:val="20"/>
                <w:szCs w:val="20"/>
              </w:rPr>
              <w:t>Predvideno povečanje (+) ali zmanjšanje (</w:t>
            </w:r>
            <w:r w:rsidRPr="0058009E">
              <w:rPr>
                <w:rFonts w:ascii="Arial" w:eastAsia="Times New Roman" w:hAnsi="Arial" w:cs="Arial"/>
                <w:b/>
                <w:sz w:val="20"/>
                <w:szCs w:val="20"/>
              </w:rPr>
              <w:t>–</w:t>
            </w:r>
            <w:r w:rsidRPr="0058009E">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25747B2" w14:textId="77777777" w:rsidR="00260F77" w:rsidRPr="0058009E" w:rsidRDefault="00260F77" w:rsidP="00F6471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19666EF4" w14:textId="77777777" w:rsidR="00260F77" w:rsidRPr="0058009E" w:rsidRDefault="00260F77" w:rsidP="00F6471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9BB40B7" w14:textId="77777777" w:rsidR="00260F77" w:rsidRPr="0058009E" w:rsidRDefault="00260F77" w:rsidP="00F6471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FAE5730" w14:textId="77777777" w:rsidR="00260F77" w:rsidRPr="0058009E" w:rsidRDefault="00260F77" w:rsidP="00F6471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260F77" w:rsidRPr="0058009E" w14:paraId="0496E269"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3D32601B" w14:textId="77777777" w:rsidR="00260F77" w:rsidRPr="0058009E" w:rsidRDefault="00260F77" w:rsidP="00F64711">
            <w:pPr>
              <w:widowControl w:val="0"/>
              <w:spacing w:after="0" w:line="260" w:lineRule="exact"/>
              <w:rPr>
                <w:rFonts w:ascii="Arial" w:eastAsia="Times New Roman" w:hAnsi="Arial" w:cs="Arial"/>
                <w:bCs/>
                <w:sz w:val="20"/>
                <w:szCs w:val="20"/>
              </w:rPr>
            </w:pPr>
            <w:r w:rsidRPr="0058009E">
              <w:rPr>
                <w:rFonts w:ascii="Arial" w:eastAsia="Times New Roman" w:hAnsi="Arial" w:cs="Arial"/>
                <w:bCs/>
                <w:sz w:val="20"/>
                <w:szCs w:val="20"/>
              </w:rPr>
              <w:t>Predvideno povečanje (+) ali zmanjšanje (</w:t>
            </w:r>
            <w:r w:rsidRPr="0058009E">
              <w:rPr>
                <w:rFonts w:ascii="Arial" w:eastAsia="Times New Roman" w:hAnsi="Arial" w:cs="Arial"/>
                <w:b/>
                <w:sz w:val="20"/>
                <w:szCs w:val="20"/>
              </w:rPr>
              <w:t>–</w:t>
            </w:r>
            <w:r w:rsidRPr="0058009E">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09DBB88" w14:textId="77777777" w:rsidR="00260F77" w:rsidRPr="0058009E" w:rsidRDefault="00260F77" w:rsidP="00F6471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E30346F" w14:textId="77777777" w:rsidR="00260F77" w:rsidRPr="0058009E" w:rsidRDefault="00260F77" w:rsidP="00F64711">
            <w:pPr>
              <w:widowControl w:val="0"/>
              <w:spacing w:after="0" w:line="260" w:lineRule="exact"/>
              <w:jc w:val="center"/>
              <w:rPr>
                <w:rFonts w:ascii="Arial" w:eastAsia="Times New Roman" w:hAnsi="Arial" w:cs="Arial"/>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A5872F9" w14:textId="77777777" w:rsidR="00260F77" w:rsidRPr="0058009E" w:rsidRDefault="00260F77" w:rsidP="00F6471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E3F7C79" w14:textId="77777777" w:rsidR="00260F77" w:rsidRPr="0058009E" w:rsidRDefault="00260F77" w:rsidP="00F64711">
            <w:pPr>
              <w:widowControl w:val="0"/>
              <w:spacing w:after="0" w:line="260" w:lineRule="exact"/>
              <w:jc w:val="center"/>
              <w:rPr>
                <w:rFonts w:ascii="Arial" w:eastAsia="Times New Roman" w:hAnsi="Arial" w:cs="Arial"/>
                <w:sz w:val="20"/>
                <w:szCs w:val="20"/>
              </w:rPr>
            </w:pPr>
          </w:p>
        </w:tc>
      </w:tr>
      <w:tr w:rsidR="00260F77" w:rsidRPr="0058009E" w14:paraId="0871FE19"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2B788F51" w14:textId="77777777" w:rsidR="00260F77" w:rsidRPr="0058009E" w:rsidRDefault="00260F77" w:rsidP="00F64711">
            <w:pPr>
              <w:widowControl w:val="0"/>
              <w:spacing w:after="0" w:line="260" w:lineRule="exact"/>
              <w:rPr>
                <w:rFonts w:ascii="Arial" w:eastAsia="Times New Roman" w:hAnsi="Arial" w:cs="Arial"/>
                <w:bCs/>
                <w:sz w:val="20"/>
                <w:szCs w:val="20"/>
              </w:rPr>
            </w:pPr>
            <w:r w:rsidRPr="0058009E">
              <w:rPr>
                <w:rFonts w:ascii="Arial" w:eastAsia="Times New Roman" w:hAnsi="Arial" w:cs="Arial"/>
                <w:bCs/>
                <w:sz w:val="20"/>
                <w:szCs w:val="20"/>
              </w:rPr>
              <w:t>Predvideno povečanje (+) ali zmanjšanje (</w:t>
            </w:r>
            <w:r w:rsidRPr="0058009E">
              <w:rPr>
                <w:rFonts w:ascii="Arial" w:eastAsia="Times New Roman" w:hAnsi="Arial" w:cs="Arial"/>
                <w:b/>
                <w:sz w:val="20"/>
                <w:szCs w:val="20"/>
              </w:rPr>
              <w:t>–</w:t>
            </w:r>
            <w:r w:rsidRPr="0058009E">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B1EE09B" w14:textId="77777777" w:rsidR="00260F77" w:rsidRPr="0058009E" w:rsidRDefault="00260F77" w:rsidP="00F6471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A9B6D67" w14:textId="77777777" w:rsidR="00260F77" w:rsidRPr="0058009E" w:rsidRDefault="00260F77" w:rsidP="00F64711">
            <w:pPr>
              <w:widowControl w:val="0"/>
              <w:spacing w:after="0" w:line="260" w:lineRule="exact"/>
              <w:jc w:val="center"/>
              <w:rPr>
                <w:rFonts w:ascii="Arial" w:eastAsia="Times New Roman" w:hAnsi="Arial" w:cs="Arial"/>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7C0F31E" w14:textId="77777777" w:rsidR="00260F77" w:rsidRPr="0058009E" w:rsidRDefault="00260F77" w:rsidP="00F6471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03B928E" w14:textId="77777777" w:rsidR="00260F77" w:rsidRPr="0058009E" w:rsidRDefault="00260F77" w:rsidP="00F64711">
            <w:pPr>
              <w:widowControl w:val="0"/>
              <w:spacing w:after="0" w:line="260" w:lineRule="exact"/>
              <w:jc w:val="center"/>
              <w:rPr>
                <w:rFonts w:ascii="Arial" w:eastAsia="Times New Roman" w:hAnsi="Arial" w:cs="Arial"/>
                <w:sz w:val="20"/>
                <w:szCs w:val="20"/>
              </w:rPr>
            </w:pPr>
          </w:p>
        </w:tc>
      </w:tr>
      <w:tr w:rsidR="00260F77" w:rsidRPr="0058009E" w14:paraId="36111E55"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182DB484" w14:textId="77777777" w:rsidR="00260F77" w:rsidRPr="0058009E" w:rsidRDefault="00260F77" w:rsidP="00F64711">
            <w:pPr>
              <w:widowControl w:val="0"/>
              <w:spacing w:after="0" w:line="260" w:lineRule="exact"/>
              <w:rPr>
                <w:rFonts w:ascii="Arial" w:eastAsia="Times New Roman" w:hAnsi="Arial" w:cs="Arial"/>
                <w:bCs/>
                <w:sz w:val="20"/>
                <w:szCs w:val="20"/>
              </w:rPr>
            </w:pPr>
            <w:r w:rsidRPr="0058009E">
              <w:rPr>
                <w:rFonts w:ascii="Arial" w:eastAsia="Times New Roman" w:hAnsi="Arial" w:cs="Arial"/>
                <w:bCs/>
                <w:sz w:val="20"/>
                <w:szCs w:val="20"/>
              </w:rPr>
              <w:t>Predvideno povečanje (+) ali zmanjšanje (</w:t>
            </w:r>
            <w:r w:rsidRPr="0058009E">
              <w:rPr>
                <w:rFonts w:ascii="Arial" w:eastAsia="Times New Roman" w:hAnsi="Arial" w:cs="Arial"/>
                <w:b/>
                <w:sz w:val="20"/>
                <w:szCs w:val="20"/>
              </w:rPr>
              <w:t>–</w:t>
            </w:r>
            <w:r w:rsidRPr="0058009E">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C72ECFC" w14:textId="77777777" w:rsidR="00260F77" w:rsidRPr="0058009E" w:rsidRDefault="00260F77" w:rsidP="00F6471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FFA3D40" w14:textId="77777777" w:rsidR="00260F77" w:rsidRPr="0058009E" w:rsidRDefault="00260F77" w:rsidP="00F6471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E0C9D33" w14:textId="77777777" w:rsidR="00260F77" w:rsidRPr="0058009E" w:rsidRDefault="00260F77" w:rsidP="00F6471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4F780B2" w14:textId="77777777" w:rsidR="00260F77" w:rsidRPr="0058009E" w:rsidRDefault="00260F77" w:rsidP="00F6471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260F77" w:rsidRPr="0058009E" w14:paraId="35B66E64"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9C56B69" w14:textId="77777777" w:rsidR="00260F77" w:rsidRPr="0058009E" w:rsidRDefault="00260F77" w:rsidP="00F6471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58009E">
              <w:rPr>
                <w:rFonts w:ascii="Arial" w:eastAsia="Times New Roman" w:hAnsi="Arial" w:cs="Arial"/>
                <w:b/>
                <w:kern w:val="32"/>
                <w:sz w:val="20"/>
                <w:szCs w:val="20"/>
                <w:lang w:eastAsia="sl-SI"/>
              </w:rPr>
              <w:t>II. Finančne posledice za državni proračun</w:t>
            </w:r>
          </w:p>
        </w:tc>
      </w:tr>
      <w:tr w:rsidR="00260F77" w:rsidRPr="0058009E" w14:paraId="02440C5C"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2B5C49A" w14:textId="77777777" w:rsidR="00260F77" w:rsidRPr="0058009E" w:rsidRDefault="00260F77" w:rsidP="00F6471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58009E">
              <w:rPr>
                <w:rFonts w:ascii="Arial" w:eastAsia="Times New Roman" w:hAnsi="Arial" w:cs="Arial"/>
                <w:b/>
                <w:kern w:val="32"/>
                <w:sz w:val="20"/>
                <w:szCs w:val="20"/>
                <w:lang w:eastAsia="sl-SI"/>
              </w:rPr>
              <w:t>II.a Pravice porabe za izvedbo predlaganih rešitev so zagotovljene:</w:t>
            </w:r>
          </w:p>
        </w:tc>
      </w:tr>
      <w:tr w:rsidR="00260F77" w:rsidRPr="0058009E" w14:paraId="72EC3549"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079AD2AF"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9912BF6"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1506988"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4ED438B"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D453417"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Znesek za t + 1</w:t>
            </w:r>
          </w:p>
        </w:tc>
      </w:tr>
      <w:tr w:rsidR="00260F77" w:rsidRPr="0058009E" w14:paraId="70176692"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2065" w:type="dxa"/>
            <w:gridSpan w:val="3"/>
            <w:tcBorders>
              <w:top w:val="single" w:sz="4" w:space="0" w:color="auto"/>
              <w:left w:val="single" w:sz="4" w:space="0" w:color="auto"/>
              <w:bottom w:val="single" w:sz="4" w:space="0" w:color="auto"/>
              <w:right w:val="single" w:sz="4" w:space="0" w:color="auto"/>
            </w:tcBorders>
            <w:vAlign w:val="center"/>
          </w:tcPr>
          <w:p w14:paraId="6AC5370A"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ADD6ED9"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BF24A2F"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914AE42"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96E1B3A"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260F77" w:rsidRPr="0058009E" w14:paraId="408BB158"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4CC6DB76"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3DE116B"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94ED749"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0A60C2B"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D2DC92D"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260F77" w:rsidRPr="0058009E" w14:paraId="33904125"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4A1F4952" w14:textId="77777777" w:rsidR="00260F77" w:rsidRPr="0058009E" w:rsidRDefault="00260F77" w:rsidP="00F64711">
            <w:pPr>
              <w:widowControl w:val="0"/>
              <w:tabs>
                <w:tab w:val="left" w:pos="360"/>
              </w:tabs>
              <w:spacing w:after="0" w:line="260" w:lineRule="exact"/>
              <w:outlineLvl w:val="0"/>
              <w:rPr>
                <w:rFonts w:ascii="Arial" w:eastAsia="Times New Roman" w:hAnsi="Arial" w:cs="Arial"/>
                <w:b/>
                <w:kern w:val="32"/>
                <w:sz w:val="20"/>
                <w:szCs w:val="20"/>
                <w:lang w:eastAsia="sl-SI"/>
              </w:rPr>
            </w:pPr>
            <w:r w:rsidRPr="0058009E">
              <w:rPr>
                <w:rFonts w:ascii="Arial" w:eastAsia="Times New Roman" w:hAnsi="Arial" w:cs="Arial"/>
                <w:b/>
                <w:kern w:val="32"/>
                <w:sz w:val="20"/>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D4CAC27" w14:textId="77777777" w:rsidR="00260F77" w:rsidRPr="0058009E" w:rsidRDefault="00260F77" w:rsidP="00F64711">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1751414" w14:textId="77777777" w:rsidR="00260F77" w:rsidRPr="0058009E" w:rsidRDefault="00260F77" w:rsidP="00F6471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260F77" w:rsidRPr="0058009E" w14:paraId="27EA4B7C"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0200846" w14:textId="77777777" w:rsidR="00260F77" w:rsidRPr="0058009E" w:rsidRDefault="00260F77" w:rsidP="00F64711">
            <w:pPr>
              <w:widowControl w:val="0"/>
              <w:tabs>
                <w:tab w:val="left" w:pos="2340"/>
              </w:tabs>
              <w:spacing w:after="0" w:line="260" w:lineRule="exact"/>
              <w:outlineLvl w:val="0"/>
              <w:rPr>
                <w:rFonts w:ascii="Arial" w:eastAsia="Times New Roman" w:hAnsi="Arial" w:cs="Arial"/>
                <w:b/>
                <w:kern w:val="32"/>
                <w:sz w:val="20"/>
                <w:szCs w:val="20"/>
                <w:lang w:eastAsia="sl-SI"/>
              </w:rPr>
            </w:pPr>
            <w:r w:rsidRPr="0058009E">
              <w:rPr>
                <w:rFonts w:ascii="Arial" w:eastAsia="Times New Roman" w:hAnsi="Arial" w:cs="Arial"/>
                <w:b/>
                <w:kern w:val="32"/>
                <w:sz w:val="20"/>
                <w:szCs w:val="20"/>
                <w:lang w:eastAsia="sl-SI"/>
              </w:rPr>
              <w:t>II.b Manjkajoče pravice porabe bodo zagotovljene s prerazporeditvijo:</w:t>
            </w:r>
          </w:p>
        </w:tc>
      </w:tr>
      <w:tr w:rsidR="00260F77" w:rsidRPr="0058009E" w14:paraId="1E2A9F2A"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625E96A8"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1C6973A"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AA47100"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18FDA2D"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6B1CDA1" w14:textId="77777777" w:rsidR="00260F77" w:rsidRPr="0058009E" w:rsidRDefault="00260F77" w:rsidP="00F64711">
            <w:pPr>
              <w:widowControl w:val="0"/>
              <w:spacing w:after="0" w:line="260" w:lineRule="exact"/>
              <w:jc w:val="center"/>
              <w:rPr>
                <w:rFonts w:ascii="Arial" w:eastAsia="Times New Roman" w:hAnsi="Arial" w:cs="Arial"/>
                <w:sz w:val="20"/>
                <w:szCs w:val="20"/>
              </w:rPr>
            </w:pPr>
            <w:r w:rsidRPr="0058009E">
              <w:rPr>
                <w:rFonts w:ascii="Arial" w:eastAsia="Times New Roman" w:hAnsi="Arial" w:cs="Arial"/>
                <w:sz w:val="20"/>
                <w:szCs w:val="20"/>
              </w:rPr>
              <w:t xml:space="preserve">Znesek za t + 1 </w:t>
            </w:r>
          </w:p>
        </w:tc>
      </w:tr>
      <w:tr w:rsidR="00260F77" w:rsidRPr="0058009E" w14:paraId="38BBA5E2"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6428C388"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AE217DE"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EBA62DD"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F6F6923"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0214E0A"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260F77" w:rsidRPr="0058009E" w14:paraId="4036674B"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11D79730"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CFB5E0"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9811703"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85C9041"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216D001"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260F77" w:rsidRPr="0058009E" w14:paraId="1CCAB11E"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0225732E" w14:textId="77777777" w:rsidR="00260F77" w:rsidRPr="0058009E" w:rsidRDefault="00260F77" w:rsidP="00F64711">
            <w:pPr>
              <w:widowControl w:val="0"/>
              <w:tabs>
                <w:tab w:val="left" w:pos="360"/>
              </w:tabs>
              <w:spacing w:after="0" w:line="260" w:lineRule="exact"/>
              <w:outlineLvl w:val="0"/>
              <w:rPr>
                <w:rFonts w:ascii="Arial" w:eastAsia="Times New Roman" w:hAnsi="Arial" w:cs="Arial"/>
                <w:b/>
                <w:kern w:val="32"/>
                <w:sz w:val="20"/>
                <w:szCs w:val="20"/>
                <w:lang w:eastAsia="sl-SI"/>
              </w:rPr>
            </w:pPr>
            <w:r w:rsidRPr="0058009E">
              <w:rPr>
                <w:rFonts w:ascii="Arial" w:eastAsia="Times New Roman" w:hAnsi="Arial" w:cs="Arial"/>
                <w:b/>
                <w:kern w:val="32"/>
                <w:sz w:val="20"/>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1C06866" w14:textId="77777777" w:rsidR="00260F77" w:rsidRPr="0058009E" w:rsidRDefault="00260F77" w:rsidP="00F6471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D721634" w14:textId="77777777" w:rsidR="00260F77" w:rsidRPr="0058009E" w:rsidRDefault="00260F77" w:rsidP="00F6471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260F77" w:rsidRPr="0058009E" w14:paraId="5069AB93"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6F998DA" w14:textId="77777777" w:rsidR="00260F77" w:rsidRPr="0058009E" w:rsidRDefault="00260F77" w:rsidP="00F64711">
            <w:pPr>
              <w:widowControl w:val="0"/>
              <w:tabs>
                <w:tab w:val="left" w:pos="2340"/>
              </w:tabs>
              <w:spacing w:after="0" w:line="260" w:lineRule="exact"/>
              <w:outlineLvl w:val="0"/>
              <w:rPr>
                <w:rFonts w:ascii="Arial" w:eastAsia="Times New Roman" w:hAnsi="Arial" w:cs="Arial"/>
                <w:b/>
                <w:kern w:val="32"/>
                <w:sz w:val="20"/>
                <w:szCs w:val="20"/>
                <w:lang w:eastAsia="sl-SI"/>
              </w:rPr>
            </w:pPr>
            <w:r w:rsidRPr="0058009E">
              <w:rPr>
                <w:rFonts w:ascii="Arial" w:eastAsia="Times New Roman" w:hAnsi="Arial" w:cs="Arial"/>
                <w:b/>
                <w:kern w:val="32"/>
                <w:sz w:val="20"/>
                <w:szCs w:val="20"/>
                <w:lang w:eastAsia="sl-SI"/>
              </w:rPr>
              <w:t>II.c Načrtovana nadomestitev zmanjšanih prihodkov in povečanih odhodkov proračuna:</w:t>
            </w:r>
          </w:p>
        </w:tc>
      </w:tr>
      <w:tr w:rsidR="00260F77" w:rsidRPr="0058009E" w14:paraId="46F24889"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4371" w:type="dxa"/>
            <w:gridSpan w:val="5"/>
            <w:tcBorders>
              <w:top w:val="single" w:sz="4" w:space="0" w:color="auto"/>
              <w:left w:val="single" w:sz="4" w:space="0" w:color="auto"/>
              <w:bottom w:val="single" w:sz="4" w:space="0" w:color="auto"/>
              <w:right w:val="single" w:sz="4" w:space="0" w:color="auto"/>
            </w:tcBorders>
            <w:vAlign w:val="center"/>
          </w:tcPr>
          <w:p w14:paraId="00E81214" w14:textId="77777777" w:rsidR="00260F77" w:rsidRPr="0058009E" w:rsidRDefault="00260F77" w:rsidP="00F64711">
            <w:pPr>
              <w:widowControl w:val="0"/>
              <w:spacing w:after="0" w:line="260" w:lineRule="exact"/>
              <w:ind w:left="-122" w:right="-112"/>
              <w:jc w:val="center"/>
              <w:rPr>
                <w:rFonts w:ascii="Arial" w:eastAsia="Times New Roman" w:hAnsi="Arial" w:cs="Arial"/>
                <w:sz w:val="20"/>
                <w:szCs w:val="20"/>
              </w:rPr>
            </w:pPr>
            <w:r w:rsidRPr="0058009E">
              <w:rPr>
                <w:rFonts w:ascii="Arial" w:eastAsia="Times New Roman" w:hAnsi="Arial" w:cs="Arial"/>
                <w:sz w:val="20"/>
                <w:szCs w:val="20"/>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20A3D6A" w14:textId="77777777" w:rsidR="00260F77" w:rsidRPr="0058009E" w:rsidRDefault="00260F77" w:rsidP="00F64711">
            <w:pPr>
              <w:widowControl w:val="0"/>
              <w:spacing w:after="0" w:line="260" w:lineRule="exact"/>
              <w:ind w:left="-122" w:right="-112"/>
              <w:jc w:val="center"/>
              <w:rPr>
                <w:rFonts w:ascii="Arial" w:eastAsia="Times New Roman" w:hAnsi="Arial" w:cs="Arial"/>
                <w:sz w:val="20"/>
                <w:szCs w:val="20"/>
              </w:rPr>
            </w:pPr>
            <w:r w:rsidRPr="0058009E">
              <w:rPr>
                <w:rFonts w:ascii="Arial" w:eastAsia="Times New Roman" w:hAnsi="Arial" w:cs="Arial"/>
                <w:sz w:val="20"/>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DE2F588" w14:textId="77777777" w:rsidR="00260F77" w:rsidRPr="0058009E" w:rsidRDefault="00260F77" w:rsidP="00F64711">
            <w:pPr>
              <w:widowControl w:val="0"/>
              <w:spacing w:after="0" w:line="260" w:lineRule="exact"/>
              <w:ind w:left="-122" w:right="-112"/>
              <w:jc w:val="center"/>
              <w:rPr>
                <w:rFonts w:ascii="Arial" w:eastAsia="Times New Roman" w:hAnsi="Arial" w:cs="Arial"/>
                <w:sz w:val="20"/>
                <w:szCs w:val="20"/>
              </w:rPr>
            </w:pPr>
            <w:r w:rsidRPr="0058009E">
              <w:rPr>
                <w:rFonts w:ascii="Arial" w:eastAsia="Times New Roman" w:hAnsi="Arial" w:cs="Arial"/>
                <w:sz w:val="20"/>
                <w:szCs w:val="20"/>
              </w:rPr>
              <w:t>Znesek za t + 1</w:t>
            </w:r>
          </w:p>
        </w:tc>
      </w:tr>
      <w:tr w:rsidR="00260F77" w:rsidRPr="0058009E" w14:paraId="50BECFA5"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57D57959"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339D3369"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0CA0216"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260F77" w:rsidRPr="0058009E" w14:paraId="1DA206E4"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4330DBFC"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47433BB"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8F156F7"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260F77" w:rsidRPr="0058009E" w14:paraId="509F3CEC"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6BEF2567"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07AD2AF"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2F15D91" w14:textId="77777777" w:rsidR="00260F77" w:rsidRPr="0058009E" w:rsidRDefault="00260F77" w:rsidP="00F6471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260F77" w:rsidRPr="0058009E" w14:paraId="2041CDF4" w14:textId="77777777" w:rsidTr="00F6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07F0FAE3" w14:textId="77777777" w:rsidR="00260F77" w:rsidRPr="0058009E" w:rsidRDefault="00260F77" w:rsidP="00F64711">
            <w:pPr>
              <w:widowControl w:val="0"/>
              <w:tabs>
                <w:tab w:val="left" w:pos="360"/>
              </w:tabs>
              <w:spacing w:after="0" w:line="260" w:lineRule="exact"/>
              <w:outlineLvl w:val="0"/>
              <w:rPr>
                <w:rFonts w:ascii="Arial" w:eastAsia="Times New Roman" w:hAnsi="Arial" w:cs="Arial"/>
                <w:b/>
                <w:kern w:val="32"/>
                <w:sz w:val="20"/>
                <w:szCs w:val="20"/>
                <w:lang w:eastAsia="sl-SI"/>
              </w:rPr>
            </w:pPr>
            <w:r w:rsidRPr="0058009E">
              <w:rPr>
                <w:rFonts w:ascii="Arial" w:eastAsia="Times New Roman" w:hAnsi="Arial" w:cs="Arial"/>
                <w:b/>
                <w:kern w:val="32"/>
                <w:sz w:val="20"/>
                <w:szCs w:val="20"/>
                <w:lang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2D57F13" w14:textId="77777777" w:rsidR="00260F77" w:rsidRPr="0058009E" w:rsidRDefault="00260F77" w:rsidP="00F6471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378E6FA" w14:textId="77777777" w:rsidR="00260F77" w:rsidRPr="0058009E" w:rsidRDefault="00260F77" w:rsidP="00F6471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260F77" w:rsidRPr="0058009E" w14:paraId="4DA122E3" w14:textId="77777777" w:rsidTr="00F64711">
        <w:trPr>
          <w:gridAfter w:val="1"/>
          <w:wAfter w:w="63" w:type="dxa"/>
          <w:trHeight w:val="1910"/>
        </w:trPr>
        <w:tc>
          <w:tcPr>
            <w:tcW w:w="9200" w:type="dxa"/>
            <w:gridSpan w:val="13"/>
          </w:tcPr>
          <w:p w14:paraId="1786C7E9" w14:textId="77777777" w:rsidR="00260F77" w:rsidRPr="0058009E" w:rsidRDefault="00260F77" w:rsidP="00F64711">
            <w:pPr>
              <w:widowControl w:val="0"/>
              <w:spacing w:after="0" w:line="260" w:lineRule="exact"/>
              <w:rPr>
                <w:rFonts w:ascii="Arial" w:eastAsia="Times New Roman" w:hAnsi="Arial" w:cs="Arial"/>
                <w:b/>
                <w:sz w:val="20"/>
                <w:szCs w:val="20"/>
              </w:rPr>
            </w:pPr>
          </w:p>
          <w:p w14:paraId="28AFE6F3" w14:textId="77777777" w:rsidR="00260F77" w:rsidRPr="0058009E" w:rsidRDefault="00260F77" w:rsidP="00F64711">
            <w:pPr>
              <w:widowControl w:val="0"/>
              <w:spacing w:after="0" w:line="260" w:lineRule="exact"/>
              <w:rPr>
                <w:rFonts w:ascii="Arial" w:eastAsia="Times New Roman" w:hAnsi="Arial" w:cs="Arial"/>
                <w:b/>
                <w:sz w:val="20"/>
                <w:szCs w:val="20"/>
              </w:rPr>
            </w:pPr>
            <w:r w:rsidRPr="0058009E">
              <w:rPr>
                <w:rFonts w:ascii="Arial" w:eastAsia="Times New Roman" w:hAnsi="Arial" w:cs="Arial"/>
                <w:b/>
                <w:sz w:val="20"/>
                <w:szCs w:val="20"/>
              </w:rPr>
              <w:t>OBRAZLOŽITEV:</w:t>
            </w:r>
          </w:p>
          <w:p w14:paraId="7F3BBFAE" w14:textId="77777777" w:rsidR="00260F77" w:rsidRPr="0058009E" w:rsidRDefault="00260F77" w:rsidP="00F64711">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58009E">
              <w:rPr>
                <w:rFonts w:ascii="Arial" w:eastAsia="Times New Roman" w:hAnsi="Arial" w:cs="Arial"/>
                <w:b/>
                <w:sz w:val="20"/>
                <w:szCs w:val="20"/>
                <w:lang w:eastAsia="sl-SI"/>
              </w:rPr>
              <w:t>Ocena finančnih posledic, ki niso načrtovane v sprejetem proračunu</w:t>
            </w:r>
          </w:p>
          <w:p w14:paraId="32357A63" w14:textId="77777777" w:rsidR="00260F77" w:rsidRPr="0058009E" w:rsidRDefault="00260F77" w:rsidP="00F64711">
            <w:pPr>
              <w:widowControl w:val="0"/>
              <w:spacing w:after="0" w:line="260" w:lineRule="exact"/>
              <w:ind w:left="360" w:hanging="76"/>
              <w:jc w:val="both"/>
              <w:rPr>
                <w:rFonts w:ascii="Arial" w:eastAsia="Times New Roman" w:hAnsi="Arial" w:cs="Arial"/>
                <w:sz w:val="20"/>
                <w:szCs w:val="20"/>
                <w:lang w:eastAsia="sl-SI"/>
              </w:rPr>
            </w:pPr>
            <w:r w:rsidRPr="0058009E">
              <w:rPr>
                <w:rFonts w:ascii="Arial" w:eastAsia="Times New Roman" w:hAnsi="Arial" w:cs="Arial"/>
                <w:sz w:val="20"/>
                <w:szCs w:val="20"/>
                <w:lang w:eastAsia="sl-SI"/>
              </w:rPr>
              <w:t>V zvezi s predlaganim vladnim gradivom se navedejo predvidene spremembe (povečanje, zmanjšanje):</w:t>
            </w:r>
          </w:p>
          <w:p w14:paraId="48A4EB53" w14:textId="77777777" w:rsidR="00260F77" w:rsidRPr="0058009E" w:rsidRDefault="00260F77" w:rsidP="00F64711">
            <w:pPr>
              <w:widowControl w:val="0"/>
              <w:numPr>
                <w:ilvl w:val="0"/>
                <w:numId w:val="3"/>
              </w:numPr>
              <w:suppressAutoHyphens/>
              <w:spacing w:after="0" w:line="260" w:lineRule="exact"/>
              <w:jc w:val="both"/>
              <w:rPr>
                <w:rFonts w:ascii="Arial" w:eastAsia="Times New Roman" w:hAnsi="Arial" w:cs="Arial"/>
                <w:sz w:val="20"/>
                <w:szCs w:val="20"/>
              </w:rPr>
            </w:pPr>
            <w:r w:rsidRPr="0058009E">
              <w:rPr>
                <w:rFonts w:ascii="Arial" w:eastAsia="Times New Roman" w:hAnsi="Arial" w:cs="Arial"/>
                <w:sz w:val="20"/>
                <w:szCs w:val="20"/>
                <w:lang w:eastAsia="sl-SI"/>
              </w:rPr>
              <w:t>prihodkov državnega proračuna in občinskih proračunov,</w:t>
            </w:r>
          </w:p>
          <w:p w14:paraId="79E4B44D" w14:textId="77777777" w:rsidR="00260F77" w:rsidRPr="0058009E" w:rsidRDefault="00260F77" w:rsidP="00F64711">
            <w:pPr>
              <w:widowControl w:val="0"/>
              <w:numPr>
                <w:ilvl w:val="0"/>
                <w:numId w:val="3"/>
              </w:numPr>
              <w:suppressAutoHyphens/>
              <w:spacing w:after="0" w:line="260" w:lineRule="exact"/>
              <w:jc w:val="both"/>
              <w:rPr>
                <w:rFonts w:ascii="Arial" w:eastAsia="Times New Roman" w:hAnsi="Arial" w:cs="Arial"/>
                <w:sz w:val="20"/>
                <w:szCs w:val="20"/>
              </w:rPr>
            </w:pPr>
            <w:r w:rsidRPr="0058009E">
              <w:rPr>
                <w:rFonts w:ascii="Arial" w:eastAsia="Times New Roman" w:hAnsi="Arial" w:cs="Arial"/>
                <w:sz w:val="20"/>
                <w:szCs w:val="20"/>
                <w:lang w:eastAsia="sl-SI"/>
              </w:rPr>
              <w:t>odhodkov državnega proračuna, ki niso načrtovani na ukrepih oziroma projektih sprejetih proračunov,</w:t>
            </w:r>
          </w:p>
          <w:p w14:paraId="55E5F66B" w14:textId="77777777" w:rsidR="00260F77" w:rsidRPr="0058009E" w:rsidRDefault="00260F77" w:rsidP="00F64711">
            <w:pPr>
              <w:widowControl w:val="0"/>
              <w:numPr>
                <w:ilvl w:val="0"/>
                <w:numId w:val="3"/>
              </w:numPr>
              <w:suppressAutoHyphens/>
              <w:spacing w:after="0" w:line="260" w:lineRule="exact"/>
              <w:jc w:val="both"/>
              <w:rPr>
                <w:rFonts w:ascii="Arial" w:eastAsia="Times New Roman" w:hAnsi="Arial" w:cs="Arial"/>
                <w:sz w:val="20"/>
                <w:szCs w:val="20"/>
              </w:rPr>
            </w:pPr>
            <w:r w:rsidRPr="0058009E">
              <w:rPr>
                <w:rFonts w:ascii="Arial" w:eastAsia="Times New Roman" w:hAnsi="Arial" w:cs="Arial"/>
                <w:sz w:val="20"/>
                <w:szCs w:val="20"/>
                <w:lang w:eastAsia="sl-SI"/>
              </w:rPr>
              <w:t xml:space="preserve">obveznosti za druga javnofinančna sredstva (drugi viri), ki niso načrtovana na ukrepih oziroma </w:t>
            </w:r>
            <w:r w:rsidRPr="0058009E">
              <w:rPr>
                <w:rFonts w:ascii="Arial" w:eastAsia="Times New Roman" w:hAnsi="Arial" w:cs="Arial"/>
                <w:sz w:val="20"/>
                <w:szCs w:val="20"/>
                <w:lang w:eastAsia="sl-SI"/>
              </w:rPr>
              <w:lastRenderedPageBreak/>
              <w:t>projektih sprejetih proračunov.</w:t>
            </w:r>
          </w:p>
          <w:p w14:paraId="722B37DE" w14:textId="77777777" w:rsidR="00260F77" w:rsidRPr="0058009E" w:rsidRDefault="00260F77" w:rsidP="00F64711">
            <w:pPr>
              <w:widowControl w:val="0"/>
              <w:spacing w:after="0" w:line="260" w:lineRule="exact"/>
              <w:ind w:left="284"/>
              <w:rPr>
                <w:rFonts w:ascii="Arial" w:eastAsia="Times New Roman" w:hAnsi="Arial" w:cs="Arial"/>
                <w:sz w:val="20"/>
                <w:szCs w:val="20"/>
                <w:lang w:eastAsia="sl-SI"/>
              </w:rPr>
            </w:pPr>
          </w:p>
          <w:p w14:paraId="7F0B270C" w14:textId="77777777" w:rsidR="00260F77" w:rsidRPr="0058009E" w:rsidRDefault="00260F77" w:rsidP="00F64711">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58009E">
              <w:rPr>
                <w:rFonts w:ascii="Arial" w:eastAsia="Times New Roman" w:hAnsi="Arial" w:cs="Arial"/>
                <w:b/>
                <w:sz w:val="20"/>
                <w:szCs w:val="20"/>
                <w:lang w:eastAsia="sl-SI"/>
              </w:rPr>
              <w:t>Finančne posledice za državni proračun</w:t>
            </w:r>
          </w:p>
          <w:p w14:paraId="69E5EAAC" w14:textId="77777777" w:rsidR="00260F77" w:rsidRPr="0058009E" w:rsidRDefault="00260F77" w:rsidP="00F64711">
            <w:pPr>
              <w:widowControl w:val="0"/>
              <w:spacing w:after="0" w:line="260" w:lineRule="exact"/>
              <w:ind w:left="284"/>
              <w:jc w:val="both"/>
              <w:rPr>
                <w:rFonts w:ascii="Arial" w:eastAsia="Times New Roman" w:hAnsi="Arial" w:cs="Arial"/>
                <w:sz w:val="20"/>
                <w:szCs w:val="20"/>
                <w:lang w:eastAsia="sl-SI"/>
              </w:rPr>
            </w:pPr>
            <w:r w:rsidRPr="0058009E">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3468B74E" w14:textId="77777777" w:rsidR="00260F77" w:rsidRPr="0058009E" w:rsidRDefault="00260F77" w:rsidP="00F64711">
            <w:pPr>
              <w:widowControl w:val="0"/>
              <w:suppressAutoHyphens/>
              <w:spacing w:after="0" w:line="260" w:lineRule="exact"/>
              <w:ind w:left="720"/>
              <w:jc w:val="both"/>
              <w:rPr>
                <w:rFonts w:ascii="Arial" w:eastAsia="Times New Roman" w:hAnsi="Arial" w:cs="Arial"/>
                <w:b/>
                <w:sz w:val="20"/>
                <w:szCs w:val="20"/>
                <w:lang w:eastAsia="sl-SI"/>
              </w:rPr>
            </w:pPr>
            <w:r w:rsidRPr="0058009E">
              <w:rPr>
                <w:rFonts w:ascii="Arial" w:eastAsia="Times New Roman" w:hAnsi="Arial" w:cs="Arial"/>
                <w:b/>
                <w:sz w:val="20"/>
                <w:szCs w:val="20"/>
                <w:lang w:eastAsia="sl-SI"/>
              </w:rPr>
              <w:t>II.a Pravice porabe za izvedbo predlaganih rešitev so zagotovljene:</w:t>
            </w:r>
          </w:p>
          <w:p w14:paraId="304CF79D" w14:textId="77777777" w:rsidR="00260F77" w:rsidRPr="0058009E" w:rsidRDefault="00260F77" w:rsidP="00F64711">
            <w:pPr>
              <w:widowControl w:val="0"/>
              <w:spacing w:after="0" w:line="260" w:lineRule="exact"/>
              <w:ind w:left="284"/>
              <w:jc w:val="both"/>
              <w:rPr>
                <w:rFonts w:ascii="Arial" w:eastAsia="Times New Roman" w:hAnsi="Arial" w:cs="Arial"/>
                <w:sz w:val="20"/>
                <w:szCs w:val="20"/>
                <w:lang w:eastAsia="sl-SI"/>
              </w:rPr>
            </w:pPr>
            <w:r w:rsidRPr="0058009E">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3C4186E" w14:textId="77777777" w:rsidR="00260F77" w:rsidRPr="0058009E" w:rsidRDefault="00260F77" w:rsidP="00F64711">
            <w:pPr>
              <w:widowControl w:val="0"/>
              <w:numPr>
                <w:ilvl w:val="0"/>
                <w:numId w:val="4"/>
              </w:numPr>
              <w:suppressAutoHyphens/>
              <w:spacing w:after="0" w:line="260" w:lineRule="exact"/>
              <w:jc w:val="both"/>
              <w:rPr>
                <w:rFonts w:ascii="Arial" w:eastAsia="Times New Roman" w:hAnsi="Arial" w:cs="Arial"/>
                <w:sz w:val="20"/>
                <w:szCs w:val="20"/>
                <w:lang w:eastAsia="sl-SI"/>
              </w:rPr>
            </w:pPr>
            <w:r w:rsidRPr="0058009E">
              <w:rPr>
                <w:rFonts w:ascii="Arial" w:eastAsia="Times New Roman" w:hAnsi="Arial" w:cs="Arial"/>
                <w:sz w:val="20"/>
                <w:szCs w:val="20"/>
                <w:lang w:eastAsia="sl-SI"/>
              </w:rPr>
              <w:t>proračunski uporabnik, ki bo financiral novi projekt oziroma ukrep,</w:t>
            </w:r>
          </w:p>
          <w:p w14:paraId="64E9F7FE" w14:textId="77777777" w:rsidR="00260F77" w:rsidRPr="0058009E" w:rsidRDefault="00260F77" w:rsidP="00F64711">
            <w:pPr>
              <w:widowControl w:val="0"/>
              <w:numPr>
                <w:ilvl w:val="0"/>
                <w:numId w:val="4"/>
              </w:numPr>
              <w:suppressAutoHyphens/>
              <w:spacing w:after="0" w:line="260" w:lineRule="exact"/>
              <w:jc w:val="both"/>
              <w:rPr>
                <w:rFonts w:ascii="Arial" w:eastAsia="Times New Roman" w:hAnsi="Arial" w:cs="Arial"/>
                <w:sz w:val="20"/>
                <w:szCs w:val="20"/>
                <w:lang w:eastAsia="sl-SI"/>
              </w:rPr>
            </w:pPr>
            <w:r w:rsidRPr="0058009E">
              <w:rPr>
                <w:rFonts w:ascii="Arial" w:eastAsia="Times New Roman" w:hAnsi="Arial" w:cs="Arial"/>
                <w:sz w:val="20"/>
                <w:szCs w:val="20"/>
                <w:lang w:eastAsia="sl-SI"/>
              </w:rPr>
              <w:t xml:space="preserve">projekt oziroma ukrep, s katerim se bodo dosegli cilji vladnega gradiva, in </w:t>
            </w:r>
          </w:p>
          <w:p w14:paraId="7EDBC8C6" w14:textId="77777777" w:rsidR="00260F77" w:rsidRPr="0058009E" w:rsidRDefault="00260F77" w:rsidP="00F64711">
            <w:pPr>
              <w:widowControl w:val="0"/>
              <w:numPr>
                <w:ilvl w:val="0"/>
                <w:numId w:val="4"/>
              </w:numPr>
              <w:suppressAutoHyphens/>
              <w:spacing w:after="0" w:line="260" w:lineRule="exact"/>
              <w:jc w:val="both"/>
              <w:rPr>
                <w:rFonts w:ascii="Arial" w:eastAsia="Times New Roman" w:hAnsi="Arial" w:cs="Arial"/>
                <w:sz w:val="20"/>
                <w:szCs w:val="20"/>
                <w:lang w:eastAsia="sl-SI"/>
              </w:rPr>
            </w:pPr>
            <w:r w:rsidRPr="0058009E">
              <w:rPr>
                <w:rFonts w:ascii="Arial" w:eastAsia="Times New Roman" w:hAnsi="Arial" w:cs="Arial"/>
                <w:sz w:val="20"/>
                <w:szCs w:val="20"/>
                <w:lang w:eastAsia="sl-SI"/>
              </w:rPr>
              <w:t>proračunske postavke.</w:t>
            </w:r>
          </w:p>
          <w:p w14:paraId="50B25DA6" w14:textId="77777777" w:rsidR="00260F77" w:rsidRPr="0058009E" w:rsidRDefault="00260F77" w:rsidP="00F64711">
            <w:pPr>
              <w:widowControl w:val="0"/>
              <w:spacing w:after="0" w:line="260" w:lineRule="exact"/>
              <w:ind w:left="284"/>
              <w:jc w:val="both"/>
              <w:rPr>
                <w:rFonts w:ascii="Arial" w:eastAsia="Times New Roman" w:hAnsi="Arial" w:cs="Arial"/>
                <w:sz w:val="20"/>
                <w:szCs w:val="20"/>
                <w:lang w:eastAsia="sl-SI"/>
              </w:rPr>
            </w:pPr>
            <w:r w:rsidRPr="0058009E">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65BF7DBF" w14:textId="77777777" w:rsidR="00260F77" w:rsidRPr="0058009E" w:rsidRDefault="00260F77" w:rsidP="00F64711">
            <w:pPr>
              <w:widowControl w:val="0"/>
              <w:suppressAutoHyphens/>
              <w:spacing w:after="0" w:line="260" w:lineRule="exact"/>
              <w:ind w:left="714"/>
              <w:jc w:val="both"/>
              <w:rPr>
                <w:rFonts w:ascii="Arial" w:eastAsia="Times New Roman" w:hAnsi="Arial" w:cs="Arial"/>
                <w:b/>
                <w:sz w:val="20"/>
                <w:szCs w:val="20"/>
                <w:lang w:eastAsia="sl-SI"/>
              </w:rPr>
            </w:pPr>
            <w:r w:rsidRPr="0058009E">
              <w:rPr>
                <w:rFonts w:ascii="Arial" w:eastAsia="Times New Roman" w:hAnsi="Arial" w:cs="Arial"/>
                <w:b/>
                <w:sz w:val="20"/>
                <w:szCs w:val="20"/>
                <w:lang w:eastAsia="sl-SI"/>
              </w:rPr>
              <w:t>II.b Manjkajoče pravice porabe bodo zagotovljene s prerazporeditvijo:</w:t>
            </w:r>
          </w:p>
          <w:p w14:paraId="7E47FD6C" w14:textId="77777777" w:rsidR="00260F77" w:rsidRPr="0058009E" w:rsidRDefault="00260F77" w:rsidP="00F64711">
            <w:pPr>
              <w:widowControl w:val="0"/>
              <w:spacing w:after="0" w:line="260" w:lineRule="exact"/>
              <w:ind w:left="284"/>
              <w:jc w:val="both"/>
              <w:rPr>
                <w:rFonts w:ascii="Arial" w:eastAsia="Times New Roman" w:hAnsi="Arial" w:cs="Arial"/>
                <w:sz w:val="20"/>
                <w:szCs w:val="20"/>
                <w:lang w:eastAsia="sl-SI"/>
              </w:rPr>
            </w:pPr>
            <w:r w:rsidRPr="0058009E">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2AD20DCC" w14:textId="77777777" w:rsidR="00260F77" w:rsidRPr="0058009E" w:rsidRDefault="00260F77" w:rsidP="00F64711">
            <w:pPr>
              <w:widowControl w:val="0"/>
              <w:suppressAutoHyphens/>
              <w:spacing w:after="0" w:line="260" w:lineRule="exact"/>
              <w:ind w:left="714"/>
              <w:jc w:val="both"/>
              <w:rPr>
                <w:rFonts w:ascii="Arial" w:eastAsia="Times New Roman" w:hAnsi="Arial" w:cs="Arial"/>
                <w:b/>
                <w:sz w:val="20"/>
                <w:szCs w:val="20"/>
                <w:lang w:eastAsia="sl-SI"/>
              </w:rPr>
            </w:pPr>
            <w:r w:rsidRPr="0058009E">
              <w:rPr>
                <w:rFonts w:ascii="Arial" w:eastAsia="Times New Roman" w:hAnsi="Arial" w:cs="Arial"/>
                <w:b/>
                <w:sz w:val="20"/>
                <w:szCs w:val="20"/>
                <w:lang w:eastAsia="sl-SI"/>
              </w:rPr>
              <w:t>II.c Načrtovana nadomestitev zmanjšanih prihodkov in povečanih odhodkov proračuna:</w:t>
            </w:r>
          </w:p>
          <w:p w14:paraId="576824CC" w14:textId="77777777" w:rsidR="00260F77" w:rsidRPr="0058009E" w:rsidRDefault="00260F77" w:rsidP="00F64711">
            <w:pPr>
              <w:widowControl w:val="0"/>
              <w:spacing w:after="0" w:line="260" w:lineRule="exact"/>
              <w:ind w:left="284"/>
              <w:jc w:val="both"/>
              <w:rPr>
                <w:rFonts w:ascii="Arial" w:eastAsia="Times New Roman" w:hAnsi="Arial" w:cs="Arial"/>
                <w:sz w:val="20"/>
                <w:szCs w:val="20"/>
                <w:lang w:eastAsia="sl-SI"/>
              </w:rPr>
            </w:pPr>
            <w:r w:rsidRPr="0058009E">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51589035" w14:textId="77777777" w:rsidR="00260F77" w:rsidRPr="0058009E" w:rsidRDefault="00260F77" w:rsidP="00F64711">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260F77" w:rsidRPr="0058009E" w14:paraId="7742D87E" w14:textId="77777777" w:rsidTr="00F64711">
        <w:trPr>
          <w:gridAfter w:val="1"/>
          <w:wAfter w:w="63" w:type="dxa"/>
          <w:trHeight w:val="1152"/>
        </w:trPr>
        <w:tc>
          <w:tcPr>
            <w:tcW w:w="9200" w:type="dxa"/>
            <w:gridSpan w:val="13"/>
            <w:tcBorders>
              <w:top w:val="single" w:sz="4" w:space="0" w:color="000000"/>
              <w:left w:val="single" w:sz="4" w:space="0" w:color="000000"/>
              <w:bottom w:val="single" w:sz="4" w:space="0" w:color="000000"/>
              <w:right w:val="single" w:sz="4" w:space="0" w:color="000000"/>
            </w:tcBorders>
          </w:tcPr>
          <w:p w14:paraId="39C42BF1" w14:textId="77777777" w:rsidR="00260F77" w:rsidRPr="0058009E" w:rsidRDefault="00260F77" w:rsidP="00F64711">
            <w:pPr>
              <w:spacing w:after="0" w:line="260" w:lineRule="exact"/>
              <w:rPr>
                <w:rFonts w:ascii="Arial" w:eastAsia="Times New Roman" w:hAnsi="Arial" w:cs="Arial"/>
                <w:b/>
                <w:sz w:val="20"/>
                <w:szCs w:val="20"/>
              </w:rPr>
            </w:pPr>
            <w:r w:rsidRPr="0058009E">
              <w:rPr>
                <w:rFonts w:ascii="Arial" w:eastAsia="Times New Roman" w:hAnsi="Arial" w:cs="Arial"/>
                <w:b/>
                <w:sz w:val="20"/>
                <w:szCs w:val="20"/>
              </w:rPr>
              <w:lastRenderedPageBreak/>
              <w:t>7.b Predstavitev ocene finančnih posledic pod 40.000 EUR:</w:t>
            </w:r>
          </w:p>
          <w:p w14:paraId="35D68F59" w14:textId="77777777" w:rsidR="00260F77" w:rsidRPr="0058009E" w:rsidRDefault="00260F77" w:rsidP="00F64711">
            <w:pPr>
              <w:spacing w:after="0" w:line="260" w:lineRule="exact"/>
              <w:rPr>
                <w:rFonts w:ascii="Arial" w:eastAsia="Times New Roman" w:hAnsi="Arial" w:cs="Arial"/>
                <w:sz w:val="20"/>
                <w:szCs w:val="20"/>
              </w:rPr>
            </w:pPr>
            <w:r w:rsidRPr="0058009E">
              <w:rPr>
                <w:rFonts w:ascii="Arial" w:eastAsia="Times New Roman" w:hAnsi="Arial" w:cs="Arial"/>
                <w:sz w:val="20"/>
                <w:szCs w:val="20"/>
              </w:rPr>
              <w:t>(Samo če izberete NE pod točko 6.a.)</w:t>
            </w:r>
          </w:p>
          <w:p w14:paraId="03461829" w14:textId="77777777" w:rsidR="00260F77" w:rsidRPr="0058009E" w:rsidRDefault="00260F77" w:rsidP="00F64711">
            <w:pPr>
              <w:spacing w:after="0" w:line="260" w:lineRule="exact"/>
              <w:rPr>
                <w:rFonts w:ascii="Arial" w:eastAsia="Times New Roman" w:hAnsi="Arial" w:cs="Arial"/>
                <w:b/>
                <w:sz w:val="20"/>
                <w:szCs w:val="20"/>
              </w:rPr>
            </w:pPr>
            <w:r w:rsidRPr="0058009E">
              <w:rPr>
                <w:rFonts w:ascii="Arial" w:eastAsia="Times New Roman" w:hAnsi="Arial" w:cs="Arial"/>
                <w:b/>
                <w:sz w:val="20"/>
                <w:szCs w:val="20"/>
              </w:rPr>
              <w:t>Kratka obrazložitev</w:t>
            </w:r>
          </w:p>
          <w:p w14:paraId="331993AB" w14:textId="77777777" w:rsidR="00260F77" w:rsidRPr="0058009E" w:rsidRDefault="00260F77" w:rsidP="00F64711">
            <w:pPr>
              <w:spacing w:after="0" w:line="260" w:lineRule="exact"/>
              <w:rPr>
                <w:rFonts w:ascii="Arial" w:eastAsia="Times New Roman" w:hAnsi="Arial" w:cs="Arial"/>
                <w:b/>
                <w:sz w:val="20"/>
                <w:szCs w:val="20"/>
              </w:rPr>
            </w:pPr>
            <w:r w:rsidRPr="0058009E">
              <w:rPr>
                <w:rFonts w:ascii="Arial" w:hAnsi="Arial" w:cs="Arial"/>
                <w:sz w:val="20"/>
                <w:szCs w:val="20"/>
              </w:rPr>
              <w:t>Ni finančnih posledic za državni proračun.</w:t>
            </w:r>
          </w:p>
        </w:tc>
      </w:tr>
      <w:tr w:rsidR="00260F77" w:rsidRPr="0058009E" w14:paraId="555486AC" w14:textId="77777777" w:rsidTr="00F64711">
        <w:trPr>
          <w:gridAfter w:val="1"/>
          <w:wAfter w:w="63" w:type="dxa"/>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5A7854A8" w14:textId="77777777" w:rsidR="00260F77" w:rsidRPr="0058009E" w:rsidRDefault="00260F77" w:rsidP="00F64711">
            <w:pPr>
              <w:spacing w:after="0" w:line="260" w:lineRule="exact"/>
              <w:rPr>
                <w:rFonts w:ascii="Arial" w:eastAsia="Times New Roman" w:hAnsi="Arial" w:cs="Arial"/>
                <w:b/>
                <w:sz w:val="20"/>
                <w:szCs w:val="20"/>
              </w:rPr>
            </w:pPr>
            <w:r w:rsidRPr="0058009E">
              <w:rPr>
                <w:rFonts w:ascii="Arial" w:eastAsia="Times New Roman" w:hAnsi="Arial" w:cs="Arial"/>
                <w:b/>
                <w:sz w:val="20"/>
                <w:szCs w:val="20"/>
              </w:rPr>
              <w:t>8. Predstavitev sodelovanja z združenji občin:</w:t>
            </w:r>
          </w:p>
        </w:tc>
      </w:tr>
      <w:tr w:rsidR="00260F77" w:rsidRPr="0058009E" w14:paraId="2BCC8F02" w14:textId="77777777" w:rsidTr="00F64711">
        <w:trPr>
          <w:gridAfter w:val="1"/>
          <w:wAfter w:w="63" w:type="dxa"/>
        </w:trPr>
        <w:tc>
          <w:tcPr>
            <w:tcW w:w="6769" w:type="dxa"/>
            <w:gridSpan w:val="10"/>
          </w:tcPr>
          <w:p w14:paraId="26BF65ED"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Vsebina predloženega gradiva (predpisa) vpliva na:</w:t>
            </w:r>
          </w:p>
          <w:p w14:paraId="17B60F17" w14:textId="77777777" w:rsidR="00260F77" w:rsidRPr="0058009E" w:rsidRDefault="00260F77" w:rsidP="00F64711">
            <w:pPr>
              <w:widowControl w:val="0"/>
              <w:numPr>
                <w:ilvl w:val="1"/>
                <w:numId w:val="7"/>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pristojnosti občin,</w:t>
            </w:r>
          </w:p>
          <w:p w14:paraId="3E6D9E9A" w14:textId="77777777" w:rsidR="00260F77" w:rsidRPr="0058009E" w:rsidRDefault="00260F77" w:rsidP="00F64711">
            <w:pPr>
              <w:widowControl w:val="0"/>
              <w:numPr>
                <w:ilvl w:val="1"/>
                <w:numId w:val="7"/>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delovanje občin,</w:t>
            </w:r>
          </w:p>
          <w:p w14:paraId="0E6A4B19" w14:textId="77777777" w:rsidR="00260F77" w:rsidRPr="0058009E" w:rsidRDefault="00260F77" w:rsidP="00F64711">
            <w:pPr>
              <w:widowControl w:val="0"/>
              <w:numPr>
                <w:ilvl w:val="1"/>
                <w:numId w:val="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financiranje občin.</w:t>
            </w:r>
          </w:p>
          <w:p w14:paraId="1ECFA6B2" w14:textId="77777777" w:rsidR="00260F77" w:rsidRPr="0058009E" w:rsidRDefault="00260F77" w:rsidP="00F64711">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3"/>
          </w:tcPr>
          <w:p w14:paraId="1F3ABF60" w14:textId="77777777" w:rsidR="00260F77" w:rsidRPr="0058009E" w:rsidRDefault="00260F77" w:rsidP="00F64711">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58009E">
              <w:rPr>
                <w:rFonts w:ascii="Arial" w:eastAsia="Times New Roman" w:hAnsi="Arial" w:cs="Arial"/>
                <w:sz w:val="20"/>
                <w:szCs w:val="20"/>
                <w:lang w:eastAsia="sl-SI"/>
              </w:rPr>
              <w:t>NE</w:t>
            </w:r>
          </w:p>
        </w:tc>
      </w:tr>
      <w:tr w:rsidR="00260F77" w:rsidRPr="0058009E" w14:paraId="36FA3FF7" w14:textId="77777777" w:rsidTr="00F64711">
        <w:trPr>
          <w:gridAfter w:val="1"/>
          <w:wAfter w:w="63" w:type="dxa"/>
          <w:trHeight w:val="274"/>
        </w:trPr>
        <w:tc>
          <w:tcPr>
            <w:tcW w:w="9200" w:type="dxa"/>
            <w:gridSpan w:val="13"/>
          </w:tcPr>
          <w:p w14:paraId="6196FDFE"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 xml:space="preserve">Gradivo (predpis) je bilo poslano v mnenje: </w:t>
            </w:r>
          </w:p>
          <w:p w14:paraId="789AD0F0" w14:textId="77777777" w:rsidR="00260F77" w:rsidRPr="0058009E" w:rsidRDefault="00260F77" w:rsidP="00F64711">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Skupnosti občin Slovenije SOS: NE</w:t>
            </w:r>
          </w:p>
          <w:p w14:paraId="664E74F5" w14:textId="77777777" w:rsidR="00260F77" w:rsidRPr="0058009E" w:rsidRDefault="00260F77" w:rsidP="00F64711">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Združenju občin Slovenije ZOS: NE</w:t>
            </w:r>
          </w:p>
          <w:p w14:paraId="6AE9B8E3" w14:textId="77777777" w:rsidR="00260F77" w:rsidRPr="0058009E" w:rsidRDefault="00260F77" w:rsidP="00F64711">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Združenju mestnih občin Slovenije ZMOS: NE</w:t>
            </w:r>
          </w:p>
          <w:p w14:paraId="2366CD29"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9D95890"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Predlogi in pripombe združenj so bili upoštevani:</w:t>
            </w:r>
          </w:p>
          <w:p w14:paraId="62276EC4" w14:textId="77777777" w:rsidR="00260F77" w:rsidRPr="0058009E" w:rsidRDefault="00260F77" w:rsidP="00F6471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v celoti,</w:t>
            </w:r>
          </w:p>
          <w:p w14:paraId="1DD148F8" w14:textId="77777777" w:rsidR="00260F77" w:rsidRPr="0058009E" w:rsidRDefault="00260F77" w:rsidP="00F6471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večinoma,</w:t>
            </w:r>
          </w:p>
          <w:p w14:paraId="00E91DED" w14:textId="77777777" w:rsidR="00260F77" w:rsidRPr="0058009E" w:rsidRDefault="00260F77" w:rsidP="00F6471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delno,</w:t>
            </w:r>
          </w:p>
          <w:p w14:paraId="0A2DB9AF" w14:textId="77777777" w:rsidR="00260F77" w:rsidRPr="0058009E" w:rsidRDefault="00260F77" w:rsidP="00F6471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niso bili upoštevani.</w:t>
            </w:r>
          </w:p>
          <w:p w14:paraId="173924FA" w14:textId="77777777" w:rsidR="00260F77" w:rsidRPr="0058009E" w:rsidRDefault="00260F77" w:rsidP="00F64711">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064C44DB"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highlight w:val="yellow"/>
                <w:lang w:eastAsia="sl-SI"/>
              </w:rPr>
            </w:pPr>
            <w:r w:rsidRPr="0058009E">
              <w:rPr>
                <w:rFonts w:ascii="Arial" w:eastAsia="Times New Roman" w:hAnsi="Arial" w:cs="Arial"/>
                <w:iCs/>
                <w:sz w:val="20"/>
                <w:szCs w:val="20"/>
                <w:lang w:eastAsia="sl-SI"/>
              </w:rPr>
              <w:lastRenderedPageBreak/>
              <w:t>Bistveni predlogi in pripombe, ki niso bili upoštevani.</w:t>
            </w:r>
          </w:p>
        </w:tc>
      </w:tr>
      <w:tr w:rsidR="00260F77" w:rsidRPr="0058009E" w14:paraId="4F8F3CDD" w14:textId="77777777" w:rsidTr="00F64711">
        <w:trPr>
          <w:gridAfter w:val="1"/>
          <w:wAfter w:w="63" w:type="dxa"/>
        </w:trPr>
        <w:tc>
          <w:tcPr>
            <w:tcW w:w="9200" w:type="dxa"/>
            <w:gridSpan w:val="13"/>
            <w:vAlign w:val="center"/>
          </w:tcPr>
          <w:p w14:paraId="3974C3FB" w14:textId="77777777" w:rsidR="00260F77" w:rsidRPr="0058009E" w:rsidRDefault="00260F77" w:rsidP="00F64711">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58009E">
              <w:rPr>
                <w:rFonts w:ascii="Arial" w:eastAsia="Times New Roman" w:hAnsi="Arial" w:cs="Arial"/>
                <w:b/>
                <w:sz w:val="20"/>
                <w:szCs w:val="20"/>
                <w:lang w:eastAsia="sl-SI"/>
              </w:rPr>
              <w:lastRenderedPageBreak/>
              <w:t>9. Predstavitev sodelovanja javnosti:</w:t>
            </w:r>
          </w:p>
        </w:tc>
      </w:tr>
      <w:tr w:rsidR="00260F77" w:rsidRPr="0058009E" w14:paraId="7C9CB348" w14:textId="77777777" w:rsidTr="00F64711">
        <w:trPr>
          <w:gridAfter w:val="1"/>
          <w:wAfter w:w="63" w:type="dxa"/>
        </w:trPr>
        <w:tc>
          <w:tcPr>
            <w:tcW w:w="6769" w:type="dxa"/>
            <w:gridSpan w:val="10"/>
          </w:tcPr>
          <w:p w14:paraId="451ECB78"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58009E">
              <w:rPr>
                <w:rFonts w:ascii="Arial" w:eastAsia="Times New Roman" w:hAnsi="Arial" w:cs="Arial"/>
                <w:iCs/>
                <w:sz w:val="20"/>
                <w:szCs w:val="20"/>
                <w:lang w:eastAsia="sl-SI"/>
              </w:rPr>
              <w:t>Gradivo je bilo predhodno objavljeno na spletni strani predlagatelja:</w:t>
            </w:r>
          </w:p>
        </w:tc>
        <w:tc>
          <w:tcPr>
            <w:tcW w:w="2431" w:type="dxa"/>
            <w:gridSpan w:val="3"/>
          </w:tcPr>
          <w:p w14:paraId="4970849F" w14:textId="77777777" w:rsidR="00260F77" w:rsidRPr="0058009E" w:rsidRDefault="00260F77" w:rsidP="00F64711">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8009E">
              <w:rPr>
                <w:rFonts w:ascii="Arial" w:eastAsia="Times New Roman" w:hAnsi="Arial" w:cs="Arial"/>
                <w:sz w:val="20"/>
                <w:szCs w:val="20"/>
                <w:lang w:eastAsia="sl-SI"/>
              </w:rPr>
              <w:t>NE</w:t>
            </w:r>
          </w:p>
        </w:tc>
      </w:tr>
      <w:tr w:rsidR="00260F77" w:rsidRPr="0058009E" w14:paraId="0CEDBF23" w14:textId="77777777" w:rsidTr="00F64711">
        <w:trPr>
          <w:gridAfter w:val="1"/>
          <w:wAfter w:w="63" w:type="dxa"/>
        </w:trPr>
        <w:tc>
          <w:tcPr>
            <w:tcW w:w="9200" w:type="dxa"/>
            <w:gridSpan w:val="13"/>
          </w:tcPr>
          <w:p w14:paraId="2296C419"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Gradivo ni predmet medresorskega usklajevanja.</w:t>
            </w:r>
          </w:p>
        </w:tc>
      </w:tr>
      <w:tr w:rsidR="00260F77" w:rsidRPr="0058009E" w14:paraId="62072BE6" w14:textId="77777777" w:rsidTr="00F64711">
        <w:trPr>
          <w:gridAfter w:val="1"/>
          <w:wAfter w:w="63" w:type="dxa"/>
        </w:trPr>
        <w:tc>
          <w:tcPr>
            <w:tcW w:w="9200" w:type="dxa"/>
            <w:gridSpan w:val="13"/>
          </w:tcPr>
          <w:p w14:paraId="17CA6334"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(Če je odgovor DA, navedite:</w:t>
            </w:r>
          </w:p>
          <w:p w14:paraId="4A4C924A"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Datum objave: ………</w:t>
            </w:r>
          </w:p>
          <w:p w14:paraId="7694F6E6"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 xml:space="preserve">V razpravo so bili vključeni: </w:t>
            </w:r>
          </w:p>
          <w:p w14:paraId="4BD0C379" w14:textId="77777777" w:rsidR="00260F77" w:rsidRPr="0058009E" w:rsidRDefault="00260F77" w:rsidP="00F64711">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 xml:space="preserve">nevladne organizacije, </w:t>
            </w:r>
          </w:p>
          <w:p w14:paraId="22E7E4C8" w14:textId="77777777" w:rsidR="00260F77" w:rsidRPr="0058009E" w:rsidRDefault="00260F77" w:rsidP="00F64711">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predstavniki zainteresirane javnosti,</w:t>
            </w:r>
          </w:p>
          <w:p w14:paraId="35408EBE" w14:textId="77777777" w:rsidR="00260F77" w:rsidRPr="0058009E" w:rsidRDefault="00260F77" w:rsidP="00F64711">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predstavniki strokovne javnosti.</w:t>
            </w:r>
          </w:p>
          <w:p w14:paraId="08B0F0CF"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 xml:space="preserve">Mnenja, predlogi in pripombe z navedbo predlagateljev </w:t>
            </w:r>
            <w:r w:rsidRPr="0058009E">
              <w:rPr>
                <w:rFonts w:ascii="Arial" w:eastAsia="Times New Roman" w:hAnsi="Arial" w:cs="Arial"/>
                <w:sz w:val="20"/>
                <w:szCs w:val="20"/>
                <w:lang w:eastAsia="sl-SI"/>
              </w:rPr>
              <w:t>(imen in priimkov fizičnih oseb, ki niso poslovni subjekti, ne navajajte</w:t>
            </w:r>
            <w:r w:rsidRPr="0058009E">
              <w:rPr>
                <w:rFonts w:ascii="Arial" w:eastAsia="Times New Roman" w:hAnsi="Arial" w:cs="Arial"/>
                <w:iCs/>
                <w:sz w:val="20"/>
                <w:szCs w:val="20"/>
                <w:lang w:eastAsia="sl-SI"/>
              </w:rPr>
              <w:t>):</w:t>
            </w:r>
          </w:p>
          <w:p w14:paraId="0712EA41"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BB163CD"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Upoštevani so bili:</w:t>
            </w:r>
          </w:p>
          <w:p w14:paraId="5F4EA569" w14:textId="77777777" w:rsidR="00260F77" w:rsidRPr="0058009E" w:rsidRDefault="00260F77" w:rsidP="00F6471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v celoti,</w:t>
            </w:r>
          </w:p>
          <w:p w14:paraId="672C8363" w14:textId="77777777" w:rsidR="00260F77" w:rsidRPr="0058009E" w:rsidRDefault="00260F77" w:rsidP="00F6471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večinoma,</w:t>
            </w:r>
          </w:p>
          <w:p w14:paraId="31B9496D" w14:textId="77777777" w:rsidR="00260F77" w:rsidRPr="0058009E" w:rsidRDefault="00260F77" w:rsidP="00F6471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delno,</w:t>
            </w:r>
          </w:p>
          <w:p w14:paraId="2C42B9FC" w14:textId="77777777" w:rsidR="00260F77" w:rsidRPr="0058009E" w:rsidRDefault="00260F77" w:rsidP="00F6471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niso bili upoštevani.</w:t>
            </w:r>
          </w:p>
          <w:p w14:paraId="16E5B4CB"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55584B9"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Bistvena mnenja, predlogi in pripombe, ki niso bili upoštevani, ter razlogi za neupoštevanje:</w:t>
            </w:r>
          </w:p>
          <w:p w14:paraId="3CD170CB"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9E0EF71"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Poročilo je bilo dano ……………..</w:t>
            </w:r>
          </w:p>
          <w:p w14:paraId="554E97C5"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321329D"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8009E">
              <w:rPr>
                <w:rFonts w:ascii="Arial" w:eastAsia="Times New Roman" w:hAnsi="Arial" w:cs="Arial"/>
                <w:iCs/>
                <w:sz w:val="20"/>
                <w:szCs w:val="20"/>
                <w:lang w:eastAsia="sl-SI"/>
              </w:rPr>
              <w:t>Javnost je bila vključena v pripravo gradiva v skladu z Zakonom o …, kar je navedeno v predlogu predpisa.)</w:t>
            </w:r>
          </w:p>
          <w:p w14:paraId="6B9F86E7" w14:textId="77777777" w:rsidR="00260F77" w:rsidRPr="0058009E" w:rsidRDefault="00260F77" w:rsidP="00F6471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260F77" w:rsidRPr="0058009E" w14:paraId="00F2A74F" w14:textId="77777777" w:rsidTr="00F64711">
        <w:trPr>
          <w:gridAfter w:val="1"/>
          <w:wAfter w:w="63" w:type="dxa"/>
        </w:trPr>
        <w:tc>
          <w:tcPr>
            <w:tcW w:w="9200" w:type="dxa"/>
            <w:gridSpan w:val="13"/>
            <w:tcBorders>
              <w:top w:val="single" w:sz="4" w:space="0" w:color="000000"/>
              <w:left w:val="single" w:sz="4" w:space="0" w:color="000000"/>
              <w:bottom w:val="single" w:sz="4" w:space="0" w:color="000000"/>
              <w:right w:val="single" w:sz="4" w:space="0" w:color="000000"/>
            </w:tcBorders>
          </w:tcPr>
          <w:p w14:paraId="482C0A9E" w14:textId="77777777" w:rsidR="00260F77" w:rsidRPr="0058009E" w:rsidRDefault="00260F77" w:rsidP="00F6471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5CA03719" w14:textId="77777777" w:rsidR="00260F77" w:rsidRPr="0058009E" w:rsidRDefault="00260F77" w:rsidP="00F64711">
            <w:pPr>
              <w:pStyle w:val="Poglavje"/>
              <w:widowControl w:val="0"/>
              <w:spacing w:before="0" w:after="0" w:line="260" w:lineRule="exact"/>
              <w:ind w:left="3708"/>
              <w:jc w:val="left"/>
              <w:rPr>
                <w:sz w:val="20"/>
                <w:szCs w:val="20"/>
              </w:rPr>
            </w:pPr>
            <w:r w:rsidRPr="0058009E">
              <w:rPr>
                <w:sz w:val="20"/>
                <w:szCs w:val="20"/>
              </w:rPr>
              <w:t xml:space="preserve">            </w:t>
            </w:r>
            <w:r w:rsidRPr="0058009E">
              <w:rPr>
                <w:bCs/>
                <w:sz w:val="20"/>
                <w:szCs w:val="20"/>
              </w:rPr>
              <w:t>Franci Matoz</w:t>
            </w:r>
          </w:p>
          <w:p w14:paraId="096EA2E9" w14:textId="77777777" w:rsidR="00260F77" w:rsidRPr="0058009E" w:rsidRDefault="00260F77" w:rsidP="00F64711">
            <w:pPr>
              <w:pStyle w:val="podpisi"/>
              <w:tabs>
                <w:tab w:val="left" w:pos="3343"/>
              </w:tabs>
              <w:ind w:left="4274" w:hanging="851"/>
              <w:rPr>
                <w:rFonts w:cs="Arial"/>
                <w:b/>
                <w:szCs w:val="20"/>
                <w:lang w:val="sl-SI"/>
              </w:rPr>
            </w:pPr>
            <w:r w:rsidRPr="0058009E">
              <w:rPr>
                <w:rFonts w:cs="Arial"/>
                <w:b/>
                <w:szCs w:val="20"/>
                <w:lang w:val="sl-SI"/>
              </w:rPr>
              <w:t xml:space="preserve">                 minister</w:t>
            </w:r>
          </w:p>
          <w:p w14:paraId="746C7C8A" w14:textId="77777777" w:rsidR="00260F77" w:rsidRPr="0058009E" w:rsidRDefault="00260F77" w:rsidP="00F6471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highlight w:val="yellow"/>
                <w:lang w:eastAsia="sl-SI"/>
              </w:rPr>
            </w:pPr>
          </w:p>
        </w:tc>
      </w:tr>
    </w:tbl>
    <w:p w14:paraId="780927D6" w14:textId="77777777" w:rsidR="00260F77" w:rsidRPr="0058009E" w:rsidRDefault="00260F77" w:rsidP="00260F77">
      <w:pPr>
        <w:spacing w:after="0" w:line="260" w:lineRule="exact"/>
        <w:rPr>
          <w:rFonts w:ascii="Arial" w:hAnsi="Arial" w:cs="Arial"/>
          <w:sz w:val="20"/>
          <w:szCs w:val="20"/>
          <w:highlight w:val="yellow"/>
        </w:rPr>
      </w:pPr>
      <w:r w:rsidRPr="0058009E">
        <w:rPr>
          <w:rFonts w:ascii="Arial" w:hAnsi="Arial" w:cs="Arial"/>
          <w:sz w:val="20"/>
          <w:szCs w:val="20"/>
          <w:highlight w:val="yellow"/>
        </w:rPr>
        <w:t xml:space="preserve"> </w:t>
      </w:r>
    </w:p>
    <w:p w14:paraId="124A280B" w14:textId="77777777" w:rsidR="00260F77" w:rsidRPr="0058009E" w:rsidRDefault="00260F77" w:rsidP="00260F77">
      <w:pPr>
        <w:spacing w:after="0" w:line="260" w:lineRule="exact"/>
        <w:rPr>
          <w:rFonts w:ascii="Arial" w:hAnsi="Arial" w:cs="Arial"/>
          <w:iCs/>
          <w:sz w:val="20"/>
          <w:szCs w:val="20"/>
          <w:highlight w:val="yellow"/>
        </w:rPr>
        <w:sectPr w:rsidR="00260F77" w:rsidRPr="0058009E" w:rsidSect="00260F77">
          <w:headerReference w:type="default" r:id="rId9"/>
          <w:footerReference w:type="default" r:id="rId10"/>
          <w:pgSz w:w="11906" w:h="16838"/>
          <w:pgMar w:top="1417" w:right="1417" w:bottom="1417" w:left="1417" w:header="708" w:footer="708" w:gutter="0"/>
          <w:cols w:space="708"/>
          <w:docGrid w:linePitch="360"/>
        </w:sectPr>
      </w:pPr>
    </w:p>
    <w:p w14:paraId="41EEF135" w14:textId="77777777" w:rsidR="00260F77" w:rsidRDefault="00260F77" w:rsidP="00260F77">
      <w:pPr>
        <w:spacing w:line="220" w:lineRule="atLeast"/>
        <w:jc w:val="right"/>
        <w:rPr>
          <w:rFonts w:ascii="Arial" w:eastAsia="Calibri" w:hAnsi="Arial" w:cs="Arial"/>
          <w:sz w:val="20"/>
          <w:szCs w:val="20"/>
        </w:rPr>
      </w:pPr>
    </w:p>
    <w:p w14:paraId="06A85579" w14:textId="77777777" w:rsidR="00260F77" w:rsidRPr="00EF693C" w:rsidRDefault="00260F77" w:rsidP="00260F77">
      <w:pPr>
        <w:spacing w:line="220" w:lineRule="atLeast"/>
        <w:jc w:val="right"/>
        <w:rPr>
          <w:rFonts w:ascii="Arial" w:eastAsia="Calibri" w:hAnsi="Arial" w:cs="Arial"/>
          <w:sz w:val="20"/>
          <w:szCs w:val="20"/>
        </w:rPr>
      </w:pPr>
      <w:r w:rsidRPr="00EF693C">
        <w:rPr>
          <w:rFonts w:ascii="Arial" w:eastAsia="Calibri" w:hAnsi="Arial" w:cs="Arial"/>
          <w:sz w:val="20"/>
          <w:szCs w:val="20"/>
        </w:rPr>
        <w:t>PREDLOG SKLEPA VLADE RS</w:t>
      </w:r>
    </w:p>
    <w:p w14:paraId="02E3C6EC" w14:textId="77777777" w:rsidR="00260F77" w:rsidRPr="00EF693C" w:rsidRDefault="00260F77" w:rsidP="00260F77">
      <w:pPr>
        <w:spacing w:after="0" w:line="260" w:lineRule="exact"/>
        <w:jc w:val="right"/>
        <w:rPr>
          <w:rFonts w:ascii="Arial" w:eastAsia="Calibri" w:hAnsi="Arial" w:cs="Arial"/>
          <w:sz w:val="20"/>
          <w:szCs w:val="20"/>
        </w:rPr>
      </w:pPr>
    </w:p>
    <w:p w14:paraId="7752F58B" w14:textId="77777777" w:rsidR="00260F77" w:rsidRDefault="00260F77" w:rsidP="00260F77">
      <w:pPr>
        <w:spacing w:after="0" w:line="260" w:lineRule="exact"/>
        <w:rPr>
          <w:rFonts w:ascii="Arial" w:eastAsia="Calibri" w:hAnsi="Arial" w:cs="Arial"/>
          <w:sz w:val="20"/>
          <w:szCs w:val="20"/>
        </w:rPr>
      </w:pPr>
    </w:p>
    <w:p w14:paraId="44A2BCF9" w14:textId="77777777" w:rsidR="00260F77" w:rsidRPr="00EF693C" w:rsidRDefault="00260F77" w:rsidP="00260F77">
      <w:pPr>
        <w:spacing w:after="0" w:line="260" w:lineRule="exact"/>
        <w:rPr>
          <w:rFonts w:ascii="Arial" w:eastAsia="Calibri" w:hAnsi="Arial" w:cs="Arial"/>
          <w:sz w:val="20"/>
          <w:szCs w:val="20"/>
        </w:rPr>
      </w:pPr>
      <w:r w:rsidRPr="00EF693C">
        <w:rPr>
          <w:rFonts w:ascii="Arial" w:eastAsia="Calibri" w:hAnsi="Arial" w:cs="Arial"/>
          <w:sz w:val="20"/>
          <w:szCs w:val="20"/>
        </w:rPr>
        <w:t xml:space="preserve">Številka: </w:t>
      </w:r>
    </w:p>
    <w:p w14:paraId="32388762" w14:textId="77777777" w:rsidR="00260F77" w:rsidRDefault="00260F77" w:rsidP="00260F77">
      <w:pPr>
        <w:spacing w:after="0" w:line="260" w:lineRule="exact"/>
        <w:rPr>
          <w:rFonts w:ascii="Arial" w:eastAsia="Calibri" w:hAnsi="Arial" w:cs="Arial"/>
          <w:sz w:val="20"/>
          <w:szCs w:val="20"/>
        </w:rPr>
      </w:pPr>
      <w:r w:rsidRPr="00EF693C">
        <w:rPr>
          <w:rFonts w:ascii="Arial" w:eastAsia="Calibri" w:hAnsi="Arial" w:cs="Arial"/>
          <w:sz w:val="20"/>
          <w:szCs w:val="20"/>
        </w:rPr>
        <w:t>Datum:</w:t>
      </w:r>
    </w:p>
    <w:p w14:paraId="3DAE75CC" w14:textId="77777777" w:rsidR="00260F77" w:rsidRDefault="00260F77" w:rsidP="00260F77">
      <w:pPr>
        <w:spacing w:after="0" w:line="260" w:lineRule="exact"/>
        <w:rPr>
          <w:rFonts w:ascii="Arial" w:eastAsia="Calibri" w:hAnsi="Arial" w:cs="Arial"/>
          <w:sz w:val="20"/>
          <w:szCs w:val="20"/>
        </w:rPr>
      </w:pPr>
    </w:p>
    <w:p w14:paraId="68E9D99D" w14:textId="77777777" w:rsidR="00260F77" w:rsidRDefault="00260F77" w:rsidP="00260F77">
      <w:pPr>
        <w:spacing w:after="0" w:line="260" w:lineRule="exact"/>
        <w:rPr>
          <w:rFonts w:ascii="Arial" w:eastAsia="Calibri" w:hAnsi="Arial" w:cs="Arial"/>
          <w:sz w:val="20"/>
          <w:szCs w:val="20"/>
        </w:rPr>
      </w:pPr>
    </w:p>
    <w:p w14:paraId="6E4E5950" w14:textId="77777777" w:rsidR="00260F77" w:rsidRDefault="00260F77" w:rsidP="00260F77">
      <w:pPr>
        <w:spacing w:after="0" w:line="260" w:lineRule="exact"/>
        <w:rPr>
          <w:rFonts w:ascii="Arial" w:eastAsia="Calibri" w:hAnsi="Arial" w:cs="Arial"/>
          <w:sz w:val="20"/>
          <w:szCs w:val="20"/>
        </w:rPr>
      </w:pPr>
    </w:p>
    <w:p w14:paraId="4EC546E0" w14:textId="77777777" w:rsidR="00260F77" w:rsidRPr="0058009E" w:rsidRDefault="00260F77" w:rsidP="00260F77">
      <w:pPr>
        <w:overflowPunct w:val="0"/>
        <w:autoSpaceDE w:val="0"/>
        <w:autoSpaceDN w:val="0"/>
        <w:adjustRightInd w:val="0"/>
        <w:spacing w:after="0" w:line="260" w:lineRule="exact"/>
        <w:jc w:val="both"/>
        <w:textAlignment w:val="baseline"/>
        <w:rPr>
          <w:rFonts w:ascii="Arial" w:hAnsi="Arial" w:cs="Arial"/>
          <w:color w:val="000000"/>
          <w:sz w:val="20"/>
          <w:szCs w:val="20"/>
        </w:rPr>
      </w:pPr>
      <w:r w:rsidRPr="0058009E">
        <w:rPr>
          <w:rFonts w:ascii="Arial" w:hAnsi="Arial" w:cs="Arial"/>
          <w:color w:val="000000"/>
          <w:sz w:val="20"/>
          <w:szCs w:val="20"/>
        </w:rPr>
        <w:t>Na podlagi šestega odstavka 21. člena Zakona o Vladi Republike Slovenije (Uradni list RS, št. 24/05 – uradno prečiščeno besedilo, 109/08, 38/10 – ZUKN, 8/12, 21/13, 47/13 – ZDU-1G, 65/14 in 55/17) je Vlada Republike Slovenije na … seji pod točko ... dne ………. sprejela naslednji</w:t>
      </w:r>
    </w:p>
    <w:p w14:paraId="013CE01D" w14:textId="77777777" w:rsidR="00260F77" w:rsidRDefault="00260F77" w:rsidP="00260F77">
      <w:pPr>
        <w:overflowPunct w:val="0"/>
        <w:autoSpaceDE w:val="0"/>
        <w:autoSpaceDN w:val="0"/>
        <w:adjustRightInd w:val="0"/>
        <w:spacing w:after="0" w:line="260" w:lineRule="exact"/>
        <w:jc w:val="center"/>
        <w:textAlignment w:val="baseline"/>
        <w:rPr>
          <w:rFonts w:ascii="Arial" w:hAnsi="Arial" w:cs="Arial"/>
          <w:color w:val="000000"/>
          <w:sz w:val="20"/>
          <w:szCs w:val="20"/>
        </w:rPr>
      </w:pPr>
    </w:p>
    <w:p w14:paraId="176E58C2" w14:textId="77777777" w:rsidR="00260F77" w:rsidRDefault="00260F77" w:rsidP="00260F77">
      <w:pPr>
        <w:overflowPunct w:val="0"/>
        <w:autoSpaceDE w:val="0"/>
        <w:autoSpaceDN w:val="0"/>
        <w:adjustRightInd w:val="0"/>
        <w:spacing w:after="0" w:line="260" w:lineRule="exact"/>
        <w:jc w:val="center"/>
        <w:textAlignment w:val="baseline"/>
        <w:rPr>
          <w:rFonts w:ascii="Arial" w:hAnsi="Arial" w:cs="Arial"/>
          <w:color w:val="000000"/>
          <w:sz w:val="20"/>
          <w:szCs w:val="20"/>
        </w:rPr>
      </w:pPr>
    </w:p>
    <w:p w14:paraId="7F4FC1FF" w14:textId="77777777" w:rsidR="00260F77" w:rsidRPr="0058009E" w:rsidRDefault="00260F77" w:rsidP="00260F77">
      <w:pPr>
        <w:overflowPunct w:val="0"/>
        <w:autoSpaceDE w:val="0"/>
        <w:autoSpaceDN w:val="0"/>
        <w:adjustRightInd w:val="0"/>
        <w:spacing w:after="0" w:line="260" w:lineRule="exact"/>
        <w:jc w:val="center"/>
        <w:textAlignment w:val="baseline"/>
        <w:rPr>
          <w:rFonts w:ascii="Arial" w:hAnsi="Arial" w:cs="Arial"/>
          <w:color w:val="000000"/>
          <w:sz w:val="20"/>
          <w:szCs w:val="20"/>
        </w:rPr>
      </w:pPr>
      <w:r w:rsidRPr="0058009E">
        <w:rPr>
          <w:rFonts w:ascii="Arial" w:hAnsi="Arial" w:cs="Arial"/>
          <w:color w:val="000000"/>
          <w:sz w:val="20"/>
          <w:szCs w:val="20"/>
        </w:rPr>
        <w:t>S K L E P</w:t>
      </w:r>
    </w:p>
    <w:p w14:paraId="31D24FD5" w14:textId="77777777" w:rsidR="00260F77" w:rsidRDefault="00260F77" w:rsidP="00260F77">
      <w:pPr>
        <w:overflowPunct w:val="0"/>
        <w:autoSpaceDE w:val="0"/>
        <w:autoSpaceDN w:val="0"/>
        <w:adjustRightInd w:val="0"/>
        <w:spacing w:after="0" w:line="260" w:lineRule="exact"/>
        <w:jc w:val="center"/>
        <w:textAlignment w:val="baseline"/>
        <w:rPr>
          <w:rFonts w:ascii="Arial" w:hAnsi="Arial" w:cs="Arial"/>
          <w:color w:val="000000"/>
          <w:sz w:val="20"/>
          <w:szCs w:val="20"/>
        </w:rPr>
      </w:pPr>
    </w:p>
    <w:p w14:paraId="6C4D67BB" w14:textId="77777777" w:rsidR="00260F77" w:rsidRPr="0058009E" w:rsidRDefault="00260F77" w:rsidP="00260F77">
      <w:pPr>
        <w:overflowPunct w:val="0"/>
        <w:autoSpaceDE w:val="0"/>
        <w:autoSpaceDN w:val="0"/>
        <w:adjustRightInd w:val="0"/>
        <w:spacing w:after="0" w:line="260" w:lineRule="exact"/>
        <w:jc w:val="center"/>
        <w:textAlignment w:val="baseline"/>
        <w:rPr>
          <w:rFonts w:ascii="Arial" w:hAnsi="Arial" w:cs="Arial"/>
          <w:color w:val="000000"/>
          <w:sz w:val="20"/>
          <w:szCs w:val="20"/>
        </w:rPr>
      </w:pPr>
    </w:p>
    <w:p w14:paraId="70916A77" w14:textId="77777777" w:rsidR="00260F77" w:rsidRPr="0058009E" w:rsidRDefault="00260F77" w:rsidP="00260F77">
      <w:pPr>
        <w:pStyle w:val="Neotevilenodstavek"/>
        <w:spacing w:before="0" w:after="0" w:line="260" w:lineRule="exact"/>
        <w:rPr>
          <w:rFonts w:cs="Arial"/>
          <w:iCs/>
          <w:sz w:val="20"/>
          <w:szCs w:val="20"/>
          <w:lang w:val="sl-SI"/>
        </w:rPr>
      </w:pPr>
      <w:r w:rsidRPr="0058009E">
        <w:rPr>
          <w:rFonts w:cs="Arial"/>
          <w:iCs/>
          <w:sz w:val="20"/>
          <w:szCs w:val="20"/>
          <w:lang w:val="sl-SI"/>
        </w:rPr>
        <w:t>Sklep Vlade Republike Slovenije številka: 10000-17/2022/6 z dne 18. 8. 2022</w:t>
      </w:r>
      <w:r>
        <w:rPr>
          <w:rFonts w:cs="Arial"/>
          <w:iCs/>
          <w:sz w:val="20"/>
          <w:szCs w:val="20"/>
          <w:lang w:val="sl-SI"/>
        </w:rPr>
        <w:t xml:space="preserve">, s katerimi je Vlada Republike Slovenije sprejela Usmeritve za hibridni način dela v državni upravi, </w:t>
      </w:r>
      <w:r w:rsidRPr="0058009E">
        <w:rPr>
          <w:rFonts w:cs="Arial"/>
          <w:iCs/>
          <w:sz w:val="20"/>
          <w:szCs w:val="20"/>
          <w:lang w:val="sl-SI"/>
        </w:rPr>
        <w:t xml:space="preserve">preneha veljati.  </w:t>
      </w:r>
    </w:p>
    <w:p w14:paraId="15AE490D" w14:textId="77777777" w:rsidR="00260F77" w:rsidRPr="0058009E" w:rsidRDefault="00260F77" w:rsidP="00260F77">
      <w:pPr>
        <w:pStyle w:val="Neotevilenodstavek"/>
        <w:spacing w:before="0" w:after="0" w:line="260" w:lineRule="exact"/>
        <w:rPr>
          <w:rFonts w:cs="Arial"/>
          <w:iCs/>
          <w:sz w:val="20"/>
          <w:szCs w:val="20"/>
          <w:lang w:val="sl-SI"/>
        </w:rPr>
      </w:pPr>
    </w:p>
    <w:p w14:paraId="5A3527E6" w14:textId="77777777" w:rsidR="00260F77" w:rsidRDefault="00260F77" w:rsidP="00260F77">
      <w:pPr>
        <w:overflowPunct w:val="0"/>
        <w:autoSpaceDE w:val="0"/>
        <w:autoSpaceDN w:val="0"/>
        <w:adjustRightInd w:val="0"/>
        <w:spacing w:after="0" w:line="260" w:lineRule="exact"/>
        <w:jc w:val="both"/>
        <w:textAlignment w:val="baseline"/>
        <w:rPr>
          <w:rFonts w:ascii="Arial" w:hAnsi="Arial" w:cs="Arial"/>
          <w:color w:val="000000"/>
          <w:sz w:val="20"/>
          <w:szCs w:val="20"/>
        </w:rPr>
      </w:pPr>
    </w:p>
    <w:p w14:paraId="44489AE4" w14:textId="77777777" w:rsidR="00260F77" w:rsidRDefault="00260F77" w:rsidP="00260F77">
      <w:pPr>
        <w:overflowPunct w:val="0"/>
        <w:autoSpaceDE w:val="0"/>
        <w:autoSpaceDN w:val="0"/>
        <w:adjustRightInd w:val="0"/>
        <w:spacing w:after="0" w:line="260" w:lineRule="exact"/>
        <w:jc w:val="both"/>
        <w:textAlignment w:val="baseline"/>
        <w:rPr>
          <w:rFonts w:ascii="Arial" w:hAnsi="Arial" w:cs="Arial"/>
          <w:color w:val="000000"/>
          <w:sz w:val="20"/>
          <w:szCs w:val="20"/>
        </w:rPr>
      </w:pPr>
    </w:p>
    <w:p w14:paraId="306AEBBB" w14:textId="77777777" w:rsidR="00260F77" w:rsidRPr="0058009E" w:rsidRDefault="00260F77" w:rsidP="00260F77">
      <w:pPr>
        <w:overflowPunct w:val="0"/>
        <w:autoSpaceDE w:val="0"/>
        <w:autoSpaceDN w:val="0"/>
        <w:adjustRightInd w:val="0"/>
        <w:spacing w:after="0" w:line="260" w:lineRule="exact"/>
        <w:jc w:val="both"/>
        <w:textAlignment w:val="baseline"/>
        <w:rPr>
          <w:rFonts w:ascii="Arial" w:hAnsi="Arial" w:cs="Arial"/>
          <w:color w:val="000000"/>
          <w:sz w:val="20"/>
          <w:szCs w:val="20"/>
        </w:rPr>
      </w:pPr>
    </w:p>
    <w:p w14:paraId="10E222AD" w14:textId="77777777" w:rsidR="00260F77" w:rsidRPr="0058009E" w:rsidRDefault="00260F77" w:rsidP="00260F77">
      <w:pPr>
        <w:overflowPunct w:val="0"/>
        <w:autoSpaceDE w:val="0"/>
        <w:autoSpaceDN w:val="0"/>
        <w:adjustRightInd w:val="0"/>
        <w:spacing w:after="0" w:line="260" w:lineRule="exact"/>
        <w:ind w:left="4321"/>
        <w:jc w:val="center"/>
        <w:textAlignment w:val="baseline"/>
        <w:rPr>
          <w:rFonts w:ascii="Arial" w:hAnsi="Arial" w:cs="Arial"/>
          <w:iCs/>
          <w:color w:val="000000"/>
          <w:sz w:val="20"/>
          <w:szCs w:val="20"/>
        </w:rPr>
      </w:pPr>
      <w:r w:rsidRPr="0058009E">
        <w:rPr>
          <w:rFonts w:ascii="Arial" w:hAnsi="Arial" w:cs="Arial"/>
          <w:iCs/>
          <w:color w:val="000000"/>
          <w:sz w:val="20"/>
          <w:szCs w:val="20"/>
        </w:rPr>
        <w:t>mag. Janja Garvas                                                                                            GENERALNA SEKRETARKA VLADE</w:t>
      </w:r>
    </w:p>
    <w:p w14:paraId="4E591419" w14:textId="77777777" w:rsidR="00260F77" w:rsidRPr="0058009E" w:rsidRDefault="00260F77" w:rsidP="00260F77">
      <w:pPr>
        <w:spacing w:after="0" w:line="260" w:lineRule="exact"/>
        <w:jc w:val="both"/>
        <w:rPr>
          <w:rFonts w:ascii="Arial" w:hAnsi="Arial" w:cs="Arial"/>
          <w:sz w:val="20"/>
          <w:szCs w:val="20"/>
        </w:rPr>
      </w:pPr>
    </w:p>
    <w:p w14:paraId="4A64E756" w14:textId="77777777" w:rsidR="00260F77" w:rsidRDefault="00260F77" w:rsidP="00260F77">
      <w:pPr>
        <w:spacing w:after="0" w:line="260" w:lineRule="exact"/>
        <w:jc w:val="both"/>
        <w:rPr>
          <w:rFonts w:ascii="Arial" w:hAnsi="Arial" w:cs="Arial"/>
          <w:sz w:val="20"/>
          <w:szCs w:val="20"/>
        </w:rPr>
      </w:pPr>
    </w:p>
    <w:p w14:paraId="1C0BA96F" w14:textId="77777777" w:rsidR="00260F77" w:rsidRDefault="00260F77" w:rsidP="00260F77">
      <w:pPr>
        <w:spacing w:after="0" w:line="260" w:lineRule="exact"/>
        <w:jc w:val="both"/>
        <w:rPr>
          <w:rFonts w:ascii="Arial" w:hAnsi="Arial" w:cs="Arial"/>
          <w:sz w:val="20"/>
          <w:szCs w:val="20"/>
        </w:rPr>
      </w:pPr>
    </w:p>
    <w:p w14:paraId="066FBCFA" w14:textId="77777777" w:rsidR="00260F77" w:rsidRPr="0058009E" w:rsidRDefault="00260F77" w:rsidP="00260F77">
      <w:pPr>
        <w:spacing w:after="0" w:line="260" w:lineRule="exact"/>
        <w:jc w:val="both"/>
        <w:rPr>
          <w:rFonts w:ascii="Arial" w:hAnsi="Arial" w:cs="Arial"/>
          <w:sz w:val="20"/>
          <w:szCs w:val="20"/>
        </w:rPr>
      </w:pPr>
    </w:p>
    <w:p w14:paraId="07B17866" w14:textId="77777777" w:rsidR="00260F77" w:rsidRPr="0058009E" w:rsidRDefault="00260F77" w:rsidP="00260F77">
      <w:pPr>
        <w:overflowPunct w:val="0"/>
        <w:autoSpaceDE w:val="0"/>
        <w:autoSpaceDN w:val="0"/>
        <w:adjustRightInd w:val="0"/>
        <w:spacing w:after="0" w:line="260" w:lineRule="exact"/>
        <w:jc w:val="both"/>
        <w:textAlignment w:val="baseline"/>
        <w:rPr>
          <w:rFonts w:ascii="Arial" w:hAnsi="Arial" w:cs="Arial"/>
          <w:color w:val="000000"/>
          <w:sz w:val="20"/>
          <w:szCs w:val="20"/>
        </w:rPr>
      </w:pPr>
      <w:r w:rsidRPr="0058009E">
        <w:rPr>
          <w:rFonts w:ascii="Arial" w:hAnsi="Arial" w:cs="Arial"/>
          <w:color w:val="000000"/>
          <w:sz w:val="20"/>
          <w:szCs w:val="20"/>
        </w:rPr>
        <w:t>Prejmejo:</w:t>
      </w:r>
    </w:p>
    <w:p w14:paraId="3E648FA9" w14:textId="77777777" w:rsidR="00260F77" w:rsidRPr="0058009E" w:rsidRDefault="00260F77" w:rsidP="00260F77">
      <w:pPr>
        <w:numPr>
          <w:ilvl w:val="0"/>
          <w:numId w:val="9"/>
        </w:numPr>
        <w:tabs>
          <w:tab w:val="left" w:pos="180"/>
          <w:tab w:val="left" w:pos="318"/>
          <w:tab w:val="left" w:pos="360"/>
        </w:tabs>
        <w:autoSpaceDE w:val="0"/>
        <w:autoSpaceDN w:val="0"/>
        <w:adjustRightInd w:val="0"/>
        <w:spacing w:after="0" w:line="260" w:lineRule="exact"/>
        <w:jc w:val="both"/>
        <w:rPr>
          <w:rFonts w:ascii="Arial" w:hAnsi="Arial" w:cs="Arial"/>
          <w:color w:val="000000"/>
          <w:sz w:val="20"/>
          <w:szCs w:val="20"/>
        </w:rPr>
      </w:pPr>
      <w:r w:rsidRPr="0058009E">
        <w:rPr>
          <w:rFonts w:ascii="Arial" w:hAnsi="Arial" w:cs="Arial"/>
          <w:color w:val="000000"/>
          <w:sz w:val="20"/>
          <w:szCs w:val="20"/>
        </w:rPr>
        <w:t xml:space="preserve">ministrstva </w:t>
      </w:r>
    </w:p>
    <w:p w14:paraId="32E81F7C" w14:textId="77777777" w:rsidR="00260F77" w:rsidRPr="0058009E" w:rsidRDefault="00260F77" w:rsidP="00260F77">
      <w:pPr>
        <w:numPr>
          <w:ilvl w:val="0"/>
          <w:numId w:val="9"/>
        </w:numPr>
        <w:tabs>
          <w:tab w:val="left" w:pos="180"/>
          <w:tab w:val="left" w:pos="318"/>
          <w:tab w:val="left" w:pos="360"/>
        </w:tabs>
        <w:autoSpaceDE w:val="0"/>
        <w:autoSpaceDN w:val="0"/>
        <w:adjustRightInd w:val="0"/>
        <w:spacing w:after="0" w:line="260" w:lineRule="exact"/>
        <w:jc w:val="both"/>
        <w:rPr>
          <w:rFonts w:ascii="Arial" w:hAnsi="Arial" w:cs="Arial"/>
          <w:color w:val="000000"/>
          <w:sz w:val="20"/>
          <w:szCs w:val="20"/>
        </w:rPr>
      </w:pPr>
      <w:r w:rsidRPr="0058009E">
        <w:rPr>
          <w:rFonts w:ascii="Arial" w:hAnsi="Arial" w:cs="Arial"/>
          <w:color w:val="000000"/>
          <w:sz w:val="20"/>
          <w:szCs w:val="20"/>
        </w:rPr>
        <w:t>vladne službe</w:t>
      </w:r>
    </w:p>
    <w:p w14:paraId="0E0CB0C4" w14:textId="77777777" w:rsidR="00260F77" w:rsidRDefault="00260F77" w:rsidP="00260F77">
      <w:pPr>
        <w:spacing w:after="0" w:line="260" w:lineRule="exact"/>
        <w:rPr>
          <w:rFonts w:ascii="Arial" w:eastAsia="Calibri" w:hAnsi="Arial" w:cs="Arial"/>
          <w:sz w:val="20"/>
          <w:szCs w:val="20"/>
        </w:rPr>
      </w:pPr>
      <w:r>
        <w:rPr>
          <w:rFonts w:ascii="Arial" w:eastAsia="Calibri" w:hAnsi="Arial" w:cs="Arial"/>
          <w:sz w:val="20"/>
          <w:szCs w:val="20"/>
        </w:rPr>
        <w:br w:type="page"/>
      </w:r>
    </w:p>
    <w:p w14:paraId="17E60514" w14:textId="77777777" w:rsidR="00260F77" w:rsidRPr="00EF693C" w:rsidRDefault="00260F77" w:rsidP="00260F77">
      <w:pPr>
        <w:spacing w:line="260" w:lineRule="exact"/>
        <w:rPr>
          <w:rFonts w:ascii="Arial" w:eastAsia="Calibri" w:hAnsi="Arial" w:cs="Arial"/>
          <w:sz w:val="20"/>
          <w:szCs w:val="20"/>
        </w:rPr>
      </w:pPr>
    </w:p>
    <w:p w14:paraId="6E5D9ABE" w14:textId="77777777" w:rsidR="00260F77" w:rsidRPr="00006253" w:rsidRDefault="00260F77" w:rsidP="00260F77">
      <w:pPr>
        <w:spacing w:after="0" w:line="260" w:lineRule="exact"/>
        <w:rPr>
          <w:rFonts w:ascii="Arial" w:hAnsi="Arial" w:cs="Arial"/>
          <w:sz w:val="20"/>
          <w:szCs w:val="20"/>
        </w:rPr>
      </w:pPr>
      <w:r w:rsidRPr="00006253">
        <w:rPr>
          <w:rFonts w:ascii="Arial" w:hAnsi="Arial" w:cs="Arial"/>
          <w:sz w:val="20"/>
          <w:szCs w:val="20"/>
        </w:rPr>
        <w:t>OBRAZLOŽITEV</w:t>
      </w:r>
    </w:p>
    <w:p w14:paraId="180659FF" w14:textId="77777777" w:rsidR="00260F77" w:rsidRPr="00876E0E" w:rsidRDefault="00260F77" w:rsidP="00260F77">
      <w:pPr>
        <w:spacing w:after="0" w:line="260" w:lineRule="exact"/>
        <w:jc w:val="both"/>
        <w:rPr>
          <w:rFonts w:ascii="Arial" w:hAnsi="Arial" w:cs="Arial"/>
          <w:b/>
          <w:bCs/>
          <w:color w:val="FF0000"/>
          <w:sz w:val="20"/>
          <w:szCs w:val="20"/>
        </w:rPr>
      </w:pPr>
    </w:p>
    <w:p w14:paraId="46B73F90" w14:textId="77777777" w:rsidR="00260F77" w:rsidRDefault="00260F77" w:rsidP="00260F77">
      <w:pPr>
        <w:spacing w:after="0" w:line="260" w:lineRule="exact"/>
        <w:jc w:val="both"/>
        <w:rPr>
          <w:rFonts w:ascii="Arial" w:hAnsi="Arial" w:cs="Arial"/>
          <w:sz w:val="20"/>
          <w:szCs w:val="20"/>
        </w:rPr>
      </w:pPr>
    </w:p>
    <w:p w14:paraId="7F0E4C6D" w14:textId="44626A1B" w:rsidR="00260F77" w:rsidRPr="0058009E" w:rsidRDefault="00260F77" w:rsidP="00260F77">
      <w:pPr>
        <w:spacing w:after="0" w:line="260" w:lineRule="exact"/>
        <w:jc w:val="both"/>
        <w:rPr>
          <w:rFonts w:ascii="Arial" w:hAnsi="Arial" w:cs="Arial"/>
          <w:sz w:val="20"/>
          <w:szCs w:val="20"/>
        </w:rPr>
      </w:pPr>
      <w:r w:rsidRPr="0058009E">
        <w:rPr>
          <w:rFonts w:ascii="Arial" w:hAnsi="Arial" w:cs="Arial"/>
          <w:sz w:val="20"/>
          <w:szCs w:val="20"/>
        </w:rPr>
        <w:t xml:space="preserve">Zakon o javnih uslužbencih </w:t>
      </w:r>
      <w:r>
        <w:rPr>
          <w:rFonts w:ascii="Arial" w:hAnsi="Arial" w:cs="Arial"/>
          <w:sz w:val="20"/>
          <w:szCs w:val="20"/>
        </w:rPr>
        <w:t xml:space="preserve">(ZJU-1) </w:t>
      </w:r>
      <w:r w:rsidRPr="0058009E">
        <w:rPr>
          <w:rFonts w:ascii="Arial" w:hAnsi="Arial" w:cs="Arial"/>
          <w:sz w:val="20"/>
          <w:szCs w:val="20"/>
        </w:rPr>
        <w:t xml:space="preserve">instituta dela na domu ne ureja, v prvem odstavku 5. člena pa določa, da za delovna razmerja javnih uslužbencev ter za pravice in dolžnosti iz delovnega razmerja veljajo predpisi, ki urejajo delovna razmerja, in kolektivne pogodbe, kolikor ta ali drug poseben zakon ne določa drugače. </w:t>
      </w:r>
      <w:r>
        <w:rPr>
          <w:rFonts w:ascii="Arial" w:hAnsi="Arial" w:cs="Arial"/>
          <w:sz w:val="20"/>
          <w:szCs w:val="20"/>
        </w:rPr>
        <w:t>Za javne uslužbence, zaposlene v organih državne uprave, pravno podlago za opravljanje</w:t>
      </w:r>
      <w:r w:rsidRPr="0058009E">
        <w:rPr>
          <w:rFonts w:ascii="Arial" w:hAnsi="Arial" w:cs="Arial"/>
          <w:sz w:val="20"/>
          <w:szCs w:val="20"/>
        </w:rPr>
        <w:t xml:space="preserve"> </w:t>
      </w:r>
      <w:r>
        <w:rPr>
          <w:rFonts w:ascii="Arial" w:hAnsi="Arial" w:cs="Arial"/>
          <w:sz w:val="20"/>
          <w:szCs w:val="20"/>
        </w:rPr>
        <w:t xml:space="preserve">dela na domu daje Zakon o delovnih razmerjih (od 68. do vključno 72. člena). </w:t>
      </w:r>
    </w:p>
    <w:p w14:paraId="6296FEFC" w14:textId="77777777" w:rsidR="00260F77" w:rsidRPr="0058009E" w:rsidRDefault="00260F77" w:rsidP="00260F77">
      <w:pPr>
        <w:spacing w:after="0" w:line="260" w:lineRule="exact"/>
        <w:jc w:val="both"/>
        <w:rPr>
          <w:rFonts w:ascii="Arial" w:hAnsi="Arial" w:cs="Arial"/>
          <w:color w:val="000000"/>
          <w:sz w:val="20"/>
          <w:szCs w:val="20"/>
        </w:rPr>
      </w:pPr>
    </w:p>
    <w:p w14:paraId="55C10075" w14:textId="77777777" w:rsidR="00260F77" w:rsidRPr="0058009E" w:rsidRDefault="00260F77" w:rsidP="00260F77">
      <w:pPr>
        <w:spacing w:after="0" w:line="260" w:lineRule="exact"/>
        <w:jc w:val="both"/>
        <w:rPr>
          <w:rFonts w:ascii="Arial" w:hAnsi="Arial" w:cs="Arial"/>
          <w:sz w:val="20"/>
          <w:szCs w:val="20"/>
        </w:rPr>
      </w:pPr>
      <w:r w:rsidRPr="00312B36">
        <w:rPr>
          <w:rFonts w:ascii="Arial" w:hAnsi="Arial" w:cs="Arial"/>
          <w:sz w:val="20"/>
          <w:szCs w:val="20"/>
        </w:rPr>
        <w:t>Vlade Republike Slovenije je dne 18. 8. 2022 sprejela sklep številka: 10000-17/2022/6, s katerimi je sprejela Usmeritve za hibridni način dela v državni upravi.</w:t>
      </w:r>
      <w:r>
        <w:rPr>
          <w:rFonts w:ascii="Arial" w:hAnsi="Arial" w:cs="Arial"/>
          <w:sz w:val="20"/>
          <w:szCs w:val="20"/>
        </w:rPr>
        <w:t xml:space="preserve"> </w:t>
      </w:r>
    </w:p>
    <w:p w14:paraId="683B6C75" w14:textId="77777777" w:rsidR="00260F77" w:rsidRPr="00312B36" w:rsidRDefault="00260F77" w:rsidP="00260F77">
      <w:pPr>
        <w:spacing w:after="0" w:line="260" w:lineRule="exact"/>
        <w:jc w:val="both"/>
        <w:rPr>
          <w:rFonts w:ascii="Arial" w:hAnsi="Arial" w:cs="Arial"/>
          <w:sz w:val="20"/>
          <w:szCs w:val="20"/>
        </w:rPr>
      </w:pPr>
    </w:p>
    <w:p w14:paraId="4ABCAA2E" w14:textId="553C77E0" w:rsidR="00260F77" w:rsidRPr="00312B36" w:rsidRDefault="00260F77" w:rsidP="00260F77">
      <w:pPr>
        <w:spacing w:after="0" w:line="260" w:lineRule="exact"/>
        <w:jc w:val="both"/>
        <w:rPr>
          <w:rFonts w:ascii="Arial" w:hAnsi="Arial" w:cs="Arial"/>
          <w:sz w:val="20"/>
          <w:szCs w:val="20"/>
        </w:rPr>
      </w:pPr>
      <w:r w:rsidRPr="00312B36">
        <w:rPr>
          <w:rFonts w:ascii="Arial" w:hAnsi="Arial" w:cs="Arial"/>
          <w:sz w:val="20"/>
          <w:szCs w:val="20"/>
        </w:rPr>
        <w:t>S tem</w:t>
      </w:r>
      <w:r w:rsidRPr="00876E0E">
        <w:rPr>
          <w:rFonts w:ascii="Arial" w:hAnsi="Arial" w:cs="Arial"/>
          <w:sz w:val="20"/>
          <w:szCs w:val="20"/>
        </w:rPr>
        <w:t xml:space="preserve"> </w:t>
      </w:r>
      <w:r w:rsidRPr="00312B36">
        <w:rPr>
          <w:rFonts w:ascii="Arial" w:hAnsi="Arial" w:cs="Arial"/>
          <w:sz w:val="20"/>
          <w:szCs w:val="20"/>
        </w:rPr>
        <w:t xml:space="preserve">sklepom se predlaga, da preneha veljati </w:t>
      </w:r>
      <w:r>
        <w:rPr>
          <w:rFonts w:ascii="Arial" w:hAnsi="Arial" w:cs="Arial"/>
          <w:sz w:val="20"/>
          <w:szCs w:val="20"/>
        </w:rPr>
        <w:t xml:space="preserve">navedeni </w:t>
      </w:r>
      <w:r w:rsidRPr="00312B36">
        <w:rPr>
          <w:rFonts w:ascii="Arial" w:hAnsi="Arial" w:cs="Arial"/>
          <w:sz w:val="20"/>
          <w:szCs w:val="20"/>
        </w:rPr>
        <w:t xml:space="preserve">sklep </w:t>
      </w:r>
      <w:r>
        <w:rPr>
          <w:rFonts w:ascii="Arial" w:hAnsi="Arial" w:cs="Arial"/>
          <w:sz w:val="20"/>
          <w:szCs w:val="20"/>
        </w:rPr>
        <w:t>vlade</w:t>
      </w:r>
      <w:r w:rsidRPr="00312B36">
        <w:rPr>
          <w:rFonts w:ascii="Arial" w:hAnsi="Arial" w:cs="Arial"/>
          <w:sz w:val="20"/>
          <w:szCs w:val="20"/>
        </w:rPr>
        <w:t xml:space="preserve"> številka: 10000-17/2022/6, z dne 18. 8. 2022, </w:t>
      </w:r>
      <w:r>
        <w:rPr>
          <w:rFonts w:ascii="Arial" w:hAnsi="Arial" w:cs="Arial"/>
          <w:sz w:val="20"/>
          <w:szCs w:val="20"/>
        </w:rPr>
        <w:t>in s tem sprejete</w:t>
      </w:r>
      <w:r w:rsidRPr="00312B36">
        <w:rPr>
          <w:rFonts w:ascii="Arial" w:hAnsi="Arial" w:cs="Arial"/>
          <w:sz w:val="20"/>
          <w:szCs w:val="20"/>
        </w:rPr>
        <w:t xml:space="preserve"> Usmeritve za hibridni način dela v državni upravi</w:t>
      </w:r>
      <w:r>
        <w:rPr>
          <w:rFonts w:ascii="Arial" w:hAnsi="Arial" w:cs="Arial"/>
          <w:sz w:val="20"/>
          <w:szCs w:val="20"/>
        </w:rPr>
        <w:t>.</w:t>
      </w:r>
      <w:r w:rsidRPr="00312B36">
        <w:rPr>
          <w:rFonts w:ascii="Arial" w:hAnsi="Arial" w:cs="Arial"/>
          <w:sz w:val="20"/>
          <w:szCs w:val="20"/>
        </w:rPr>
        <w:t xml:space="preserve"> </w:t>
      </w:r>
    </w:p>
    <w:p w14:paraId="42D99335" w14:textId="77777777" w:rsidR="00260F77" w:rsidRPr="00312B36" w:rsidRDefault="00260F77" w:rsidP="00260F77">
      <w:pPr>
        <w:spacing w:after="0" w:line="260" w:lineRule="exact"/>
        <w:jc w:val="both"/>
        <w:rPr>
          <w:rFonts w:ascii="Arial" w:hAnsi="Arial" w:cs="Arial"/>
          <w:sz w:val="20"/>
          <w:szCs w:val="20"/>
        </w:rPr>
      </w:pPr>
    </w:p>
    <w:p w14:paraId="56075641" w14:textId="77777777" w:rsidR="00987C9A" w:rsidRDefault="00987C9A"/>
    <w:sectPr w:rsidR="00987C9A" w:rsidSect="00260F77">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1919A" w14:textId="77777777" w:rsidR="00B542E9" w:rsidRDefault="00B542E9">
      <w:pPr>
        <w:spacing w:after="0" w:line="240" w:lineRule="auto"/>
      </w:pPr>
      <w:r>
        <w:separator/>
      </w:r>
    </w:p>
  </w:endnote>
  <w:endnote w:type="continuationSeparator" w:id="0">
    <w:p w14:paraId="45E7645B" w14:textId="77777777" w:rsidR="00B542E9" w:rsidRDefault="00B54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26DD3" w14:textId="77777777" w:rsidR="00260F77" w:rsidRDefault="00260F77">
    <w:pPr>
      <w:pStyle w:val="Noga"/>
      <w:jc w:val="right"/>
    </w:pPr>
  </w:p>
  <w:p w14:paraId="73AC18C2" w14:textId="77777777" w:rsidR="00260F77" w:rsidRDefault="00260F7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04D65" w14:textId="77777777" w:rsidR="00260F77" w:rsidRDefault="00260F7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BB77C" w14:textId="77777777" w:rsidR="00B542E9" w:rsidRDefault="00B542E9">
      <w:pPr>
        <w:spacing w:after="0" w:line="240" w:lineRule="auto"/>
      </w:pPr>
      <w:r>
        <w:separator/>
      </w:r>
    </w:p>
  </w:footnote>
  <w:footnote w:type="continuationSeparator" w:id="0">
    <w:p w14:paraId="530DB31E" w14:textId="77777777" w:rsidR="00B542E9" w:rsidRDefault="00B54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C973F" w14:textId="77777777" w:rsidR="00260F77" w:rsidRDefault="00260F7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86E45" w14:textId="77777777" w:rsidR="00260F77" w:rsidRDefault="00260F7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F7046FF"/>
    <w:multiLevelType w:val="hybridMultilevel"/>
    <w:tmpl w:val="62826DF2"/>
    <w:lvl w:ilvl="0" w:tplc="CC58D45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3A9C4420"/>
    <w:multiLevelType w:val="hybridMultilevel"/>
    <w:tmpl w:val="17D218D6"/>
    <w:lvl w:ilvl="0" w:tplc="086C7B98">
      <w:start w:val="2"/>
      <w:numFmt w:val="bullet"/>
      <w:lvlText w:val="-"/>
      <w:lvlJc w:val="left"/>
      <w:pPr>
        <w:ind w:left="720" w:hanging="360"/>
      </w:pPr>
      <w:rPr>
        <w:rFonts w:ascii="Aptos" w:eastAsiaTheme="minorHAnsi" w:hAnsi="Apto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76221455">
    <w:abstractNumId w:val="0"/>
  </w:num>
  <w:num w:numId="2" w16cid:durableId="43339288">
    <w:abstractNumId w:val="6"/>
  </w:num>
  <w:num w:numId="3" w16cid:durableId="718363662">
    <w:abstractNumId w:val="7"/>
  </w:num>
  <w:num w:numId="4" w16cid:durableId="935017276">
    <w:abstractNumId w:val="8"/>
  </w:num>
  <w:num w:numId="5" w16cid:durableId="1860654666">
    <w:abstractNumId w:val="4"/>
  </w:num>
  <w:num w:numId="6" w16cid:durableId="1688484987">
    <w:abstractNumId w:val="2"/>
  </w:num>
  <w:num w:numId="7" w16cid:durableId="1961254572">
    <w:abstractNumId w:val="5"/>
  </w:num>
  <w:num w:numId="8" w16cid:durableId="105588490">
    <w:abstractNumId w:val="1"/>
  </w:num>
  <w:num w:numId="9" w16cid:durableId="2070112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77"/>
    <w:rsid w:val="000148C0"/>
    <w:rsid w:val="00043B7A"/>
    <w:rsid w:val="00050499"/>
    <w:rsid w:val="00050AB4"/>
    <w:rsid w:val="00063816"/>
    <w:rsid w:val="000F70E3"/>
    <w:rsid w:val="001300A6"/>
    <w:rsid w:val="00192EE5"/>
    <w:rsid w:val="001C16B7"/>
    <w:rsid w:val="001C515B"/>
    <w:rsid w:val="001D72FA"/>
    <w:rsid w:val="00204CF6"/>
    <w:rsid w:val="00260F77"/>
    <w:rsid w:val="002A228B"/>
    <w:rsid w:val="002F7B18"/>
    <w:rsid w:val="0031244C"/>
    <w:rsid w:val="00323D55"/>
    <w:rsid w:val="003623A1"/>
    <w:rsid w:val="00384ACE"/>
    <w:rsid w:val="00444119"/>
    <w:rsid w:val="004A15B6"/>
    <w:rsid w:val="004D58DA"/>
    <w:rsid w:val="0053199C"/>
    <w:rsid w:val="0053757F"/>
    <w:rsid w:val="005C1C8F"/>
    <w:rsid w:val="0060258A"/>
    <w:rsid w:val="007135F0"/>
    <w:rsid w:val="0080071D"/>
    <w:rsid w:val="00914EFA"/>
    <w:rsid w:val="00987C9A"/>
    <w:rsid w:val="009B56E3"/>
    <w:rsid w:val="00B17AEE"/>
    <w:rsid w:val="00B542E9"/>
    <w:rsid w:val="00BB0531"/>
    <w:rsid w:val="00BD49D8"/>
    <w:rsid w:val="00BF287B"/>
    <w:rsid w:val="00BF3E32"/>
    <w:rsid w:val="00C62EF2"/>
    <w:rsid w:val="00CB0CDD"/>
    <w:rsid w:val="00CD3276"/>
    <w:rsid w:val="00D13F85"/>
    <w:rsid w:val="00D72A59"/>
    <w:rsid w:val="00DB6C5F"/>
    <w:rsid w:val="00DC2F48"/>
    <w:rsid w:val="00DF7543"/>
    <w:rsid w:val="00E879F5"/>
    <w:rsid w:val="00E954FA"/>
    <w:rsid w:val="00F00315"/>
    <w:rsid w:val="00F10301"/>
    <w:rsid w:val="00F868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B85F2"/>
  <w15:chartTrackingRefBased/>
  <w15:docId w15:val="{6C06E9B2-766F-4231-A47C-BB688B72B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60F77"/>
    <w:pPr>
      <w:spacing w:line="259" w:lineRule="auto"/>
    </w:pPr>
    <w:rPr>
      <w:kern w:val="0"/>
      <w:sz w:val="22"/>
      <w:szCs w:val="22"/>
      <w14:ligatures w14:val="none"/>
    </w:rPr>
  </w:style>
  <w:style w:type="paragraph" w:styleId="Naslov1">
    <w:name w:val="heading 1"/>
    <w:basedOn w:val="Navaden"/>
    <w:next w:val="Navaden"/>
    <w:link w:val="Naslov1Znak"/>
    <w:uiPriority w:val="9"/>
    <w:qFormat/>
    <w:rsid w:val="00260F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60F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60F7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60F7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60F7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60F7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60F7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60F7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60F7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60F7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60F7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60F7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60F7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60F7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60F7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60F7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60F7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60F77"/>
    <w:rPr>
      <w:rFonts w:eastAsiaTheme="majorEastAsia" w:cstheme="majorBidi"/>
      <w:color w:val="272727" w:themeColor="text1" w:themeTint="D8"/>
    </w:rPr>
  </w:style>
  <w:style w:type="paragraph" w:styleId="Naslov">
    <w:name w:val="Title"/>
    <w:basedOn w:val="Navaden"/>
    <w:next w:val="Navaden"/>
    <w:link w:val="NaslovZnak"/>
    <w:uiPriority w:val="10"/>
    <w:qFormat/>
    <w:rsid w:val="00260F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60F7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60F7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60F7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60F77"/>
    <w:pPr>
      <w:spacing w:before="160"/>
      <w:jc w:val="center"/>
    </w:pPr>
    <w:rPr>
      <w:i/>
      <w:iCs/>
      <w:color w:val="404040" w:themeColor="text1" w:themeTint="BF"/>
    </w:rPr>
  </w:style>
  <w:style w:type="character" w:customStyle="1" w:styleId="CitatZnak">
    <w:name w:val="Citat Znak"/>
    <w:basedOn w:val="Privzetapisavaodstavka"/>
    <w:link w:val="Citat"/>
    <w:uiPriority w:val="29"/>
    <w:rsid w:val="00260F77"/>
    <w:rPr>
      <w:i/>
      <w:iCs/>
      <w:color w:val="404040" w:themeColor="text1" w:themeTint="BF"/>
    </w:rPr>
  </w:style>
  <w:style w:type="paragraph" w:styleId="Odstavekseznama">
    <w:name w:val="List Paragraph"/>
    <w:basedOn w:val="Navaden"/>
    <w:uiPriority w:val="34"/>
    <w:qFormat/>
    <w:rsid w:val="00260F77"/>
    <w:pPr>
      <w:ind w:left="720"/>
      <w:contextualSpacing/>
    </w:pPr>
  </w:style>
  <w:style w:type="character" w:styleId="Intenzivenpoudarek">
    <w:name w:val="Intense Emphasis"/>
    <w:basedOn w:val="Privzetapisavaodstavka"/>
    <w:uiPriority w:val="21"/>
    <w:qFormat/>
    <w:rsid w:val="00260F77"/>
    <w:rPr>
      <w:i/>
      <w:iCs/>
      <w:color w:val="0F4761" w:themeColor="accent1" w:themeShade="BF"/>
    </w:rPr>
  </w:style>
  <w:style w:type="paragraph" w:styleId="Intenzivencitat">
    <w:name w:val="Intense Quote"/>
    <w:basedOn w:val="Navaden"/>
    <w:next w:val="Navaden"/>
    <w:link w:val="IntenzivencitatZnak"/>
    <w:uiPriority w:val="30"/>
    <w:qFormat/>
    <w:rsid w:val="00260F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60F77"/>
    <w:rPr>
      <w:i/>
      <w:iCs/>
      <w:color w:val="0F4761" w:themeColor="accent1" w:themeShade="BF"/>
    </w:rPr>
  </w:style>
  <w:style w:type="character" w:styleId="Intenzivensklic">
    <w:name w:val="Intense Reference"/>
    <w:basedOn w:val="Privzetapisavaodstavka"/>
    <w:uiPriority w:val="32"/>
    <w:qFormat/>
    <w:rsid w:val="00260F77"/>
    <w:rPr>
      <w:b/>
      <w:bCs/>
      <w:smallCaps/>
      <w:color w:val="0F4761" w:themeColor="accent1" w:themeShade="BF"/>
      <w:spacing w:val="5"/>
    </w:rPr>
  </w:style>
  <w:style w:type="paragraph" w:styleId="Glava">
    <w:name w:val="header"/>
    <w:basedOn w:val="Navaden"/>
    <w:link w:val="GlavaZnak"/>
    <w:rsid w:val="00260F77"/>
    <w:pPr>
      <w:tabs>
        <w:tab w:val="center" w:pos="4320"/>
        <w:tab w:val="right" w:pos="8640"/>
      </w:tabs>
      <w:spacing w:after="0" w:line="260" w:lineRule="exact"/>
    </w:pPr>
    <w:rPr>
      <w:rFonts w:ascii="Arial" w:eastAsia="Times New Roman" w:hAnsi="Arial" w:cs="Times New Roman"/>
      <w:sz w:val="20"/>
      <w:szCs w:val="24"/>
      <w:lang w:val="en-US"/>
    </w:rPr>
  </w:style>
  <w:style w:type="character" w:customStyle="1" w:styleId="GlavaZnak">
    <w:name w:val="Glava Znak"/>
    <w:basedOn w:val="Privzetapisavaodstavka"/>
    <w:link w:val="Glava"/>
    <w:rsid w:val="00260F77"/>
    <w:rPr>
      <w:rFonts w:ascii="Arial" w:eastAsia="Times New Roman" w:hAnsi="Arial" w:cs="Times New Roman"/>
      <w:kern w:val="0"/>
      <w:sz w:val="20"/>
      <w:lang w:val="en-US"/>
      <w14:ligatures w14:val="none"/>
    </w:rPr>
  </w:style>
  <w:style w:type="paragraph" w:customStyle="1" w:styleId="Neotevilenodstavek">
    <w:name w:val="Neoštevilčen odstavek"/>
    <w:basedOn w:val="Navaden"/>
    <w:link w:val="NeotevilenodstavekZnak"/>
    <w:qFormat/>
    <w:rsid w:val="00260F77"/>
    <w:pPr>
      <w:overflowPunct w:val="0"/>
      <w:autoSpaceDE w:val="0"/>
      <w:autoSpaceDN w:val="0"/>
      <w:adjustRightInd w:val="0"/>
      <w:spacing w:before="60" w:after="60" w:line="200" w:lineRule="exact"/>
      <w:jc w:val="both"/>
      <w:textAlignment w:val="baseline"/>
    </w:pPr>
    <w:rPr>
      <w:rFonts w:ascii="Arial" w:eastAsia="Times New Roman" w:hAnsi="Arial" w:cs="Times New Roman"/>
      <w:lang w:val="en-US"/>
    </w:rPr>
  </w:style>
  <w:style w:type="character" w:customStyle="1" w:styleId="NeotevilenodstavekZnak">
    <w:name w:val="Neoštevilčen odstavek Znak"/>
    <w:link w:val="Neotevilenodstavek"/>
    <w:rsid w:val="00260F77"/>
    <w:rPr>
      <w:rFonts w:ascii="Arial" w:eastAsia="Times New Roman" w:hAnsi="Arial" w:cs="Times New Roman"/>
      <w:kern w:val="0"/>
      <w:sz w:val="22"/>
      <w:szCs w:val="22"/>
      <w:lang w:val="en-US"/>
      <w14:ligatures w14:val="none"/>
    </w:rPr>
  </w:style>
  <w:style w:type="paragraph" w:customStyle="1" w:styleId="podpisi">
    <w:name w:val="podpisi"/>
    <w:basedOn w:val="Navaden"/>
    <w:qFormat/>
    <w:rsid w:val="00260F77"/>
    <w:pPr>
      <w:tabs>
        <w:tab w:val="left" w:pos="3402"/>
      </w:tabs>
      <w:spacing w:after="0" w:line="260" w:lineRule="exact"/>
    </w:pPr>
    <w:rPr>
      <w:rFonts w:ascii="Arial" w:eastAsia="Times New Roman" w:hAnsi="Arial" w:cs="Times New Roman"/>
      <w:sz w:val="20"/>
      <w:szCs w:val="24"/>
      <w:lang w:val="it-IT"/>
    </w:rPr>
  </w:style>
  <w:style w:type="paragraph" w:customStyle="1" w:styleId="Poglavje">
    <w:name w:val="Poglavje"/>
    <w:basedOn w:val="Navaden"/>
    <w:qFormat/>
    <w:rsid w:val="00260F77"/>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styleId="Noga">
    <w:name w:val="footer"/>
    <w:basedOn w:val="Navaden"/>
    <w:link w:val="NogaZnak"/>
    <w:uiPriority w:val="99"/>
    <w:unhideWhenUsed/>
    <w:rsid w:val="00260F77"/>
    <w:pPr>
      <w:tabs>
        <w:tab w:val="center" w:pos="4536"/>
        <w:tab w:val="right" w:pos="9072"/>
      </w:tabs>
      <w:spacing w:after="0" w:line="240" w:lineRule="auto"/>
    </w:pPr>
    <w:rPr>
      <w:rFonts w:ascii="Arial" w:eastAsia="Times New Roman" w:hAnsi="Arial" w:cs="Times New Roman"/>
      <w:sz w:val="20"/>
      <w:szCs w:val="24"/>
      <w:lang w:val="en-US"/>
    </w:rPr>
  </w:style>
  <w:style w:type="character" w:customStyle="1" w:styleId="NogaZnak">
    <w:name w:val="Noga Znak"/>
    <w:basedOn w:val="Privzetapisavaodstavka"/>
    <w:link w:val="Noga"/>
    <w:uiPriority w:val="99"/>
    <w:rsid w:val="00260F77"/>
    <w:rPr>
      <w:rFonts w:ascii="Arial" w:eastAsia="Times New Roman" w:hAnsi="Arial" w:cs="Times New Roman"/>
      <w:kern w:val="0"/>
      <w:sz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1320</Words>
  <Characters>7527</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Sajevec Plavčak</dc:creator>
  <cp:keywords/>
  <dc:description/>
  <cp:lastModifiedBy>Natalija Sajevec Plavčak</cp:lastModifiedBy>
  <cp:revision>2</cp:revision>
  <dcterms:created xsi:type="dcterms:W3CDTF">2026-09-08T07:17:00Z</dcterms:created>
  <dcterms:modified xsi:type="dcterms:W3CDTF">2026-09-09T08:18:00Z</dcterms:modified>
</cp:coreProperties>
</file>