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1B7854" w:rsidRPr="008557DD" w14:paraId="507B3492" w14:textId="77777777" w:rsidTr="00756531">
        <w:trPr>
          <w:gridAfter w:val="5"/>
          <w:wAfter w:w="3004" w:type="dxa"/>
          <w:trHeight w:val="322"/>
        </w:trPr>
        <w:tc>
          <w:tcPr>
            <w:tcW w:w="6196" w:type="dxa"/>
            <w:gridSpan w:val="7"/>
          </w:tcPr>
          <w:p w14:paraId="3DE33529" w14:textId="20707A3C" w:rsidR="001B7854" w:rsidRPr="008363E1" w:rsidRDefault="001B7854" w:rsidP="004D5C51">
            <w:pPr>
              <w:tabs>
                <w:tab w:val="left" w:pos="2436"/>
              </w:tabs>
              <w:overflowPunct w:val="0"/>
              <w:autoSpaceDE w:val="0"/>
              <w:autoSpaceDN w:val="0"/>
              <w:adjustRightInd w:val="0"/>
              <w:textAlignment w:val="baseline"/>
              <w:rPr>
                <w:rFonts w:cs="Arial"/>
                <w:szCs w:val="20"/>
                <w:highlight w:val="yellow"/>
                <w:lang w:eastAsia="sl-SI"/>
              </w:rPr>
            </w:pPr>
            <w:r w:rsidRPr="008363E1">
              <w:rPr>
                <w:rFonts w:cs="Arial"/>
                <w:szCs w:val="20"/>
                <w:lang w:eastAsia="sl-SI"/>
              </w:rPr>
              <w:t xml:space="preserve">Številka: </w:t>
            </w:r>
            <w:r w:rsidR="008363E1" w:rsidRPr="008363E1">
              <w:rPr>
                <w:rFonts w:cs="Arial"/>
                <w:color w:val="000000"/>
                <w:szCs w:val="20"/>
                <w:shd w:val="clear" w:color="auto" w:fill="FFFFFF"/>
              </w:rPr>
              <w:t>53001-2/2026-1537-4</w:t>
            </w:r>
          </w:p>
        </w:tc>
      </w:tr>
      <w:tr w:rsidR="001B7854" w:rsidRPr="008557DD" w14:paraId="0EEFC1C7" w14:textId="77777777" w:rsidTr="009952BA">
        <w:trPr>
          <w:gridAfter w:val="5"/>
          <w:wAfter w:w="3004" w:type="dxa"/>
        </w:trPr>
        <w:tc>
          <w:tcPr>
            <w:tcW w:w="6196" w:type="dxa"/>
            <w:gridSpan w:val="7"/>
          </w:tcPr>
          <w:p w14:paraId="219C943E" w14:textId="5BDFBB19" w:rsidR="001B7854" w:rsidRPr="008557DD" w:rsidRDefault="001B7854" w:rsidP="0016759E">
            <w:pPr>
              <w:overflowPunct w:val="0"/>
              <w:autoSpaceDE w:val="0"/>
              <w:autoSpaceDN w:val="0"/>
              <w:adjustRightInd w:val="0"/>
              <w:textAlignment w:val="baseline"/>
              <w:rPr>
                <w:rFonts w:cs="Arial"/>
                <w:szCs w:val="20"/>
                <w:highlight w:val="yellow"/>
                <w:lang w:eastAsia="sl-SI"/>
              </w:rPr>
            </w:pPr>
            <w:r w:rsidRPr="008557DD">
              <w:rPr>
                <w:rFonts w:cs="Arial"/>
                <w:szCs w:val="20"/>
                <w:lang w:eastAsia="sl-SI"/>
              </w:rPr>
              <w:t>Ljubljana,</w:t>
            </w:r>
            <w:r w:rsidR="002A6BE5" w:rsidRPr="008557DD">
              <w:rPr>
                <w:rFonts w:cs="Arial"/>
                <w:szCs w:val="20"/>
                <w:lang w:eastAsia="sl-SI"/>
              </w:rPr>
              <w:t xml:space="preserve"> </w:t>
            </w:r>
            <w:r w:rsidR="000A796A" w:rsidRPr="008557DD">
              <w:rPr>
                <w:rFonts w:cs="Arial"/>
                <w:szCs w:val="20"/>
                <w:lang w:eastAsia="sl-SI"/>
              </w:rPr>
              <w:t>1</w:t>
            </w:r>
            <w:r w:rsidR="008557DD" w:rsidRPr="008557DD">
              <w:rPr>
                <w:rFonts w:cs="Arial"/>
                <w:szCs w:val="20"/>
                <w:lang w:eastAsia="sl-SI"/>
              </w:rPr>
              <w:t>9</w:t>
            </w:r>
            <w:r w:rsidRPr="008557DD">
              <w:rPr>
                <w:rFonts w:cs="Arial"/>
                <w:szCs w:val="20"/>
                <w:lang w:eastAsia="sl-SI"/>
              </w:rPr>
              <w:t xml:space="preserve">. </w:t>
            </w:r>
            <w:r w:rsidR="002A6BE5" w:rsidRPr="008557DD">
              <w:rPr>
                <w:rFonts w:cs="Arial"/>
                <w:szCs w:val="20"/>
                <w:lang w:eastAsia="sl-SI"/>
              </w:rPr>
              <w:t>10</w:t>
            </w:r>
            <w:r w:rsidRPr="008557DD">
              <w:rPr>
                <w:rFonts w:cs="Arial"/>
                <w:szCs w:val="20"/>
                <w:lang w:eastAsia="sl-SI"/>
              </w:rPr>
              <w:t>. 2026</w:t>
            </w:r>
          </w:p>
        </w:tc>
      </w:tr>
      <w:tr w:rsidR="001B7854" w:rsidRPr="008557DD" w14:paraId="4697C649" w14:textId="77777777" w:rsidTr="009952BA">
        <w:trPr>
          <w:gridAfter w:val="5"/>
          <w:wAfter w:w="3004" w:type="dxa"/>
        </w:trPr>
        <w:tc>
          <w:tcPr>
            <w:tcW w:w="6196" w:type="dxa"/>
            <w:gridSpan w:val="7"/>
          </w:tcPr>
          <w:p w14:paraId="1EE9AC10" w14:textId="77777777" w:rsidR="001B7854" w:rsidRPr="008557DD" w:rsidRDefault="001B7854" w:rsidP="0016759E">
            <w:pPr>
              <w:rPr>
                <w:rFonts w:cs="Arial"/>
                <w:szCs w:val="20"/>
                <w:highlight w:val="yellow"/>
              </w:rPr>
            </w:pPr>
          </w:p>
          <w:p w14:paraId="057AA135" w14:textId="77777777" w:rsidR="001B7854" w:rsidRPr="008557DD" w:rsidRDefault="001B7854" w:rsidP="0016759E">
            <w:pPr>
              <w:rPr>
                <w:rFonts w:cs="Arial"/>
                <w:szCs w:val="20"/>
              </w:rPr>
            </w:pPr>
            <w:r w:rsidRPr="008557DD">
              <w:rPr>
                <w:rFonts w:cs="Arial"/>
                <w:szCs w:val="20"/>
              </w:rPr>
              <w:t>GENERALNI SEKRETARIAT VLADE REPUBLIKE SLOVENIJE</w:t>
            </w:r>
          </w:p>
          <w:p w14:paraId="4C8714FE" w14:textId="77777777" w:rsidR="001B7854" w:rsidRPr="008557DD" w:rsidRDefault="001B7854" w:rsidP="0016759E">
            <w:pPr>
              <w:rPr>
                <w:rFonts w:cs="Arial"/>
                <w:szCs w:val="20"/>
              </w:rPr>
            </w:pPr>
            <w:hyperlink r:id="rId11" w:history="1">
              <w:r w:rsidRPr="008557DD">
                <w:rPr>
                  <w:color w:val="0000FF"/>
                  <w:szCs w:val="20"/>
                  <w:u w:val="single"/>
                </w:rPr>
                <w:t>Gp.gs@gov.si</w:t>
              </w:r>
            </w:hyperlink>
          </w:p>
          <w:p w14:paraId="753D2A97" w14:textId="77777777" w:rsidR="001B7854" w:rsidRPr="008557DD" w:rsidRDefault="001B7854" w:rsidP="0016759E">
            <w:pPr>
              <w:rPr>
                <w:rFonts w:cs="Arial"/>
                <w:szCs w:val="20"/>
                <w:highlight w:val="yellow"/>
              </w:rPr>
            </w:pPr>
          </w:p>
        </w:tc>
      </w:tr>
      <w:tr w:rsidR="001B7854" w:rsidRPr="008557DD" w14:paraId="2F4CF082" w14:textId="77777777" w:rsidTr="009952BA">
        <w:tc>
          <w:tcPr>
            <w:tcW w:w="9200" w:type="dxa"/>
            <w:gridSpan w:val="12"/>
          </w:tcPr>
          <w:p w14:paraId="479EB9DB" w14:textId="2E209810" w:rsidR="001B7854" w:rsidRPr="008557DD" w:rsidRDefault="001B7854" w:rsidP="005D3493">
            <w:pPr>
              <w:tabs>
                <w:tab w:val="left" w:pos="5812"/>
              </w:tabs>
              <w:spacing w:line="240" w:lineRule="auto"/>
              <w:jc w:val="both"/>
              <w:rPr>
                <w:rFonts w:cs="Arial"/>
                <w:b/>
                <w:bCs/>
                <w:color w:val="000000"/>
                <w:szCs w:val="20"/>
                <w:highlight w:val="yellow"/>
                <w:lang w:eastAsia="sl-SI"/>
              </w:rPr>
            </w:pPr>
            <w:r w:rsidRPr="008557DD">
              <w:rPr>
                <w:rFonts w:cs="Arial"/>
                <w:b/>
                <w:szCs w:val="20"/>
                <w:lang w:eastAsia="sl-SI"/>
              </w:rPr>
              <w:t>ZADEVA:</w:t>
            </w:r>
            <w:r w:rsidR="0073662B" w:rsidRPr="008557DD">
              <w:rPr>
                <w:rFonts w:cs="Arial"/>
                <w:b/>
                <w:bCs/>
                <w:color w:val="000000"/>
                <w:szCs w:val="20"/>
                <w:lang w:eastAsia="sl-SI"/>
              </w:rPr>
              <w:t xml:space="preserve"> </w:t>
            </w:r>
            <w:r w:rsidR="002A6BE5" w:rsidRPr="008557DD">
              <w:rPr>
                <w:rFonts w:cs="Arial"/>
                <w:b/>
                <w:bCs/>
                <w:color w:val="000000"/>
                <w:szCs w:val="20"/>
                <w:lang w:eastAsia="sl-SI"/>
              </w:rPr>
              <w:t>Poročilo</w:t>
            </w:r>
            <w:r w:rsidR="0073662B" w:rsidRPr="008557DD">
              <w:rPr>
                <w:rFonts w:cs="Arial"/>
                <w:b/>
                <w:bCs/>
                <w:color w:val="000000"/>
                <w:szCs w:val="20"/>
                <w:lang w:eastAsia="sl-SI"/>
              </w:rPr>
              <w:t xml:space="preserve"> </w:t>
            </w:r>
            <w:r w:rsidR="008557DD" w:rsidRPr="008557DD">
              <w:rPr>
                <w:b/>
                <w:bCs/>
                <w:color w:val="000000"/>
                <w:szCs w:val="20"/>
              </w:rPr>
              <w:t>o udeležbi ministrice za Slovence v zamejstvu in po svetu Suzane Lep Šimenko na slovesnosti ob 40. obletnici Centra avstrijskih narodnih skupnostih in srečanju z avstrijskim zveznim ministrom za izobraževanje</w:t>
            </w:r>
            <w:r w:rsidR="008557DD" w:rsidRPr="008557DD">
              <w:t xml:space="preserve"> </w:t>
            </w:r>
            <w:proofErr w:type="spellStart"/>
            <w:r w:rsidR="008557DD" w:rsidRPr="008557DD">
              <w:rPr>
                <w:b/>
                <w:bCs/>
                <w:color w:val="000000"/>
                <w:szCs w:val="20"/>
              </w:rPr>
              <w:t>Christophom</w:t>
            </w:r>
            <w:proofErr w:type="spellEnd"/>
            <w:r w:rsidR="008557DD" w:rsidRPr="008557DD">
              <w:rPr>
                <w:b/>
                <w:bCs/>
                <w:color w:val="000000"/>
                <w:szCs w:val="20"/>
              </w:rPr>
              <w:t xml:space="preserve"> </w:t>
            </w:r>
            <w:proofErr w:type="spellStart"/>
            <w:r w:rsidR="008557DD" w:rsidRPr="008557DD">
              <w:rPr>
                <w:b/>
                <w:bCs/>
                <w:color w:val="000000"/>
                <w:szCs w:val="20"/>
              </w:rPr>
              <w:t>Wiederkehrjem</w:t>
            </w:r>
            <w:proofErr w:type="spellEnd"/>
            <w:r w:rsidR="008557DD" w:rsidRPr="008557DD">
              <w:rPr>
                <w:b/>
                <w:bCs/>
                <w:color w:val="000000"/>
                <w:szCs w:val="20"/>
              </w:rPr>
              <w:t xml:space="preserve"> na Dunaju dne 13. oktobra 2026</w:t>
            </w:r>
            <w:r w:rsidR="008557DD">
              <w:rPr>
                <w:b/>
                <w:bCs/>
                <w:color w:val="000000"/>
                <w:szCs w:val="20"/>
              </w:rPr>
              <w:t xml:space="preserve"> </w:t>
            </w:r>
            <w:r w:rsidR="0073662B" w:rsidRPr="008557DD">
              <w:rPr>
                <w:rFonts w:cs="Arial"/>
                <w:b/>
                <w:bCs/>
                <w:color w:val="000000"/>
                <w:szCs w:val="20"/>
                <w:lang w:eastAsia="sl-SI"/>
              </w:rPr>
              <w:t>– predlog za obravnavo</w:t>
            </w:r>
          </w:p>
        </w:tc>
      </w:tr>
      <w:tr w:rsidR="001B7854" w:rsidRPr="008557DD" w14:paraId="4218F974" w14:textId="77777777" w:rsidTr="009952BA">
        <w:tc>
          <w:tcPr>
            <w:tcW w:w="9200" w:type="dxa"/>
            <w:gridSpan w:val="12"/>
          </w:tcPr>
          <w:p w14:paraId="35B37EEC" w14:textId="77777777" w:rsidR="001B7854" w:rsidRPr="008557DD" w:rsidRDefault="001B7854" w:rsidP="0016759E">
            <w:pPr>
              <w:overflowPunct w:val="0"/>
              <w:autoSpaceDE w:val="0"/>
              <w:autoSpaceDN w:val="0"/>
              <w:adjustRightInd w:val="0"/>
              <w:textAlignment w:val="baseline"/>
              <w:outlineLvl w:val="3"/>
              <w:rPr>
                <w:rFonts w:cs="Arial"/>
                <w:b/>
                <w:szCs w:val="20"/>
                <w:highlight w:val="yellow"/>
                <w:lang w:eastAsia="sl-SI"/>
              </w:rPr>
            </w:pPr>
            <w:r w:rsidRPr="008557DD">
              <w:rPr>
                <w:rFonts w:cs="Arial"/>
                <w:b/>
                <w:szCs w:val="20"/>
                <w:lang w:eastAsia="sl-SI"/>
              </w:rPr>
              <w:t>1. Predlog sklepov vlade:</w:t>
            </w:r>
          </w:p>
        </w:tc>
      </w:tr>
      <w:tr w:rsidR="001B7854" w:rsidRPr="008557DD" w14:paraId="428B59C5" w14:textId="77777777" w:rsidTr="009952BA">
        <w:tc>
          <w:tcPr>
            <w:tcW w:w="9200" w:type="dxa"/>
            <w:gridSpan w:val="12"/>
          </w:tcPr>
          <w:p w14:paraId="5326A930" w14:textId="5C262AE3" w:rsidR="001B7854" w:rsidRPr="008557DD" w:rsidRDefault="001B7854" w:rsidP="0016759E">
            <w:pPr>
              <w:autoSpaceDE w:val="0"/>
              <w:autoSpaceDN w:val="0"/>
              <w:adjustRightInd w:val="0"/>
              <w:jc w:val="both"/>
              <w:rPr>
                <w:rFonts w:cs="Arial"/>
                <w:bCs/>
                <w:szCs w:val="20"/>
              </w:rPr>
            </w:pPr>
            <w:r w:rsidRPr="008557DD">
              <w:rPr>
                <w:rFonts w:cs="Arial"/>
                <w:iCs/>
                <w:szCs w:val="20"/>
                <w:lang w:eastAsia="sl-SI"/>
              </w:rPr>
              <w:t>Na podlagi</w:t>
            </w:r>
            <w:r w:rsidR="005D3493" w:rsidRPr="008557DD">
              <w:rPr>
                <w:rFonts w:cs="Arial"/>
                <w:iCs/>
                <w:szCs w:val="20"/>
                <w:lang w:eastAsia="sl-SI"/>
              </w:rPr>
              <w:t xml:space="preserve"> prvega odstavka 2. člena in</w:t>
            </w:r>
            <w:r w:rsidRPr="008557DD">
              <w:rPr>
                <w:rFonts w:cs="Arial"/>
                <w:iCs/>
                <w:szCs w:val="20"/>
                <w:lang w:eastAsia="sl-SI"/>
              </w:rPr>
              <w:t xml:space="preserve"> </w:t>
            </w:r>
            <w:r w:rsidRPr="008557DD">
              <w:rPr>
                <w:rFonts w:cs="Arial"/>
                <w:bCs/>
                <w:szCs w:val="20"/>
              </w:rPr>
              <w:t>šestega odstavka 21. člena Zakona o Vladi Republike Slovenije (</w:t>
            </w:r>
            <w:r w:rsidRPr="008557DD">
              <w:rPr>
                <w:rFonts w:cs="Arial"/>
                <w:bCs/>
                <w:color w:val="000000"/>
                <w:szCs w:val="20"/>
                <w:lang w:eastAsia="sl-SI"/>
              </w:rPr>
              <w:t>Uradni list RS, št. 24/05 – uradno prečiščeno besedilo, 109/08, 38/10 – ZUKN, 8/12, 21/13, 47/13 – ZDU-1G, 65/14, 55/17, 163/22 in 57/25 - ZF</w:t>
            </w:r>
            <w:r w:rsidRPr="008557DD">
              <w:rPr>
                <w:rFonts w:cs="Arial"/>
                <w:bCs/>
                <w:szCs w:val="20"/>
              </w:rPr>
              <w:t xml:space="preserve">) je Vlada Republike Slovenije na ... seji  dne ... sprejela naslednji </w:t>
            </w:r>
          </w:p>
          <w:p w14:paraId="20BA4EE3" w14:textId="77777777" w:rsidR="001B7854" w:rsidRPr="008557DD" w:rsidRDefault="001B7854" w:rsidP="001B7854">
            <w:pPr>
              <w:autoSpaceDE w:val="0"/>
              <w:autoSpaceDN w:val="0"/>
              <w:adjustRightInd w:val="0"/>
              <w:rPr>
                <w:rFonts w:cs="Arial"/>
                <w:bCs/>
                <w:szCs w:val="20"/>
              </w:rPr>
            </w:pPr>
          </w:p>
          <w:p w14:paraId="0D356C4F" w14:textId="23376F6C" w:rsidR="001B7854" w:rsidRPr="008557DD" w:rsidRDefault="001B7854" w:rsidP="0016759E">
            <w:pPr>
              <w:autoSpaceDE w:val="0"/>
              <w:autoSpaceDN w:val="0"/>
              <w:adjustRightInd w:val="0"/>
              <w:jc w:val="center"/>
              <w:rPr>
                <w:rFonts w:cs="Arial"/>
                <w:b/>
                <w:color w:val="000000"/>
                <w:szCs w:val="20"/>
                <w:lang w:eastAsia="sl-SI"/>
              </w:rPr>
            </w:pPr>
            <w:r w:rsidRPr="008557DD">
              <w:rPr>
                <w:rFonts w:cs="Arial"/>
                <w:b/>
                <w:szCs w:val="20"/>
              </w:rPr>
              <w:t>SKLEP:</w:t>
            </w:r>
          </w:p>
          <w:p w14:paraId="5588CC51" w14:textId="77777777" w:rsidR="001B7854" w:rsidRPr="008557DD" w:rsidRDefault="001B7854" w:rsidP="001B7854">
            <w:pPr>
              <w:spacing w:line="240" w:lineRule="atLeast"/>
              <w:jc w:val="both"/>
              <w:rPr>
                <w:rFonts w:cs="Arial"/>
                <w:bCs/>
                <w:szCs w:val="20"/>
                <w:highlight w:val="yellow"/>
              </w:rPr>
            </w:pPr>
          </w:p>
          <w:p w14:paraId="49BD0FF0" w14:textId="4BA5CB15" w:rsidR="001B7854" w:rsidRPr="008557DD" w:rsidRDefault="00F328EE" w:rsidP="0016759E">
            <w:pPr>
              <w:spacing w:line="240" w:lineRule="atLeast"/>
              <w:jc w:val="both"/>
              <w:rPr>
                <w:rFonts w:cs="Arial"/>
                <w:szCs w:val="20"/>
              </w:rPr>
            </w:pPr>
            <w:r w:rsidRPr="008557DD">
              <w:rPr>
                <w:rFonts w:cs="Arial"/>
                <w:iCs/>
              </w:rPr>
              <w:t xml:space="preserve">Vlada Republike Slovenije </w:t>
            </w:r>
            <w:r w:rsidR="00753C79" w:rsidRPr="008557DD">
              <w:rPr>
                <w:rFonts w:cs="Arial"/>
                <w:iCs/>
              </w:rPr>
              <w:t xml:space="preserve">se </w:t>
            </w:r>
            <w:r w:rsidRPr="008557DD">
              <w:rPr>
                <w:rFonts w:cs="Arial"/>
                <w:iCs/>
              </w:rPr>
              <w:t>je s</w:t>
            </w:r>
            <w:r w:rsidR="00753C79" w:rsidRPr="008557DD">
              <w:rPr>
                <w:rFonts w:cs="Arial"/>
                <w:iCs/>
              </w:rPr>
              <w:t xml:space="preserve">eznanila </w:t>
            </w:r>
            <w:r w:rsidR="002A6BE5" w:rsidRPr="008557DD">
              <w:rPr>
                <w:rFonts w:cs="Arial"/>
                <w:iCs/>
              </w:rPr>
              <w:t>s Poročilom</w:t>
            </w:r>
            <w:r w:rsidR="00753C79" w:rsidRPr="008557DD">
              <w:rPr>
                <w:rFonts w:cs="Arial"/>
                <w:iCs/>
              </w:rPr>
              <w:t xml:space="preserve"> </w:t>
            </w:r>
            <w:r w:rsidR="008557DD" w:rsidRPr="008557DD">
              <w:rPr>
                <w:color w:val="000000"/>
                <w:szCs w:val="20"/>
              </w:rPr>
              <w:t>o udeležbi ministrice za Slovence v zamejstvu in po svetu Suzane Lep Šimenko na slovesnosti ob 40. obletnici Centra avstrijskih narodnih skupnostih in srečanju z avstrijskim zveznim ministrom za izobraževanje</w:t>
            </w:r>
            <w:r w:rsidR="008557DD" w:rsidRPr="008557DD">
              <w:t xml:space="preserve"> </w:t>
            </w:r>
            <w:proofErr w:type="spellStart"/>
            <w:r w:rsidR="008557DD" w:rsidRPr="008557DD">
              <w:rPr>
                <w:color w:val="000000"/>
                <w:szCs w:val="20"/>
              </w:rPr>
              <w:t>Christophom</w:t>
            </w:r>
            <w:proofErr w:type="spellEnd"/>
            <w:r w:rsidR="008557DD" w:rsidRPr="008557DD">
              <w:rPr>
                <w:color w:val="000000"/>
                <w:szCs w:val="20"/>
              </w:rPr>
              <w:t xml:space="preserve"> </w:t>
            </w:r>
            <w:proofErr w:type="spellStart"/>
            <w:r w:rsidR="008557DD" w:rsidRPr="008557DD">
              <w:rPr>
                <w:color w:val="000000"/>
                <w:szCs w:val="20"/>
              </w:rPr>
              <w:t>Wiederkehrjem</w:t>
            </w:r>
            <w:proofErr w:type="spellEnd"/>
            <w:r w:rsidR="008557DD" w:rsidRPr="008557DD">
              <w:rPr>
                <w:color w:val="000000"/>
                <w:szCs w:val="20"/>
              </w:rPr>
              <w:t xml:space="preserve"> na Dunaju dne 13. oktobra 2026.</w:t>
            </w:r>
          </w:p>
          <w:p w14:paraId="75193975" w14:textId="77777777" w:rsidR="001B7854" w:rsidRPr="008557DD" w:rsidRDefault="001B7854" w:rsidP="0016759E">
            <w:pPr>
              <w:spacing w:line="240" w:lineRule="atLeast"/>
              <w:jc w:val="both"/>
              <w:rPr>
                <w:rFonts w:cs="Arial"/>
                <w:bCs/>
                <w:szCs w:val="20"/>
                <w:highlight w:val="yellow"/>
              </w:rPr>
            </w:pPr>
          </w:p>
          <w:p w14:paraId="0F7E9DEB" w14:textId="77777777" w:rsidR="008B6466" w:rsidRPr="008557DD" w:rsidRDefault="008B6466" w:rsidP="0016759E">
            <w:pPr>
              <w:spacing w:line="240" w:lineRule="atLeast"/>
              <w:jc w:val="both"/>
              <w:rPr>
                <w:rFonts w:cs="Arial"/>
                <w:bCs/>
                <w:szCs w:val="20"/>
                <w:highlight w:val="yellow"/>
              </w:rPr>
            </w:pPr>
          </w:p>
          <w:p w14:paraId="14D35860" w14:textId="42700DA2" w:rsidR="008B6466" w:rsidRPr="008557DD" w:rsidRDefault="008B6466" w:rsidP="008B6466">
            <w:pPr>
              <w:spacing w:line="240" w:lineRule="atLeast"/>
              <w:jc w:val="both"/>
              <w:rPr>
                <w:rFonts w:cs="Arial"/>
                <w:bCs/>
                <w:szCs w:val="20"/>
              </w:rPr>
            </w:pPr>
            <w:r w:rsidRPr="008557DD">
              <w:rPr>
                <w:rFonts w:cs="Arial"/>
                <w:bCs/>
                <w:szCs w:val="20"/>
              </w:rPr>
              <w:t xml:space="preserve">                                                                                            mag. Janja </w:t>
            </w:r>
            <w:proofErr w:type="spellStart"/>
            <w:r w:rsidRPr="008557DD">
              <w:rPr>
                <w:rFonts w:cs="Arial"/>
                <w:bCs/>
                <w:szCs w:val="20"/>
              </w:rPr>
              <w:t>Garvas</w:t>
            </w:r>
            <w:proofErr w:type="spellEnd"/>
          </w:p>
          <w:p w14:paraId="0AF21998" w14:textId="77777777" w:rsidR="008B6466" w:rsidRPr="008557DD" w:rsidRDefault="008B6466" w:rsidP="008B6466">
            <w:pPr>
              <w:spacing w:line="240" w:lineRule="atLeast"/>
              <w:jc w:val="both"/>
              <w:rPr>
                <w:rFonts w:cs="Arial"/>
                <w:bCs/>
                <w:szCs w:val="20"/>
              </w:rPr>
            </w:pPr>
            <w:r w:rsidRPr="008557DD">
              <w:rPr>
                <w:rFonts w:cs="Arial"/>
                <w:bCs/>
                <w:szCs w:val="20"/>
              </w:rPr>
              <w:t xml:space="preserve">                                                                                    GENERALNA SEKRETARKA</w:t>
            </w:r>
          </w:p>
          <w:p w14:paraId="49CD1CF9" w14:textId="77777777" w:rsidR="007551E5" w:rsidRPr="008557DD" w:rsidRDefault="007551E5" w:rsidP="0016759E">
            <w:pPr>
              <w:spacing w:line="240" w:lineRule="atLeast"/>
              <w:jc w:val="both"/>
              <w:rPr>
                <w:rFonts w:cs="Arial"/>
                <w:bCs/>
                <w:szCs w:val="20"/>
                <w:highlight w:val="yellow"/>
              </w:rPr>
            </w:pPr>
          </w:p>
          <w:p w14:paraId="46AFBCF9" w14:textId="77777777" w:rsidR="00756531" w:rsidRPr="008557DD" w:rsidRDefault="00756531" w:rsidP="00756531">
            <w:pPr>
              <w:pStyle w:val="Neotevilenodstavek"/>
              <w:tabs>
                <w:tab w:val="center" w:pos="5942"/>
              </w:tabs>
              <w:spacing w:before="0" w:after="0" w:line="260" w:lineRule="exact"/>
              <w:ind w:left="720"/>
              <w:rPr>
                <w:b/>
                <w:color w:val="000000"/>
                <w:szCs w:val="20"/>
                <w:highlight w:val="yellow"/>
              </w:rPr>
            </w:pPr>
          </w:p>
          <w:p w14:paraId="60FF9DE4" w14:textId="77777777" w:rsidR="008B6466" w:rsidRPr="008557DD" w:rsidRDefault="008B6466" w:rsidP="00756531">
            <w:pPr>
              <w:pStyle w:val="Neotevilenodstavek"/>
              <w:tabs>
                <w:tab w:val="center" w:pos="5942"/>
              </w:tabs>
              <w:spacing w:before="0" w:after="0" w:line="260" w:lineRule="exact"/>
              <w:ind w:left="720"/>
              <w:rPr>
                <w:b/>
                <w:color w:val="000000"/>
                <w:szCs w:val="20"/>
                <w:highlight w:val="yellow"/>
              </w:rPr>
            </w:pPr>
          </w:p>
          <w:p w14:paraId="58637446" w14:textId="6B10B179" w:rsidR="001B7854" w:rsidRPr="008557DD" w:rsidRDefault="001B7854" w:rsidP="0016759E">
            <w:pPr>
              <w:spacing w:line="240" w:lineRule="atLeast"/>
              <w:jc w:val="both"/>
              <w:rPr>
                <w:rFonts w:cs="Arial"/>
                <w:bCs/>
                <w:szCs w:val="20"/>
              </w:rPr>
            </w:pPr>
            <w:r w:rsidRPr="008557DD">
              <w:rPr>
                <w:rFonts w:cs="Arial"/>
                <w:bCs/>
                <w:szCs w:val="20"/>
              </w:rPr>
              <w:t xml:space="preserve">Sklep prejmejo: </w:t>
            </w:r>
          </w:p>
          <w:p w14:paraId="5574FF47" w14:textId="77777777" w:rsidR="001B7854" w:rsidRPr="008557DD" w:rsidRDefault="001B7854" w:rsidP="00F328EE">
            <w:pPr>
              <w:pStyle w:val="Neotevilenodstavek"/>
              <w:numPr>
                <w:ilvl w:val="0"/>
                <w:numId w:val="41"/>
              </w:numPr>
              <w:spacing w:before="0" w:after="0" w:line="260" w:lineRule="exact"/>
              <w:rPr>
                <w:iCs/>
                <w:szCs w:val="20"/>
              </w:rPr>
            </w:pPr>
            <w:r w:rsidRPr="008557DD">
              <w:rPr>
                <w:iCs/>
                <w:szCs w:val="20"/>
              </w:rPr>
              <w:t xml:space="preserve">Urad Vlade Republike Slovenije za Slovence v zamejstvu in po svetu </w:t>
            </w:r>
          </w:p>
          <w:p w14:paraId="04722FD9" w14:textId="77777777" w:rsidR="001B7854" w:rsidRPr="003E1A89" w:rsidRDefault="001B7854" w:rsidP="00F328EE">
            <w:pPr>
              <w:pStyle w:val="Neotevilenodstavek"/>
              <w:numPr>
                <w:ilvl w:val="0"/>
                <w:numId w:val="41"/>
              </w:numPr>
              <w:spacing w:before="0" w:after="0" w:line="260" w:lineRule="exact"/>
              <w:rPr>
                <w:iCs/>
                <w:szCs w:val="20"/>
              </w:rPr>
            </w:pPr>
            <w:r w:rsidRPr="003E1A89">
              <w:rPr>
                <w:iCs/>
                <w:szCs w:val="20"/>
              </w:rPr>
              <w:t>Ministrstvo za zunanje in evropske zadeve</w:t>
            </w:r>
          </w:p>
          <w:p w14:paraId="41A55E44" w14:textId="332A4D0F" w:rsidR="002059F0" w:rsidRPr="003E1A89" w:rsidRDefault="002059F0" w:rsidP="00F328EE">
            <w:pPr>
              <w:pStyle w:val="Neotevilenodstavek"/>
              <w:numPr>
                <w:ilvl w:val="0"/>
                <w:numId w:val="41"/>
              </w:numPr>
              <w:spacing w:before="0" w:after="0" w:line="260" w:lineRule="exact"/>
              <w:rPr>
                <w:iCs/>
                <w:szCs w:val="20"/>
              </w:rPr>
            </w:pPr>
            <w:r w:rsidRPr="003E1A89">
              <w:rPr>
                <w:iCs/>
                <w:szCs w:val="20"/>
              </w:rPr>
              <w:t>Ministrstvo za izobraževanje, znanost in mlad</w:t>
            </w:r>
            <w:r w:rsidR="000C063A" w:rsidRPr="003E1A89">
              <w:rPr>
                <w:iCs/>
                <w:szCs w:val="20"/>
              </w:rPr>
              <w:t>ino</w:t>
            </w:r>
          </w:p>
          <w:p w14:paraId="101C3FBA" w14:textId="0F6D93EE" w:rsidR="00A67935" w:rsidRPr="003E1A89" w:rsidRDefault="00A67935" w:rsidP="00F328EE">
            <w:pPr>
              <w:pStyle w:val="Neotevilenodstavek"/>
              <w:numPr>
                <w:ilvl w:val="0"/>
                <w:numId w:val="41"/>
              </w:numPr>
              <w:spacing w:before="0" w:after="0" w:line="260" w:lineRule="exact"/>
              <w:rPr>
                <w:iCs/>
                <w:szCs w:val="20"/>
              </w:rPr>
            </w:pPr>
            <w:r w:rsidRPr="003E1A89">
              <w:rPr>
                <w:iCs/>
                <w:szCs w:val="20"/>
              </w:rPr>
              <w:t xml:space="preserve">Ministrstvo za </w:t>
            </w:r>
            <w:r w:rsidR="000C063A" w:rsidRPr="003E1A89">
              <w:rPr>
                <w:iCs/>
                <w:szCs w:val="20"/>
              </w:rPr>
              <w:t>kmetijstvo</w:t>
            </w:r>
          </w:p>
          <w:p w14:paraId="4A693E64" w14:textId="34F3AE40" w:rsidR="001B7854" w:rsidRPr="008557DD" w:rsidRDefault="001B7854" w:rsidP="00753C79">
            <w:pPr>
              <w:overflowPunct w:val="0"/>
              <w:autoSpaceDE w:val="0"/>
              <w:autoSpaceDN w:val="0"/>
              <w:adjustRightInd w:val="0"/>
              <w:ind w:left="720"/>
              <w:jc w:val="both"/>
              <w:textAlignment w:val="baseline"/>
              <w:rPr>
                <w:rFonts w:cs="Arial"/>
                <w:iCs/>
                <w:szCs w:val="20"/>
                <w:highlight w:val="yellow"/>
                <w:lang w:eastAsia="sl-SI"/>
              </w:rPr>
            </w:pPr>
          </w:p>
        </w:tc>
      </w:tr>
      <w:tr w:rsidR="001B7854" w:rsidRPr="008557DD" w14:paraId="4A936D22" w14:textId="77777777" w:rsidTr="009952BA">
        <w:tc>
          <w:tcPr>
            <w:tcW w:w="9200" w:type="dxa"/>
            <w:gridSpan w:val="12"/>
          </w:tcPr>
          <w:p w14:paraId="76FFB36E" w14:textId="77777777" w:rsidR="001B7854" w:rsidRPr="008557DD" w:rsidRDefault="001B7854" w:rsidP="0016759E">
            <w:pPr>
              <w:overflowPunct w:val="0"/>
              <w:autoSpaceDE w:val="0"/>
              <w:autoSpaceDN w:val="0"/>
              <w:adjustRightInd w:val="0"/>
              <w:jc w:val="both"/>
              <w:textAlignment w:val="baseline"/>
              <w:rPr>
                <w:rFonts w:cs="Arial"/>
                <w:b/>
                <w:iCs/>
                <w:szCs w:val="20"/>
                <w:lang w:eastAsia="sl-SI"/>
              </w:rPr>
            </w:pPr>
            <w:r w:rsidRPr="008557DD">
              <w:rPr>
                <w:rFonts w:cs="Arial"/>
                <w:b/>
                <w:szCs w:val="20"/>
                <w:lang w:eastAsia="sl-SI"/>
              </w:rPr>
              <w:t>2. Osebe, odgovorne za strokovno pripravo in usklajenost gradiva:</w:t>
            </w:r>
          </w:p>
        </w:tc>
      </w:tr>
      <w:tr w:rsidR="001B7854" w:rsidRPr="008557DD" w14:paraId="54F7CEDD" w14:textId="77777777" w:rsidTr="009952BA">
        <w:tc>
          <w:tcPr>
            <w:tcW w:w="9200" w:type="dxa"/>
            <w:gridSpan w:val="12"/>
          </w:tcPr>
          <w:p w14:paraId="08145707" w14:textId="3FE20788" w:rsidR="001B7854" w:rsidRPr="008557DD" w:rsidRDefault="001B7854" w:rsidP="001B7854">
            <w:r w:rsidRPr="008557DD">
              <w:t xml:space="preserve">- </w:t>
            </w:r>
            <w:r w:rsidR="00753C79" w:rsidRPr="008557DD">
              <w:t>Suzana Lep Šimenko, ministrica</w:t>
            </w:r>
            <w:r w:rsidRPr="008557DD">
              <w:t>, Urad Vlade RS za Slovence v zamejstvu in po svetu</w:t>
            </w:r>
          </w:p>
          <w:p w14:paraId="14CE9A08" w14:textId="740EDCC0" w:rsidR="001B7854" w:rsidRPr="008557DD" w:rsidRDefault="001B7854" w:rsidP="001B7854">
            <w:pPr>
              <w:overflowPunct w:val="0"/>
              <w:autoSpaceDE w:val="0"/>
              <w:autoSpaceDN w:val="0"/>
              <w:adjustRightInd w:val="0"/>
              <w:jc w:val="both"/>
              <w:textAlignment w:val="baseline"/>
              <w:rPr>
                <w:rFonts w:cs="Arial"/>
                <w:iCs/>
                <w:szCs w:val="20"/>
                <w:lang w:eastAsia="sl-SI"/>
              </w:rPr>
            </w:pPr>
            <w:r w:rsidRPr="008557DD">
              <w:t xml:space="preserve">- </w:t>
            </w:r>
            <w:r w:rsidR="008557DD" w:rsidRPr="008557DD">
              <w:t>Polona Klemenčič</w:t>
            </w:r>
            <w:r w:rsidR="00753C79" w:rsidRPr="008557DD">
              <w:t xml:space="preserve">, vodja </w:t>
            </w:r>
            <w:r w:rsidR="008557DD" w:rsidRPr="008557DD">
              <w:t>kabineta</w:t>
            </w:r>
            <w:r w:rsidR="00756531" w:rsidRPr="008557DD">
              <w:t>,</w:t>
            </w:r>
            <w:r w:rsidRPr="008557DD">
              <w:t xml:space="preserve"> Urad Vlade RS za Slovence v zamejstvu in po svetu</w:t>
            </w:r>
          </w:p>
        </w:tc>
      </w:tr>
      <w:tr w:rsidR="001B7854" w:rsidRPr="008557DD" w14:paraId="2D5D43B5" w14:textId="77777777" w:rsidTr="009952BA">
        <w:tc>
          <w:tcPr>
            <w:tcW w:w="9200" w:type="dxa"/>
            <w:gridSpan w:val="12"/>
          </w:tcPr>
          <w:p w14:paraId="41C7E9B3" w14:textId="77777777" w:rsidR="001B7854" w:rsidRPr="008557DD" w:rsidRDefault="001B7854" w:rsidP="0016759E">
            <w:pPr>
              <w:overflowPunct w:val="0"/>
              <w:autoSpaceDE w:val="0"/>
              <w:autoSpaceDN w:val="0"/>
              <w:adjustRightInd w:val="0"/>
              <w:jc w:val="both"/>
              <w:textAlignment w:val="baseline"/>
              <w:rPr>
                <w:rFonts w:cs="Arial"/>
                <w:b/>
                <w:iCs/>
                <w:szCs w:val="20"/>
                <w:lang w:eastAsia="sl-SI"/>
              </w:rPr>
            </w:pPr>
            <w:r w:rsidRPr="008557DD">
              <w:rPr>
                <w:rFonts w:cs="Arial"/>
                <w:b/>
                <w:iCs/>
                <w:szCs w:val="20"/>
                <w:lang w:eastAsia="sl-SI"/>
              </w:rPr>
              <w:t xml:space="preserve">3. Zunanji strokovnjaki, ki so </w:t>
            </w:r>
            <w:r w:rsidRPr="008557DD">
              <w:rPr>
                <w:rFonts w:cs="Arial"/>
                <w:b/>
                <w:szCs w:val="20"/>
                <w:lang w:eastAsia="sl-SI"/>
              </w:rPr>
              <w:t>sodelovali pri pripravi dela ali celotnega gradiva:</w:t>
            </w:r>
          </w:p>
        </w:tc>
      </w:tr>
      <w:tr w:rsidR="001B7854" w:rsidRPr="008557DD" w14:paraId="13980E9E" w14:textId="77777777" w:rsidTr="009952BA">
        <w:tc>
          <w:tcPr>
            <w:tcW w:w="9200" w:type="dxa"/>
            <w:gridSpan w:val="12"/>
          </w:tcPr>
          <w:p w14:paraId="5A308CD8" w14:textId="4E5672EC" w:rsidR="001B7854" w:rsidRPr="008557DD" w:rsidRDefault="001B7854" w:rsidP="0016759E">
            <w:p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w:t>
            </w:r>
          </w:p>
        </w:tc>
      </w:tr>
      <w:tr w:rsidR="001B7854" w:rsidRPr="008557DD" w14:paraId="74446235" w14:textId="77777777" w:rsidTr="009952BA">
        <w:tc>
          <w:tcPr>
            <w:tcW w:w="9200" w:type="dxa"/>
            <w:gridSpan w:val="12"/>
          </w:tcPr>
          <w:p w14:paraId="4B757633" w14:textId="77777777" w:rsidR="001B7854" w:rsidRPr="008557DD" w:rsidRDefault="001B7854" w:rsidP="0016759E">
            <w:pPr>
              <w:overflowPunct w:val="0"/>
              <w:autoSpaceDE w:val="0"/>
              <w:autoSpaceDN w:val="0"/>
              <w:adjustRightInd w:val="0"/>
              <w:jc w:val="both"/>
              <w:textAlignment w:val="baseline"/>
              <w:rPr>
                <w:rFonts w:cs="Arial"/>
                <w:b/>
                <w:iCs/>
                <w:szCs w:val="20"/>
                <w:lang w:eastAsia="sl-SI"/>
              </w:rPr>
            </w:pPr>
            <w:r w:rsidRPr="008557DD">
              <w:rPr>
                <w:rFonts w:cs="Arial"/>
                <w:b/>
                <w:szCs w:val="20"/>
                <w:lang w:eastAsia="sl-SI"/>
              </w:rPr>
              <w:t>4. Predstavniki vlade, ki bodo sodelovali pri delu državnega zbora:</w:t>
            </w:r>
          </w:p>
        </w:tc>
      </w:tr>
      <w:tr w:rsidR="001B7854" w:rsidRPr="008557DD" w14:paraId="7148BC26" w14:textId="77777777" w:rsidTr="009952BA">
        <w:tc>
          <w:tcPr>
            <w:tcW w:w="9200" w:type="dxa"/>
            <w:gridSpan w:val="12"/>
          </w:tcPr>
          <w:p w14:paraId="7E7889BB" w14:textId="0764245C" w:rsidR="001B7854" w:rsidRPr="008557DD" w:rsidRDefault="001B7854" w:rsidP="0016759E">
            <w:pPr>
              <w:overflowPunct w:val="0"/>
              <w:autoSpaceDE w:val="0"/>
              <w:autoSpaceDN w:val="0"/>
              <w:adjustRightInd w:val="0"/>
              <w:jc w:val="both"/>
              <w:textAlignment w:val="baseline"/>
              <w:rPr>
                <w:rFonts w:cs="Arial"/>
                <w:b/>
                <w:szCs w:val="20"/>
                <w:lang w:eastAsia="sl-SI"/>
              </w:rPr>
            </w:pPr>
            <w:r w:rsidRPr="008557DD">
              <w:rPr>
                <w:rFonts w:cs="Arial"/>
                <w:iCs/>
                <w:szCs w:val="20"/>
                <w:lang w:eastAsia="sl-SI"/>
              </w:rPr>
              <w:t>/</w:t>
            </w:r>
          </w:p>
        </w:tc>
      </w:tr>
      <w:tr w:rsidR="001B7854" w:rsidRPr="008557DD" w14:paraId="1D12082B" w14:textId="77777777" w:rsidTr="008557DD">
        <w:trPr>
          <w:trHeight w:val="60"/>
        </w:trPr>
        <w:tc>
          <w:tcPr>
            <w:tcW w:w="9200" w:type="dxa"/>
            <w:gridSpan w:val="12"/>
          </w:tcPr>
          <w:p w14:paraId="0E66E955" w14:textId="77777777" w:rsidR="001B7854" w:rsidRPr="008557DD" w:rsidRDefault="001B7854" w:rsidP="0016759E">
            <w:pPr>
              <w:overflowPunct w:val="0"/>
              <w:autoSpaceDE w:val="0"/>
              <w:autoSpaceDN w:val="0"/>
              <w:adjustRightInd w:val="0"/>
              <w:textAlignment w:val="baseline"/>
              <w:outlineLvl w:val="3"/>
              <w:rPr>
                <w:rFonts w:cs="Arial"/>
                <w:b/>
                <w:szCs w:val="20"/>
                <w:lang w:eastAsia="sl-SI"/>
              </w:rPr>
            </w:pPr>
            <w:r w:rsidRPr="008557DD">
              <w:rPr>
                <w:rFonts w:cs="Arial"/>
                <w:b/>
                <w:szCs w:val="20"/>
                <w:lang w:eastAsia="sl-SI"/>
              </w:rPr>
              <w:t>5. Kratek povzetek gradiva:</w:t>
            </w:r>
          </w:p>
        </w:tc>
      </w:tr>
      <w:tr w:rsidR="001B7854" w:rsidRPr="008557DD" w14:paraId="6847B390" w14:textId="77777777" w:rsidTr="009952BA">
        <w:tc>
          <w:tcPr>
            <w:tcW w:w="9200" w:type="dxa"/>
            <w:gridSpan w:val="12"/>
          </w:tcPr>
          <w:p w14:paraId="57D02C7E" w14:textId="79ECE3E1" w:rsidR="001B7854" w:rsidRPr="008557DD" w:rsidRDefault="001B7854" w:rsidP="0016759E">
            <w:p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w:t>
            </w:r>
          </w:p>
        </w:tc>
      </w:tr>
      <w:tr w:rsidR="001B7854" w:rsidRPr="008557DD" w14:paraId="74FB4A0B" w14:textId="77777777" w:rsidTr="009952BA">
        <w:tc>
          <w:tcPr>
            <w:tcW w:w="9200" w:type="dxa"/>
            <w:gridSpan w:val="12"/>
          </w:tcPr>
          <w:p w14:paraId="21C09AB1" w14:textId="77777777" w:rsidR="001B7854" w:rsidRPr="008557DD" w:rsidRDefault="001B7854" w:rsidP="0016759E">
            <w:pPr>
              <w:overflowPunct w:val="0"/>
              <w:autoSpaceDE w:val="0"/>
              <w:autoSpaceDN w:val="0"/>
              <w:adjustRightInd w:val="0"/>
              <w:textAlignment w:val="baseline"/>
              <w:outlineLvl w:val="3"/>
              <w:rPr>
                <w:rFonts w:cs="Arial"/>
                <w:b/>
                <w:szCs w:val="20"/>
                <w:lang w:eastAsia="sl-SI"/>
              </w:rPr>
            </w:pPr>
            <w:r w:rsidRPr="008557DD">
              <w:rPr>
                <w:rFonts w:cs="Arial"/>
                <w:b/>
                <w:szCs w:val="20"/>
                <w:lang w:eastAsia="sl-SI"/>
              </w:rPr>
              <w:t>6. Presoja posledic za:</w:t>
            </w:r>
          </w:p>
        </w:tc>
      </w:tr>
      <w:tr w:rsidR="001B7854" w:rsidRPr="008557DD" w14:paraId="06C0D206" w14:textId="77777777" w:rsidTr="009952BA">
        <w:tc>
          <w:tcPr>
            <w:tcW w:w="1548" w:type="dxa"/>
          </w:tcPr>
          <w:p w14:paraId="67548EB7"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lastRenderedPageBreak/>
              <w:t>a)</w:t>
            </w:r>
          </w:p>
        </w:tc>
        <w:tc>
          <w:tcPr>
            <w:tcW w:w="5444" w:type="dxa"/>
            <w:gridSpan w:val="9"/>
          </w:tcPr>
          <w:p w14:paraId="31F3F319" w14:textId="77777777" w:rsidR="001B7854" w:rsidRPr="008557DD" w:rsidRDefault="001B7854" w:rsidP="0016759E">
            <w:pPr>
              <w:overflowPunct w:val="0"/>
              <w:autoSpaceDE w:val="0"/>
              <w:autoSpaceDN w:val="0"/>
              <w:adjustRightInd w:val="0"/>
              <w:jc w:val="both"/>
              <w:textAlignment w:val="baseline"/>
              <w:rPr>
                <w:rFonts w:cs="Arial"/>
                <w:szCs w:val="20"/>
                <w:lang w:eastAsia="sl-SI"/>
              </w:rPr>
            </w:pPr>
            <w:r w:rsidRPr="008557DD">
              <w:rPr>
                <w:rFonts w:cs="Arial"/>
                <w:szCs w:val="20"/>
                <w:lang w:eastAsia="sl-SI"/>
              </w:rPr>
              <w:t>javnofinančna sredstva nad 40.000 EUR v tekočem in naslednjih treh letih</w:t>
            </w:r>
          </w:p>
        </w:tc>
        <w:tc>
          <w:tcPr>
            <w:tcW w:w="2208" w:type="dxa"/>
            <w:gridSpan w:val="2"/>
            <w:vAlign w:val="center"/>
          </w:tcPr>
          <w:p w14:paraId="76C1E025" w14:textId="602AFB7D"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2A30AB6A" w14:textId="77777777" w:rsidTr="009952BA">
        <w:tc>
          <w:tcPr>
            <w:tcW w:w="1548" w:type="dxa"/>
          </w:tcPr>
          <w:p w14:paraId="2E45D6EB"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b)</w:t>
            </w:r>
          </w:p>
        </w:tc>
        <w:tc>
          <w:tcPr>
            <w:tcW w:w="5444" w:type="dxa"/>
            <w:gridSpan w:val="9"/>
          </w:tcPr>
          <w:p w14:paraId="4852CBB0" w14:textId="77777777" w:rsidR="001B7854" w:rsidRPr="008557DD" w:rsidRDefault="001B7854" w:rsidP="0016759E">
            <w:pPr>
              <w:overflowPunct w:val="0"/>
              <w:autoSpaceDE w:val="0"/>
              <w:autoSpaceDN w:val="0"/>
              <w:adjustRightInd w:val="0"/>
              <w:jc w:val="both"/>
              <w:textAlignment w:val="baseline"/>
              <w:rPr>
                <w:rFonts w:cs="Arial"/>
                <w:iCs/>
                <w:szCs w:val="20"/>
                <w:lang w:eastAsia="sl-SI"/>
              </w:rPr>
            </w:pPr>
            <w:r w:rsidRPr="008557DD">
              <w:rPr>
                <w:rFonts w:cs="Arial"/>
                <w:bCs/>
                <w:szCs w:val="20"/>
                <w:lang w:eastAsia="sl-SI"/>
              </w:rPr>
              <w:t>usklajenost slovenskega pravnega reda s pravnim redom Evropske unije</w:t>
            </w:r>
          </w:p>
        </w:tc>
        <w:tc>
          <w:tcPr>
            <w:tcW w:w="2208" w:type="dxa"/>
            <w:gridSpan w:val="2"/>
            <w:vAlign w:val="center"/>
          </w:tcPr>
          <w:p w14:paraId="2B5D025E" w14:textId="32400608"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DA</w:t>
            </w:r>
          </w:p>
        </w:tc>
      </w:tr>
      <w:tr w:rsidR="001B7854" w:rsidRPr="008557DD" w14:paraId="1A83DD43" w14:textId="77777777" w:rsidTr="009952BA">
        <w:tc>
          <w:tcPr>
            <w:tcW w:w="1548" w:type="dxa"/>
          </w:tcPr>
          <w:p w14:paraId="282CBE20"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c)</w:t>
            </w:r>
          </w:p>
        </w:tc>
        <w:tc>
          <w:tcPr>
            <w:tcW w:w="5444" w:type="dxa"/>
            <w:gridSpan w:val="9"/>
          </w:tcPr>
          <w:p w14:paraId="5786A971" w14:textId="77777777" w:rsidR="001B7854" w:rsidRPr="008557DD" w:rsidRDefault="001B7854" w:rsidP="0016759E">
            <w:pPr>
              <w:overflowPunct w:val="0"/>
              <w:autoSpaceDE w:val="0"/>
              <w:autoSpaceDN w:val="0"/>
              <w:adjustRightInd w:val="0"/>
              <w:jc w:val="both"/>
              <w:textAlignment w:val="baseline"/>
              <w:rPr>
                <w:rFonts w:cs="Arial"/>
                <w:iCs/>
                <w:szCs w:val="20"/>
                <w:lang w:eastAsia="sl-SI"/>
              </w:rPr>
            </w:pPr>
            <w:r w:rsidRPr="008557DD">
              <w:rPr>
                <w:rFonts w:cs="Arial"/>
                <w:szCs w:val="20"/>
                <w:lang w:eastAsia="sl-SI"/>
              </w:rPr>
              <w:t>administrativne posledice</w:t>
            </w:r>
          </w:p>
        </w:tc>
        <w:tc>
          <w:tcPr>
            <w:tcW w:w="2208" w:type="dxa"/>
            <w:gridSpan w:val="2"/>
            <w:vAlign w:val="center"/>
          </w:tcPr>
          <w:p w14:paraId="641F2964" w14:textId="67D54151" w:rsidR="001B7854" w:rsidRPr="008557DD" w:rsidRDefault="001B7854" w:rsidP="0016759E">
            <w:pPr>
              <w:overflowPunct w:val="0"/>
              <w:autoSpaceDE w:val="0"/>
              <w:autoSpaceDN w:val="0"/>
              <w:adjustRightInd w:val="0"/>
              <w:jc w:val="center"/>
              <w:textAlignment w:val="baseline"/>
              <w:rPr>
                <w:rFonts w:cs="Arial"/>
                <w:szCs w:val="20"/>
                <w:lang w:eastAsia="sl-SI"/>
              </w:rPr>
            </w:pPr>
            <w:r w:rsidRPr="008557DD">
              <w:rPr>
                <w:rFonts w:cs="Arial"/>
                <w:szCs w:val="20"/>
                <w:lang w:eastAsia="sl-SI"/>
              </w:rPr>
              <w:t>NE</w:t>
            </w:r>
          </w:p>
        </w:tc>
      </w:tr>
      <w:tr w:rsidR="001B7854" w:rsidRPr="008557DD" w14:paraId="10ED32B3" w14:textId="77777777" w:rsidTr="009952BA">
        <w:tc>
          <w:tcPr>
            <w:tcW w:w="1548" w:type="dxa"/>
          </w:tcPr>
          <w:p w14:paraId="4FCC1773"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č)</w:t>
            </w:r>
          </w:p>
        </w:tc>
        <w:tc>
          <w:tcPr>
            <w:tcW w:w="5444" w:type="dxa"/>
            <w:gridSpan w:val="9"/>
          </w:tcPr>
          <w:p w14:paraId="63AC74E3" w14:textId="77777777" w:rsidR="001B7854" w:rsidRPr="008557DD" w:rsidRDefault="001B7854" w:rsidP="0016759E">
            <w:pPr>
              <w:overflowPunct w:val="0"/>
              <w:autoSpaceDE w:val="0"/>
              <w:autoSpaceDN w:val="0"/>
              <w:adjustRightInd w:val="0"/>
              <w:jc w:val="both"/>
              <w:textAlignment w:val="baseline"/>
              <w:rPr>
                <w:rFonts w:cs="Arial"/>
                <w:bCs/>
                <w:szCs w:val="20"/>
                <w:lang w:eastAsia="sl-SI"/>
              </w:rPr>
            </w:pPr>
            <w:r w:rsidRPr="008557DD">
              <w:rPr>
                <w:rFonts w:cs="Arial"/>
                <w:szCs w:val="20"/>
                <w:lang w:eastAsia="sl-SI"/>
              </w:rPr>
              <w:t>gospodarstvo, zlasti</w:t>
            </w:r>
            <w:r w:rsidRPr="008557DD">
              <w:rPr>
                <w:rFonts w:cs="Arial"/>
                <w:bCs/>
                <w:szCs w:val="20"/>
                <w:lang w:eastAsia="sl-SI"/>
              </w:rPr>
              <w:t xml:space="preserve"> mala in srednja podjetja ter konkurenčnost podjetij</w:t>
            </w:r>
          </w:p>
        </w:tc>
        <w:tc>
          <w:tcPr>
            <w:tcW w:w="2208" w:type="dxa"/>
            <w:gridSpan w:val="2"/>
            <w:vAlign w:val="center"/>
          </w:tcPr>
          <w:p w14:paraId="6A0D07B2" w14:textId="3CBB2ACE"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54DF307A" w14:textId="77777777" w:rsidTr="009952BA">
        <w:tc>
          <w:tcPr>
            <w:tcW w:w="1548" w:type="dxa"/>
          </w:tcPr>
          <w:p w14:paraId="76BEBA3E"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d)</w:t>
            </w:r>
          </w:p>
        </w:tc>
        <w:tc>
          <w:tcPr>
            <w:tcW w:w="5444" w:type="dxa"/>
            <w:gridSpan w:val="9"/>
          </w:tcPr>
          <w:p w14:paraId="0DFBC5BA" w14:textId="77777777" w:rsidR="001B7854" w:rsidRPr="008557DD" w:rsidRDefault="001B7854" w:rsidP="0016759E">
            <w:p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okolje, vključno s prostorskimi in varstvenimi vidiki</w:t>
            </w:r>
          </w:p>
        </w:tc>
        <w:tc>
          <w:tcPr>
            <w:tcW w:w="2208" w:type="dxa"/>
            <w:gridSpan w:val="2"/>
            <w:vAlign w:val="center"/>
          </w:tcPr>
          <w:p w14:paraId="0EDD24F3" w14:textId="335A3E41"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778246FD" w14:textId="77777777" w:rsidTr="009952BA">
        <w:tc>
          <w:tcPr>
            <w:tcW w:w="1548" w:type="dxa"/>
          </w:tcPr>
          <w:p w14:paraId="1153ACFD"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e)</w:t>
            </w:r>
          </w:p>
        </w:tc>
        <w:tc>
          <w:tcPr>
            <w:tcW w:w="5444" w:type="dxa"/>
            <w:gridSpan w:val="9"/>
          </w:tcPr>
          <w:p w14:paraId="52201244" w14:textId="77777777" w:rsidR="001B7854" w:rsidRPr="008557DD" w:rsidRDefault="001B7854" w:rsidP="0016759E">
            <w:p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socialno področje</w:t>
            </w:r>
          </w:p>
        </w:tc>
        <w:tc>
          <w:tcPr>
            <w:tcW w:w="2208" w:type="dxa"/>
            <w:gridSpan w:val="2"/>
            <w:vAlign w:val="center"/>
          </w:tcPr>
          <w:p w14:paraId="3369A8EC" w14:textId="6A1AC427"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6B7A4DA5" w14:textId="77777777" w:rsidTr="009952BA">
        <w:tc>
          <w:tcPr>
            <w:tcW w:w="1548" w:type="dxa"/>
            <w:tcBorders>
              <w:bottom w:val="single" w:sz="4" w:space="0" w:color="auto"/>
            </w:tcBorders>
          </w:tcPr>
          <w:p w14:paraId="5BEA4F45" w14:textId="77777777" w:rsidR="001B7854" w:rsidRPr="008557DD" w:rsidRDefault="001B7854" w:rsidP="0016759E">
            <w:pPr>
              <w:overflowPunct w:val="0"/>
              <w:autoSpaceDE w:val="0"/>
              <w:autoSpaceDN w:val="0"/>
              <w:adjustRightInd w:val="0"/>
              <w:ind w:left="360"/>
              <w:jc w:val="both"/>
              <w:textAlignment w:val="baseline"/>
              <w:rPr>
                <w:rFonts w:cs="Arial"/>
                <w:iCs/>
                <w:szCs w:val="20"/>
                <w:lang w:eastAsia="sl-SI"/>
              </w:rPr>
            </w:pPr>
            <w:r w:rsidRPr="008557DD">
              <w:rPr>
                <w:rFonts w:cs="Arial"/>
                <w:iCs/>
                <w:szCs w:val="20"/>
                <w:lang w:eastAsia="sl-SI"/>
              </w:rPr>
              <w:t>f)</w:t>
            </w:r>
          </w:p>
        </w:tc>
        <w:tc>
          <w:tcPr>
            <w:tcW w:w="5444" w:type="dxa"/>
            <w:gridSpan w:val="9"/>
            <w:tcBorders>
              <w:bottom w:val="single" w:sz="4" w:space="0" w:color="auto"/>
            </w:tcBorders>
          </w:tcPr>
          <w:p w14:paraId="46EFF18B" w14:textId="77777777" w:rsidR="001B7854" w:rsidRPr="008557DD" w:rsidRDefault="001B7854" w:rsidP="0016759E">
            <w:p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dokumente razvojnega načrtovanja:</w:t>
            </w:r>
          </w:p>
          <w:p w14:paraId="7E12356A" w14:textId="77777777" w:rsidR="001B7854" w:rsidRPr="008557DD"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nacionalne dokumente razvojnega načrtovanja</w:t>
            </w:r>
          </w:p>
          <w:p w14:paraId="1B980E22" w14:textId="77777777" w:rsidR="001B7854" w:rsidRPr="008557DD"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razvojne politike na ravni programov po strukturi razvojne klasifikacije programskega proračuna</w:t>
            </w:r>
          </w:p>
          <w:p w14:paraId="3362F41C" w14:textId="77777777" w:rsidR="001B7854" w:rsidRPr="008557DD"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8557DD">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763BB421" w14:textId="5F4A7098" w:rsidR="001B7854" w:rsidRPr="008557DD" w:rsidRDefault="001B7854" w:rsidP="0016759E">
            <w:pPr>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4F97C534" w14:textId="77777777" w:rsidTr="009952BA">
        <w:tc>
          <w:tcPr>
            <w:tcW w:w="9200" w:type="dxa"/>
            <w:gridSpan w:val="12"/>
            <w:tcBorders>
              <w:top w:val="single" w:sz="4" w:space="0" w:color="auto"/>
              <w:left w:val="single" w:sz="4" w:space="0" w:color="auto"/>
              <w:bottom w:val="single" w:sz="4" w:space="0" w:color="auto"/>
              <w:right w:val="single" w:sz="4" w:space="0" w:color="auto"/>
            </w:tcBorders>
          </w:tcPr>
          <w:p w14:paraId="32BB1EC2" w14:textId="09DB97E3" w:rsidR="001B7854" w:rsidRPr="008557DD" w:rsidRDefault="001B7854" w:rsidP="0016759E">
            <w:pPr>
              <w:widowControl w:val="0"/>
              <w:overflowPunct w:val="0"/>
              <w:autoSpaceDE w:val="0"/>
              <w:autoSpaceDN w:val="0"/>
              <w:adjustRightInd w:val="0"/>
              <w:textAlignment w:val="baseline"/>
              <w:outlineLvl w:val="3"/>
              <w:rPr>
                <w:rFonts w:cs="Arial"/>
                <w:b/>
                <w:szCs w:val="20"/>
                <w:lang w:eastAsia="sl-SI"/>
              </w:rPr>
            </w:pPr>
            <w:r w:rsidRPr="008557DD">
              <w:rPr>
                <w:rFonts w:cs="Arial"/>
                <w:b/>
                <w:szCs w:val="20"/>
                <w:lang w:eastAsia="sl-SI"/>
              </w:rPr>
              <w:t>7.a Predstavitev ocene finančnih posledic nad 40.000 EUR:</w:t>
            </w:r>
            <w:r w:rsidR="005D3493" w:rsidRPr="008557DD">
              <w:rPr>
                <w:rFonts w:cs="Arial"/>
                <w:b/>
                <w:szCs w:val="20"/>
                <w:lang w:eastAsia="sl-SI"/>
              </w:rPr>
              <w:t xml:space="preserve"> /</w:t>
            </w:r>
          </w:p>
        </w:tc>
      </w:tr>
      <w:tr w:rsidR="009952BA" w:rsidRPr="008557DD" w14:paraId="6522D0E0" w14:textId="77777777" w:rsidTr="009952BA">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3560FEFC" w14:textId="77777777" w:rsidR="009952BA" w:rsidRPr="008557DD" w:rsidRDefault="009952BA" w:rsidP="009952BA">
            <w:pPr>
              <w:widowControl w:val="0"/>
              <w:overflowPunct w:val="0"/>
              <w:autoSpaceDE w:val="0"/>
              <w:autoSpaceDN w:val="0"/>
              <w:adjustRightInd w:val="0"/>
              <w:textAlignment w:val="baseline"/>
              <w:outlineLvl w:val="3"/>
              <w:rPr>
                <w:rFonts w:cs="Arial"/>
                <w:b/>
                <w:szCs w:val="20"/>
                <w:lang w:eastAsia="sl-SI"/>
              </w:rPr>
            </w:pPr>
            <w:r w:rsidRPr="008557DD">
              <w:rPr>
                <w:rFonts w:cs="Arial"/>
                <w:b/>
                <w:szCs w:val="20"/>
                <w:lang w:eastAsia="sl-SI"/>
              </w:rPr>
              <w:t>I. Ocena finančnih posledic, ki niso načrtovane v sprejetem proračunu</w:t>
            </w:r>
          </w:p>
        </w:tc>
      </w:tr>
      <w:tr w:rsidR="009952BA" w:rsidRPr="008557DD" w14:paraId="2A6546C4"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3B41E96" w14:textId="77777777" w:rsidR="009952BA" w:rsidRPr="008557DD" w:rsidRDefault="009952BA" w:rsidP="0016759E">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06019D" w14:textId="77777777" w:rsidR="009952BA" w:rsidRPr="008557DD" w:rsidRDefault="009952BA" w:rsidP="0016759E">
            <w:pPr>
              <w:widowControl w:val="0"/>
              <w:jc w:val="center"/>
              <w:rPr>
                <w:rFonts w:cs="Arial"/>
                <w:szCs w:val="20"/>
              </w:rPr>
            </w:pPr>
            <w:r w:rsidRPr="008557DD">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178A273" w14:textId="77777777" w:rsidR="009952BA" w:rsidRPr="008557DD" w:rsidRDefault="009952BA" w:rsidP="0016759E">
            <w:pPr>
              <w:widowControl w:val="0"/>
              <w:jc w:val="center"/>
              <w:rPr>
                <w:rFonts w:cs="Arial"/>
                <w:szCs w:val="20"/>
              </w:rPr>
            </w:pPr>
            <w:r w:rsidRPr="008557DD">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FCFB61" w14:textId="77777777" w:rsidR="009952BA" w:rsidRPr="008557DD" w:rsidRDefault="009952BA" w:rsidP="0016759E">
            <w:pPr>
              <w:widowControl w:val="0"/>
              <w:jc w:val="center"/>
              <w:rPr>
                <w:rFonts w:cs="Arial"/>
                <w:szCs w:val="20"/>
              </w:rPr>
            </w:pPr>
            <w:r w:rsidRPr="008557DD">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3449DC3" w14:textId="77777777" w:rsidR="009952BA" w:rsidRPr="008557DD" w:rsidRDefault="009952BA" w:rsidP="009952BA">
            <w:pPr>
              <w:widowControl w:val="0"/>
              <w:ind w:right="-108"/>
              <w:jc w:val="center"/>
              <w:rPr>
                <w:rFonts w:cs="Arial"/>
                <w:szCs w:val="20"/>
              </w:rPr>
            </w:pPr>
            <w:r w:rsidRPr="008557DD">
              <w:rPr>
                <w:rFonts w:cs="Arial"/>
                <w:szCs w:val="20"/>
              </w:rPr>
              <w:t>t + 3</w:t>
            </w:r>
          </w:p>
        </w:tc>
      </w:tr>
      <w:tr w:rsidR="009952BA" w:rsidRPr="008557DD" w14:paraId="05B6071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A5889AD" w14:textId="77777777" w:rsidR="009952BA" w:rsidRPr="008557DD" w:rsidRDefault="009952BA" w:rsidP="0016759E">
            <w:pPr>
              <w:widowControl w:val="0"/>
              <w:rPr>
                <w:rFonts w:cs="Arial"/>
                <w:bCs/>
                <w:szCs w:val="20"/>
              </w:rPr>
            </w:pPr>
            <w:r w:rsidRPr="008557DD">
              <w:rPr>
                <w:rFonts w:cs="Arial"/>
                <w:bCs/>
                <w:szCs w:val="20"/>
              </w:rPr>
              <w:t>Predvideno povečanje (+) ali zmanjšanje (</w:t>
            </w:r>
            <w:r w:rsidRPr="008557DD">
              <w:rPr>
                <w:rFonts w:cs="Arial"/>
                <w:b/>
                <w:szCs w:val="20"/>
              </w:rPr>
              <w:t>–</w:t>
            </w:r>
            <w:r w:rsidRPr="008557DD">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1A6555E"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525AE5E"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9F4754" w14:textId="77777777" w:rsidR="009952BA" w:rsidRPr="008557DD"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6805E80" w14:textId="77777777" w:rsidR="009952BA" w:rsidRPr="008557DD" w:rsidRDefault="009952BA" w:rsidP="0016759E">
            <w:pPr>
              <w:widowControl w:val="0"/>
              <w:tabs>
                <w:tab w:val="left" w:pos="360"/>
              </w:tabs>
              <w:jc w:val="center"/>
              <w:outlineLvl w:val="0"/>
              <w:rPr>
                <w:rFonts w:cs="Arial"/>
                <w:kern w:val="32"/>
                <w:szCs w:val="20"/>
                <w:lang w:eastAsia="sl-SI"/>
              </w:rPr>
            </w:pPr>
          </w:p>
        </w:tc>
      </w:tr>
      <w:tr w:rsidR="009952BA" w:rsidRPr="008557DD" w14:paraId="38FDEDC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33A550C" w14:textId="77777777" w:rsidR="009952BA" w:rsidRPr="008557DD" w:rsidRDefault="009952BA" w:rsidP="0016759E">
            <w:pPr>
              <w:widowControl w:val="0"/>
              <w:rPr>
                <w:rFonts w:cs="Arial"/>
                <w:bCs/>
                <w:szCs w:val="20"/>
              </w:rPr>
            </w:pPr>
            <w:r w:rsidRPr="008557DD">
              <w:rPr>
                <w:rFonts w:cs="Arial"/>
                <w:bCs/>
                <w:szCs w:val="20"/>
              </w:rPr>
              <w:t>Predvideno povečanje (+) ali zmanjšanje (</w:t>
            </w:r>
            <w:r w:rsidRPr="008557DD">
              <w:rPr>
                <w:rFonts w:cs="Arial"/>
                <w:b/>
                <w:szCs w:val="20"/>
              </w:rPr>
              <w:t>–</w:t>
            </w:r>
            <w:r w:rsidRPr="008557DD">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DD6B79"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C70F10D"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3DC4F60" w14:textId="77777777" w:rsidR="009952BA" w:rsidRPr="008557DD"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5DDCC92" w14:textId="77777777" w:rsidR="009952BA" w:rsidRPr="008557DD" w:rsidRDefault="009952BA" w:rsidP="0016759E">
            <w:pPr>
              <w:widowControl w:val="0"/>
              <w:tabs>
                <w:tab w:val="left" w:pos="360"/>
              </w:tabs>
              <w:jc w:val="center"/>
              <w:outlineLvl w:val="0"/>
              <w:rPr>
                <w:rFonts w:cs="Arial"/>
                <w:kern w:val="32"/>
                <w:szCs w:val="20"/>
                <w:lang w:eastAsia="sl-SI"/>
              </w:rPr>
            </w:pPr>
          </w:p>
        </w:tc>
      </w:tr>
      <w:tr w:rsidR="009952BA" w:rsidRPr="008557DD" w14:paraId="213B810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098DFD7" w14:textId="77777777" w:rsidR="009952BA" w:rsidRPr="008557DD" w:rsidRDefault="009952BA" w:rsidP="0016759E">
            <w:pPr>
              <w:widowControl w:val="0"/>
              <w:rPr>
                <w:rFonts w:cs="Arial"/>
                <w:bCs/>
                <w:szCs w:val="20"/>
              </w:rPr>
            </w:pPr>
            <w:r w:rsidRPr="008557DD">
              <w:rPr>
                <w:rFonts w:cs="Arial"/>
                <w:bCs/>
                <w:szCs w:val="20"/>
              </w:rPr>
              <w:t>Predvideno povečanje (+) ali zmanjšanje (</w:t>
            </w:r>
            <w:r w:rsidRPr="008557DD">
              <w:rPr>
                <w:rFonts w:cs="Arial"/>
                <w:b/>
                <w:szCs w:val="20"/>
              </w:rPr>
              <w:t>–</w:t>
            </w:r>
            <w:r w:rsidRPr="008557DD">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CFF315" w14:textId="77777777" w:rsidR="009952BA" w:rsidRPr="008557DD"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BAD140A" w14:textId="77777777" w:rsidR="009952BA" w:rsidRPr="008557DD"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9E6BDCD" w14:textId="77777777" w:rsidR="009952BA" w:rsidRPr="008557DD"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40C26DB" w14:textId="77777777" w:rsidR="009952BA" w:rsidRPr="008557DD" w:rsidRDefault="009952BA" w:rsidP="0016759E">
            <w:pPr>
              <w:widowControl w:val="0"/>
              <w:jc w:val="center"/>
              <w:rPr>
                <w:rFonts w:cs="Arial"/>
                <w:szCs w:val="20"/>
              </w:rPr>
            </w:pPr>
          </w:p>
        </w:tc>
      </w:tr>
      <w:tr w:rsidR="009952BA" w:rsidRPr="008557DD" w14:paraId="5FF84F6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2D2428A" w14:textId="77777777" w:rsidR="009952BA" w:rsidRPr="008557DD" w:rsidRDefault="009952BA" w:rsidP="0016759E">
            <w:pPr>
              <w:widowControl w:val="0"/>
              <w:rPr>
                <w:rFonts w:cs="Arial"/>
                <w:bCs/>
                <w:szCs w:val="20"/>
              </w:rPr>
            </w:pPr>
            <w:r w:rsidRPr="008557DD">
              <w:rPr>
                <w:rFonts w:cs="Arial"/>
                <w:bCs/>
                <w:szCs w:val="20"/>
              </w:rPr>
              <w:t>Predvideno povečanje (+) ali zmanjšanje (</w:t>
            </w:r>
            <w:r w:rsidRPr="008557DD">
              <w:rPr>
                <w:rFonts w:cs="Arial"/>
                <w:b/>
                <w:szCs w:val="20"/>
              </w:rPr>
              <w:t>–</w:t>
            </w:r>
            <w:r w:rsidRPr="008557DD">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4F5CCE" w14:textId="77777777" w:rsidR="009952BA" w:rsidRPr="008557DD"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AA83F48" w14:textId="77777777" w:rsidR="009952BA" w:rsidRPr="008557DD"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3905B9D" w14:textId="77777777" w:rsidR="009952BA" w:rsidRPr="008557DD"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4176131" w14:textId="77777777" w:rsidR="009952BA" w:rsidRPr="008557DD" w:rsidRDefault="009952BA" w:rsidP="0016759E">
            <w:pPr>
              <w:widowControl w:val="0"/>
              <w:jc w:val="center"/>
              <w:rPr>
                <w:rFonts w:cs="Arial"/>
                <w:szCs w:val="20"/>
              </w:rPr>
            </w:pPr>
          </w:p>
        </w:tc>
      </w:tr>
      <w:tr w:rsidR="009952BA" w:rsidRPr="008557DD" w14:paraId="136215D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40AB12E" w14:textId="77777777" w:rsidR="009952BA" w:rsidRPr="008557DD" w:rsidRDefault="009952BA" w:rsidP="009952BA">
            <w:pPr>
              <w:widowControl w:val="0"/>
              <w:rPr>
                <w:rFonts w:cs="Arial"/>
                <w:bCs/>
                <w:szCs w:val="20"/>
              </w:rPr>
            </w:pPr>
            <w:r w:rsidRPr="008557DD">
              <w:rPr>
                <w:rFonts w:cs="Arial"/>
                <w:bCs/>
                <w:szCs w:val="20"/>
              </w:rPr>
              <w:t>Predvideno povečanje (+) ali zmanjšanje (–)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3C033C"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E54E040" w14:textId="77777777" w:rsidR="009952BA" w:rsidRPr="008557DD"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BCDB8" w14:textId="77777777" w:rsidR="009952BA" w:rsidRPr="008557DD"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07FD6DA" w14:textId="77777777" w:rsidR="009952BA" w:rsidRPr="008557DD" w:rsidRDefault="009952BA" w:rsidP="0016759E">
            <w:pPr>
              <w:widowControl w:val="0"/>
              <w:tabs>
                <w:tab w:val="left" w:pos="360"/>
              </w:tabs>
              <w:jc w:val="center"/>
              <w:outlineLvl w:val="0"/>
              <w:rPr>
                <w:rFonts w:cs="Arial"/>
                <w:kern w:val="32"/>
                <w:szCs w:val="20"/>
                <w:lang w:eastAsia="sl-SI"/>
              </w:rPr>
            </w:pPr>
          </w:p>
        </w:tc>
      </w:tr>
      <w:tr w:rsidR="001B7854" w:rsidRPr="008557DD" w14:paraId="6E5112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BA32F0E" w14:textId="77777777" w:rsidR="001B7854" w:rsidRPr="008557DD" w:rsidRDefault="001B7854" w:rsidP="0016759E">
            <w:pPr>
              <w:widowControl w:val="0"/>
              <w:tabs>
                <w:tab w:val="left" w:pos="2340"/>
              </w:tabs>
              <w:ind w:left="142" w:hanging="142"/>
              <w:outlineLvl w:val="0"/>
              <w:rPr>
                <w:rFonts w:cs="Arial"/>
                <w:b/>
                <w:kern w:val="32"/>
                <w:szCs w:val="20"/>
                <w:lang w:eastAsia="sl-SI"/>
              </w:rPr>
            </w:pPr>
            <w:r w:rsidRPr="008557DD">
              <w:rPr>
                <w:rFonts w:cs="Arial"/>
                <w:b/>
                <w:kern w:val="32"/>
                <w:szCs w:val="20"/>
                <w:lang w:eastAsia="sl-SI"/>
              </w:rPr>
              <w:t>II. Finančne posledice za državni proračun</w:t>
            </w:r>
          </w:p>
        </w:tc>
      </w:tr>
      <w:tr w:rsidR="001B7854" w:rsidRPr="008557DD" w14:paraId="473EB1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7515BE2" w14:textId="77777777" w:rsidR="001B7854" w:rsidRPr="008557DD" w:rsidRDefault="001B7854" w:rsidP="0016759E">
            <w:pPr>
              <w:widowControl w:val="0"/>
              <w:tabs>
                <w:tab w:val="left" w:pos="2340"/>
              </w:tabs>
              <w:ind w:left="142" w:hanging="142"/>
              <w:outlineLvl w:val="0"/>
              <w:rPr>
                <w:rFonts w:cs="Arial"/>
                <w:b/>
                <w:kern w:val="32"/>
                <w:szCs w:val="20"/>
                <w:lang w:eastAsia="sl-SI"/>
              </w:rPr>
            </w:pPr>
            <w:proofErr w:type="spellStart"/>
            <w:r w:rsidRPr="008557DD">
              <w:rPr>
                <w:rFonts w:cs="Arial"/>
                <w:b/>
                <w:kern w:val="32"/>
                <w:szCs w:val="20"/>
                <w:lang w:eastAsia="sl-SI"/>
              </w:rPr>
              <w:t>II.a</w:t>
            </w:r>
            <w:proofErr w:type="spellEnd"/>
            <w:r w:rsidRPr="008557DD">
              <w:rPr>
                <w:rFonts w:cs="Arial"/>
                <w:b/>
                <w:kern w:val="32"/>
                <w:szCs w:val="20"/>
                <w:lang w:eastAsia="sl-SI"/>
              </w:rPr>
              <w:t xml:space="preserve"> Pravice porabe za izvedbo predlaganih rešitev so zagotovljene:</w:t>
            </w:r>
          </w:p>
        </w:tc>
      </w:tr>
      <w:tr w:rsidR="001B7854" w:rsidRPr="008557DD" w14:paraId="6B1DFA6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B3E016F" w14:textId="77777777" w:rsidR="001B7854" w:rsidRPr="008557DD" w:rsidRDefault="001B7854" w:rsidP="0016759E">
            <w:pPr>
              <w:widowControl w:val="0"/>
              <w:jc w:val="center"/>
              <w:rPr>
                <w:rFonts w:cs="Arial"/>
                <w:szCs w:val="20"/>
              </w:rPr>
            </w:pPr>
            <w:r w:rsidRPr="008557DD">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C9DBB6" w14:textId="77777777" w:rsidR="001B7854" w:rsidRPr="008557DD" w:rsidRDefault="001B7854" w:rsidP="0016759E">
            <w:pPr>
              <w:widowControl w:val="0"/>
              <w:jc w:val="center"/>
              <w:rPr>
                <w:rFonts w:cs="Arial"/>
                <w:szCs w:val="20"/>
              </w:rPr>
            </w:pPr>
            <w:r w:rsidRPr="008557DD">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FEAD88" w14:textId="77777777" w:rsidR="001B7854" w:rsidRPr="008557DD" w:rsidRDefault="001B7854" w:rsidP="0016759E">
            <w:pPr>
              <w:widowControl w:val="0"/>
              <w:jc w:val="center"/>
              <w:rPr>
                <w:rFonts w:cs="Arial"/>
                <w:szCs w:val="20"/>
              </w:rPr>
            </w:pPr>
            <w:r w:rsidRPr="008557DD">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542122" w14:textId="77777777" w:rsidR="001B7854" w:rsidRPr="008557DD" w:rsidRDefault="001B7854" w:rsidP="0016759E">
            <w:pPr>
              <w:widowControl w:val="0"/>
              <w:jc w:val="center"/>
              <w:rPr>
                <w:rFonts w:cs="Arial"/>
                <w:szCs w:val="20"/>
              </w:rPr>
            </w:pPr>
            <w:r w:rsidRPr="008557DD">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587F064" w14:textId="77777777" w:rsidR="001B7854" w:rsidRPr="008557DD" w:rsidRDefault="001B7854" w:rsidP="0016759E">
            <w:pPr>
              <w:widowControl w:val="0"/>
              <w:jc w:val="center"/>
              <w:rPr>
                <w:rFonts w:cs="Arial"/>
                <w:szCs w:val="20"/>
              </w:rPr>
            </w:pPr>
            <w:r w:rsidRPr="008557DD">
              <w:rPr>
                <w:rFonts w:cs="Arial"/>
                <w:szCs w:val="20"/>
              </w:rPr>
              <w:t>Znesek za t + 1</w:t>
            </w:r>
          </w:p>
        </w:tc>
      </w:tr>
      <w:tr w:rsidR="001B7854" w:rsidRPr="008557DD" w14:paraId="7B982B8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781C2598" w14:textId="77777777" w:rsidR="001B7854" w:rsidRPr="008557DD"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ADB32E0" w14:textId="77777777" w:rsidR="001B7854" w:rsidRPr="008557DD"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63BA28C" w14:textId="77777777" w:rsidR="001B7854" w:rsidRPr="008557DD"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8D7D9B4" w14:textId="77777777" w:rsidR="001B7854" w:rsidRPr="008557DD"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C7D08B"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344D6F3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7CABB61" w14:textId="77777777" w:rsidR="001B7854" w:rsidRPr="008557DD"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8329EA" w14:textId="77777777" w:rsidR="001B7854" w:rsidRPr="008557DD"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EBE041" w14:textId="77777777" w:rsidR="001B7854" w:rsidRPr="008557DD"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D070D2F" w14:textId="77777777" w:rsidR="001B7854" w:rsidRPr="008557DD"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91894F"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37551F5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9B18BAC" w14:textId="77777777" w:rsidR="001B7854" w:rsidRPr="008557DD" w:rsidRDefault="001B7854" w:rsidP="0016759E">
            <w:pPr>
              <w:widowControl w:val="0"/>
              <w:tabs>
                <w:tab w:val="left" w:pos="360"/>
              </w:tabs>
              <w:outlineLvl w:val="0"/>
              <w:rPr>
                <w:rFonts w:cs="Arial"/>
                <w:b/>
                <w:kern w:val="32"/>
                <w:szCs w:val="20"/>
                <w:lang w:eastAsia="sl-SI"/>
              </w:rPr>
            </w:pPr>
            <w:r w:rsidRPr="008557DD">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B47F969" w14:textId="77777777" w:rsidR="001B7854" w:rsidRPr="008557DD" w:rsidRDefault="001B7854" w:rsidP="0016759E">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3380644" w14:textId="77777777" w:rsidR="001B7854" w:rsidRPr="008557DD" w:rsidRDefault="001B7854" w:rsidP="0016759E">
            <w:pPr>
              <w:widowControl w:val="0"/>
              <w:tabs>
                <w:tab w:val="left" w:pos="360"/>
              </w:tabs>
              <w:outlineLvl w:val="0"/>
              <w:rPr>
                <w:rFonts w:cs="Arial"/>
                <w:b/>
                <w:kern w:val="32"/>
                <w:szCs w:val="20"/>
                <w:lang w:eastAsia="sl-SI"/>
              </w:rPr>
            </w:pPr>
          </w:p>
        </w:tc>
      </w:tr>
      <w:tr w:rsidR="001B7854" w:rsidRPr="008557DD" w14:paraId="5CC695B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A1299F" w14:textId="77777777" w:rsidR="001B7854" w:rsidRPr="008557DD" w:rsidRDefault="001B7854" w:rsidP="0016759E">
            <w:pPr>
              <w:widowControl w:val="0"/>
              <w:tabs>
                <w:tab w:val="left" w:pos="2340"/>
              </w:tabs>
              <w:outlineLvl w:val="0"/>
              <w:rPr>
                <w:rFonts w:cs="Arial"/>
                <w:b/>
                <w:kern w:val="32"/>
                <w:szCs w:val="20"/>
                <w:lang w:eastAsia="sl-SI"/>
              </w:rPr>
            </w:pPr>
            <w:proofErr w:type="spellStart"/>
            <w:r w:rsidRPr="008557DD">
              <w:rPr>
                <w:rFonts w:cs="Arial"/>
                <w:b/>
                <w:kern w:val="32"/>
                <w:szCs w:val="20"/>
                <w:lang w:eastAsia="sl-SI"/>
              </w:rPr>
              <w:t>II.b</w:t>
            </w:r>
            <w:proofErr w:type="spellEnd"/>
            <w:r w:rsidRPr="008557DD">
              <w:rPr>
                <w:rFonts w:cs="Arial"/>
                <w:b/>
                <w:kern w:val="32"/>
                <w:szCs w:val="20"/>
                <w:lang w:eastAsia="sl-SI"/>
              </w:rPr>
              <w:t xml:space="preserve"> Manjkajoče pravice porabe bodo zagotovljene s prerazporeditvijo:</w:t>
            </w:r>
          </w:p>
        </w:tc>
      </w:tr>
      <w:tr w:rsidR="001B7854" w:rsidRPr="008557DD" w14:paraId="25BDFFC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96BAA2F" w14:textId="77777777" w:rsidR="001B7854" w:rsidRPr="008557DD" w:rsidRDefault="001B7854" w:rsidP="0016759E">
            <w:pPr>
              <w:widowControl w:val="0"/>
              <w:jc w:val="center"/>
              <w:rPr>
                <w:rFonts w:cs="Arial"/>
                <w:szCs w:val="20"/>
              </w:rPr>
            </w:pPr>
            <w:r w:rsidRPr="008557DD">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6CB932" w14:textId="77777777" w:rsidR="001B7854" w:rsidRPr="008557DD" w:rsidRDefault="001B7854" w:rsidP="0016759E">
            <w:pPr>
              <w:widowControl w:val="0"/>
              <w:jc w:val="center"/>
              <w:rPr>
                <w:rFonts w:cs="Arial"/>
                <w:szCs w:val="20"/>
              </w:rPr>
            </w:pPr>
            <w:r w:rsidRPr="008557DD">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09911F" w14:textId="77777777" w:rsidR="001B7854" w:rsidRPr="008557DD" w:rsidRDefault="001B7854" w:rsidP="0016759E">
            <w:pPr>
              <w:widowControl w:val="0"/>
              <w:jc w:val="center"/>
              <w:rPr>
                <w:rFonts w:cs="Arial"/>
                <w:szCs w:val="20"/>
              </w:rPr>
            </w:pPr>
            <w:r w:rsidRPr="008557DD">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A1149EC" w14:textId="77777777" w:rsidR="001B7854" w:rsidRPr="008557DD" w:rsidRDefault="001B7854" w:rsidP="0016759E">
            <w:pPr>
              <w:widowControl w:val="0"/>
              <w:jc w:val="center"/>
              <w:rPr>
                <w:rFonts w:cs="Arial"/>
                <w:szCs w:val="20"/>
              </w:rPr>
            </w:pPr>
            <w:r w:rsidRPr="008557DD">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44DBFA6" w14:textId="77777777" w:rsidR="001B7854" w:rsidRPr="008557DD" w:rsidRDefault="001B7854" w:rsidP="0016759E">
            <w:pPr>
              <w:widowControl w:val="0"/>
              <w:jc w:val="center"/>
              <w:rPr>
                <w:rFonts w:cs="Arial"/>
                <w:szCs w:val="20"/>
              </w:rPr>
            </w:pPr>
            <w:r w:rsidRPr="008557DD">
              <w:rPr>
                <w:rFonts w:cs="Arial"/>
                <w:szCs w:val="20"/>
              </w:rPr>
              <w:t xml:space="preserve">Znesek za t + 1 </w:t>
            </w:r>
          </w:p>
        </w:tc>
      </w:tr>
      <w:tr w:rsidR="001B7854" w:rsidRPr="008557DD" w14:paraId="7B84B47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50A18D0" w14:textId="77777777" w:rsidR="001B7854" w:rsidRPr="008557DD"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669AC8" w14:textId="77777777" w:rsidR="001B7854" w:rsidRPr="008557DD"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4CE5D6" w14:textId="77777777" w:rsidR="001B7854" w:rsidRPr="008557DD"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71A3441" w14:textId="77777777" w:rsidR="001B7854" w:rsidRPr="008557DD"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53A8EF"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6E7B2D3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D0BF254" w14:textId="77777777" w:rsidR="001B7854" w:rsidRPr="008557DD"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5C43E0" w14:textId="77777777" w:rsidR="001B7854" w:rsidRPr="008557DD"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A4CD86" w14:textId="77777777" w:rsidR="001B7854" w:rsidRPr="008557DD"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6D961F" w14:textId="77777777" w:rsidR="001B7854" w:rsidRPr="008557DD"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251AA0"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43292E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6835115" w14:textId="77777777" w:rsidR="001B7854" w:rsidRPr="008557DD" w:rsidRDefault="001B7854" w:rsidP="0016759E">
            <w:pPr>
              <w:widowControl w:val="0"/>
              <w:tabs>
                <w:tab w:val="left" w:pos="360"/>
              </w:tabs>
              <w:outlineLvl w:val="0"/>
              <w:rPr>
                <w:rFonts w:cs="Arial"/>
                <w:b/>
                <w:kern w:val="32"/>
                <w:szCs w:val="20"/>
                <w:lang w:eastAsia="sl-SI"/>
              </w:rPr>
            </w:pPr>
            <w:r w:rsidRPr="008557DD">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6CA56E3" w14:textId="77777777" w:rsidR="001B7854" w:rsidRPr="008557DD" w:rsidRDefault="001B7854" w:rsidP="0016759E">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B742E83" w14:textId="77777777" w:rsidR="001B7854" w:rsidRPr="008557DD" w:rsidRDefault="001B7854" w:rsidP="0016759E">
            <w:pPr>
              <w:widowControl w:val="0"/>
              <w:tabs>
                <w:tab w:val="left" w:pos="360"/>
              </w:tabs>
              <w:outlineLvl w:val="0"/>
              <w:rPr>
                <w:rFonts w:cs="Arial"/>
                <w:b/>
                <w:kern w:val="32"/>
                <w:szCs w:val="20"/>
                <w:lang w:eastAsia="sl-SI"/>
              </w:rPr>
            </w:pPr>
          </w:p>
        </w:tc>
      </w:tr>
      <w:tr w:rsidR="001B7854" w:rsidRPr="008557DD" w14:paraId="7FD5AE2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DF29F4A" w14:textId="77777777" w:rsidR="001B7854" w:rsidRPr="008557DD" w:rsidRDefault="001B7854" w:rsidP="0016759E">
            <w:pPr>
              <w:widowControl w:val="0"/>
              <w:tabs>
                <w:tab w:val="left" w:pos="2340"/>
              </w:tabs>
              <w:outlineLvl w:val="0"/>
              <w:rPr>
                <w:rFonts w:cs="Arial"/>
                <w:b/>
                <w:kern w:val="32"/>
                <w:szCs w:val="20"/>
                <w:lang w:eastAsia="sl-SI"/>
              </w:rPr>
            </w:pPr>
            <w:proofErr w:type="spellStart"/>
            <w:r w:rsidRPr="008557DD">
              <w:rPr>
                <w:rFonts w:cs="Arial"/>
                <w:b/>
                <w:kern w:val="32"/>
                <w:szCs w:val="20"/>
                <w:lang w:eastAsia="sl-SI"/>
              </w:rPr>
              <w:lastRenderedPageBreak/>
              <w:t>II.c</w:t>
            </w:r>
            <w:proofErr w:type="spellEnd"/>
            <w:r w:rsidRPr="008557DD">
              <w:rPr>
                <w:rFonts w:cs="Arial"/>
                <w:b/>
                <w:kern w:val="32"/>
                <w:szCs w:val="20"/>
                <w:lang w:eastAsia="sl-SI"/>
              </w:rPr>
              <w:t xml:space="preserve"> Načrtovana nadomestitev zmanjšanih prihodkov in povečanih odhodkov proračuna:</w:t>
            </w:r>
          </w:p>
        </w:tc>
      </w:tr>
      <w:tr w:rsidR="001B7854" w:rsidRPr="008557DD" w14:paraId="3A3D366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387DB73" w14:textId="77777777" w:rsidR="001B7854" w:rsidRPr="008557DD" w:rsidRDefault="001B7854" w:rsidP="0016759E">
            <w:pPr>
              <w:widowControl w:val="0"/>
              <w:ind w:left="-122" w:right="-112"/>
              <w:jc w:val="center"/>
              <w:rPr>
                <w:rFonts w:cs="Arial"/>
                <w:szCs w:val="20"/>
              </w:rPr>
            </w:pPr>
            <w:r w:rsidRPr="008557DD">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DFAA238" w14:textId="77777777" w:rsidR="001B7854" w:rsidRPr="008557DD" w:rsidRDefault="001B7854" w:rsidP="0016759E">
            <w:pPr>
              <w:widowControl w:val="0"/>
              <w:ind w:left="-122" w:right="-112"/>
              <w:jc w:val="center"/>
              <w:rPr>
                <w:rFonts w:cs="Arial"/>
                <w:szCs w:val="20"/>
              </w:rPr>
            </w:pPr>
            <w:r w:rsidRPr="008557DD">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32E1736" w14:textId="77777777" w:rsidR="001B7854" w:rsidRPr="008557DD" w:rsidRDefault="001B7854" w:rsidP="0016759E">
            <w:pPr>
              <w:widowControl w:val="0"/>
              <w:ind w:left="-122" w:right="-112"/>
              <w:jc w:val="center"/>
              <w:rPr>
                <w:rFonts w:cs="Arial"/>
                <w:szCs w:val="20"/>
              </w:rPr>
            </w:pPr>
            <w:r w:rsidRPr="008557DD">
              <w:rPr>
                <w:rFonts w:cs="Arial"/>
                <w:szCs w:val="20"/>
              </w:rPr>
              <w:t>Znesek za t + 1</w:t>
            </w:r>
          </w:p>
        </w:tc>
      </w:tr>
      <w:tr w:rsidR="001B7854" w:rsidRPr="008557DD" w14:paraId="7A8B76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95DDC32" w14:textId="77777777" w:rsidR="001B7854" w:rsidRPr="008557DD"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0D559E3" w14:textId="77777777" w:rsidR="001B7854" w:rsidRPr="008557DD"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3E60646"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7D7CF583"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356DE54" w14:textId="77777777" w:rsidR="001B7854" w:rsidRPr="008557DD"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69C1E72" w14:textId="77777777" w:rsidR="001B7854" w:rsidRPr="008557DD"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48E4C3"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62D5F1E8"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3DE3995A" w14:textId="77777777" w:rsidR="001B7854" w:rsidRPr="008557DD"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F7EE7C9" w14:textId="77777777" w:rsidR="001B7854" w:rsidRPr="008557DD"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28EFEE9" w14:textId="77777777" w:rsidR="001B7854" w:rsidRPr="008557DD" w:rsidRDefault="001B7854" w:rsidP="0016759E">
            <w:pPr>
              <w:widowControl w:val="0"/>
              <w:tabs>
                <w:tab w:val="left" w:pos="360"/>
              </w:tabs>
              <w:outlineLvl w:val="0"/>
              <w:rPr>
                <w:rFonts w:cs="Arial"/>
                <w:bCs/>
                <w:kern w:val="32"/>
                <w:szCs w:val="20"/>
                <w:lang w:eastAsia="sl-SI"/>
              </w:rPr>
            </w:pPr>
          </w:p>
        </w:tc>
      </w:tr>
      <w:tr w:rsidR="001B7854" w:rsidRPr="008557DD" w14:paraId="1EB6D0E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4AE3323" w14:textId="77777777" w:rsidR="001B7854" w:rsidRPr="008557DD" w:rsidRDefault="001B7854" w:rsidP="0016759E">
            <w:pPr>
              <w:widowControl w:val="0"/>
              <w:tabs>
                <w:tab w:val="left" w:pos="360"/>
              </w:tabs>
              <w:outlineLvl w:val="0"/>
              <w:rPr>
                <w:rFonts w:cs="Arial"/>
                <w:b/>
                <w:kern w:val="32"/>
                <w:szCs w:val="20"/>
                <w:lang w:eastAsia="sl-SI"/>
              </w:rPr>
            </w:pPr>
            <w:r w:rsidRPr="008557DD">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ECA818" w14:textId="77777777" w:rsidR="001B7854" w:rsidRPr="008557DD" w:rsidRDefault="001B7854" w:rsidP="0016759E">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6F98D84" w14:textId="77777777" w:rsidR="001B7854" w:rsidRPr="008557DD" w:rsidRDefault="001B7854" w:rsidP="0016759E">
            <w:pPr>
              <w:widowControl w:val="0"/>
              <w:tabs>
                <w:tab w:val="left" w:pos="360"/>
              </w:tabs>
              <w:outlineLvl w:val="0"/>
              <w:rPr>
                <w:rFonts w:cs="Arial"/>
                <w:b/>
                <w:kern w:val="32"/>
                <w:szCs w:val="20"/>
                <w:lang w:eastAsia="sl-SI"/>
              </w:rPr>
            </w:pPr>
          </w:p>
        </w:tc>
      </w:tr>
      <w:tr w:rsidR="001B7854" w:rsidRPr="008557DD" w14:paraId="5971B017" w14:textId="77777777" w:rsidTr="009952BA">
        <w:trPr>
          <w:trHeight w:val="1910"/>
        </w:trPr>
        <w:tc>
          <w:tcPr>
            <w:tcW w:w="9200" w:type="dxa"/>
            <w:gridSpan w:val="12"/>
          </w:tcPr>
          <w:p w14:paraId="6679007D" w14:textId="77777777" w:rsidR="001B7854" w:rsidRPr="008557DD" w:rsidRDefault="001B7854" w:rsidP="0016759E">
            <w:pPr>
              <w:widowControl w:val="0"/>
              <w:rPr>
                <w:rFonts w:cs="Arial"/>
                <w:b/>
                <w:szCs w:val="20"/>
              </w:rPr>
            </w:pPr>
          </w:p>
          <w:p w14:paraId="4B149BB1" w14:textId="77777777" w:rsidR="001B7854" w:rsidRPr="008557DD" w:rsidRDefault="001B7854" w:rsidP="0016759E">
            <w:pPr>
              <w:widowControl w:val="0"/>
              <w:rPr>
                <w:rFonts w:cs="Arial"/>
                <w:b/>
                <w:szCs w:val="20"/>
              </w:rPr>
            </w:pPr>
            <w:r w:rsidRPr="008557DD">
              <w:rPr>
                <w:rFonts w:cs="Arial"/>
                <w:b/>
                <w:szCs w:val="20"/>
              </w:rPr>
              <w:t>OBRAZLOŽITEV:</w:t>
            </w:r>
          </w:p>
          <w:p w14:paraId="70A5BECC" w14:textId="77777777" w:rsidR="001B7854" w:rsidRPr="008557DD" w:rsidRDefault="001B7854" w:rsidP="001B7854">
            <w:pPr>
              <w:widowControl w:val="0"/>
              <w:numPr>
                <w:ilvl w:val="0"/>
                <w:numId w:val="1"/>
              </w:numPr>
              <w:suppressAutoHyphens/>
              <w:ind w:left="284" w:hanging="284"/>
              <w:jc w:val="both"/>
              <w:rPr>
                <w:rFonts w:cs="Arial"/>
                <w:b/>
                <w:szCs w:val="20"/>
                <w:lang w:eastAsia="sl-SI"/>
              </w:rPr>
            </w:pPr>
            <w:r w:rsidRPr="008557DD">
              <w:rPr>
                <w:rFonts w:cs="Arial"/>
                <w:b/>
                <w:szCs w:val="20"/>
                <w:lang w:eastAsia="sl-SI"/>
              </w:rPr>
              <w:t>Ocena finančnih posledic, ki niso načrtovane v sprejetem proračunu</w:t>
            </w:r>
          </w:p>
          <w:p w14:paraId="21958EB9" w14:textId="77777777" w:rsidR="001B7854" w:rsidRPr="008557DD" w:rsidRDefault="001B7854" w:rsidP="0016759E">
            <w:pPr>
              <w:widowControl w:val="0"/>
              <w:ind w:left="360" w:hanging="76"/>
              <w:jc w:val="both"/>
              <w:rPr>
                <w:rFonts w:cs="Arial"/>
                <w:szCs w:val="20"/>
                <w:lang w:eastAsia="sl-SI"/>
              </w:rPr>
            </w:pPr>
            <w:r w:rsidRPr="008557DD">
              <w:rPr>
                <w:rFonts w:cs="Arial"/>
                <w:szCs w:val="20"/>
                <w:lang w:eastAsia="sl-SI"/>
              </w:rPr>
              <w:t>V zvezi s predlaganim vladnim gradivom se navedejo predvidene spremembe (povečanje, zmanjšanje):</w:t>
            </w:r>
          </w:p>
          <w:p w14:paraId="0191175E" w14:textId="77777777" w:rsidR="001B7854" w:rsidRPr="008557DD" w:rsidRDefault="001B7854" w:rsidP="001B7854">
            <w:pPr>
              <w:widowControl w:val="0"/>
              <w:numPr>
                <w:ilvl w:val="0"/>
                <w:numId w:val="4"/>
              </w:numPr>
              <w:suppressAutoHyphens/>
              <w:jc w:val="both"/>
              <w:rPr>
                <w:rFonts w:cs="Arial"/>
                <w:szCs w:val="20"/>
              </w:rPr>
            </w:pPr>
            <w:r w:rsidRPr="008557DD">
              <w:rPr>
                <w:rFonts w:cs="Arial"/>
                <w:szCs w:val="20"/>
                <w:lang w:eastAsia="sl-SI"/>
              </w:rPr>
              <w:t>prihodkov državnega proračuna in občinskih proračunov,</w:t>
            </w:r>
          </w:p>
          <w:p w14:paraId="363A218E" w14:textId="77777777" w:rsidR="001B7854" w:rsidRPr="008557DD" w:rsidRDefault="001B7854" w:rsidP="001B7854">
            <w:pPr>
              <w:widowControl w:val="0"/>
              <w:numPr>
                <w:ilvl w:val="0"/>
                <w:numId w:val="4"/>
              </w:numPr>
              <w:suppressAutoHyphens/>
              <w:jc w:val="both"/>
              <w:rPr>
                <w:rFonts w:cs="Arial"/>
                <w:szCs w:val="20"/>
              </w:rPr>
            </w:pPr>
            <w:r w:rsidRPr="008557DD">
              <w:rPr>
                <w:rFonts w:cs="Arial"/>
                <w:szCs w:val="20"/>
                <w:lang w:eastAsia="sl-SI"/>
              </w:rPr>
              <w:t>odhodkov državnega proračuna, ki niso načrtovani na ukrepih oziroma projektih sprejetih proračunov,</w:t>
            </w:r>
          </w:p>
          <w:p w14:paraId="6F260519" w14:textId="77777777" w:rsidR="001B7854" w:rsidRPr="008557DD" w:rsidRDefault="001B7854" w:rsidP="001B7854">
            <w:pPr>
              <w:widowControl w:val="0"/>
              <w:numPr>
                <w:ilvl w:val="0"/>
                <w:numId w:val="4"/>
              </w:numPr>
              <w:suppressAutoHyphens/>
              <w:jc w:val="both"/>
              <w:rPr>
                <w:rFonts w:cs="Arial"/>
                <w:szCs w:val="20"/>
              </w:rPr>
            </w:pPr>
            <w:r w:rsidRPr="008557DD">
              <w:rPr>
                <w:rFonts w:cs="Arial"/>
                <w:szCs w:val="20"/>
                <w:lang w:eastAsia="sl-SI"/>
              </w:rPr>
              <w:t>obveznosti za druga javnofinančna sredstva (drugi viri), ki niso načrtovana na ukrepih oziroma projektih sprejetih proračunov.</w:t>
            </w:r>
          </w:p>
          <w:p w14:paraId="209E8473" w14:textId="77777777" w:rsidR="001B7854" w:rsidRPr="008557DD" w:rsidRDefault="001B7854" w:rsidP="0016759E">
            <w:pPr>
              <w:widowControl w:val="0"/>
              <w:ind w:left="284"/>
              <w:rPr>
                <w:rFonts w:cs="Arial"/>
                <w:szCs w:val="20"/>
                <w:lang w:eastAsia="sl-SI"/>
              </w:rPr>
            </w:pPr>
          </w:p>
          <w:p w14:paraId="7C4BE6B2" w14:textId="77777777" w:rsidR="001B7854" w:rsidRPr="008557DD" w:rsidRDefault="001B7854" w:rsidP="001B7854">
            <w:pPr>
              <w:widowControl w:val="0"/>
              <w:numPr>
                <w:ilvl w:val="0"/>
                <w:numId w:val="1"/>
              </w:numPr>
              <w:suppressAutoHyphens/>
              <w:ind w:left="284" w:hanging="284"/>
              <w:jc w:val="both"/>
              <w:rPr>
                <w:rFonts w:cs="Arial"/>
                <w:b/>
                <w:szCs w:val="20"/>
                <w:lang w:eastAsia="sl-SI"/>
              </w:rPr>
            </w:pPr>
            <w:r w:rsidRPr="008557DD">
              <w:rPr>
                <w:rFonts w:cs="Arial"/>
                <w:b/>
                <w:szCs w:val="20"/>
                <w:lang w:eastAsia="sl-SI"/>
              </w:rPr>
              <w:t>Finančne posledice za državni proračun</w:t>
            </w:r>
          </w:p>
          <w:p w14:paraId="06DE4057" w14:textId="77777777" w:rsidR="001B7854" w:rsidRPr="008557DD" w:rsidRDefault="001B7854" w:rsidP="0016759E">
            <w:pPr>
              <w:widowControl w:val="0"/>
              <w:ind w:left="284"/>
              <w:jc w:val="both"/>
              <w:rPr>
                <w:rFonts w:cs="Arial"/>
                <w:szCs w:val="20"/>
                <w:lang w:eastAsia="sl-SI"/>
              </w:rPr>
            </w:pPr>
            <w:r w:rsidRPr="008557DD">
              <w:rPr>
                <w:rFonts w:cs="Arial"/>
                <w:szCs w:val="20"/>
                <w:lang w:eastAsia="sl-SI"/>
              </w:rPr>
              <w:t>Prikazane morajo biti finančne posledice za državni proračun, ki so na proračunskih postavkah načrtovane v dinamiki projektov oziroma ukrepov:</w:t>
            </w:r>
          </w:p>
          <w:p w14:paraId="1756FEE2" w14:textId="77777777" w:rsidR="001B7854" w:rsidRPr="008557DD" w:rsidRDefault="001B7854" w:rsidP="0016759E">
            <w:pPr>
              <w:widowControl w:val="0"/>
              <w:ind w:left="720"/>
              <w:jc w:val="both"/>
              <w:rPr>
                <w:rFonts w:cs="Arial"/>
                <w:b/>
                <w:szCs w:val="20"/>
                <w:lang w:eastAsia="sl-SI"/>
              </w:rPr>
            </w:pPr>
            <w:proofErr w:type="spellStart"/>
            <w:r w:rsidRPr="008557DD">
              <w:rPr>
                <w:rFonts w:cs="Arial"/>
                <w:b/>
                <w:szCs w:val="20"/>
                <w:lang w:eastAsia="sl-SI"/>
              </w:rPr>
              <w:t>II.a</w:t>
            </w:r>
            <w:proofErr w:type="spellEnd"/>
            <w:r w:rsidRPr="008557DD">
              <w:rPr>
                <w:rFonts w:cs="Arial"/>
                <w:b/>
                <w:szCs w:val="20"/>
                <w:lang w:eastAsia="sl-SI"/>
              </w:rPr>
              <w:t xml:space="preserve"> Pravice porabe za izvedbo predlaganih rešitev so zagotovljene:</w:t>
            </w:r>
          </w:p>
          <w:p w14:paraId="7F7CDD32" w14:textId="77777777" w:rsidR="001B7854" w:rsidRPr="008557DD" w:rsidRDefault="001B7854" w:rsidP="0016759E">
            <w:pPr>
              <w:widowControl w:val="0"/>
              <w:ind w:left="284"/>
              <w:jc w:val="both"/>
              <w:rPr>
                <w:rFonts w:cs="Arial"/>
                <w:szCs w:val="20"/>
                <w:lang w:eastAsia="sl-SI"/>
              </w:rPr>
            </w:pPr>
            <w:r w:rsidRPr="008557DD">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8557DD">
              <w:rPr>
                <w:rFonts w:cs="Arial"/>
                <w:szCs w:val="20"/>
                <w:lang w:eastAsia="sl-SI"/>
              </w:rPr>
              <w:t>II.b</w:t>
            </w:r>
            <w:proofErr w:type="spellEnd"/>
            <w:r w:rsidRPr="008557DD">
              <w:rPr>
                <w:rFonts w:cs="Arial"/>
                <w:szCs w:val="20"/>
                <w:lang w:eastAsia="sl-SI"/>
              </w:rPr>
              <w:t>). Pri uvrstitvi novega projekta oziroma ukrepa v načrt razvojnih programov se navedejo:</w:t>
            </w:r>
          </w:p>
          <w:p w14:paraId="743EB0BC" w14:textId="77777777" w:rsidR="001B7854" w:rsidRPr="008557DD" w:rsidRDefault="001B7854" w:rsidP="001B7854">
            <w:pPr>
              <w:widowControl w:val="0"/>
              <w:numPr>
                <w:ilvl w:val="0"/>
                <w:numId w:val="5"/>
              </w:numPr>
              <w:suppressAutoHyphens/>
              <w:jc w:val="both"/>
              <w:rPr>
                <w:rFonts w:cs="Arial"/>
                <w:szCs w:val="20"/>
                <w:lang w:eastAsia="sl-SI"/>
              </w:rPr>
            </w:pPr>
            <w:r w:rsidRPr="008557DD">
              <w:rPr>
                <w:rFonts w:cs="Arial"/>
                <w:szCs w:val="20"/>
                <w:lang w:eastAsia="sl-SI"/>
              </w:rPr>
              <w:t>proračunski uporabnik, ki bo financiral novi projekt oziroma ukrep,</w:t>
            </w:r>
          </w:p>
          <w:p w14:paraId="240F19F4" w14:textId="77777777" w:rsidR="001B7854" w:rsidRPr="008557DD" w:rsidRDefault="001B7854" w:rsidP="001B7854">
            <w:pPr>
              <w:widowControl w:val="0"/>
              <w:numPr>
                <w:ilvl w:val="0"/>
                <w:numId w:val="5"/>
              </w:numPr>
              <w:suppressAutoHyphens/>
              <w:jc w:val="both"/>
              <w:rPr>
                <w:rFonts w:cs="Arial"/>
                <w:szCs w:val="20"/>
                <w:lang w:eastAsia="sl-SI"/>
              </w:rPr>
            </w:pPr>
            <w:r w:rsidRPr="008557DD">
              <w:rPr>
                <w:rFonts w:cs="Arial"/>
                <w:szCs w:val="20"/>
                <w:lang w:eastAsia="sl-SI"/>
              </w:rPr>
              <w:t xml:space="preserve">projekt oziroma ukrep, s katerim se bodo dosegli cilji vladnega gradiva, in </w:t>
            </w:r>
          </w:p>
          <w:p w14:paraId="726370A4" w14:textId="77777777" w:rsidR="001B7854" w:rsidRPr="008557DD" w:rsidRDefault="001B7854" w:rsidP="001B7854">
            <w:pPr>
              <w:widowControl w:val="0"/>
              <w:numPr>
                <w:ilvl w:val="0"/>
                <w:numId w:val="5"/>
              </w:numPr>
              <w:suppressAutoHyphens/>
              <w:jc w:val="both"/>
              <w:rPr>
                <w:rFonts w:cs="Arial"/>
                <w:szCs w:val="20"/>
                <w:lang w:eastAsia="sl-SI"/>
              </w:rPr>
            </w:pPr>
            <w:r w:rsidRPr="008557DD">
              <w:rPr>
                <w:rFonts w:cs="Arial"/>
                <w:szCs w:val="20"/>
                <w:lang w:eastAsia="sl-SI"/>
              </w:rPr>
              <w:t>proračunske postavke.</w:t>
            </w:r>
          </w:p>
          <w:p w14:paraId="6BE53CF6" w14:textId="77777777" w:rsidR="001B7854" w:rsidRPr="008557DD" w:rsidRDefault="001B7854" w:rsidP="0016759E">
            <w:pPr>
              <w:widowControl w:val="0"/>
              <w:ind w:left="284"/>
              <w:jc w:val="both"/>
              <w:rPr>
                <w:rFonts w:cs="Arial"/>
                <w:szCs w:val="20"/>
                <w:lang w:eastAsia="sl-SI"/>
              </w:rPr>
            </w:pPr>
            <w:r w:rsidRPr="008557DD">
              <w:rPr>
                <w:rFonts w:cs="Arial"/>
                <w:szCs w:val="20"/>
                <w:lang w:eastAsia="sl-SI"/>
              </w:rPr>
              <w:t xml:space="preserve">Za zagotovitev pravic porabe na proračunskih postavkah, s katerih se bo financiral novi projekt oziroma ukrep, je treba izpolniti tudi točko </w:t>
            </w:r>
            <w:proofErr w:type="spellStart"/>
            <w:r w:rsidRPr="008557DD">
              <w:rPr>
                <w:rFonts w:cs="Arial"/>
                <w:szCs w:val="20"/>
                <w:lang w:eastAsia="sl-SI"/>
              </w:rPr>
              <w:t>II.b</w:t>
            </w:r>
            <w:proofErr w:type="spellEnd"/>
            <w:r w:rsidRPr="008557DD">
              <w:rPr>
                <w:rFonts w:cs="Arial"/>
                <w:szCs w:val="20"/>
                <w:lang w:eastAsia="sl-SI"/>
              </w:rPr>
              <w:t>, saj je za novi projekt oziroma ukrep mogoče zagotoviti pravice porabe le s prerazporeditvijo s proračunskih postavk, s katerih se financirajo že sprejeti oziroma veljavni projekti in ukrepi.</w:t>
            </w:r>
          </w:p>
          <w:p w14:paraId="54608D19" w14:textId="77777777" w:rsidR="001B7854" w:rsidRPr="008557DD" w:rsidRDefault="001B7854" w:rsidP="0016759E">
            <w:pPr>
              <w:widowControl w:val="0"/>
              <w:ind w:left="714"/>
              <w:jc w:val="both"/>
              <w:rPr>
                <w:rFonts w:cs="Arial"/>
                <w:b/>
                <w:szCs w:val="20"/>
                <w:lang w:eastAsia="sl-SI"/>
              </w:rPr>
            </w:pPr>
            <w:proofErr w:type="spellStart"/>
            <w:r w:rsidRPr="008557DD">
              <w:rPr>
                <w:rFonts w:cs="Arial"/>
                <w:b/>
                <w:szCs w:val="20"/>
                <w:lang w:eastAsia="sl-SI"/>
              </w:rPr>
              <w:t>II.b</w:t>
            </w:r>
            <w:proofErr w:type="spellEnd"/>
            <w:r w:rsidRPr="008557DD">
              <w:rPr>
                <w:rFonts w:cs="Arial"/>
                <w:b/>
                <w:szCs w:val="20"/>
                <w:lang w:eastAsia="sl-SI"/>
              </w:rPr>
              <w:t xml:space="preserve"> Manjkajoče pravice porabe bodo zagotovljene s prerazporeditvijo:</w:t>
            </w:r>
          </w:p>
          <w:p w14:paraId="1711C8EF" w14:textId="77777777" w:rsidR="001B7854" w:rsidRPr="008557DD" w:rsidRDefault="001B7854" w:rsidP="0016759E">
            <w:pPr>
              <w:widowControl w:val="0"/>
              <w:ind w:left="284"/>
              <w:jc w:val="both"/>
              <w:rPr>
                <w:rFonts w:cs="Arial"/>
                <w:szCs w:val="20"/>
                <w:lang w:eastAsia="sl-SI"/>
              </w:rPr>
            </w:pPr>
            <w:r w:rsidRPr="008557DD">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8557DD">
              <w:rPr>
                <w:rFonts w:cs="Arial"/>
                <w:szCs w:val="20"/>
                <w:lang w:eastAsia="sl-SI"/>
              </w:rPr>
              <w:t>II.a</w:t>
            </w:r>
            <w:proofErr w:type="spellEnd"/>
            <w:r w:rsidRPr="008557DD">
              <w:rPr>
                <w:rFonts w:cs="Arial"/>
                <w:szCs w:val="20"/>
                <w:lang w:eastAsia="sl-SI"/>
              </w:rPr>
              <w:t>.</w:t>
            </w:r>
          </w:p>
          <w:p w14:paraId="20562BED" w14:textId="77777777" w:rsidR="001B7854" w:rsidRPr="008557DD" w:rsidRDefault="001B7854" w:rsidP="0016759E">
            <w:pPr>
              <w:widowControl w:val="0"/>
              <w:ind w:left="714"/>
              <w:jc w:val="both"/>
              <w:rPr>
                <w:rFonts w:cs="Arial"/>
                <w:b/>
                <w:szCs w:val="20"/>
                <w:lang w:eastAsia="sl-SI"/>
              </w:rPr>
            </w:pPr>
            <w:proofErr w:type="spellStart"/>
            <w:r w:rsidRPr="008557DD">
              <w:rPr>
                <w:rFonts w:cs="Arial"/>
                <w:b/>
                <w:szCs w:val="20"/>
                <w:lang w:eastAsia="sl-SI"/>
              </w:rPr>
              <w:t>II.c</w:t>
            </w:r>
            <w:proofErr w:type="spellEnd"/>
            <w:r w:rsidRPr="008557DD">
              <w:rPr>
                <w:rFonts w:cs="Arial"/>
                <w:b/>
                <w:szCs w:val="20"/>
                <w:lang w:eastAsia="sl-SI"/>
              </w:rPr>
              <w:t xml:space="preserve"> Načrtovana nadomestitev zmanjšanih prihodkov in povečanih odhodkov proračuna:</w:t>
            </w:r>
          </w:p>
          <w:p w14:paraId="24DFF84B" w14:textId="77777777" w:rsidR="001B7854" w:rsidRPr="008557DD" w:rsidRDefault="001B7854" w:rsidP="0016759E">
            <w:pPr>
              <w:widowControl w:val="0"/>
              <w:ind w:left="284"/>
              <w:jc w:val="both"/>
              <w:rPr>
                <w:rFonts w:cs="Arial"/>
                <w:szCs w:val="20"/>
                <w:lang w:eastAsia="sl-SI"/>
              </w:rPr>
            </w:pPr>
            <w:r w:rsidRPr="008557DD">
              <w:rPr>
                <w:rFonts w:cs="Arial"/>
                <w:szCs w:val="20"/>
                <w:lang w:eastAsia="sl-SI"/>
              </w:rPr>
              <w:t xml:space="preserve">Če se povečani odhodki (pravice porabe) ne bodo zagotovili tako, kot je določeno v točkah </w:t>
            </w:r>
            <w:proofErr w:type="spellStart"/>
            <w:r w:rsidRPr="008557DD">
              <w:rPr>
                <w:rFonts w:cs="Arial"/>
                <w:szCs w:val="20"/>
                <w:lang w:eastAsia="sl-SI"/>
              </w:rPr>
              <w:t>II.a</w:t>
            </w:r>
            <w:proofErr w:type="spellEnd"/>
            <w:r w:rsidRPr="008557DD">
              <w:rPr>
                <w:rFonts w:cs="Arial"/>
                <w:szCs w:val="20"/>
                <w:lang w:eastAsia="sl-SI"/>
              </w:rPr>
              <w:t xml:space="preserve"> in </w:t>
            </w:r>
            <w:proofErr w:type="spellStart"/>
            <w:r w:rsidRPr="008557DD">
              <w:rPr>
                <w:rFonts w:cs="Arial"/>
                <w:szCs w:val="20"/>
                <w:lang w:eastAsia="sl-SI"/>
              </w:rPr>
              <w:t>II.b</w:t>
            </w:r>
            <w:proofErr w:type="spellEnd"/>
            <w:r w:rsidRPr="008557DD">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F451CE1" w14:textId="77777777" w:rsidR="001B7854" w:rsidRPr="008557DD" w:rsidRDefault="001B7854" w:rsidP="0016759E">
            <w:pPr>
              <w:widowControl w:val="0"/>
              <w:overflowPunct w:val="0"/>
              <w:autoSpaceDE w:val="0"/>
              <w:autoSpaceDN w:val="0"/>
              <w:adjustRightInd w:val="0"/>
              <w:jc w:val="both"/>
              <w:textAlignment w:val="baseline"/>
              <w:rPr>
                <w:rFonts w:cs="Arial"/>
                <w:b/>
                <w:bCs/>
                <w:spacing w:val="40"/>
                <w:szCs w:val="20"/>
                <w:lang w:eastAsia="sl-SI"/>
              </w:rPr>
            </w:pPr>
          </w:p>
        </w:tc>
      </w:tr>
      <w:tr w:rsidR="001B7854" w:rsidRPr="008557DD" w14:paraId="27D885C1" w14:textId="77777777" w:rsidTr="005D3493">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797D3FB7" w14:textId="77777777" w:rsidR="001B7854" w:rsidRPr="008557DD" w:rsidRDefault="001B7854" w:rsidP="0016759E">
            <w:pPr>
              <w:rPr>
                <w:rFonts w:cs="Arial"/>
                <w:b/>
                <w:szCs w:val="20"/>
              </w:rPr>
            </w:pPr>
            <w:r w:rsidRPr="008557DD">
              <w:rPr>
                <w:rFonts w:cs="Arial"/>
                <w:b/>
                <w:szCs w:val="20"/>
              </w:rPr>
              <w:t>7.b Predstavitev ocene finančnih posledic pod 40.000 EUR:</w:t>
            </w:r>
          </w:p>
          <w:p w14:paraId="50D52B11" w14:textId="77777777" w:rsidR="001B7854" w:rsidRPr="008557DD" w:rsidRDefault="001B7854" w:rsidP="0016759E">
            <w:pPr>
              <w:rPr>
                <w:rFonts w:cs="Arial"/>
                <w:b/>
                <w:szCs w:val="20"/>
              </w:rPr>
            </w:pPr>
            <w:r w:rsidRPr="008557DD">
              <w:rPr>
                <w:rFonts w:cs="Arial"/>
                <w:b/>
                <w:szCs w:val="20"/>
              </w:rPr>
              <w:t>Kratka obrazložitev</w:t>
            </w:r>
          </w:p>
          <w:p w14:paraId="1CE211FB" w14:textId="4CD4FEB6" w:rsidR="002059F0" w:rsidRPr="008557DD" w:rsidRDefault="002059F0" w:rsidP="0016759E">
            <w:pPr>
              <w:rPr>
                <w:rFonts w:cs="Arial"/>
                <w:bCs/>
                <w:szCs w:val="20"/>
              </w:rPr>
            </w:pPr>
            <w:r w:rsidRPr="008557DD">
              <w:rPr>
                <w:rFonts w:cs="Arial"/>
                <w:bCs/>
                <w:szCs w:val="20"/>
              </w:rPr>
              <w:t>Gradivo nima finančnih posledic.</w:t>
            </w:r>
          </w:p>
        </w:tc>
      </w:tr>
      <w:tr w:rsidR="001B7854" w:rsidRPr="008557DD" w14:paraId="0760A7C3" w14:textId="77777777" w:rsidTr="009952BA">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890001A" w14:textId="77777777" w:rsidR="001B7854" w:rsidRPr="008557DD" w:rsidRDefault="001B7854" w:rsidP="0016759E">
            <w:pPr>
              <w:rPr>
                <w:rFonts w:cs="Arial"/>
                <w:b/>
                <w:szCs w:val="20"/>
              </w:rPr>
            </w:pPr>
            <w:r w:rsidRPr="008557DD">
              <w:rPr>
                <w:rFonts w:cs="Arial"/>
                <w:b/>
                <w:szCs w:val="20"/>
              </w:rPr>
              <w:t>8. Predstavitev sodelovanja z združenji občin:</w:t>
            </w:r>
          </w:p>
        </w:tc>
      </w:tr>
      <w:tr w:rsidR="001B7854" w:rsidRPr="008557DD" w14:paraId="1AC5EC06" w14:textId="77777777" w:rsidTr="009952BA">
        <w:tc>
          <w:tcPr>
            <w:tcW w:w="6769" w:type="dxa"/>
            <w:gridSpan w:val="9"/>
          </w:tcPr>
          <w:p w14:paraId="22108DCD"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lastRenderedPageBreak/>
              <w:t>Vsebina predloženega gradiva (predpisa) vpliva na:</w:t>
            </w:r>
          </w:p>
          <w:p w14:paraId="701CC085" w14:textId="77777777" w:rsidR="001B7854" w:rsidRPr="008557DD"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8557DD">
              <w:rPr>
                <w:rFonts w:cs="Arial"/>
                <w:iCs/>
                <w:szCs w:val="20"/>
                <w:lang w:eastAsia="sl-SI"/>
              </w:rPr>
              <w:t>pristojnosti občin,</w:t>
            </w:r>
          </w:p>
          <w:p w14:paraId="1A12A05C" w14:textId="77777777" w:rsidR="001B7854" w:rsidRPr="008557DD"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8557DD">
              <w:rPr>
                <w:rFonts w:cs="Arial"/>
                <w:iCs/>
                <w:szCs w:val="20"/>
                <w:lang w:eastAsia="sl-SI"/>
              </w:rPr>
              <w:t>delovanje občin,</w:t>
            </w:r>
          </w:p>
          <w:p w14:paraId="579EAE94" w14:textId="77777777" w:rsidR="001B7854" w:rsidRPr="008557DD" w:rsidRDefault="001B7854" w:rsidP="001B7854">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8557DD">
              <w:rPr>
                <w:rFonts w:cs="Arial"/>
                <w:iCs/>
                <w:szCs w:val="20"/>
                <w:lang w:eastAsia="sl-SI"/>
              </w:rPr>
              <w:t>financiranje občin.</w:t>
            </w:r>
          </w:p>
          <w:p w14:paraId="7D9C56B4" w14:textId="77777777" w:rsidR="001B7854" w:rsidRPr="008557DD" w:rsidRDefault="001B7854" w:rsidP="0016759E">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71B729A7" w14:textId="64859DD8" w:rsidR="001B7854" w:rsidRPr="008557DD" w:rsidRDefault="001B7854" w:rsidP="0016759E">
            <w:pPr>
              <w:widowControl w:val="0"/>
              <w:overflowPunct w:val="0"/>
              <w:autoSpaceDE w:val="0"/>
              <w:autoSpaceDN w:val="0"/>
              <w:adjustRightInd w:val="0"/>
              <w:jc w:val="center"/>
              <w:textAlignment w:val="baseline"/>
              <w:rPr>
                <w:rFonts w:cs="Arial"/>
                <w:szCs w:val="20"/>
                <w:lang w:eastAsia="sl-SI"/>
              </w:rPr>
            </w:pPr>
            <w:r w:rsidRPr="008557DD">
              <w:rPr>
                <w:rFonts w:cs="Arial"/>
                <w:szCs w:val="20"/>
                <w:lang w:eastAsia="sl-SI"/>
              </w:rPr>
              <w:t>NE</w:t>
            </w:r>
          </w:p>
        </w:tc>
      </w:tr>
      <w:tr w:rsidR="001B7854" w:rsidRPr="008557DD" w14:paraId="2D74B40F" w14:textId="77777777" w:rsidTr="009952BA">
        <w:trPr>
          <w:trHeight w:val="274"/>
        </w:trPr>
        <w:tc>
          <w:tcPr>
            <w:tcW w:w="9200" w:type="dxa"/>
            <w:gridSpan w:val="12"/>
          </w:tcPr>
          <w:p w14:paraId="35FC5B80"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 xml:space="preserve">Gradivo (predpis) je bilo poslano v mnenje: </w:t>
            </w:r>
          </w:p>
          <w:p w14:paraId="2D4F159E"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Skupnosti občin Slovenije SOS: DA/NE</w:t>
            </w:r>
          </w:p>
          <w:p w14:paraId="4DFD1940"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Združenju občin Slovenije ZOS: DA/NE</w:t>
            </w:r>
          </w:p>
          <w:p w14:paraId="01BE97B4"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Združenju mestnih občin Slovenije ZMOS: DA/NE</w:t>
            </w:r>
          </w:p>
          <w:p w14:paraId="07CE73A4"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1637043E"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Predlogi in pripombe združenj so bili upoštevani:</w:t>
            </w:r>
          </w:p>
          <w:p w14:paraId="57AA88B1"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v celoti,</w:t>
            </w:r>
          </w:p>
          <w:p w14:paraId="444AD883"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večinoma,</w:t>
            </w:r>
          </w:p>
          <w:p w14:paraId="0660F275"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delno,</w:t>
            </w:r>
          </w:p>
          <w:p w14:paraId="50423650"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niso bili upoštevani.</w:t>
            </w:r>
          </w:p>
          <w:p w14:paraId="172A83AA" w14:textId="77777777" w:rsidR="001B7854" w:rsidRPr="008557DD" w:rsidRDefault="001B7854" w:rsidP="0016759E">
            <w:pPr>
              <w:widowControl w:val="0"/>
              <w:overflowPunct w:val="0"/>
              <w:autoSpaceDE w:val="0"/>
              <w:autoSpaceDN w:val="0"/>
              <w:adjustRightInd w:val="0"/>
              <w:ind w:left="360"/>
              <w:jc w:val="both"/>
              <w:textAlignment w:val="baseline"/>
              <w:rPr>
                <w:rFonts w:cs="Arial"/>
                <w:iCs/>
                <w:szCs w:val="20"/>
                <w:lang w:eastAsia="sl-SI"/>
              </w:rPr>
            </w:pPr>
          </w:p>
          <w:p w14:paraId="5509DA1D"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Bistveni predlogi in pripombe, ki niso bili upoštevani.</w:t>
            </w:r>
          </w:p>
          <w:p w14:paraId="76015DB4"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tc>
      </w:tr>
      <w:tr w:rsidR="001B7854" w:rsidRPr="008557DD" w14:paraId="503A2F4D" w14:textId="77777777" w:rsidTr="009952BA">
        <w:tc>
          <w:tcPr>
            <w:tcW w:w="9200" w:type="dxa"/>
            <w:gridSpan w:val="12"/>
            <w:vAlign w:val="center"/>
          </w:tcPr>
          <w:p w14:paraId="712C6C0D" w14:textId="77777777" w:rsidR="001B7854" w:rsidRPr="008557DD" w:rsidRDefault="001B7854" w:rsidP="0016759E">
            <w:pPr>
              <w:widowControl w:val="0"/>
              <w:overflowPunct w:val="0"/>
              <w:autoSpaceDE w:val="0"/>
              <w:autoSpaceDN w:val="0"/>
              <w:adjustRightInd w:val="0"/>
              <w:textAlignment w:val="baseline"/>
              <w:rPr>
                <w:rFonts w:cs="Arial"/>
                <w:b/>
                <w:szCs w:val="20"/>
                <w:lang w:eastAsia="sl-SI"/>
              </w:rPr>
            </w:pPr>
            <w:r w:rsidRPr="008557DD">
              <w:rPr>
                <w:rFonts w:cs="Arial"/>
                <w:b/>
                <w:szCs w:val="20"/>
                <w:lang w:eastAsia="sl-SI"/>
              </w:rPr>
              <w:t>9. Predstavitev sodelovanja javnosti:</w:t>
            </w:r>
          </w:p>
        </w:tc>
      </w:tr>
      <w:tr w:rsidR="001B7854" w:rsidRPr="008557DD" w14:paraId="35CDDF3E" w14:textId="77777777" w:rsidTr="009952BA">
        <w:tc>
          <w:tcPr>
            <w:tcW w:w="6769" w:type="dxa"/>
            <w:gridSpan w:val="9"/>
          </w:tcPr>
          <w:p w14:paraId="63356B1F" w14:textId="77777777" w:rsidR="001B7854" w:rsidRPr="008557DD" w:rsidRDefault="001B7854" w:rsidP="0016759E">
            <w:pPr>
              <w:widowControl w:val="0"/>
              <w:overflowPunct w:val="0"/>
              <w:autoSpaceDE w:val="0"/>
              <w:autoSpaceDN w:val="0"/>
              <w:adjustRightInd w:val="0"/>
              <w:jc w:val="both"/>
              <w:textAlignment w:val="baseline"/>
              <w:rPr>
                <w:rFonts w:cs="Arial"/>
                <w:szCs w:val="20"/>
                <w:lang w:eastAsia="sl-SI"/>
              </w:rPr>
            </w:pPr>
            <w:r w:rsidRPr="008557DD">
              <w:rPr>
                <w:rFonts w:cs="Arial"/>
                <w:iCs/>
                <w:szCs w:val="20"/>
                <w:lang w:eastAsia="sl-SI"/>
              </w:rPr>
              <w:t>Gradivo je bilo predhodno objavljeno na spletni strani predlagatelja:</w:t>
            </w:r>
          </w:p>
        </w:tc>
        <w:tc>
          <w:tcPr>
            <w:tcW w:w="2431" w:type="dxa"/>
            <w:gridSpan w:val="3"/>
          </w:tcPr>
          <w:p w14:paraId="135B6F6A" w14:textId="23870B10" w:rsidR="001B7854" w:rsidRPr="008557DD" w:rsidRDefault="001B7854" w:rsidP="0016759E">
            <w:pPr>
              <w:widowControl w:val="0"/>
              <w:overflowPunct w:val="0"/>
              <w:autoSpaceDE w:val="0"/>
              <w:autoSpaceDN w:val="0"/>
              <w:adjustRightInd w:val="0"/>
              <w:jc w:val="center"/>
              <w:textAlignment w:val="baseline"/>
              <w:rPr>
                <w:rFonts w:cs="Arial"/>
                <w:iCs/>
                <w:szCs w:val="20"/>
                <w:lang w:eastAsia="sl-SI"/>
              </w:rPr>
            </w:pPr>
            <w:r w:rsidRPr="008557DD">
              <w:rPr>
                <w:rFonts w:cs="Arial"/>
                <w:szCs w:val="20"/>
                <w:lang w:eastAsia="sl-SI"/>
              </w:rPr>
              <w:t>NE</w:t>
            </w:r>
          </w:p>
        </w:tc>
      </w:tr>
      <w:tr w:rsidR="001B7854" w:rsidRPr="008557DD" w14:paraId="59C4C0F2" w14:textId="77777777" w:rsidTr="009952BA">
        <w:tc>
          <w:tcPr>
            <w:tcW w:w="9200" w:type="dxa"/>
            <w:gridSpan w:val="12"/>
          </w:tcPr>
          <w:p w14:paraId="35FA2E08" w14:textId="11E004F3" w:rsidR="001B7854" w:rsidRPr="008557DD" w:rsidRDefault="008B6466" w:rsidP="00691D78">
            <w:pPr>
              <w:pStyle w:val="Neotevilenodstavek"/>
              <w:widowControl w:val="0"/>
              <w:spacing w:before="0" w:after="0" w:line="260" w:lineRule="exact"/>
              <w:rPr>
                <w:iCs/>
                <w:szCs w:val="20"/>
              </w:rPr>
            </w:pPr>
            <w:r w:rsidRPr="008557DD">
              <w:rPr>
                <w:iCs/>
                <w:szCs w:val="20"/>
              </w:rPr>
              <w:t>Ko se pripravlja informacija za vlado, objava vsebine takih gradiv na spletni strani ni potrebna.</w:t>
            </w:r>
          </w:p>
        </w:tc>
      </w:tr>
      <w:tr w:rsidR="001B7854" w:rsidRPr="008557DD" w14:paraId="4AE1926C" w14:textId="77777777" w:rsidTr="009952BA">
        <w:tc>
          <w:tcPr>
            <w:tcW w:w="9200" w:type="dxa"/>
            <w:gridSpan w:val="12"/>
          </w:tcPr>
          <w:p w14:paraId="6C2AEE29"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(Če je odgovor DA, navedite:</w:t>
            </w:r>
          </w:p>
          <w:p w14:paraId="45FF8A76"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Datum objave: ………</w:t>
            </w:r>
          </w:p>
          <w:p w14:paraId="776FBC89"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 xml:space="preserve">V razpravo so bili vključeni: </w:t>
            </w:r>
          </w:p>
          <w:p w14:paraId="14A0D4A6"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 xml:space="preserve">nevladne organizacije, </w:t>
            </w:r>
          </w:p>
          <w:p w14:paraId="790AA7F6"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predstavniki zainteresirane javnosti,</w:t>
            </w:r>
          </w:p>
          <w:p w14:paraId="28DA8965"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predstavniki strokovne javnosti.</w:t>
            </w:r>
          </w:p>
          <w:p w14:paraId="62D5B970" w14:textId="77777777" w:rsidR="001B7854" w:rsidRPr="008557DD"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w:t>
            </w:r>
          </w:p>
          <w:p w14:paraId="3C37DE0C"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 xml:space="preserve">Mnenja, predlogi in pripombe z navedbo predlagateljev </w:t>
            </w:r>
            <w:r w:rsidRPr="008557DD">
              <w:rPr>
                <w:rFonts w:cs="Arial"/>
                <w:color w:val="000000"/>
                <w:szCs w:val="20"/>
                <w:lang w:eastAsia="sl-SI"/>
              </w:rPr>
              <w:t>(imen in priimkov fizičnih oseb, ki niso poslovni subjekti, ne navajajte</w:t>
            </w:r>
            <w:r w:rsidRPr="008557DD">
              <w:rPr>
                <w:rFonts w:cs="Arial"/>
                <w:iCs/>
                <w:szCs w:val="20"/>
                <w:lang w:eastAsia="sl-SI"/>
              </w:rPr>
              <w:t>):</w:t>
            </w:r>
          </w:p>
          <w:p w14:paraId="464E3C77"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42726D5C"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3ADA2AE1"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Upoštevani so bili:</w:t>
            </w:r>
          </w:p>
          <w:p w14:paraId="5EABC604"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v celoti,</w:t>
            </w:r>
          </w:p>
          <w:p w14:paraId="7ED85DD8"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večinoma,</w:t>
            </w:r>
          </w:p>
          <w:p w14:paraId="4D9511DE"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delno,</w:t>
            </w:r>
          </w:p>
          <w:p w14:paraId="6ADB48CA" w14:textId="77777777" w:rsidR="001B7854" w:rsidRPr="008557DD"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niso bili upoštevani.</w:t>
            </w:r>
          </w:p>
          <w:p w14:paraId="798450BC"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641A371A"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Bistvena mnenja, predlogi in pripombe, ki niso bili upoštevani, ter razlogi za neupoštevanje:</w:t>
            </w:r>
          </w:p>
          <w:p w14:paraId="5CC0D58F"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6CCDA51D"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Poročilo je bilo dano ……………..</w:t>
            </w:r>
          </w:p>
          <w:p w14:paraId="28444565" w14:textId="77777777"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p>
          <w:p w14:paraId="16F4DD7C" w14:textId="4A094DE2" w:rsidR="001B7854" w:rsidRPr="008557DD" w:rsidRDefault="001B7854" w:rsidP="0016759E">
            <w:pPr>
              <w:widowControl w:val="0"/>
              <w:overflowPunct w:val="0"/>
              <w:autoSpaceDE w:val="0"/>
              <w:autoSpaceDN w:val="0"/>
              <w:adjustRightInd w:val="0"/>
              <w:jc w:val="both"/>
              <w:textAlignment w:val="baseline"/>
              <w:rPr>
                <w:rFonts w:cs="Arial"/>
                <w:iCs/>
                <w:szCs w:val="20"/>
                <w:lang w:eastAsia="sl-SI"/>
              </w:rPr>
            </w:pPr>
            <w:r w:rsidRPr="008557DD">
              <w:rPr>
                <w:rFonts w:cs="Arial"/>
                <w:iCs/>
                <w:szCs w:val="20"/>
                <w:lang w:eastAsia="sl-SI"/>
              </w:rPr>
              <w:t>Javnost je bila vključena v pripravo gradiva v skladu z Zakonom o …, kar je navedeno v predlogu predpisa.)</w:t>
            </w:r>
          </w:p>
        </w:tc>
      </w:tr>
      <w:tr w:rsidR="001B7854" w:rsidRPr="008557DD" w14:paraId="58159279" w14:textId="77777777" w:rsidTr="009952BA">
        <w:tc>
          <w:tcPr>
            <w:tcW w:w="9200" w:type="dxa"/>
            <w:gridSpan w:val="12"/>
            <w:tcBorders>
              <w:top w:val="single" w:sz="4" w:space="0" w:color="000000"/>
              <w:left w:val="single" w:sz="4" w:space="0" w:color="000000"/>
              <w:bottom w:val="single" w:sz="4" w:space="0" w:color="000000"/>
              <w:right w:val="single" w:sz="4" w:space="0" w:color="000000"/>
            </w:tcBorders>
          </w:tcPr>
          <w:p w14:paraId="05A6B3C7" w14:textId="77777777" w:rsidR="001B7854" w:rsidRPr="008557DD" w:rsidRDefault="001B7854" w:rsidP="007513CB">
            <w:pPr>
              <w:widowControl w:val="0"/>
              <w:overflowPunct w:val="0"/>
              <w:autoSpaceDE w:val="0"/>
              <w:autoSpaceDN w:val="0"/>
              <w:adjustRightInd w:val="0"/>
              <w:textAlignment w:val="baseline"/>
              <w:outlineLvl w:val="3"/>
              <w:rPr>
                <w:rFonts w:cs="Arial"/>
                <w:b/>
                <w:szCs w:val="20"/>
                <w:lang w:eastAsia="sl-SI"/>
              </w:rPr>
            </w:pPr>
          </w:p>
          <w:p w14:paraId="6AE54198" w14:textId="77777777" w:rsidR="005D3493" w:rsidRPr="008557DD" w:rsidRDefault="005D3493" w:rsidP="007513CB">
            <w:pPr>
              <w:widowControl w:val="0"/>
              <w:overflowPunct w:val="0"/>
              <w:autoSpaceDE w:val="0"/>
              <w:autoSpaceDN w:val="0"/>
              <w:adjustRightInd w:val="0"/>
              <w:textAlignment w:val="baseline"/>
              <w:outlineLvl w:val="3"/>
              <w:rPr>
                <w:rFonts w:cs="Arial"/>
                <w:b/>
                <w:szCs w:val="20"/>
                <w:lang w:eastAsia="sl-SI"/>
              </w:rPr>
            </w:pPr>
          </w:p>
          <w:p w14:paraId="674B85A6" w14:textId="6B051164" w:rsidR="001B7854" w:rsidRPr="008557DD" w:rsidRDefault="001B7854" w:rsidP="0016759E">
            <w:pPr>
              <w:widowControl w:val="0"/>
              <w:overflowPunct w:val="0"/>
              <w:autoSpaceDE w:val="0"/>
              <w:autoSpaceDN w:val="0"/>
              <w:adjustRightInd w:val="0"/>
              <w:ind w:left="3400"/>
              <w:textAlignment w:val="baseline"/>
              <w:outlineLvl w:val="3"/>
              <w:rPr>
                <w:rFonts w:cs="Arial"/>
                <w:b/>
                <w:bCs/>
                <w:szCs w:val="20"/>
                <w:lang w:eastAsia="sl-SI"/>
              </w:rPr>
            </w:pPr>
            <w:r w:rsidRPr="008557DD">
              <w:rPr>
                <w:rFonts w:cs="Arial"/>
                <w:szCs w:val="20"/>
                <w:lang w:eastAsia="sl-SI"/>
              </w:rPr>
              <w:t xml:space="preserve">                                           </w:t>
            </w:r>
            <w:r w:rsidR="002059F0" w:rsidRPr="008557DD">
              <w:rPr>
                <w:rFonts w:cs="Arial"/>
                <w:b/>
                <w:bCs/>
                <w:szCs w:val="20"/>
                <w:lang w:eastAsia="sl-SI"/>
              </w:rPr>
              <w:t>Suzana Lep Šimenko</w:t>
            </w:r>
          </w:p>
          <w:p w14:paraId="634260C5" w14:textId="44910D2D" w:rsidR="0060520E" w:rsidRPr="008557DD" w:rsidRDefault="0060520E" w:rsidP="0016759E">
            <w:pPr>
              <w:widowControl w:val="0"/>
              <w:overflowPunct w:val="0"/>
              <w:autoSpaceDE w:val="0"/>
              <w:autoSpaceDN w:val="0"/>
              <w:adjustRightInd w:val="0"/>
              <w:ind w:left="3400"/>
              <w:textAlignment w:val="baseline"/>
              <w:outlineLvl w:val="3"/>
              <w:rPr>
                <w:rFonts w:cs="Arial"/>
                <w:b/>
                <w:bCs/>
                <w:szCs w:val="20"/>
                <w:lang w:eastAsia="sl-SI"/>
              </w:rPr>
            </w:pPr>
            <w:r w:rsidRPr="008557DD">
              <w:rPr>
                <w:rFonts w:cs="Arial"/>
                <w:b/>
                <w:bCs/>
                <w:szCs w:val="20"/>
                <w:lang w:eastAsia="sl-SI"/>
              </w:rPr>
              <w:t xml:space="preserve">                                              </w:t>
            </w:r>
            <w:r w:rsidR="002059F0" w:rsidRPr="008557DD">
              <w:rPr>
                <w:rFonts w:cs="Arial"/>
                <w:b/>
                <w:bCs/>
                <w:szCs w:val="20"/>
                <w:lang w:eastAsia="sl-SI"/>
              </w:rPr>
              <w:t xml:space="preserve">    ministrica</w:t>
            </w:r>
            <w:r w:rsidRPr="008557DD">
              <w:rPr>
                <w:rFonts w:cs="Arial"/>
                <w:b/>
                <w:bCs/>
                <w:szCs w:val="20"/>
                <w:lang w:eastAsia="sl-SI"/>
              </w:rPr>
              <w:t xml:space="preserve">   </w:t>
            </w:r>
          </w:p>
          <w:p w14:paraId="2AED38F0" w14:textId="1B83B1D3" w:rsidR="001B7854" w:rsidRPr="008557DD" w:rsidRDefault="001B7854" w:rsidP="00AD07DA">
            <w:pPr>
              <w:widowControl w:val="0"/>
              <w:overflowPunct w:val="0"/>
              <w:autoSpaceDE w:val="0"/>
              <w:autoSpaceDN w:val="0"/>
              <w:adjustRightInd w:val="0"/>
              <w:ind w:left="3400"/>
              <w:textAlignment w:val="baseline"/>
              <w:outlineLvl w:val="3"/>
              <w:rPr>
                <w:rFonts w:cs="Arial"/>
                <w:b/>
                <w:bCs/>
                <w:szCs w:val="20"/>
                <w:lang w:eastAsia="sl-SI"/>
              </w:rPr>
            </w:pPr>
            <w:r w:rsidRPr="008557DD">
              <w:rPr>
                <w:rFonts w:cs="Arial"/>
                <w:b/>
                <w:bCs/>
                <w:szCs w:val="20"/>
                <w:lang w:eastAsia="sl-SI"/>
              </w:rPr>
              <w:t xml:space="preserve">                                              </w:t>
            </w:r>
          </w:p>
          <w:p w14:paraId="723950B5" w14:textId="77777777" w:rsidR="005D3493" w:rsidRPr="008557DD" w:rsidRDefault="005D3493" w:rsidP="00AD07DA">
            <w:pPr>
              <w:widowControl w:val="0"/>
              <w:overflowPunct w:val="0"/>
              <w:autoSpaceDE w:val="0"/>
              <w:autoSpaceDN w:val="0"/>
              <w:adjustRightInd w:val="0"/>
              <w:ind w:left="3400"/>
              <w:textAlignment w:val="baseline"/>
              <w:outlineLvl w:val="3"/>
              <w:rPr>
                <w:rFonts w:cs="Arial"/>
                <w:b/>
                <w:bCs/>
                <w:szCs w:val="20"/>
                <w:lang w:eastAsia="sl-SI"/>
              </w:rPr>
            </w:pPr>
          </w:p>
          <w:p w14:paraId="69AE202F" w14:textId="77777777" w:rsidR="001B7854" w:rsidRPr="008557DD" w:rsidRDefault="001B7854" w:rsidP="0016759E">
            <w:pPr>
              <w:widowControl w:val="0"/>
              <w:overflowPunct w:val="0"/>
              <w:autoSpaceDE w:val="0"/>
              <w:autoSpaceDN w:val="0"/>
              <w:adjustRightInd w:val="0"/>
              <w:ind w:left="3400"/>
              <w:textAlignment w:val="baseline"/>
              <w:outlineLvl w:val="3"/>
              <w:rPr>
                <w:rFonts w:cs="Arial"/>
                <w:b/>
                <w:szCs w:val="20"/>
                <w:lang w:eastAsia="sl-SI"/>
              </w:rPr>
            </w:pPr>
          </w:p>
        </w:tc>
      </w:tr>
    </w:tbl>
    <w:p w14:paraId="22818E4F" w14:textId="77777777" w:rsidR="008603B3" w:rsidRPr="008557DD" w:rsidRDefault="008603B3" w:rsidP="005C4899">
      <w:pPr>
        <w:rPr>
          <w:rFonts w:eastAsia="Times New Roman" w:cs="Arial"/>
          <w:vanish/>
          <w:szCs w:val="20"/>
          <w:highlight w:val="yellow"/>
        </w:rPr>
      </w:pPr>
    </w:p>
    <w:p w14:paraId="5F3D4137" w14:textId="77777777" w:rsidR="005C4899" w:rsidRPr="008557DD" w:rsidRDefault="005C4899" w:rsidP="005C4899">
      <w:pPr>
        <w:keepLines/>
        <w:framePr w:w="9962" w:wrap="auto" w:hAnchor="text" w:x="1300"/>
        <w:rPr>
          <w:rFonts w:eastAsia="Times New Roman" w:cs="Arial"/>
          <w:szCs w:val="20"/>
          <w:highlight w:val="yellow"/>
        </w:rPr>
        <w:sectPr w:rsidR="005C4899" w:rsidRPr="008557DD" w:rsidSect="004C160F">
          <w:headerReference w:type="first" r:id="rId12"/>
          <w:pgSz w:w="11906" w:h="16838"/>
          <w:pgMar w:top="1418" w:right="1418" w:bottom="1418" w:left="1418" w:header="709" w:footer="709" w:gutter="0"/>
          <w:cols w:space="708"/>
          <w:titlePg/>
          <w:docGrid w:linePitch="360"/>
        </w:sectPr>
      </w:pPr>
    </w:p>
    <w:p w14:paraId="648E15D3" w14:textId="739F91F0" w:rsidR="008B6466" w:rsidRPr="00A55B82" w:rsidRDefault="008557DD" w:rsidP="00A55B82">
      <w:pPr>
        <w:pStyle w:val="Neotevilenodstavek"/>
        <w:tabs>
          <w:tab w:val="center" w:pos="5942"/>
        </w:tabs>
        <w:spacing w:before="0" w:after="0" w:line="260" w:lineRule="exact"/>
        <w:rPr>
          <w:b/>
          <w:bCs/>
          <w:color w:val="000000"/>
          <w:szCs w:val="20"/>
        </w:rPr>
      </w:pPr>
      <w:r w:rsidRPr="00A55B82">
        <w:rPr>
          <w:b/>
          <w:bCs/>
          <w:color w:val="000000"/>
          <w:szCs w:val="20"/>
        </w:rPr>
        <w:lastRenderedPageBreak/>
        <w:t>Poročilo o udeležbi ministrice za Slovence v zamejstvu in po svetu Suzane Lep Šimenko na slovesnosti ob 40. obletnici Centra avstrijskih narodnih skupnostih in srečanju z avstrijskim zveznim ministrom za izobraževanje</w:t>
      </w:r>
      <w:r w:rsidRPr="00A55B82">
        <w:rPr>
          <w:szCs w:val="20"/>
        </w:rPr>
        <w:t xml:space="preserve"> </w:t>
      </w:r>
      <w:proofErr w:type="spellStart"/>
      <w:r w:rsidRPr="00A55B82">
        <w:rPr>
          <w:b/>
          <w:bCs/>
          <w:color w:val="000000"/>
          <w:szCs w:val="20"/>
        </w:rPr>
        <w:t>Christophom</w:t>
      </w:r>
      <w:proofErr w:type="spellEnd"/>
      <w:r w:rsidRPr="00A55B82">
        <w:rPr>
          <w:b/>
          <w:bCs/>
          <w:color w:val="000000"/>
          <w:szCs w:val="20"/>
        </w:rPr>
        <w:t xml:space="preserve"> </w:t>
      </w:r>
      <w:proofErr w:type="spellStart"/>
      <w:r w:rsidRPr="00A55B82">
        <w:rPr>
          <w:b/>
          <w:bCs/>
          <w:color w:val="000000"/>
          <w:szCs w:val="20"/>
        </w:rPr>
        <w:t>Wiederkehrjem</w:t>
      </w:r>
      <w:proofErr w:type="spellEnd"/>
      <w:r w:rsidRPr="00A55B82">
        <w:rPr>
          <w:b/>
          <w:bCs/>
          <w:color w:val="000000"/>
          <w:szCs w:val="20"/>
        </w:rPr>
        <w:t xml:space="preserve"> na Dunaju dne 13. oktobra 2026</w:t>
      </w:r>
    </w:p>
    <w:p w14:paraId="653E7112" w14:textId="2DAF9E15" w:rsidR="00A55B82" w:rsidRDefault="00A55B82" w:rsidP="00A55B82">
      <w:pPr>
        <w:spacing w:before="100" w:beforeAutospacing="1" w:after="100" w:afterAutospacing="1" w:line="240" w:lineRule="auto"/>
        <w:jc w:val="both"/>
        <w:rPr>
          <w:rFonts w:eastAsia="Times New Roman" w:cs="Arial"/>
          <w:szCs w:val="20"/>
          <w:lang w:eastAsia="sl-SI"/>
        </w:rPr>
      </w:pPr>
      <w:r w:rsidRPr="00A55B82">
        <w:rPr>
          <w:rFonts w:eastAsia="Times New Roman" w:cs="Arial"/>
          <w:szCs w:val="20"/>
          <w:lang w:eastAsia="sl-SI"/>
        </w:rPr>
        <w:t xml:space="preserve">Ministrica za Slovence v zamejstvu in po svetu Suzana Lep Šimenko se je 13. oktobra </w:t>
      </w:r>
      <w:r w:rsidR="000C063A">
        <w:rPr>
          <w:rFonts w:eastAsia="Times New Roman" w:cs="Arial"/>
          <w:szCs w:val="20"/>
          <w:lang w:eastAsia="sl-SI"/>
        </w:rPr>
        <w:t xml:space="preserve">2026 </w:t>
      </w:r>
      <w:r w:rsidRPr="00A55B82">
        <w:rPr>
          <w:rFonts w:eastAsia="Times New Roman" w:cs="Arial"/>
          <w:szCs w:val="20"/>
          <w:lang w:eastAsia="sl-SI"/>
        </w:rPr>
        <w:t>na Dunaju udeležila slovesnosti ob 40. obletnici delovanja Centra avstrijskih narodnih skupnosti, na kateri je zbrane tudi nagovorila.</w:t>
      </w:r>
      <w:r w:rsidR="00DB098D">
        <w:rPr>
          <w:rFonts w:eastAsia="Times New Roman" w:cs="Arial"/>
          <w:szCs w:val="20"/>
          <w:lang w:eastAsia="sl-SI"/>
        </w:rPr>
        <w:t xml:space="preserve"> </w:t>
      </w:r>
      <w:r w:rsidRPr="00A55B82">
        <w:rPr>
          <w:rFonts w:eastAsia="Times New Roman" w:cs="Arial"/>
          <w:szCs w:val="20"/>
          <w:lang w:eastAsia="sl-SI"/>
        </w:rPr>
        <w:t xml:space="preserve">Slovesnosti se je udeležil tudi avstrijski minister za izobraževanje Christopher </w:t>
      </w:r>
      <w:proofErr w:type="spellStart"/>
      <w:r w:rsidRPr="00A55B82">
        <w:rPr>
          <w:rFonts w:eastAsia="Times New Roman" w:cs="Arial"/>
          <w:szCs w:val="20"/>
          <w:lang w:eastAsia="sl-SI"/>
        </w:rPr>
        <w:t>Wiederkehr</w:t>
      </w:r>
      <w:proofErr w:type="spellEnd"/>
      <w:r w:rsidRPr="00A55B82">
        <w:rPr>
          <w:rFonts w:eastAsia="Times New Roman" w:cs="Arial"/>
          <w:szCs w:val="20"/>
          <w:lang w:eastAsia="sl-SI"/>
        </w:rPr>
        <w:t xml:space="preserve">, s katerim se je ministrica pred začetkom dogodka sestala na dvostranskem </w:t>
      </w:r>
      <w:r w:rsidR="00B35626">
        <w:rPr>
          <w:rFonts w:eastAsia="Times New Roman" w:cs="Arial"/>
          <w:szCs w:val="20"/>
          <w:lang w:eastAsia="sl-SI"/>
        </w:rPr>
        <w:t>srečanju</w:t>
      </w:r>
      <w:r w:rsidRPr="00A55B82">
        <w:rPr>
          <w:rFonts w:eastAsia="Times New Roman" w:cs="Arial"/>
          <w:szCs w:val="20"/>
          <w:lang w:eastAsia="sl-SI"/>
        </w:rPr>
        <w:t>.</w:t>
      </w:r>
    </w:p>
    <w:p w14:paraId="5D48B8C5" w14:textId="77777777" w:rsidR="000C063A" w:rsidRPr="000C063A" w:rsidRDefault="000C063A" w:rsidP="000C063A">
      <w:pPr>
        <w:spacing w:before="100" w:beforeAutospacing="1" w:after="100" w:afterAutospacing="1" w:line="240" w:lineRule="auto"/>
        <w:jc w:val="both"/>
        <w:rPr>
          <w:rFonts w:eastAsia="Times New Roman" w:cs="Arial"/>
          <w:szCs w:val="20"/>
          <w:lang w:eastAsia="sl-SI"/>
        </w:rPr>
      </w:pPr>
      <w:r w:rsidRPr="000C063A">
        <w:rPr>
          <w:rFonts w:eastAsia="Times New Roman" w:cs="Arial"/>
          <w:szCs w:val="20"/>
          <w:lang w:eastAsia="sl-SI"/>
        </w:rPr>
        <w:t xml:space="preserve">Ministrica je v pogovoru z avstrijskim zveznim ministrom za izobraževanje </w:t>
      </w:r>
      <w:proofErr w:type="spellStart"/>
      <w:r w:rsidRPr="000C063A">
        <w:rPr>
          <w:rFonts w:eastAsia="Times New Roman" w:cs="Arial"/>
          <w:szCs w:val="20"/>
          <w:lang w:eastAsia="sl-SI"/>
        </w:rPr>
        <w:t>Wiederkehrjem</w:t>
      </w:r>
      <w:proofErr w:type="spellEnd"/>
      <w:r w:rsidRPr="000C063A">
        <w:rPr>
          <w:rFonts w:eastAsia="Times New Roman" w:cs="Arial"/>
          <w:szCs w:val="20"/>
          <w:lang w:eastAsia="sl-SI"/>
        </w:rPr>
        <w:t xml:space="preserve"> pozdravila nekatere ukrepe avstrijskih oblasti za podporo slovenski narodni skupnosti, hkrati pa opozorila na še vedno neizpolnjene obveznosti Avstrije, ki izhajajo iz 7. člena Avstrijske državne pogodbe. Posebej je izpostavila pravico slovenske narodne skupnosti do dvojezičnega izobraževanja in poudarila, da bi morala biti v sistem dvojezičnega izobraževanja vključena tudi obvezna predšolska vzgoja. Pri tem je opozorila na občuten upad znanja slovenskega jezika med pripadniki slovenske narodne skupnosti ter poudarila, da je ohranjanje jezika ključnega pomena za njen dolgoročni obstoj in ohranjanje narodne identitete.</w:t>
      </w:r>
    </w:p>
    <w:p w14:paraId="28A31266" w14:textId="38BFEC97" w:rsidR="00C25935" w:rsidRPr="00C25935" w:rsidRDefault="00AD3CCF" w:rsidP="00C25935">
      <w:pPr>
        <w:pStyle w:val="Navadensplet"/>
        <w:jc w:val="both"/>
        <w:rPr>
          <w:rFonts w:ascii="Arial" w:hAnsi="Arial" w:cs="Arial"/>
          <w:sz w:val="20"/>
          <w:szCs w:val="20"/>
        </w:rPr>
      </w:pPr>
      <w:r w:rsidRPr="00C25935">
        <w:rPr>
          <w:rFonts w:ascii="Arial" w:hAnsi="Arial" w:cs="Arial"/>
          <w:sz w:val="20"/>
          <w:szCs w:val="20"/>
        </w:rPr>
        <w:t xml:space="preserve">Nadalje je izpostavila problematiko Višje šole za gospodarske poklice v </w:t>
      </w:r>
      <w:proofErr w:type="spellStart"/>
      <w:r w:rsidRPr="00C25935">
        <w:rPr>
          <w:rFonts w:ascii="Arial" w:hAnsi="Arial" w:cs="Arial"/>
          <w:sz w:val="20"/>
          <w:szCs w:val="20"/>
        </w:rPr>
        <w:t>Šentpetru</w:t>
      </w:r>
      <w:proofErr w:type="spellEnd"/>
      <w:r w:rsidRPr="00C25935">
        <w:rPr>
          <w:rFonts w:ascii="Arial" w:hAnsi="Arial" w:cs="Arial"/>
          <w:sz w:val="20"/>
          <w:szCs w:val="20"/>
        </w:rPr>
        <w:t xml:space="preserve"> pri Šentjakobu v Rožu, katere obstoj je zaradi naraščajočih stroškov delovanja ogrožen. Ministrica je poudarila njen izjemen pomen za ohranjanje slovenskega jezika in identitete na avstrijskem Koroškem ter avstrijskega ministra pozvala k podpori pri zagotavljanju pogojev za njeno nadaljnje delovanje.</w:t>
      </w:r>
      <w:r w:rsidR="00137523" w:rsidRPr="00C25935">
        <w:rPr>
          <w:rFonts w:ascii="Arial" w:hAnsi="Arial" w:cs="Arial"/>
          <w:sz w:val="20"/>
          <w:szCs w:val="20"/>
        </w:rPr>
        <w:t xml:space="preserve"> Ministrica je avstrijsko stran pozvala tudi k ustreznim zakonodajnim spremembam, ki bi omogočile sistemsko podporo učenju slovenskega jezika na Dunaju, kjer se zaradi vse številčnejšega priseljevanja pripadnikov slovenske narodne skupnosti povečuje potreba po </w:t>
      </w:r>
      <w:r w:rsidR="000C063A">
        <w:rPr>
          <w:rFonts w:ascii="Arial" w:hAnsi="Arial" w:cs="Arial"/>
          <w:sz w:val="20"/>
          <w:szCs w:val="20"/>
        </w:rPr>
        <w:t>tovrstnem</w:t>
      </w:r>
      <w:r w:rsidR="00137523" w:rsidRPr="00C25935">
        <w:rPr>
          <w:rFonts w:ascii="Arial" w:hAnsi="Arial" w:cs="Arial"/>
          <w:sz w:val="20"/>
          <w:szCs w:val="20"/>
        </w:rPr>
        <w:t xml:space="preserve"> izobraževanj</w:t>
      </w:r>
      <w:r w:rsidR="000C063A">
        <w:rPr>
          <w:rFonts w:ascii="Arial" w:hAnsi="Arial" w:cs="Arial"/>
          <w:sz w:val="20"/>
          <w:szCs w:val="20"/>
        </w:rPr>
        <w:t>u</w:t>
      </w:r>
      <w:r w:rsidR="00137523" w:rsidRPr="00C25935">
        <w:rPr>
          <w:rFonts w:ascii="Arial" w:hAnsi="Arial" w:cs="Arial"/>
          <w:sz w:val="20"/>
          <w:szCs w:val="20"/>
        </w:rPr>
        <w:t xml:space="preserve">. </w:t>
      </w:r>
      <w:r w:rsidR="00C25935" w:rsidRPr="00C25935">
        <w:rPr>
          <w:rFonts w:ascii="Arial" w:hAnsi="Arial" w:cs="Arial"/>
          <w:sz w:val="20"/>
          <w:szCs w:val="20"/>
        </w:rPr>
        <w:t>Ministrica je opozorila tudi na potrebo po povečanju finančnih sredstev, namenjenih slovenski narodni skupnosti, ter njihovi uskladitvi z rastjo življenjskih stroškov oziroma inflacijo.</w:t>
      </w:r>
    </w:p>
    <w:p w14:paraId="025CF1F4" w14:textId="2EF8E727" w:rsidR="00C25935" w:rsidRDefault="001C5217" w:rsidP="00C25935">
      <w:pPr>
        <w:spacing w:before="100" w:beforeAutospacing="1" w:after="100" w:afterAutospacing="1" w:line="240" w:lineRule="auto"/>
        <w:jc w:val="both"/>
        <w:rPr>
          <w:rFonts w:eastAsia="Times New Roman" w:cs="Arial"/>
          <w:szCs w:val="20"/>
          <w:lang w:eastAsia="sl-SI"/>
        </w:rPr>
      </w:pPr>
      <w:r w:rsidRPr="00C25935">
        <w:rPr>
          <w:rFonts w:eastAsia="Times New Roman" w:cs="Arial"/>
          <w:szCs w:val="20"/>
          <w:lang w:eastAsia="sl-SI"/>
        </w:rPr>
        <w:t xml:space="preserve">Minister </w:t>
      </w:r>
      <w:proofErr w:type="spellStart"/>
      <w:r w:rsidRPr="00C25935">
        <w:rPr>
          <w:rFonts w:eastAsia="Times New Roman" w:cs="Arial"/>
          <w:szCs w:val="20"/>
          <w:lang w:eastAsia="sl-SI"/>
        </w:rPr>
        <w:t>Wiederkehr</w:t>
      </w:r>
      <w:proofErr w:type="spellEnd"/>
      <w:r w:rsidRPr="00C25935">
        <w:rPr>
          <w:rFonts w:eastAsia="Times New Roman" w:cs="Arial"/>
          <w:szCs w:val="20"/>
          <w:lang w:eastAsia="sl-SI"/>
        </w:rPr>
        <w:t xml:space="preserve"> je izrazil naklonjenost prizadevanjem za krepitev položaja slovenske narodne skupnosti ter poudaril pomen spoštovanja pravnih obveznosti, ki jih ima Avstrija na tem področju. Predstavil je načrtovane ukrepe na področju predšolske vzgoje, med katerimi je tudi</w:t>
      </w:r>
      <w:r w:rsidR="00137523" w:rsidRPr="00C25935">
        <w:rPr>
          <w:rFonts w:eastAsia="Times New Roman" w:cs="Arial"/>
          <w:szCs w:val="20"/>
          <w:lang w:eastAsia="sl-SI"/>
        </w:rPr>
        <w:t xml:space="preserve"> vzpostavitev</w:t>
      </w:r>
      <w:r w:rsidRPr="00C25935">
        <w:rPr>
          <w:rFonts w:eastAsia="Times New Roman" w:cs="Arial"/>
          <w:szCs w:val="20"/>
          <w:lang w:eastAsia="sl-SI"/>
        </w:rPr>
        <w:t xml:space="preserve"> </w:t>
      </w:r>
      <w:r w:rsidR="00137523" w:rsidRPr="00C25935">
        <w:rPr>
          <w:rFonts w:eastAsia="Times New Roman" w:cs="Arial"/>
          <w:szCs w:val="20"/>
          <w:lang w:eastAsia="sl-SI"/>
        </w:rPr>
        <w:t xml:space="preserve">dvojezične študijske smeri za </w:t>
      </w:r>
      <w:r w:rsidRPr="00C25935">
        <w:rPr>
          <w:rFonts w:eastAsia="Times New Roman" w:cs="Arial"/>
          <w:szCs w:val="20"/>
          <w:lang w:eastAsia="sl-SI"/>
        </w:rPr>
        <w:t>vzgojitelj</w:t>
      </w:r>
      <w:r w:rsidR="00137523" w:rsidRPr="00C25935">
        <w:rPr>
          <w:rFonts w:eastAsia="Times New Roman" w:cs="Arial"/>
          <w:szCs w:val="20"/>
          <w:lang w:eastAsia="sl-SI"/>
        </w:rPr>
        <w:t>e v Celovcu</w:t>
      </w:r>
      <w:r w:rsidRPr="00C25935">
        <w:rPr>
          <w:rFonts w:eastAsia="Times New Roman" w:cs="Arial"/>
          <w:szCs w:val="20"/>
          <w:lang w:eastAsia="sl-SI"/>
        </w:rPr>
        <w:t xml:space="preserve">. Izpostavil je tudi prizadevanja za ohranitev Višje šole za gospodarske poklice v </w:t>
      </w:r>
      <w:proofErr w:type="spellStart"/>
      <w:r w:rsidRPr="00C25935">
        <w:rPr>
          <w:rFonts w:eastAsia="Times New Roman" w:cs="Arial"/>
          <w:szCs w:val="20"/>
          <w:lang w:eastAsia="sl-SI"/>
        </w:rPr>
        <w:t>Šentpetru</w:t>
      </w:r>
      <w:proofErr w:type="spellEnd"/>
      <w:r w:rsidRPr="00C25935">
        <w:rPr>
          <w:rFonts w:eastAsia="Times New Roman" w:cs="Arial"/>
          <w:szCs w:val="20"/>
          <w:lang w:eastAsia="sl-SI"/>
        </w:rPr>
        <w:t xml:space="preserve"> pri Šentjakobu v Rožu ter iskanje ustreznih pravnih rešitev za zagotavljanje pouka slovenskega jezika na Dunaju.</w:t>
      </w:r>
      <w:r w:rsidR="00C25935" w:rsidRPr="00C25935">
        <w:rPr>
          <w:rFonts w:eastAsia="Times New Roman" w:cs="Arial"/>
          <w:szCs w:val="20"/>
          <w:lang w:eastAsia="sl-SI"/>
        </w:rPr>
        <w:t xml:space="preserve"> Glede financiranja slovenske narodne skupnosti pa je minister izrazil zadovoljstvo, da so sredstva, namenjena njenemu delovanju, kljub proračunskim omejitvam in zmanjševanju izdatkov na številnih drugih področjih</w:t>
      </w:r>
      <w:r w:rsidR="00C65CC8">
        <w:rPr>
          <w:rFonts w:eastAsia="Times New Roman" w:cs="Arial"/>
          <w:szCs w:val="20"/>
          <w:lang w:eastAsia="sl-SI"/>
        </w:rPr>
        <w:t>,</w:t>
      </w:r>
      <w:r w:rsidR="00C25935" w:rsidRPr="00C25935">
        <w:rPr>
          <w:rFonts w:eastAsia="Times New Roman" w:cs="Arial"/>
          <w:szCs w:val="20"/>
          <w:lang w:eastAsia="sl-SI"/>
        </w:rPr>
        <w:t xml:space="preserve"> ostala na nespremenjeni ravni.</w:t>
      </w:r>
    </w:p>
    <w:p w14:paraId="0201ED11" w14:textId="65DE7161" w:rsidR="00C25935" w:rsidRDefault="00C25935" w:rsidP="00C25935">
      <w:pPr>
        <w:spacing w:before="100" w:beforeAutospacing="1" w:after="100" w:afterAutospacing="1" w:line="240" w:lineRule="auto"/>
        <w:jc w:val="both"/>
        <w:rPr>
          <w:rFonts w:eastAsia="Times New Roman" w:cs="Arial"/>
          <w:szCs w:val="20"/>
          <w:lang w:eastAsia="sl-SI"/>
        </w:rPr>
      </w:pPr>
      <w:r w:rsidRPr="00C25935">
        <w:rPr>
          <w:rFonts w:eastAsia="Times New Roman" w:cs="Arial"/>
          <w:szCs w:val="20"/>
          <w:lang w:eastAsia="sl-SI"/>
        </w:rPr>
        <w:t>V pozdravnem nagovoru na slovesnosti ob 40. obletnici Centra je ministr</w:t>
      </w:r>
      <w:r w:rsidR="00C65CC8">
        <w:rPr>
          <w:rFonts w:eastAsia="Times New Roman" w:cs="Arial"/>
          <w:szCs w:val="20"/>
          <w:lang w:eastAsia="sl-SI"/>
        </w:rPr>
        <w:t>ica Lep Šimenko</w:t>
      </w:r>
      <w:r w:rsidRPr="00C25935">
        <w:rPr>
          <w:rFonts w:eastAsia="Times New Roman" w:cs="Arial"/>
          <w:szCs w:val="20"/>
          <w:lang w:eastAsia="sl-SI"/>
        </w:rPr>
        <w:t xml:space="preserve"> poudarila pomembno vlogo </w:t>
      </w:r>
      <w:r w:rsidR="00C65CC8">
        <w:rPr>
          <w:rFonts w:eastAsia="Times New Roman" w:cs="Arial"/>
          <w:szCs w:val="20"/>
          <w:lang w:eastAsia="sl-SI"/>
        </w:rPr>
        <w:t>c</w:t>
      </w:r>
      <w:r w:rsidRPr="00C25935">
        <w:rPr>
          <w:rFonts w:eastAsia="Times New Roman" w:cs="Arial"/>
          <w:szCs w:val="20"/>
          <w:lang w:eastAsia="sl-SI"/>
        </w:rPr>
        <w:t>entra pri povezovanju narodnih manjšin, krepitvi njihovega položaja ter ohranjanju jezika, kulture in identitete, pri čemer je izpostavila pomen medsebojnega sodelovanja in skupnega uveljavljanja manjšinskih pravic. Ob tem je ponovno potrdila zavezanost Republike Slovenije k nadaljnjemu konstruktivnemu dialogu z Republiko Avstrijo ter prizadevanjem za polno uresničevanje pravic slovenske narodne skupnosti, kot jih zagotavlja 7. člen Avstrijske državne pogodbe.</w:t>
      </w:r>
    </w:p>
    <w:p w14:paraId="5394817A" w14:textId="499687B7" w:rsidR="00C25935" w:rsidRDefault="00DB098D" w:rsidP="001C5217">
      <w:pPr>
        <w:spacing w:before="100" w:beforeAutospacing="1" w:after="100" w:afterAutospacing="1" w:line="240" w:lineRule="auto"/>
        <w:jc w:val="both"/>
        <w:rPr>
          <w:rFonts w:eastAsia="Times New Roman" w:cs="Arial"/>
          <w:szCs w:val="20"/>
          <w:lang w:eastAsia="sl-SI"/>
        </w:rPr>
      </w:pPr>
      <w:r w:rsidRPr="00DB098D">
        <w:rPr>
          <w:rFonts w:eastAsia="Times New Roman" w:cs="Arial"/>
          <w:szCs w:val="20"/>
          <w:lang w:eastAsia="sl-SI"/>
        </w:rPr>
        <w:t>Obisk ministrice na Dunaju je bil pomembna priložnost za ponovno opozorilo avstrijski strani na še neizpolnjene obveznosti iz 7. člena Avstrijske državne pogodbe ter na druge odprte izzive, s katerimi se sooča slovenska narodna skupnost v Avstriji.</w:t>
      </w:r>
    </w:p>
    <w:p w14:paraId="7BBD67EB" w14:textId="77777777" w:rsidR="00AD3CCF" w:rsidRDefault="00AD3CCF" w:rsidP="00B35626">
      <w:pPr>
        <w:spacing w:before="100" w:beforeAutospacing="1" w:after="100" w:afterAutospacing="1" w:line="240" w:lineRule="auto"/>
        <w:jc w:val="both"/>
        <w:rPr>
          <w:rFonts w:cs="Arial"/>
          <w:szCs w:val="20"/>
        </w:rPr>
      </w:pPr>
    </w:p>
    <w:p w14:paraId="1F824959" w14:textId="77777777" w:rsidR="00AD3CCF" w:rsidRDefault="00AD3CCF" w:rsidP="00A55B82">
      <w:pPr>
        <w:spacing w:before="100" w:beforeAutospacing="1" w:after="100" w:afterAutospacing="1" w:line="240" w:lineRule="auto"/>
        <w:jc w:val="both"/>
        <w:rPr>
          <w:rFonts w:eastAsia="Times New Roman" w:cs="Arial"/>
          <w:szCs w:val="20"/>
          <w:lang w:eastAsia="sl-SI"/>
        </w:rPr>
      </w:pPr>
    </w:p>
    <w:p w14:paraId="3549EB52" w14:textId="77777777" w:rsidR="00AD3CCF" w:rsidRDefault="00AD3CCF" w:rsidP="00A55B82">
      <w:pPr>
        <w:spacing w:before="100" w:beforeAutospacing="1" w:after="100" w:afterAutospacing="1" w:line="240" w:lineRule="auto"/>
        <w:jc w:val="both"/>
        <w:rPr>
          <w:rFonts w:eastAsia="Times New Roman" w:cs="Arial"/>
          <w:szCs w:val="20"/>
          <w:lang w:eastAsia="sl-SI"/>
        </w:rPr>
      </w:pPr>
    </w:p>
    <w:p w14:paraId="63B52A85" w14:textId="77777777" w:rsidR="008557DD" w:rsidRDefault="008557DD" w:rsidP="00A646F0">
      <w:pPr>
        <w:jc w:val="both"/>
        <w:rPr>
          <w:rFonts w:eastAsia="Times New Roman" w:cs="Arial"/>
          <w:iCs/>
          <w:szCs w:val="20"/>
          <w:lang w:eastAsia="sl-SI"/>
        </w:rPr>
      </w:pPr>
    </w:p>
    <w:sectPr w:rsidR="008557DD" w:rsidSect="00167F0E">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368EE" w14:textId="77777777" w:rsidR="007E274C" w:rsidRDefault="007E274C">
      <w:pPr>
        <w:spacing w:line="240" w:lineRule="auto"/>
      </w:pPr>
      <w:r>
        <w:separator/>
      </w:r>
    </w:p>
  </w:endnote>
  <w:endnote w:type="continuationSeparator" w:id="0">
    <w:p w14:paraId="25027332" w14:textId="77777777" w:rsidR="007E274C" w:rsidRDefault="007E27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8CEE" w14:textId="7DAC16A6" w:rsidR="00124F0F" w:rsidRDefault="00124F0F">
    <w:pPr>
      <w:pStyle w:val="Noga"/>
      <w:jc w:val="right"/>
    </w:pPr>
  </w:p>
  <w:p w14:paraId="27F75403" w14:textId="77777777" w:rsidR="00124F0F" w:rsidRDefault="00124F0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B881" w14:textId="77777777" w:rsidR="007E274C" w:rsidRDefault="007E274C">
      <w:pPr>
        <w:spacing w:line="240" w:lineRule="auto"/>
      </w:pPr>
      <w:r>
        <w:separator/>
      </w:r>
    </w:p>
  </w:footnote>
  <w:footnote w:type="continuationSeparator" w:id="0">
    <w:p w14:paraId="3FD2F2E9" w14:textId="77777777" w:rsidR="007E274C" w:rsidRDefault="007E27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F0BA" w14:textId="77777777" w:rsidR="00124F0F" w:rsidRDefault="00124F0F"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0D1C26B2" wp14:editId="152BC285">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399667E" w14:textId="77777777" w:rsidR="00124F0F" w:rsidRDefault="00124F0F" w:rsidP="00585091">
    <w:pPr>
      <w:pStyle w:val="Glava"/>
      <w:tabs>
        <w:tab w:val="left" w:pos="5112"/>
      </w:tabs>
      <w:spacing w:before="120" w:line="240" w:lineRule="exact"/>
      <w:rPr>
        <w:rFonts w:cs="Arial"/>
        <w:szCs w:val="20"/>
      </w:rPr>
    </w:pPr>
  </w:p>
  <w:p w14:paraId="763E1F75" w14:textId="77777777" w:rsidR="00124F0F" w:rsidRDefault="00124F0F" w:rsidP="00585091">
    <w:pPr>
      <w:pStyle w:val="Glava"/>
      <w:tabs>
        <w:tab w:val="left" w:pos="5112"/>
      </w:tabs>
      <w:spacing w:before="120" w:line="240" w:lineRule="exact"/>
      <w:rPr>
        <w:rFonts w:cs="Arial"/>
        <w:szCs w:val="20"/>
      </w:rPr>
    </w:pPr>
  </w:p>
  <w:p w14:paraId="7D9ED7E6" w14:textId="4AD22CE0" w:rsidR="00124F0F" w:rsidRPr="00AE085E" w:rsidRDefault="00124F0F"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51CD9CF3" w14:textId="7C106EEE"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580AE82C" w14:textId="1D7C8D56"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3579CE48" w14:textId="4E46CCDF" w:rsidR="00124F0F" w:rsidRPr="00AE085E" w:rsidRDefault="00124F0F"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1CEB6205" w14:textId="77777777" w:rsidR="00124F0F" w:rsidRPr="00AE085E" w:rsidRDefault="00124F0F" w:rsidP="00585091">
    <w:pPr>
      <w:pStyle w:val="Odstavekseznama1"/>
      <w:spacing w:line="260" w:lineRule="exact"/>
      <w:ind w:left="0"/>
      <w:rPr>
        <w:rFonts w:ascii="Arial" w:hAnsi="Arial" w:cs="Arial"/>
        <w:b/>
        <w:sz w:val="20"/>
        <w:szCs w:val="20"/>
      </w:rPr>
    </w:pPr>
  </w:p>
  <w:p w14:paraId="2520F576" w14:textId="013F8A07" w:rsidR="00124F0F" w:rsidRPr="008F3500" w:rsidRDefault="00124F0F"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283"/>
        </w:tabs>
        <w:ind w:left="283" w:hanging="283"/>
      </w:pPr>
      <w:rPr>
        <w:rFonts w:ascii="Symbol" w:hAnsi="Symbol" w:cs="Wingdings"/>
      </w:rPr>
    </w:lvl>
  </w:abstractNum>
  <w:abstractNum w:abstractNumId="2" w15:restartNumberingAfterBreak="0">
    <w:nsid w:val="005D30B3"/>
    <w:multiLevelType w:val="hybridMultilevel"/>
    <w:tmpl w:val="ED3254C6"/>
    <w:lvl w:ilvl="0" w:tplc="C1B6EEC0">
      <w:start w:val="3"/>
      <w:numFmt w:val="bullet"/>
      <w:lvlText w:val="-"/>
      <w:lvlJc w:val="left"/>
      <w:pPr>
        <w:ind w:left="410" w:hanging="360"/>
      </w:pPr>
      <w:rPr>
        <w:rFonts w:ascii="Calibri" w:eastAsiaTheme="minorHAnsi" w:hAnsi="Calibri" w:cs="Calibr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3" w15:restartNumberingAfterBreak="0">
    <w:nsid w:val="04333F17"/>
    <w:multiLevelType w:val="hybridMultilevel"/>
    <w:tmpl w:val="822064D8"/>
    <w:lvl w:ilvl="0" w:tplc="147C47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F327EA"/>
    <w:multiLevelType w:val="hybridMultilevel"/>
    <w:tmpl w:val="F0AA70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943D49"/>
    <w:multiLevelType w:val="hybridMultilevel"/>
    <w:tmpl w:val="86A83EEA"/>
    <w:lvl w:ilvl="0" w:tplc="EB8E478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11F222AF"/>
    <w:multiLevelType w:val="hybridMultilevel"/>
    <w:tmpl w:val="7EE6ADAA"/>
    <w:lvl w:ilvl="0" w:tplc="8EDE8316">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4F52514"/>
    <w:multiLevelType w:val="hybridMultilevel"/>
    <w:tmpl w:val="EF5A1A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4FE7FA5"/>
    <w:multiLevelType w:val="hybridMultilevel"/>
    <w:tmpl w:val="CD1C48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5AB4C68"/>
    <w:multiLevelType w:val="hybridMultilevel"/>
    <w:tmpl w:val="3618C894"/>
    <w:lvl w:ilvl="0" w:tplc="52306876">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5E63179"/>
    <w:multiLevelType w:val="hybridMultilevel"/>
    <w:tmpl w:val="700611CA"/>
    <w:lvl w:ilvl="0" w:tplc="E33AA7C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7A33C3"/>
    <w:multiLevelType w:val="hybridMultilevel"/>
    <w:tmpl w:val="FD6473A2"/>
    <w:lvl w:ilvl="0" w:tplc="31F0311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CE762C2"/>
    <w:multiLevelType w:val="hybridMultilevel"/>
    <w:tmpl w:val="7EE6ADA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30C060A1"/>
    <w:multiLevelType w:val="hybridMultilevel"/>
    <w:tmpl w:val="B832FD6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3F50668"/>
    <w:multiLevelType w:val="hybridMultilevel"/>
    <w:tmpl w:val="3E5CA626"/>
    <w:lvl w:ilvl="0" w:tplc="9968C782">
      <w:start w:val="1"/>
      <w:numFmt w:val="bullet"/>
      <w:lvlText w:val="-"/>
      <w:lvlJc w:val="left"/>
      <w:pPr>
        <w:ind w:left="720" w:hanging="360"/>
      </w:pPr>
      <w:rPr>
        <w:rFonts w:ascii="Arial" w:eastAsia="Times New Roman" w:hAnsi="Arial" w:cs="Arial" w:hint="default"/>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DA3F81"/>
    <w:multiLevelType w:val="hybridMultilevel"/>
    <w:tmpl w:val="F43C2F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A017D1"/>
    <w:multiLevelType w:val="hybridMultilevel"/>
    <w:tmpl w:val="79FAF3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CC933E3"/>
    <w:multiLevelType w:val="hybridMultilevel"/>
    <w:tmpl w:val="A0567834"/>
    <w:lvl w:ilvl="0" w:tplc="CD829632">
      <w:start w:val="1"/>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1" w15:restartNumberingAfterBreak="0">
    <w:nsid w:val="408E403B"/>
    <w:multiLevelType w:val="hybridMultilevel"/>
    <w:tmpl w:val="27762C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561128"/>
    <w:multiLevelType w:val="hybridMultilevel"/>
    <w:tmpl w:val="4F90D89A"/>
    <w:lvl w:ilvl="0" w:tplc="3B56CD0E">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5" w15:restartNumberingAfterBreak="0">
    <w:nsid w:val="4F11146C"/>
    <w:multiLevelType w:val="hybridMultilevel"/>
    <w:tmpl w:val="F5B4B544"/>
    <w:lvl w:ilvl="0" w:tplc="962A6FC6">
      <w:start w:val="1"/>
      <w:numFmt w:val="decimal"/>
      <w:lvlText w:val="%1."/>
      <w:lvlJc w:val="left"/>
      <w:pPr>
        <w:ind w:left="1068" w:hanging="360"/>
      </w:pPr>
      <w:rPr>
        <w:rFonts w:ascii="Arial" w:eastAsiaTheme="minorHAnsi" w:hAnsi="Arial" w:cs="Arial"/>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59EA37FB"/>
    <w:multiLevelType w:val="hybridMultilevel"/>
    <w:tmpl w:val="7408F6B8"/>
    <w:lvl w:ilvl="0" w:tplc="DCEE41C4">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7" w15:restartNumberingAfterBreak="0">
    <w:nsid w:val="5A3F6630"/>
    <w:multiLevelType w:val="hybridMultilevel"/>
    <w:tmpl w:val="9B9643CA"/>
    <w:lvl w:ilvl="0" w:tplc="0D889564">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E4E2CB6"/>
    <w:multiLevelType w:val="hybridMultilevel"/>
    <w:tmpl w:val="FE1AE984"/>
    <w:lvl w:ilvl="0" w:tplc="43C41928">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036388F"/>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E24A26"/>
    <w:multiLevelType w:val="hybridMultilevel"/>
    <w:tmpl w:val="AB7053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6855C3A"/>
    <w:multiLevelType w:val="hybridMultilevel"/>
    <w:tmpl w:val="8FF07E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BB0B3D"/>
    <w:multiLevelType w:val="hybridMultilevel"/>
    <w:tmpl w:val="85940A16"/>
    <w:lvl w:ilvl="0" w:tplc="5C9A0B56">
      <w:start w:val="1"/>
      <w:numFmt w:val="bullet"/>
      <w:lvlText w:val="-"/>
      <w:lvlJc w:val="left"/>
      <w:pPr>
        <w:ind w:left="720" w:hanging="360"/>
      </w:pPr>
      <w:rPr>
        <w:rFonts w:ascii="Arial" w:hAnsi="Arial" w:hint="default"/>
        <w:b w:val="0"/>
        <w:i w:val="0"/>
        <w:caps w:val="0"/>
        <w:strike w:val="0"/>
        <w:dstrike w:val="0"/>
        <w:outline w:val="0"/>
        <w:shadow w:val="0"/>
        <w:emboss w:val="0"/>
        <w:imprint w:val="0"/>
        <w:vanish w:val="0"/>
        <w:sz w:val="20"/>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A3B394F"/>
    <w:multiLevelType w:val="hybridMultilevel"/>
    <w:tmpl w:val="F676CB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F641C0D"/>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966DAA"/>
    <w:multiLevelType w:val="hybridMultilevel"/>
    <w:tmpl w:val="7BEEEF1E"/>
    <w:lvl w:ilvl="0" w:tplc="ED6CF5D2">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12A2AEB"/>
    <w:multiLevelType w:val="hybridMultilevel"/>
    <w:tmpl w:val="4BA6AF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2CC49CF"/>
    <w:multiLevelType w:val="hybridMultilevel"/>
    <w:tmpl w:val="76727246"/>
    <w:lvl w:ilvl="0" w:tplc="6CE276A0">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1" w15:restartNumberingAfterBreak="0">
    <w:nsid w:val="73863770"/>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AAC58DD"/>
    <w:multiLevelType w:val="hybridMultilevel"/>
    <w:tmpl w:val="AFC6D4EC"/>
    <w:lvl w:ilvl="0" w:tplc="7F3A4A96">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3" w15:restartNumberingAfterBreak="0">
    <w:nsid w:val="7C7323BC"/>
    <w:multiLevelType w:val="hybridMultilevel"/>
    <w:tmpl w:val="0DDE5EB6"/>
    <w:lvl w:ilvl="0" w:tplc="A14C7DAE">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4" w15:restartNumberingAfterBreak="0">
    <w:nsid w:val="7CA474E1"/>
    <w:multiLevelType w:val="hybridMultilevel"/>
    <w:tmpl w:val="146CE8C0"/>
    <w:lvl w:ilvl="0" w:tplc="C8725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D2C6646"/>
    <w:multiLevelType w:val="hybridMultilevel"/>
    <w:tmpl w:val="53240DFA"/>
    <w:lvl w:ilvl="0" w:tplc="9B96714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4705822">
    <w:abstractNumId w:val="9"/>
  </w:num>
  <w:num w:numId="2" w16cid:durableId="390733015">
    <w:abstractNumId w:val="17"/>
  </w:num>
  <w:num w:numId="3" w16cid:durableId="1316255929">
    <w:abstractNumId w:val="28"/>
  </w:num>
  <w:num w:numId="4" w16cid:durableId="1384794118">
    <w:abstractNumId w:val="34"/>
  </w:num>
  <w:num w:numId="5" w16cid:durableId="1474371917">
    <w:abstractNumId w:val="46"/>
  </w:num>
  <w:num w:numId="6" w16cid:durableId="1296792070">
    <w:abstractNumId w:val="22"/>
  </w:num>
  <w:num w:numId="7" w16cid:durableId="1593512459">
    <w:abstractNumId w:val="13"/>
  </w:num>
  <w:num w:numId="8" w16cid:durableId="507722322">
    <w:abstractNumId w:val="32"/>
  </w:num>
  <w:num w:numId="9" w16cid:durableId="1820803570">
    <w:abstractNumId w:val="35"/>
  </w:num>
  <w:num w:numId="10" w16cid:durableId="967124862">
    <w:abstractNumId w:val="16"/>
  </w:num>
  <w:num w:numId="11" w16cid:durableId="627443213">
    <w:abstractNumId w:val="45"/>
  </w:num>
  <w:num w:numId="12" w16cid:durableId="157699453">
    <w:abstractNumId w:val="3"/>
  </w:num>
  <w:num w:numId="13" w16cid:durableId="1098598825">
    <w:abstractNumId w:val="11"/>
  </w:num>
  <w:num w:numId="14" w16cid:durableId="1138183145">
    <w:abstractNumId w:val="36"/>
  </w:num>
  <w:num w:numId="15" w16cid:durableId="1446344985">
    <w:abstractNumId w:val="6"/>
  </w:num>
  <w:num w:numId="16" w16cid:durableId="46733115">
    <w:abstractNumId w:val="4"/>
  </w:num>
  <w:num w:numId="17" w16cid:durableId="1151750190">
    <w:abstractNumId w:val="19"/>
  </w:num>
  <w:num w:numId="18" w16cid:durableId="812940580">
    <w:abstractNumId w:val="39"/>
  </w:num>
  <w:num w:numId="19" w16cid:durableId="1109617372">
    <w:abstractNumId w:val="18"/>
  </w:num>
  <w:num w:numId="20" w16cid:durableId="956563771">
    <w:abstractNumId w:val="14"/>
  </w:num>
  <w:num w:numId="21" w16cid:durableId="1122963702">
    <w:abstractNumId w:val="5"/>
  </w:num>
  <w:num w:numId="22" w16cid:durableId="120930060">
    <w:abstractNumId w:val="15"/>
  </w:num>
  <w:num w:numId="23" w16cid:durableId="1552881369">
    <w:abstractNumId w:val="38"/>
  </w:num>
  <w:num w:numId="24" w16cid:durableId="168302777">
    <w:abstractNumId w:val="21"/>
  </w:num>
  <w:num w:numId="25" w16cid:durableId="71313591">
    <w:abstractNumId w:val="10"/>
  </w:num>
  <w:num w:numId="26" w16cid:durableId="165554286">
    <w:abstractNumId w:val="25"/>
  </w:num>
  <w:num w:numId="27" w16cid:durableId="1950239663">
    <w:abstractNumId w:val="41"/>
  </w:num>
  <w:num w:numId="28" w16cid:durableId="2112043751">
    <w:abstractNumId w:val="26"/>
  </w:num>
  <w:num w:numId="29" w16cid:durableId="934938773">
    <w:abstractNumId w:val="29"/>
  </w:num>
  <w:num w:numId="30" w16cid:durableId="1508130265">
    <w:abstractNumId w:val="37"/>
  </w:num>
  <w:num w:numId="31" w16cid:durableId="1420058572">
    <w:abstractNumId w:val="43"/>
  </w:num>
  <w:num w:numId="32" w16cid:durableId="904603347">
    <w:abstractNumId w:val="27"/>
  </w:num>
  <w:num w:numId="33" w16cid:durableId="1272936742">
    <w:abstractNumId w:val="20"/>
  </w:num>
  <w:num w:numId="34" w16cid:durableId="385107876">
    <w:abstractNumId w:val="30"/>
  </w:num>
  <w:num w:numId="35" w16cid:durableId="1806502757">
    <w:abstractNumId w:val="8"/>
  </w:num>
  <w:num w:numId="36" w16cid:durableId="1094545859">
    <w:abstractNumId w:val="2"/>
  </w:num>
  <w:num w:numId="37" w16cid:durableId="404035899">
    <w:abstractNumId w:val="24"/>
  </w:num>
  <w:num w:numId="38" w16cid:durableId="648553805">
    <w:abstractNumId w:val="12"/>
  </w:num>
  <w:num w:numId="39" w16cid:durableId="703287643">
    <w:abstractNumId w:val="44"/>
  </w:num>
  <w:num w:numId="40" w16cid:durableId="1696692861">
    <w:abstractNumId w:val="33"/>
  </w:num>
  <w:num w:numId="41" w16cid:durableId="802619457">
    <w:abstractNumId w:val="31"/>
  </w:num>
  <w:num w:numId="42" w16cid:durableId="1751538997">
    <w:abstractNumId w:val="23"/>
  </w:num>
  <w:num w:numId="43" w16cid:durableId="2133395791">
    <w:abstractNumId w:val="42"/>
  </w:num>
  <w:num w:numId="44" w16cid:durableId="394862491">
    <w:abstractNumId w:val="40"/>
  </w:num>
  <w:num w:numId="45" w16cid:durableId="212600206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899"/>
    <w:rsid w:val="00000EA3"/>
    <w:rsid w:val="00001F69"/>
    <w:rsid w:val="00022AFC"/>
    <w:rsid w:val="00023ED2"/>
    <w:rsid w:val="000252C9"/>
    <w:rsid w:val="00030338"/>
    <w:rsid w:val="00030E26"/>
    <w:rsid w:val="00035D81"/>
    <w:rsid w:val="00040DC7"/>
    <w:rsid w:val="00041809"/>
    <w:rsid w:val="00060E53"/>
    <w:rsid w:val="00066553"/>
    <w:rsid w:val="00070563"/>
    <w:rsid w:val="00071C5E"/>
    <w:rsid w:val="00071E3E"/>
    <w:rsid w:val="00073B04"/>
    <w:rsid w:val="0008272A"/>
    <w:rsid w:val="00083C2A"/>
    <w:rsid w:val="00087747"/>
    <w:rsid w:val="00095D66"/>
    <w:rsid w:val="000A08BB"/>
    <w:rsid w:val="000A796A"/>
    <w:rsid w:val="000B01AA"/>
    <w:rsid w:val="000B0D01"/>
    <w:rsid w:val="000B1BC7"/>
    <w:rsid w:val="000B4F59"/>
    <w:rsid w:val="000B7EC0"/>
    <w:rsid w:val="000C063A"/>
    <w:rsid w:val="000D18DB"/>
    <w:rsid w:val="000D2C36"/>
    <w:rsid w:val="000F5E61"/>
    <w:rsid w:val="001121D8"/>
    <w:rsid w:val="00112FC7"/>
    <w:rsid w:val="001226FE"/>
    <w:rsid w:val="00122CD3"/>
    <w:rsid w:val="00124F0F"/>
    <w:rsid w:val="00137523"/>
    <w:rsid w:val="00142BCF"/>
    <w:rsid w:val="001457F7"/>
    <w:rsid w:val="0015266E"/>
    <w:rsid w:val="00156482"/>
    <w:rsid w:val="00157997"/>
    <w:rsid w:val="00163A10"/>
    <w:rsid w:val="0016590B"/>
    <w:rsid w:val="00167F0E"/>
    <w:rsid w:val="00170FDE"/>
    <w:rsid w:val="00175B84"/>
    <w:rsid w:val="00192441"/>
    <w:rsid w:val="001941BC"/>
    <w:rsid w:val="001A634E"/>
    <w:rsid w:val="001A74BE"/>
    <w:rsid w:val="001B5F39"/>
    <w:rsid w:val="001B7854"/>
    <w:rsid w:val="001C5217"/>
    <w:rsid w:val="001C79F9"/>
    <w:rsid w:val="001D0515"/>
    <w:rsid w:val="001D0F4D"/>
    <w:rsid w:val="001D1C2A"/>
    <w:rsid w:val="001D5A1E"/>
    <w:rsid w:val="001D63F1"/>
    <w:rsid w:val="001D656E"/>
    <w:rsid w:val="001E0053"/>
    <w:rsid w:val="001E10D8"/>
    <w:rsid w:val="001E2710"/>
    <w:rsid w:val="001E394A"/>
    <w:rsid w:val="0020582F"/>
    <w:rsid w:val="002059F0"/>
    <w:rsid w:val="002063A5"/>
    <w:rsid w:val="002077E8"/>
    <w:rsid w:val="00226245"/>
    <w:rsid w:val="002300B6"/>
    <w:rsid w:val="0023507E"/>
    <w:rsid w:val="00250FC4"/>
    <w:rsid w:val="00257E16"/>
    <w:rsid w:val="00271A5C"/>
    <w:rsid w:val="00274159"/>
    <w:rsid w:val="00275320"/>
    <w:rsid w:val="002855AC"/>
    <w:rsid w:val="0028650C"/>
    <w:rsid w:val="00286E16"/>
    <w:rsid w:val="002A451F"/>
    <w:rsid w:val="002A6BE5"/>
    <w:rsid w:val="002B29C7"/>
    <w:rsid w:val="002B2FC7"/>
    <w:rsid w:val="002D4BDA"/>
    <w:rsid w:val="002D61BF"/>
    <w:rsid w:val="002F6045"/>
    <w:rsid w:val="002F6C4E"/>
    <w:rsid w:val="003038AB"/>
    <w:rsid w:val="00303967"/>
    <w:rsid w:val="00306358"/>
    <w:rsid w:val="0033034F"/>
    <w:rsid w:val="0033615C"/>
    <w:rsid w:val="0034604D"/>
    <w:rsid w:val="003500E1"/>
    <w:rsid w:val="00352DD9"/>
    <w:rsid w:val="003712FF"/>
    <w:rsid w:val="00380A68"/>
    <w:rsid w:val="0038241C"/>
    <w:rsid w:val="00382D68"/>
    <w:rsid w:val="003841C3"/>
    <w:rsid w:val="003873C0"/>
    <w:rsid w:val="0039179A"/>
    <w:rsid w:val="00391816"/>
    <w:rsid w:val="00395FCC"/>
    <w:rsid w:val="003A0776"/>
    <w:rsid w:val="003A08CC"/>
    <w:rsid w:val="003A4634"/>
    <w:rsid w:val="003B3A3E"/>
    <w:rsid w:val="003C2CCB"/>
    <w:rsid w:val="003C43FE"/>
    <w:rsid w:val="003C5512"/>
    <w:rsid w:val="003D2424"/>
    <w:rsid w:val="003E1A89"/>
    <w:rsid w:val="003E1EA1"/>
    <w:rsid w:val="003E5BA1"/>
    <w:rsid w:val="003F2CE3"/>
    <w:rsid w:val="004101C8"/>
    <w:rsid w:val="00412CA6"/>
    <w:rsid w:val="00421EB7"/>
    <w:rsid w:val="00424E05"/>
    <w:rsid w:val="004250E7"/>
    <w:rsid w:val="0042704D"/>
    <w:rsid w:val="00442466"/>
    <w:rsid w:val="00445D8F"/>
    <w:rsid w:val="004460F9"/>
    <w:rsid w:val="004537FB"/>
    <w:rsid w:val="004569C3"/>
    <w:rsid w:val="00461310"/>
    <w:rsid w:val="00461960"/>
    <w:rsid w:val="00462287"/>
    <w:rsid w:val="00467BB0"/>
    <w:rsid w:val="00475D34"/>
    <w:rsid w:val="004833C7"/>
    <w:rsid w:val="004A4947"/>
    <w:rsid w:val="004B054E"/>
    <w:rsid w:val="004B0DA7"/>
    <w:rsid w:val="004B4AD5"/>
    <w:rsid w:val="004B5819"/>
    <w:rsid w:val="004C160F"/>
    <w:rsid w:val="004C189B"/>
    <w:rsid w:val="004C2367"/>
    <w:rsid w:val="004C3AFC"/>
    <w:rsid w:val="004D5C51"/>
    <w:rsid w:val="004D5F5F"/>
    <w:rsid w:val="004E26A7"/>
    <w:rsid w:val="004E56E0"/>
    <w:rsid w:val="004F469B"/>
    <w:rsid w:val="004F78F7"/>
    <w:rsid w:val="00504185"/>
    <w:rsid w:val="00504227"/>
    <w:rsid w:val="00526C89"/>
    <w:rsid w:val="00554CB2"/>
    <w:rsid w:val="00556018"/>
    <w:rsid w:val="00563120"/>
    <w:rsid w:val="00570CE7"/>
    <w:rsid w:val="00577079"/>
    <w:rsid w:val="00577A65"/>
    <w:rsid w:val="005814F1"/>
    <w:rsid w:val="00585091"/>
    <w:rsid w:val="00590BD1"/>
    <w:rsid w:val="005A00AC"/>
    <w:rsid w:val="005A2EC5"/>
    <w:rsid w:val="005A3C8D"/>
    <w:rsid w:val="005B6317"/>
    <w:rsid w:val="005C2843"/>
    <w:rsid w:val="005C407F"/>
    <w:rsid w:val="005C4899"/>
    <w:rsid w:val="005C4FD7"/>
    <w:rsid w:val="005D30A9"/>
    <w:rsid w:val="005D3493"/>
    <w:rsid w:val="005D4982"/>
    <w:rsid w:val="005D7D7F"/>
    <w:rsid w:val="005E4C51"/>
    <w:rsid w:val="005F7129"/>
    <w:rsid w:val="00600E3E"/>
    <w:rsid w:val="0060427E"/>
    <w:rsid w:val="0060520E"/>
    <w:rsid w:val="0061268A"/>
    <w:rsid w:val="0061680F"/>
    <w:rsid w:val="006176D6"/>
    <w:rsid w:val="006272ED"/>
    <w:rsid w:val="006352CC"/>
    <w:rsid w:val="00636D85"/>
    <w:rsid w:val="0065043D"/>
    <w:rsid w:val="00653D4D"/>
    <w:rsid w:val="00656232"/>
    <w:rsid w:val="00656E5E"/>
    <w:rsid w:val="00661088"/>
    <w:rsid w:val="00662227"/>
    <w:rsid w:val="006675FB"/>
    <w:rsid w:val="00675C0C"/>
    <w:rsid w:val="00681569"/>
    <w:rsid w:val="0068438F"/>
    <w:rsid w:val="00691D78"/>
    <w:rsid w:val="00694CDE"/>
    <w:rsid w:val="006970DE"/>
    <w:rsid w:val="006A0309"/>
    <w:rsid w:val="006A4715"/>
    <w:rsid w:val="006A54F4"/>
    <w:rsid w:val="006B1201"/>
    <w:rsid w:val="006B1D16"/>
    <w:rsid w:val="006B3486"/>
    <w:rsid w:val="006B6F78"/>
    <w:rsid w:val="006C54E8"/>
    <w:rsid w:val="006C5B26"/>
    <w:rsid w:val="006D1160"/>
    <w:rsid w:val="006D152A"/>
    <w:rsid w:val="006D28CB"/>
    <w:rsid w:val="006E3680"/>
    <w:rsid w:val="006F1D22"/>
    <w:rsid w:val="007070F4"/>
    <w:rsid w:val="007166EB"/>
    <w:rsid w:val="00720D5F"/>
    <w:rsid w:val="0073662B"/>
    <w:rsid w:val="007405A3"/>
    <w:rsid w:val="00741768"/>
    <w:rsid w:val="00743B93"/>
    <w:rsid w:val="0074422F"/>
    <w:rsid w:val="00745FFD"/>
    <w:rsid w:val="007513CB"/>
    <w:rsid w:val="00753C79"/>
    <w:rsid w:val="007551E5"/>
    <w:rsid w:val="00756531"/>
    <w:rsid w:val="00764957"/>
    <w:rsid w:val="00771409"/>
    <w:rsid w:val="00773ABC"/>
    <w:rsid w:val="00776E90"/>
    <w:rsid w:val="00777C62"/>
    <w:rsid w:val="007849EC"/>
    <w:rsid w:val="00786FD6"/>
    <w:rsid w:val="00795F1B"/>
    <w:rsid w:val="007961FC"/>
    <w:rsid w:val="007A7952"/>
    <w:rsid w:val="007A7B11"/>
    <w:rsid w:val="007B4500"/>
    <w:rsid w:val="007B60FC"/>
    <w:rsid w:val="007B7664"/>
    <w:rsid w:val="007C519B"/>
    <w:rsid w:val="007D1AB0"/>
    <w:rsid w:val="007D1CA1"/>
    <w:rsid w:val="007D67C9"/>
    <w:rsid w:val="007D70B9"/>
    <w:rsid w:val="007E274C"/>
    <w:rsid w:val="007E4525"/>
    <w:rsid w:val="007E5EE8"/>
    <w:rsid w:val="007E6443"/>
    <w:rsid w:val="007F460A"/>
    <w:rsid w:val="007F6D73"/>
    <w:rsid w:val="007F6FF9"/>
    <w:rsid w:val="00801862"/>
    <w:rsid w:val="008020A6"/>
    <w:rsid w:val="00806E1C"/>
    <w:rsid w:val="008175A6"/>
    <w:rsid w:val="008220E0"/>
    <w:rsid w:val="00822EEA"/>
    <w:rsid w:val="0082453F"/>
    <w:rsid w:val="00827ABB"/>
    <w:rsid w:val="00834D40"/>
    <w:rsid w:val="00835A83"/>
    <w:rsid w:val="0083637F"/>
    <w:rsid w:val="008363E1"/>
    <w:rsid w:val="00836513"/>
    <w:rsid w:val="00845AC8"/>
    <w:rsid w:val="008471F9"/>
    <w:rsid w:val="00847A42"/>
    <w:rsid w:val="008526BA"/>
    <w:rsid w:val="008557DD"/>
    <w:rsid w:val="008603B3"/>
    <w:rsid w:val="00860F17"/>
    <w:rsid w:val="008615C9"/>
    <w:rsid w:val="008632B4"/>
    <w:rsid w:val="0087063A"/>
    <w:rsid w:val="00872C4A"/>
    <w:rsid w:val="008738A2"/>
    <w:rsid w:val="0087705C"/>
    <w:rsid w:val="00882376"/>
    <w:rsid w:val="008824AC"/>
    <w:rsid w:val="00883E89"/>
    <w:rsid w:val="00891A4D"/>
    <w:rsid w:val="00893CE6"/>
    <w:rsid w:val="00896ECA"/>
    <w:rsid w:val="008A59B3"/>
    <w:rsid w:val="008A6A18"/>
    <w:rsid w:val="008A6FA3"/>
    <w:rsid w:val="008A7693"/>
    <w:rsid w:val="008B6466"/>
    <w:rsid w:val="008B66DF"/>
    <w:rsid w:val="008B6CFB"/>
    <w:rsid w:val="008B7070"/>
    <w:rsid w:val="008B71A1"/>
    <w:rsid w:val="008D5D22"/>
    <w:rsid w:val="008D7561"/>
    <w:rsid w:val="008E5CFF"/>
    <w:rsid w:val="008E619C"/>
    <w:rsid w:val="008F6009"/>
    <w:rsid w:val="009000EC"/>
    <w:rsid w:val="0090182B"/>
    <w:rsid w:val="009060A2"/>
    <w:rsid w:val="009154E9"/>
    <w:rsid w:val="00922091"/>
    <w:rsid w:val="0092313B"/>
    <w:rsid w:val="00926319"/>
    <w:rsid w:val="00926676"/>
    <w:rsid w:val="0094615E"/>
    <w:rsid w:val="009504FB"/>
    <w:rsid w:val="00953E29"/>
    <w:rsid w:val="00955042"/>
    <w:rsid w:val="00956045"/>
    <w:rsid w:val="009579C2"/>
    <w:rsid w:val="00961AFA"/>
    <w:rsid w:val="00962B33"/>
    <w:rsid w:val="00965BA3"/>
    <w:rsid w:val="00967081"/>
    <w:rsid w:val="00970059"/>
    <w:rsid w:val="00972F79"/>
    <w:rsid w:val="00973587"/>
    <w:rsid w:val="00977324"/>
    <w:rsid w:val="009817A9"/>
    <w:rsid w:val="00985D83"/>
    <w:rsid w:val="00987786"/>
    <w:rsid w:val="009952BA"/>
    <w:rsid w:val="009A09B1"/>
    <w:rsid w:val="009A36A1"/>
    <w:rsid w:val="009A4DE7"/>
    <w:rsid w:val="009B6819"/>
    <w:rsid w:val="009C04D6"/>
    <w:rsid w:val="009D7E62"/>
    <w:rsid w:val="009E08BC"/>
    <w:rsid w:val="009E78C3"/>
    <w:rsid w:val="009F0828"/>
    <w:rsid w:val="00A02AA7"/>
    <w:rsid w:val="00A23F00"/>
    <w:rsid w:val="00A24673"/>
    <w:rsid w:val="00A257AA"/>
    <w:rsid w:val="00A27464"/>
    <w:rsid w:val="00A35B84"/>
    <w:rsid w:val="00A41DDF"/>
    <w:rsid w:val="00A45C58"/>
    <w:rsid w:val="00A47C07"/>
    <w:rsid w:val="00A5211C"/>
    <w:rsid w:val="00A53A63"/>
    <w:rsid w:val="00A55AB9"/>
    <w:rsid w:val="00A55B82"/>
    <w:rsid w:val="00A56F1C"/>
    <w:rsid w:val="00A646F0"/>
    <w:rsid w:val="00A67935"/>
    <w:rsid w:val="00A72BEF"/>
    <w:rsid w:val="00A900B1"/>
    <w:rsid w:val="00A925F2"/>
    <w:rsid w:val="00A93B90"/>
    <w:rsid w:val="00AA6550"/>
    <w:rsid w:val="00AB1E7C"/>
    <w:rsid w:val="00AB484C"/>
    <w:rsid w:val="00AC3CB1"/>
    <w:rsid w:val="00AC47F3"/>
    <w:rsid w:val="00AC6CC1"/>
    <w:rsid w:val="00AD07DA"/>
    <w:rsid w:val="00AD3CCF"/>
    <w:rsid w:val="00AD43F4"/>
    <w:rsid w:val="00AE11F6"/>
    <w:rsid w:val="00AE4E34"/>
    <w:rsid w:val="00AF4E23"/>
    <w:rsid w:val="00B01C7B"/>
    <w:rsid w:val="00B02AC3"/>
    <w:rsid w:val="00B07ACF"/>
    <w:rsid w:val="00B106ED"/>
    <w:rsid w:val="00B12E04"/>
    <w:rsid w:val="00B13112"/>
    <w:rsid w:val="00B13D48"/>
    <w:rsid w:val="00B345A4"/>
    <w:rsid w:val="00B34968"/>
    <w:rsid w:val="00B355F7"/>
    <w:rsid w:val="00B35626"/>
    <w:rsid w:val="00B3661E"/>
    <w:rsid w:val="00B41335"/>
    <w:rsid w:val="00B420C1"/>
    <w:rsid w:val="00B42B90"/>
    <w:rsid w:val="00B4326F"/>
    <w:rsid w:val="00B46AB4"/>
    <w:rsid w:val="00B5390D"/>
    <w:rsid w:val="00B61E0F"/>
    <w:rsid w:val="00B73E38"/>
    <w:rsid w:val="00B864C7"/>
    <w:rsid w:val="00B918FD"/>
    <w:rsid w:val="00B922B6"/>
    <w:rsid w:val="00BA0E6B"/>
    <w:rsid w:val="00BA52FB"/>
    <w:rsid w:val="00BA5E6A"/>
    <w:rsid w:val="00BB0FBB"/>
    <w:rsid w:val="00BB26DB"/>
    <w:rsid w:val="00BB301F"/>
    <w:rsid w:val="00BB4604"/>
    <w:rsid w:val="00BC2121"/>
    <w:rsid w:val="00BD0B96"/>
    <w:rsid w:val="00BD0DE6"/>
    <w:rsid w:val="00BD1AC2"/>
    <w:rsid w:val="00BD3337"/>
    <w:rsid w:val="00BD5BAD"/>
    <w:rsid w:val="00BE021C"/>
    <w:rsid w:val="00BE19A1"/>
    <w:rsid w:val="00BF1B77"/>
    <w:rsid w:val="00C00415"/>
    <w:rsid w:val="00C00624"/>
    <w:rsid w:val="00C0541A"/>
    <w:rsid w:val="00C25935"/>
    <w:rsid w:val="00C25F4D"/>
    <w:rsid w:val="00C32A72"/>
    <w:rsid w:val="00C34A08"/>
    <w:rsid w:val="00C34C12"/>
    <w:rsid w:val="00C34F8C"/>
    <w:rsid w:val="00C449E9"/>
    <w:rsid w:val="00C5148A"/>
    <w:rsid w:val="00C61EA7"/>
    <w:rsid w:val="00C654BD"/>
    <w:rsid w:val="00C65CC8"/>
    <w:rsid w:val="00C67C56"/>
    <w:rsid w:val="00C73222"/>
    <w:rsid w:val="00C82075"/>
    <w:rsid w:val="00C85863"/>
    <w:rsid w:val="00C85E15"/>
    <w:rsid w:val="00C86A06"/>
    <w:rsid w:val="00C97E70"/>
    <w:rsid w:val="00CA1AE5"/>
    <w:rsid w:val="00CA30C3"/>
    <w:rsid w:val="00CB0C54"/>
    <w:rsid w:val="00CD0382"/>
    <w:rsid w:val="00CD0F82"/>
    <w:rsid w:val="00CF5831"/>
    <w:rsid w:val="00D015E1"/>
    <w:rsid w:val="00D01FBF"/>
    <w:rsid w:val="00D04516"/>
    <w:rsid w:val="00D05E8E"/>
    <w:rsid w:val="00D06C8A"/>
    <w:rsid w:val="00D11DF7"/>
    <w:rsid w:val="00D23BA1"/>
    <w:rsid w:val="00D335CF"/>
    <w:rsid w:val="00D337DB"/>
    <w:rsid w:val="00D35B20"/>
    <w:rsid w:val="00D417F1"/>
    <w:rsid w:val="00D43F63"/>
    <w:rsid w:val="00D474F4"/>
    <w:rsid w:val="00D51F72"/>
    <w:rsid w:val="00D56751"/>
    <w:rsid w:val="00D6170E"/>
    <w:rsid w:val="00D65B94"/>
    <w:rsid w:val="00D65E5A"/>
    <w:rsid w:val="00D7346D"/>
    <w:rsid w:val="00D82F50"/>
    <w:rsid w:val="00D912F3"/>
    <w:rsid w:val="00D92BC3"/>
    <w:rsid w:val="00D93383"/>
    <w:rsid w:val="00DA39F7"/>
    <w:rsid w:val="00DA525D"/>
    <w:rsid w:val="00DA6E5E"/>
    <w:rsid w:val="00DA7391"/>
    <w:rsid w:val="00DA7B7A"/>
    <w:rsid w:val="00DA7E44"/>
    <w:rsid w:val="00DB098D"/>
    <w:rsid w:val="00DC3C83"/>
    <w:rsid w:val="00DD392A"/>
    <w:rsid w:val="00DE054A"/>
    <w:rsid w:val="00DE7BB1"/>
    <w:rsid w:val="00DF0D4A"/>
    <w:rsid w:val="00DF0D77"/>
    <w:rsid w:val="00DF1817"/>
    <w:rsid w:val="00DF1E11"/>
    <w:rsid w:val="00DF3CBA"/>
    <w:rsid w:val="00E04CAE"/>
    <w:rsid w:val="00E2358E"/>
    <w:rsid w:val="00E23781"/>
    <w:rsid w:val="00E26121"/>
    <w:rsid w:val="00E30C0E"/>
    <w:rsid w:val="00E41E89"/>
    <w:rsid w:val="00E43875"/>
    <w:rsid w:val="00E47ACD"/>
    <w:rsid w:val="00E574B5"/>
    <w:rsid w:val="00E66110"/>
    <w:rsid w:val="00E66C89"/>
    <w:rsid w:val="00E72021"/>
    <w:rsid w:val="00E72FAA"/>
    <w:rsid w:val="00E75967"/>
    <w:rsid w:val="00E76A2F"/>
    <w:rsid w:val="00E775D9"/>
    <w:rsid w:val="00E906E5"/>
    <w:rsid w:val="00E909E2"/>
    <w:rsid w:val="00E96F1B"/>
    <w:rsid w:val="00E97129"/>
    <w:rsid w:val="00E97B4D"/>
    <w:rsid w:val="00EA0CBC"/>
    <w:rsid w:val="00EA2FF8"/>
    <w:rsid w:val="00EB23DB"/>
    <w:rsid w:val="00EB4838"/>
    <w:rsid w:val="00EC31B2"/>
    <w:rsid w:val="00EC5B08"/>
    <w:rsid w:val="00ED0678"/>
    <w:rsid w:val="00ED2E52"/>
    <w:rsid w:val="00EE341C"/>
    <w:rsid w:val="00EF5D44"/>
    <w:rsid w:val="00EF6411"/>
    <w:rsid w:val="00F2058C"/>
    <w:rsid w:val="00F21870"/>
    <w:rsid w:val="00F24207"/>
    <w:rsid w:val="00F2608E"/>
    <w:rsid w:val="00F328EE"/>
    <w:rsid w:val="00F36AA6"/>
    <w:rsid w:val="00F36D8B"/>
    <w:rsid w:val="00F425A8"/>
    <w:rsid w:val="00F504DD"/>
    <w:rsid w:val="00F50E8B"/>
    <w:rsid w:val="00F51864"/>
    <w:rsid w:val="00F57C8C"/>
    <w:rsid w:val="00F630D5"/>
    <w:rsid w:val="00F70775"/>
    <w:rsid w:val="00F75C8E"/>
    <w:rsid w:val="00F91F56"/>
    <w:rsid w:val="00FA1C64"/>
    <w:rsid w:val="00FB2634"/>
    <w:rsid w:val="00FB42FB"/>
    <w:rsid w:val="00FD3329"/>
    <w:rsid w:val="00FD4127"/>
    <w:rsid w:val="00FD7232"/>
    <w:rsid w:val="00FF17A0"/>
    <w:rsid w:val="00FF6E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EF00B"/>
  <w15:chartTrackingRefBased/>
  <w15:docId w15:val="{A81F98A8-8655-4079-907B-F1126DA7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967"/>
    <w:pPr>
      <w:spacing w:after="0" w:line="260" w:lineRule="exact"/>
    </w:pPr>
    <w:rPr>
      <w:rFonts w:ascii="Arial" w:hAnsi="Arial"/>
      <w:sz w:val="20"/>
    </w:rPr>
  </w:style>
  <w:style w:type="paragraph" w:styleId="Naslov1">
    <w:name w:val="heading 1"/>
    <w:aliases w:val="NASLOV"/>
    <w:basedOn w:val="Navaden"/>
    <w:next w:val="Navaden"/>
    <w:link w:val="Naslov1Znak"/>
    <w:autoRedefine/>
    <w:qFormat/>
    <w:rsid w:val="000B1BC7"/>
    <w:pPr>
      <w:keepNext/>
      <w:spacing w:before="240" w:after="60"/>
      <w:outlineLvl w:val="0"/>
    </w:pPr>
    <w:rPr>
      <w:rFonts w:eastAsia="Times New Roman" w:cs="Times New Roman"/>
      <w:b/>
      <w:kern w:val="32"/>
      <w:sz w:val="28"/>
      <w:szCs w:val="32"/>
      <w:lang w:eastAsia="sl-SI"/>
    </w:rPr>
  </w:style>
  <w:style w:type="paragraph" w:styleId="Naslov2">
    <w:name w:val="heading 2"/>
    <w:basedOn w:val="Navaden"/>
    <w:next w:val="Navaden"/>
    <w:link w:val="Naslov2Znak"/>
    <w:uiPriority w:val="9"/>
    <w:semiHidden/>
    <w:unhideWhenUsed/>
    <w:qFormat/>
    <w:rsid w:val="007E452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5C4899"/>
    <w:pPr>
      <w:tabs>
        <w:tab w:val="center" w:pos="4536"/>
        <w:tab w:val="right" w:pos="9072"/>
      </w:tabs>
      <w:spacing w:line="240" w:lineRule="auto"/>
    </w:pPr>
  </w:style>
  <w:style w:type="character" w:customStyle="1" w:styleId="GlavaZnak">
    <w:name w:val="Glava Znak"/>
    <w:basedOn w:val="Privzetapisavaodstavka"/>
    <w:link w:val="Glava"/>
    <w:rsid w:val="005C4899"/>
  </w:style>
  <w:style w:type="paragraph" w:customStyle="1" w:styleId="Oddelek">
    <w:name w:val="Oddelek"/>
    <w:basedOn w:val="Navaden"/>
    <w:link w:val="OddelekZnak1"/>
    <w:qFormat/>
    <w:rsid w:val="005C4899"/>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styleId="Hiperpovezava">
    <w:name w:val="Hyperlink"/>
    <w:basedOn w:val="Privzetapisavaodstavka"/>
    <w:uiPriority w:val="99"/>
    <w:unhideWhenUsed/>
    <w:rsid w:val="00656232"/>
    <w:rPr>
      <w:color w:val="0563C1" w:themeColor="hyperlink"/>
      <w:u w:val="single"/>
    </w:rPr>
  </w:style>
  <w:style w:type="paragraph" w:customStyle="1" w:styleId="Neotevilenodstavek">
    <w:name w:val="Neoštevilčen odstavek"/>
    <w:basedOn w:val="Navaden"/>
    <w:link w:val="NeotevilenodstavekZnak"/>
    <w:qFormat/>
    <w:rsid w:val="00E75967"/>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E75967"/>
    <w:rPr>
      <w:rFonts w:ascii="Arial" w:eastAsia="Times New Roman" w:hAnsi="Arial" w:cs="Arial"/>
      <w:lang w:eastAsia="sl-SI"/>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E75967"/>
    <w:pPr>
      <w:ind w:left="720"/>
      <w:contextualSpacing/>
    </w:pPr>
  </w:style>
  <w:style w:type="character" w:customStyle="1" w:styleId="OddelekZnak1">
    <w:name w:val="Oddelek Znak1"/>
    <w:link w:val="Oddelek"/>
    <w:rsid w:val="00E75967"/>
    <w:rPr>
      <w:rFonts w:ascii="Arial" w:eastAsia="Times New Roman" w:hAnsi="Arial" w:cs="Arial"/>
      <w:b/>
      <w:sz w:val="20"/>
      <w:lang w:eastAsia="sl-SI"/>
    </w:rPr>
  </w:style>
  <w:style w:type="paragraph" w:customStyle="1" w:styleId="podpisi">
    <w:name w:val="podpisi"/>
    <w:basedOn w:val="Navaden"/>
    <w:qFormat/>
    <w:rsid w:val="00786FD6"/>
    <w:pPr>
      <w:tabs>
        <w:tab w:val="left" w:pos="3402"/>
      </w:tabs>
      <w:spacing w:line="260" w:lineRule="atLeast"/>
    </w:pPr>
    <w:rPr>
      <w:rFonts w:eastAsia="Times New Roman" w:cs="Times New Roman"/>
      <w:szCs w:val="24"/>
      <w:lang w:val="it-IT"/>
    </w:rPr>
  </w:style>
  <w:style w:type="paragraph" w:styleId="Noga">
    <w:name w:val="footer"/>
    <w:basedOn w:val="Navaden"/>
    <w:link w:val="NogaZnak"/>
    <w:uiPriority w:val="99"/>
    <w:unhideWhenUsed/>
    <w:rsid w:val="00786FD6"/>
    <w:pPr>
      <w:tabs>
        <w:tab w:val="center" w:pos="4536"/>
        <w:tab w:val="right" w:pos="9072"/>
      </w:tabs>
      <w:spacing w:line="240" w:lineRule="auto"/>
    </w:pPr>
  </w:style>
  <w:style w:type="character" w:customStyle="1" w:styleId="NogaZnak">
    <w:name w:val="Noga Znak"/>
    <w:basedOn w:val="Privzetapisavaodstavka"/>
    <w:link w:val="Noga"/>
    <w:uiPriority w:val="99"/>
    <w:rsid w:val="00786FD6"/>
    <w:rPr>
      <w:rFonts w:ascii="Arial" w:hAnsi="Arial"/>
      <w:sz w:val="20"/>
    </w:rPr>
  </w:style>
  <w:style w:type="paragraph" w:customStyle="1" w:styleId="datumtevilka">
    <w:name w:val="datum številka"/>
    <w:basedOn w:val="Navaden"/>
    <w:qFormat/>
    <w:rsid w:val="008603B3"/>
    <w:pPr>
      <w:tabs>
        <w:tab w:val="left" w:pos="1701"/>
      </w:tabs>
      <w:spacing w:line="260" w:lineRule="atLeast"/>
    </w:pPr>
    <w:rPr>
      <w:rFonts w:eastAsia="Times New Roman" w:cs="Times New Roman"/>
      <w:szCs w:val="20"/>
      <w:lang w:eastAsia="sl-SI"/>
    </w:rPr>
  </w:style>
  <w:style w:type="character" w:customStyle="1" w:styleId="Naslov1Znak">
    <w:name w:val="Naslov 1 Znak"/>
    <w:aliases w:val="NASLOV Znak"/>
    <w:basedOn w:val="Privzetapisavaodstavka"/>
    <w:link w:val="Naslov1"/>
    <w:rsid w:val="000B1BC7"/>
    <w:rPr>
      <w:rFonts w:ascii="Arial" w:eastAsia="Times New Roman" w:hAnsi="Arial" w:cs="Times New Roman"/>
      <w:b/>
      <w:kern w:val="32"/>
      <w:sz w:val="28"/>
      <w:szCs w:val="32"/>
      <w:lang w:eastAsia="sl-SI"/>
    </w:rPr>
  </w:style>
  <w:style w:type="character" w:styleId="Besedilooznabemesta">
    <w:name w:val="Placeholder Text"/>
    <w:basedOn w:val="Privzetapisavaodstavka"/>
    <w:uiPriority w:val="99"/>
    <w:semiHidden/>
    <w:rsid w:val="004460F9"/>
    <w:rPr>
      <w:color w:val="808080"/>
    </w:rPr>
  </w:style>
  <w:style w:type="character" w:customStyle="1" w:styleId="FontStyle26">
    <w:name w:val="Font Style26"/>
    <w:basedOn w:val="Privzetapisavaodstavka"/>
    <w:rsid w:val="004460F9"/>
  </w:style>
  <w:style w:type="paragraph" w:styleId="Golobesedilo">
    <w:name w:val="Plain Text"/>
    <w:basedOn w:val="Navaden"/>
    <w:link w:val="GolobesediloZnak"/>
    <w:uiPriority w:val="99"/>
    <w:unhideWhenUsed/>
    <w:rsid w:val="004460F9"/>
    <w:pPr>
      <w:spacing w:line="240" w:lineRule="auto"/>
    </w:pPr>
    <w:rPr>
      <w:rFonts w:ascii="Calibri" w:hAnsi="Calibri"/>
      <w:sz w:val="22"/>
      <w:szCs w:val="21"/>
    </w:rPr>
  </w:style>
  <w:style w:type="character" w:customStyle="1" w:styleId="GolobesediloZnak">
    <w:name w:val="Golo besedilo Znak"/>
    <w:basedOn w:val="Privzetapisavaodstavka"/>
    <w:link w:val="Golobesedilo"/>
    <w:uiPriority w:val="99"/>
    <w:rsid w:val="004460F9"/>
    <w:rPr>
      <w:rFonts w:ascii="Calibri" w:hAnsi="Calibri"/>
      <w:szCs w:val="21"/>
    </w:rPr>
  </w:style>
  <w:style w:type="paragraph" w:styleId="Besedilooblaka">
    <w:name w:val="Balloon Text"/>
    <w:basedOn w:val="Navaden"/>
    <w:link w:val="BesedilooblakaZnak"/>
    <w:uiPriority w:val="99"/>
    <w:semiHidden/>
    <w:unhideWhenUsed/>
    <w:rsid w:val="00504185"/>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04185"/>
    <w:rPr>
      <w:rFonts w:ascii="Segoe UI" w:hAnsi="Segoe UI" w:cs="Segoe UI"/>
      <w:sz w:val="18"/>
      <w:szCs w:val="18"/>
    </w:rPr>
  </w:style>
  <w:style w:type="paragraph" w:customStyle="1" w:styleId="Default">
    <w:name w:val="Default"/>
    <w:rsid w:val="009B6819"/>
    <w:pPr>
      <w:autoSpaceDE w:val="0"/>
      <w:autoSpaceDN w:val="0"/>
      <w:adjustRightInd w:val="0"/>
      <w:spacing w:after="0" w:line="240" w:lineRule="auto"/>
    </w:pPr>
    <w:rPr>
      <w:rFonts w:ascii="Garamond" w:hAnsi="Garamond" w:cs="Garamond"/>
      <w:color w:val="000000"/>
      <w:sz w:val="24"/>
      <w:szCs w:val="24"/>
    </w:rPr>
  </w:style>
  <w:style w:type="paragraph" w:styleId="Navadensplet">
    <w:name w:val="Normal (Web)"/>
    <w:basedOn w:val="Navaden"/>
    <w:uiPriority w:val="99"/>
    <w:rsid w:val="0008272A"/>
    <w:pPr>
      <w:spacing w:before="100" w:beforeAutospacing="1" w:after="100" w:afterAutospacing="1" w:line="240" w:lineRule="auto"/>
    </w:pPr>
    <w:rPr>
      <w:rFonts w:ascii="Calibri" w:eastAsia="Times New Roman" w:hAnsi="Calibri" w:cs="Calibri"/>
      <w:sz w:val="24"/>
      <w:szCs w:val="24"/>
      <w:lang w:eastAsia="sl-SI"/>
    </w:rPr>
  </w:style>
  <w:style w:type="paragraph" w:styleId="Telobesedila">
    <w:name w:val="Body Text"/>
    <w:basedOn w:val="Navaden"/>
    <w:link w:val="TelobesedilaZnak"/>
    <w:rsid w:val="00D335CF"/>
    <w:pPr>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D335CF"/>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570CE7"/>
    <w:rPr>
      <w:sz w:val="18"/>
      <w:szCs w:val="18"/>
    </w:rPr>
  </w:style>
  <w:style w:type="paragraph" w:styleId="Pripombabesedilo">
    <w:name w:val="annotation text"/>
    <w:basedOn w:val="Navaden"/>
    <w:link w:val="PripombabesediloZnak"/>
    <w:uiPriority w:val="99"/>
    <w:semiHidden/>
    <w:unhideWhenUsed/>
    <w:rsid w:val="00570CE7"/>
    <w:pPr>
      <w:spacing w:line="240" w:lineRule="auto"/>
    </w:pPr>
    <w:rPr>
      <w:rFonts w:asciiTheme="minorHAnsi" w:eastAsiaTheme="minorEastAsia" w:hAnsiTheme="minorHAnsi"/>
      <w:sz w:val="24"/>
      <w:szCs w:val="24"/>
    </w:rPr>
  </w:style>
  <w:style w:type="character" w:customStyle="1" w:styleId="PripombabesediloZnak">
    <w:name w:val="Pripomba – besedilo Znak"/>
    <w:basedOn w:val="Privzetapisavaodstavka"/>
    <w:link w:val="Pripombabesedilo"/>
    <w:uiPriority w:val="99"/>
    <w:semiHidden/>
    <w:rsid w:val="00570CE7"/>
    <w:rPr>
      <w:rFonts w:eastAsiaTheme="minorEastAsia"/>
      <w:sz w:val="24"/>
      <w:szCs w:val="24"/>
    </w:rPr>
  </w:style>
  <w:style w:type="paragraph" w:styleId="Zadevapripombe">
    <w:name w:val="annotation subject"/>
    <w:basedOn w:val="Pripombabesedilo"/>
    <w:next w:val="Pripombabesedilo"/>
    <w:link w:val="ZadevapripombeZnak"/>
    <w:uiPriority w:val="99"/>
    <w:semiHidden/>
    <w:unhideWhenUsed/>
    <w:rsid w:val="00556018"/>
    <w:rPr>
      <w:rFonts w:ascii="Arial" w:eastAsiaTheme="minorHAnsi" w:hAnsi="Arial"/>
      <w:b/>
      <w:bCs/>
      <w:sz w:val="20"/>
      <w:szCs w:val="20"/>
    </w:rPr>
  </w:style>
  <w:style w:type="character" w:customStyle="1" w:styleId="ZadevapripombeZnak">
    <w:name w:val="Zadeva pripombe Znak"/>
    <w:basedOn w:val="PripombabesediloZnak"/>
    <w:link w:val="Zadevapripombe"/>
    <w:uiPriority w:val="99"/>
    <w:semiHidden/>
    <w:rsid w:val="00556018"/>
    <w:rPr>
      <w:rFonts w:ascii="Arial" w:eastAsiaTheme="minorEastAsia" w:hAnsi="Arial"/>
      <w:b/>
      <w:bCs/>
      <w:sz w:val="20"/>
      <w:szCs w:val="20"/>
    </w:rPr>
  </w:style>
  <w:style w:type="table" w:styleId="Tabelamrea">
    <w:name w:val="Table Grid"/>
    <w:basedOn w:val="Navadnatabela"/>
    <w:uiPriority w:val="39"/>
    <w:rsid w:val="00207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1">
    <w:name w:val="Odstavek seznama1"/>
    <w:basedOn w:val="Navaden"/>
    <w:qFormat/>
    <w:rsid w:val="00585091"/>
    <w:pPr>
      <w:spacing w:line="240" w:lineRule="auto"/>
      <w:ind w:left="720"/>
      <w:contextualSpacing/>
    </w:pPr>
    <w:rPr>
      <w:rFonts w:ascii="Times New Roman" w:eastAsia="Times New Roman" w:hAnsi="Times New Roman" w:cs="Times New Roman"/>
      <w:sz w:val="24"/>
      <w:szCs w:val="24"/>
      <w:lang w:eastAsia="sl-SI"/>
    </w:rPr>
  </w:style>
  <w:style w:type="paragraph" w:styleId="Revizija">
    <w:name w:val="Revision"/>
    <w:hidden/>
    <w:uiPriority w:val="99"/>
    <w:semiHidden/>
    <w:rsid w:val="003500E1"/>
    <w:pPr>
      <w:spacing w:after="0" w:line="240" w:lineRule="auto"/>
    </w:pPr>
    <w:rPr>
      <w:rFonts w:ascii="Arial" w:hAnsi="Arial"/>
      <w:sz w:val="20"/>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EA0CBC"/>
    <w:rPr>
      <w:rFonts w:ascii="Arial" w:hAnsi="Arial"/>
      <w:sz w:val="20"/>
    </w:rPr>
  </w:style>
  <w:style w:type="paragraph" w:customStyle="1" w:styleId="ZADEVA">
    <w:name w:val="ZADEVA"/>
    <w:basedOn w:val="Navaden"/>
    <w:qFormat/>
    <w:rsid w:val="00577079"/>
    <w:pPr>
      <w:tabs>
        <w:tab w:val="left" w:pos="1701"/>
      </w:tabs>
      <w:ind w:left="1701" w:hanging="1701"/>
    </w:pPr>
    <w:rPr>
      <w:rFonts w:eastAsia="Times New Roman" w:cs="Times New Roman"/>
      <w:b/>
      <w:szCs w:val="24"/>
      <w:lang w:val="it-IT"/>
    </w:rPr>
  </w:style>
  <w:style w:type="character" w:styleId="Nerazreenaomemba">
    <w:name w:val="Unresolved Mention"/>
    <w:basedOn w:val="Privzetapisavaodstavka"/>
    <w:uiPriority w:val="99"/>
    <w:semiHidden/>
    <w:unhideWhenUsed/>
    <w:rsid w:val="004D5F5F"/>
    <w:rPr>
      <w:color w:val="605E5C"/>
      <w:shd w:val="clear" w:color="auto" w:fill="E1DFDD"/>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8B7070"/>
    <w:pPr>
      <w:spacing w:after="0" w:line="240" w:lineRule="auto"/>
    </w:pPr>
    <w:rPr>
      <w:rFonts w:ascii="Arial" w:hAnsi="Arial"/>
      <w:sz w:val="20"/>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257E16"/>
    <w:rPr>
      <w:rFonts w:ascii="Arial" w:hAnsi="Arial"/>
      <w:sz w:val="20"/>
    </w:rPr>
  </w:style>
  <w:style w:type="character" w:customStyle="1" w:styleId="Naslov2Znak">
    <w:name w:val="Naslov 2 Znak"/>
    <w:basedOn w:val="Privzetapisavaodstavka"/>
    <w:link w:val="Naslov2"/>
    <w:uiPriority w:val="9"/>
    <w:semiHidden/>
    <w:rsid w:val="007E452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3768">
      <w:bodyDiv w:val="1"/>
      <w:marLeft w:val="0"/>
      <w:marRight w:val="0"/>
      <w:marTop w:val="0"/>
      <w:marBottom w:val="0"/>
      <w:divBdr>
        <w:top w:val="none" w:sz="0" w:space="0" w:color="auto"/>
        <w:left w:val="none" w:sz="0" w:space="0" w:color="auto"/>
        <w:bottom w:val="none" w:sz="0" w:space="0" w:color="auto"/>
        <w:right w:val="none" w:sz="0" w:space="0" w:color="auto"/>
      </w:divBdr>
    </w:div>
    <w:div w:id="463888732">
      <w:bodyDiv w:val="1"/>
      <w:marLeft w:val="0"/>
      <w:marRight w:val="0"/>
      <w:marTop w:val="0"/>
      <w:marBottom w:val="0"/>
      <w:divBdr>
        <w:top w:val="none" w:sz="0" w:space="0" w:color="auto"/>
        <w:left w:val="none" w:sz="0" w:space="0" w:color="auto"/>
        <w:bottom w:val="none" w:sz="0" w:space="0" w:color="auto"/>
        <w:right w:val="none" w:sz="0" w:space="0" w:color="auto"/>
      </w:divBdr>
    </w:div>
    <w:div w:id="542837182">
      <w:bodyDiv w:val="1"/>
      <w:marLeft w:val="0"/>
      <w:marRight w:val="0"/>
      <w:marTop w:val="0"/>
      <w:marBottom w:val="0"/>
      <w:divBdr>
        <w:top w:val="none" w:sz="0" w:space="0" w:color="auto"/>
        <w:left w:val="none" w:sz="0" w:space="0" w:color="auto"/>
        <w:bottom w:val="none" w:sz="0" w:space="0" w:color="auto"/>
        <w:right w:val="none" w:sz="0" w:space="0" w:color="auto"/>
      </w:divBdr>
    </w:div>
    <w:div w:id="766387156">
      <w:bodyDiv w:val="1"/>
      <w:marLeft w:val="0"/>
      <w:marRight w:val="0"/>
      <w:marTop w:val="0"/>
      <w:marBottom w:val="0"/>
      <w:divBdr>
        <w:top w:val="none" w:sz="0" w:space="0" w:color="auto"/>
        <w:left w:val="none" w:sz="0" w:space="0" w:color="auto"/>
        <w:bottom w:val="none" w:sz="0" w:space="0" w:color="auto"/>
        <w:right w:val="none" w:sz="0" w:space="0" w:color="auto"/>
      </w:divBdr>
    </w:div>
    <w:div w:id="798301759">
      <w:bodyDiv w:val="1"/>
      <w:marLeft w:val="0"/>
      <w:marRight w:val="0"/>
      <w:marTop w:val="0"/>
      <w:marBottom w:val="0"/>
      <w:divBdr>
        <w:top w:val="none" w:sz="0" w:space="0" w:color="auto"/>
        <w:left w:val="none" w:sz="0" w:space="0" w:color="auto"/>
        <w:bottom w:val="none" w:sz="0" w:space="0" w:color="auto"/>
        <w:right w:val="none" w:sz="0" w:space="0" w:color="auto"/>
      </w:divBdr>
    </w:div>
    <w:div w:id="871455736">
      <w:bodyDiv w:val="1"/>
      <w:marLeft w:val="0"/>
      <w:marRight w:val="0"/>
      <w:marTop w:val="0"/>
      <w:marBottom w:val="0"/>
      <w:divBdr>
        <w:top w:val="none" w:sz="0" w:space="0" w:color="auto"/>
        <w:left w:val="none" w:sz="0" w:space="0" w:color="auto"/>
        <w:bottom w:val="none" w:sz="0" w:space="0" w:color="auto"/>
        <w:right w:val="none" w:sz="0" w:space="0" w:color="auto"/>
      </w:divBdr>
    </w:div>
    <w:div w:id="999232982">
      <w:bodyDiv w:val="1"/>
      <w:marLeft w:val="0"/>
      <w:marRight w:val="0"/>
      <w:marTop w:val="0"/>
      <w:marBottom w:val="0"/>
      <w:divBdr>
        <w:top w:val="none" w:sz="0" w:space="0" w:color="auto"/>
        <w:left w:val="none" w:sz="0" w:space="0" w:color="auto"/>
        <w:bottom w:val="none" w:sz="0" w:space="0" w:color="auto"/>
        <w:right w:val="none" w:sz="0" w:space="0" w:color="auto"/>
      </w:divBdr>
    </w:div>
    <w:div w:id="1035933059">
      <w:bodyDiv w:val="1"/>
      <w:marLeft w:val="0"/>
      <w:marRight w:val="0"/>
      <w:marTop w:val="0"/>
      <w:marBottom w:val="0"/>
      <w:divBdr>
        <w:top w:val="none" w:sz="0" w:space="0" w:color="auto"/>
        <w:left w:val="none" w:sz="0" w:space="0" w:color="auto"/>
        <w:bottom w:val="none" w:sz="0" w:space="0" w:color="auto"/>
        <w:right w:val="none" w:sz="0" w:space="0" w:color="auto"/>
      </w:divBdr>
      <w:divsChild>
        <w:div w:id="215094542">
          <w:marLeft w:val="0"/>
          <w:marRight w:val="0"/>
          <w:marTop w:val="0"/>
          <w:marBottom w:val="0"/>
          <w:divBdr>
            <w:top w:val="none" w:sz="0" w:space="0" w:color="auto"/>
            <w:left w:val="none" w:sz="0" w:space="0" w:color="auto"/>
            <w:bottom w:val="none" w:sz="0" w:space="0" w:color="auto"/>
            <w:right w:val="none" w:sz="0" w:space="0" w:color="auto"/>
          </w:divBdr>
        </w:div>
      </w:divsChild>
    </w:div>
    <w:div w:id="1248811961">
      <w:bodyDiv w:val="1"/>
      <w:marLeft w:val="0"/>
      <w:marRight w:val="0"/>
      <w:marTop w:val="0"/>
      <w:marBottom w:val="0"/>
      <w:divBdr>
        <w:top w:val="none" w:sz="0" w:space="0" w:color="auto"/>
        <w:left w:val="none" w:sz="0" w:space="0" w:color="auto"/>
        <w:bottom w:val="none" w:sz="0" w:space="0" w:color="auto"/>
        <w:right w:val="none" w:sz="0" w:space="0" w:color="auto"/>
      </w:divBdr>
    </w:div>
    <w:div w:id="1291786361">
      <w:bodyDiv w:val="1"/>
      <w:marLeft w:val="0"/>
      <w:marRight w:val="0"/>
      <w:marTop w:val="0"/>
      <w:marBottom w:val="0"/>
      <w:divBdr>
        <w:top w:val="none" w:sz="0" w:space="0" w:color="auto"/>
        <w:left w:val="none" w:sz="0" w:space="0" w:color="auto"/>
        <w:bottom w:val="none" w:sz="0" w:space="0" w:color="auto"/>
        <w:right w:val="none" w:sz="0" w:space="0" w:color="auto"/>
      </w:divBdr>
    </w:div>
    <w:div w:id="1629891476">
      <w:bodyDiv w:val="1"/>
      <w:marLeft w:val="0"/>
      <w:marRight w:val="0"/>
      <w:marTop w:val="0"/>
      <w:marBottom w:val="0"/>
      <w:divBdr>
        <w:top w:val="none" w:sz="0" w:space="0" w:color="auto"/>
        <w:left w:val="none" w:sz="0" w:space="0" w:color="auto"/>
        <w:bottom w:val="none" w:sz="0" w:space="0" w:color="auto"/>
        <w:right w:val="none" w:sz="0" w:space="0" w:color="auto"/>
      </w:divBdr>
      <w:divsChild>
        <w:div w:id="1843810429">
          <w:marLeft w:val="0"/>
          <w:marRight w:val="0"/>
          <w:marTop w:val="0"/>
          <w:marBottom w:val="0"/>
          <w:divBdr>
            <w:top w:val="none" w:sz="0" w:space="0" w:color="auto"/>
            <w:left w:val="none" w:sz="0" w:space="0" w:color="auto"/>
            <w:bottom w:val="none" w:sz="0" w:space="0" w:color="auto"/>
            <w:right w:val="none" w:sz="0" w:space="0" w:color="auto"/>
          </w:divBdr>
          <w:divsChild>
            <w:div w:id="2038582053">
              <w:marLeft w:val="0"/>
              <w:marRight w:val="0"/>
              <w:marTop w:val="0"/>
              <w:marBottom w:val="0"/>
              <w:divBdr>
                <w:top w:val="none" w:sz="0" w:space="0" w:color="auto"/>
                <w:left w:val="none" w:sz="0" w:space="0" w:color="auto"/>
                <w:bottom w:val="none" w:sz="0" w:space="0" w:color="auto"/>
                <w:right w:val="none" w:sz="0" w:space="0" w:color="auto"/>
              </w:divBdr>
              <w:divsChild>
                <w:div w:id="364596039">
                  <w:marLeft w:val="0"/>
                  <w:marRight w:val="0"/>
                  <w:marTop w:val="0"/>
                  <w:marBottom w:val="0"/>
                  <w:divBdr>
                    <w:top w:val="none" w:sz="0" w:space="0" w:color="auto"/>
                    <w:left w:val="none" w:sz="0" w:space="0" w:color="auto"/>
                    <w:bottom w:val="none" w:sz="0" w:space="0" w:color="auto"/>
                    <w:right w:val="none" w:sz="0" w:space="0" w:color="auto"/>
                  </w:divBdr>
                  <w:divsChild>
                    <w:div w:id="178109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817946">
      <w:bodyDiv w:val="1"/>
      <w:marLeft w:val="0"/>
      <w:marRight w:val="0"/>
      <w:marTop w:val="0"/>
      <w:marBottom w:val="0"/>
      <w:divBdr>
        <w:top w:val="none" w:sz="0" w:space="0" w:color="auto"/>
        <w:left w:val="none" w:sz="0" w:space="0" w:color="auto"/>
        <w:bottom w:val="none" w:sz="0" w:space="0" w:color="auto"/>
        <w:right w:val="none" w:sz="0" w:space="0" w:color="auto"/>
      </w:divBdr>
    </w:div>
    <w:div w:id="1749302591">
      <w:bodyDiv w:val="1"/>
      <w:marLeft w:val="0"/>
      <w:marRight w:val="0"/>
      <w:marTop w:val="0"/>
      <w:marBottom w:val="0"/>
      <w:divBdr>
        <w:top w:val="none" w:sz="0" w:space="0" w:color="auto"/>
        <w:left w:val="none" w:sz="0" w:space="0" w:color="auto"/>
        <w:bottom w:val="none" w:sz="0" w:space="0" w:color="auto"/>
        <w:right w:val="none" w:sz="0" w:space="0" w:color="auto"/>
      </w:divBdr>
    </w:div>
    <w:div w:id="1787119410">
      <w:bodyDiv w:val="1"/>
      <w:marLeft w:val="0"/>
      <w:marRight w:val="0"/>
      <w:marTop w:val="0"/>
      <w:marBottom w:val="0"/>
      <w:divBdr>
        <w:top w:val="none" w:sz="0" w:space="0" w:color="auto"/>
        <w:left w:val="none" w:sz="0" w:space="0" w:color="auto"/>
        <w:bottom w:val="none" w:sz="0" w:space="0" w:color="auto"/>
        <w:right w:val="none" w:sz="0" w:space="0" w:color="auto"/>
      </w:divBdr>
    </w:div>
    <w:div w:id="194904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4" ma:contentTypeDescription="Ustvari nov dokument." ma:contentTypeScope="" ma:versionID="daf5643e18d40e8cf72b5e7e591df20f">
  <xsd:schema xmlns:xsd="http://www.w3.org/2001/XMLSchema" xmlns:xs="http://www.w3.org/2001/XMLSchema" xmlns:p="http://schemas.microsoft.com/office/2006/metadata/properties" targetNamespace="http://schemas.microsoft.com/office/2006/metadata/properties" ma:root="true" ma:fieldsID="458b0a2f55f96360ddd24a77cb8737c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E4554-8A81-4960-9493-E6E0A96467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82DB99-B7E4-467E-82F6-56236746F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9656DBE-2CDD-478E-94FE-45C63E02F94C}">
  <ds:schemaRefs>
    <ds:schemaRef ds:uri="http://schemas.openxmlformats.org/officeDocument/2006/bibliography"/>
  </ds:schemaRefs>
</ds:datastoreItem>
</file>

<file path=customXml/itemProps4.xml><?xml version="1.0" encoding="utf-8"?>
<ds:datastoreItem xmlns:ds="http://schemas.openxmlformats.org/officeDocument/2006/customXml" ds:itemID="{0CBBD557-DEA9-40DB-9F35-54035D8E77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1779</Words>
  <Characters>10145</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Manica Gros</dc:creator>
  <cp:keywords/>
  <dc:description/>
  <cp:lastModifiedBy>Polona Klemenčič</cp:lastModifiedBy>
  <cp:revision>5</cp:revision>
  <cp:lastPrinted>2026-10-16T07:00:00Z</cp:lastPrinted>
  <dcterms:created xsi:type="dcterms:W3CDTF">2026-10-16T05:38:00Z</dcterms:created>
  <dcterms:modified xsi:type="dcterms:W3CDTF">2026-10-16T11:29:00Z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