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Default="00AE1F83" w:rsidP="00C76ACB">
      <w:pPr>
        <w:rPr>
          <w:lang w:eastAsia="sl-SI"/>
        </w:rPr>
      </w:pPr>
    </w:p>
    <w:p w14:paraId="50894313" w14:textId="77777777" w:rsidR="00EE2410" w:rsidRPr="00AE1F83" w:rsidRDefault="00EE2410" w:rsidP="00C76ACB">
      <w:pPr>
        <w:rPr>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trPr>
          <w:gridAfter w:val="2"/>
          <w:wAfter w:w="3067" w:type="dxa"/>
        </w:trPr>
        <w:tc>
          <w:tcPr>
            <w:tcW w:w="6096" w:type="dxa"/>
            <w:gridSpan w:val="2"/>
          </w:tcPr>
          <w:p w14:paraId="5BB565E0" w14:textId="6C8D8617" w:rsidR="00AE1F83" w:rsidRPr="00AE1F83" w:rsidRDefault="00AE1F83" w:rsidP="00C76ACB">
            <w:pPr>
              <w:rPr>
                <w:lang w:eastAsia="sl-SI"/>
              </w:rPr>
            </w:pPr>
            <w:r w:rsidRPr="00AE1F83">
              <w:rPr>
                <w:lang w:eastAsia="sl-SI"/>
              </w:rPr>
              <w:t xml:space="preserve">Številka: </w:t>
            </w:r>
            <w:r w:rsidR="00046E46">
              <w:rPr>
                <w:lang w:eastAsia="sl-SI"/>
              </w:rPr>
              <w:t>47</w:t>
            </w:r>
            <w:r w:rsidR="003A7FE6">
              <w:rPr>
                <w:lang w:eastAsia="sl-SI"/>
              </w:rPr>
              <w:t>6</w:t>
            </w:r>
            <w:r w:rsidR="00046E46">
              <w:rPr>
                <w:lang w:eastAsia="sl-SI"/>
              </w:rPr>
              <w:t>-8/2025-2570-</w:t>
            </w:r>
            <w:r w:rsidR="00F51D05">
              <w:rPr>
                <w:lang w:eastAsia="sl-SI"/>
              </w:rPr>
              <w:t>22</w:t>
            </w:r>
          </w:p>
        </w:tc>
      </w:tr>
      <w:tr w:rsidR="00AE1F83" w:rsidRPr="00AE1F83" w14:paraId="1DD59023" w14:textId="77777777">
        <w:trPr>
          <w:gridAfter w:val="2"/>
          <w:wAfter w:w="3067" w:type="dxa"/>
        </w:trPr>
        <w:tc>
          <w:tcPr>
            <w:tcW w:w="6096" w:type="dxa"/>
            <w:gridSpan w:val="2"/>
          </w:tcPr>
          <w:p w14:paraId="2AD08D9D" w14:textId="049D317C" w:rsidR="00AE1F83" w:rsidRPr="00AE1F83" w:rsidRDefault="00AE1F83" w:rsidP="00C76ACB">
            <w:pPr>
              <w:rPr>
                <w:lang w:eastAsia="sl-SI"/>
              </w:rPr>
            </w:pPr>
            <w:r w:rsidRPr="00AE1F83">
              <w:rPr>
                <w:lang w:eastAsia="sl-SI"/>
              </w:rPr>
              <w:t xml:space="preserve">Ljubljana, </w:t>
            </w:r>
            <w:r w:rsidR="00AC7C10">
              <w:rPr>
                <w:lang w:eastAsia="sl-SI"/>
              </w:rPr>
              <w:t>21. 9. 2026</w:t>
            </w:r>
          </w:p>
        </w:tc>
      </w:tr>
      <w:tr w:rsidR="00AE1F83" w:rsidRPr="00AE1F83" w14:paraId="574286AB" w14:textId="77777777">
        <w:trPr>
          <w:gridAfter w:val="2"/>
          <w:wAfter w:w="3067" w:type="dxa"/>
        </w:trPr>
        <w:tc>
          <w:tcPr>
            <w:tcW w:w="6096" w:type="dxa"/>
            <w:gridSpan w:val="2"/>
          </w:tcPr>
          <w:p w14:paraId="726F829D" w14:textId="77777777" w:rsidR="00AE1F83" w:rsidRPr="00AE1F83" w:rsidRDefault="00AE1F83" w:rsidP="00C76ACB"/>
          <w:p w14:paraId="3AF2B09B" w14:textId="77777777" w:rsidR="00AE1F83" w:rsidRPr="00AE1F83" w:rsidRDefault="00AE1F83" w:rsidP="00C76ACB">
            <w:r w:rsidRPr="00AE1F83">
              <w:t>GENERALNI SEKRETARIAT VLADE REPUBLIKE SLOVENIJE</w:t>
            </w:r>
          </w:p>
          <w:p w14:paraId="0B6DEF9F" w14:textId="77777777" w:rsidR="00AE1F83" w:rsidRPr="00AE1F83" w:rsidRDefault="00AE1F83" w:rsidP="00C76ACB">
            <w:pPr>
              <w:rPr>
                <w:rFonts w:eastAsia="Times New Roman" w:cs="Arial"/>
                <w:szCs w:val="20"/>
              </w:rPr>
            </w:pPr>
            <w:hyperlink r:id="rId10" w:history="1">
              <w:r w:rsidRPr="00AE1F83">
                <w:rPr>
                  <w:rFonts w:eastAsia="Times New Roman" w:cs="Times New Roman"/>
                  <w:color w:val="0000FF"/>
                  <w:szCs w:val="20"/>
                  <w:u w:val="single"/>
                </w:rPr>
                <w:t>Gp.gs@gov.si</w:t>
              </w:r>
            </w:hyperlink>
          </w:p>
          <w:p w14:paraId="138E5AEA" w14:textId="77777777" w:rsidR="00AE1F83" w:rsidRPr="00AE1F83" w:rsidRDefault="00AE1F83" w:rsidP="00C76ACB"/>
        </w:tc>
      </w:tr>
      <w:tr w:rsidR="00AE1F83" w:rsidRPr="00AE1F83" w14:paraId="486A789E" w14:textId="77777777">
        <w:tc>
          <w:tcPr>
            <w:tcW w:w="9163" w:type="dxa"/>
            <w:gridSpan w:val="4"/>
          </w:tcPr>
          <w:p w14:paraId="2E3528C9" w14:textId="5DA879DC" w:rsidR="00AE1F83" w:rsidRPr="00C76ACB" w:rsidRDefault="00AE1F83" w:rsidP="00C76ACB">
            <w:pPr>
              <w:rPr>
                <w:b/>
                <w:bCs/>
                <w:lang w:eastAsia="sl-SI"/>
              </w:rPr>
            </w:pPr>
            <w:r w:rsidRPr="00C76ACB">
              <w:rPr>
                <w:b/>
                <w:bCs/>
                <w:lang w:eastAsia="sl-SI"/>
              </w:rPr>
              <w:t xml:space="preserve">ZADEVA: </w:t>
            </w:r>
            <w:r w:rsidR="00046E46" w:rsidRPr="00C76ACB">
              <w:rPr>
                <w:b/>
                <w:bCs/>
                <w:lang w:eastAsia="sl-SI"/>
              </w:rPr>
              <w:t>Predlog Rebalansa poslovnega in finančnega načrta Eko sklada, Slovenskega okoljskega javnega sklada, za leto 2026 – predlog za obravnavo</w:t>
            </w:r>
          </w:p>
        </w:tc>
      </w:tr>
      <w:tr w:rsidR="00AE1F83" w:rsidRPr="00AE1F83" w14:paraId="6078A5A2" w14:textId="77777777">
        <w:tc>
          <w:tcPr>
            <w:tcW w:w="9163" w:type="dxa"/>
            <w:gridSpan w:val="4"/>
          </w:tcPr>
          <w:p w14:paraId="37A217D2" w14:textId="77777777" w:rsidR="00AE1F83" w:rsidRPr="00C76ACB" w:rsidRDefault="00AE1F83" w:rsidP="00C76ACB">
            <w:pPr>
              <w:rPr>
                <w:b/>
                <w:bCs/>
                <w:lang w:eastAsia="sl-SI"/>
              </w:rPr>
            </w:pPr>
            <w:r w:rsidRPr="00C76ACB">
              <w:rPr>
                <w:b/>
                <w:bCs/>
                <w:lang w:eastAsia="sl-SI"/>
              </w:rPr>
              <w:t>1. Predlog sklepov vlade:</w:t>
            </w:r>
          </w:p>
        </w:tc>
      </w:tr>
      <w:tr w:rsidR="00AE1F83" w:rsidRPr="00AE1F83" w14:paraId="4E5390E5" w14:textId="77777777">
        <w:tc>
          <w:tcPr>
            <w:tcW w:w="9163" w:type="dxa"/>
            <w:gridSpan w:val="4"/>
          </w:tcPr>
          <w:p w14:paraId="1C415AEB" w14:textId="01BBD2CA" w:rsidR="00046E46" w:rsidRPr="00046E46" w:rsidRDefault="00046E46" w:rsidP="00C76ACB">
            <w:pPr>
              <w:rPr>
                <w:lang w:eastAsia="sl-SI"/>
              </w:rPr>
            </w:pPr>
            <w:r w:rsidRPr="00046E46">
              <w:rPr>
                <w:lang w:eastAsia="sl-SI"/>
              </w:rPr>
              <w:t>Na podlagi četrte alineje 13. člena Zakona o javnih skladih (Uradni list  RS, št.  77/08, 8/10 – ZSKZ-B, 61/20 – ZDLGPE in 206/21 – ZDUPŠOP ), drugega odstavka 5. člena v zvezi s petim odstavkom 8. člena Zakona o učinkoviti rabi energije (Uradni list RS, št. 158/20) in 78. člena Podnebnega zakona (Uradni list RS št. 56/25)  je Vlada Republike Slovenije na ……….. ……….. seji dne ……………. pod točko …………… sprejela naslednj</w:t>
            </w:r>
            <w:r w:rsidR="00F062E1">
              <w:rPr>
                <w:lang w:eastAsia="sl-SI"/>
              </w:rPr>
              <w:t>i</w:t>
            </w:r>
            <w:r w:rsidRPr="00046E46">
              <w:rPr>
                <w:lang w:eastAsia="sl-SI"/>
              </w:rPr>
              <w:t xml:space="preserve"> </w:t>
            </w:r>
          </w:p>
          <w:p w14:paraId="1249A205" w14:textId="77777777" w:rsidR="00046E46" w:rsidRPr="00046E46" w:rsidRDefault="00046E46" w:rsidP="00C76ACB">
            <w:pPr>
              <w:rPr>
                <w:lang w:eastAsia="sl-SI"/>
              </w:rPr>
            </w:pPr>
          </w:p>
          <w:p w14:paraId="2DD95995" w14:textId="77777777" w:rsidR="00046E46" w:rsidRPr="00046E46" w:rsidRDefault="00046E46" w:rsidP="00C76ACB">
            <w:pPr>
              <w:jc w:val="center"/>
              <w:rPr>
                <w:lang w:eastAsia="sl-SI"/>
              </w:rPr>
            </w:pPr>
            <w:r w:rsidRPr="00046E46">
              <w:rPr>
                <w:lang w:eastAsia="sl-SI"/>
              </w:rPr>
              <w:t>SKLEP:</w:t>
            </w:r>
          </w:p>
          <w:p w14:paraId="064E72B6" w14:textId="77777777" w:rsidR="00046E46" w:rsidRPr="00046E46" w:rsidRDefault="00046E46" w:rsidP="00C76ACB">
            <w:pPr>
              <w:rPr>
                <w:lang w:eastAsia="sl-SI"/>
              </w:rPr>
            </w:pPr>
          </w:p>
          <w:p w14:paraId="0A9371D5" w14:textId="28F78BFB" w:rsidR="00046E46" w:rsidRDefault="00046E46" w:rsidP="00F062E1">
            <w:pPr>
              <w:pStyle w:val="Odstavekseznama"/>
              <w:numPr>
                <w:ilvl w:val="0"/>
                <w:numId w:val="12"/>
              </w:numPr>
              <w:rPr>
                <w:lang w:eastAsia="sl-SI"/>
              </w:rPr>
            </w:pPr>
            <w:r w:rsidRPr="00046E46">
              <w:rPr>
                <w:lang w:eastAsia="sl-SI"/>
              </w:rPr>
              <w:t xml:space="preserve">Vlada Republike Slovenije </w:t>
            </w:r>
            <w:r w:rsidR="00F062E1">
              <w:rPr>
                <w:lang w:eastAsia="sl-SI"/>
              </w:rPr>
              <w:t xml:space="preserve">je </w:t>
            </w:r>
            <w:r w:rsidRPr="00046E46">
              <w:rPr>
                <w:lang w:eastAsia="sl-SI"/>
              </w:rPr>
              <w:t>spreje</w:t>
            </w:r>
            <w:r w:rsidR="00F062E1">
              <w:rPr>
                <w:lang w:eastAsia="sl-SI"/>
              </w:rPr>
              <w:t>la</w:t>
            </w:r>
            <w:r w:rsidRPr="00046E46">
              <w:rPr>
                <w:lang w:eastAsia="sl-SI"/>
              </w:rPr>
              <w:t xml:space="preserve"> Rebalans poslovnega in finančnega načrta Eko sklada, Slovenskega okoljskega javnega sklada za leto 202</w:t>
            </w:r>
            <w:r>
              <w:rPr>
                <w:lang w:eastAsia="sl-SI"/>
              </w:rPr>
              <w:t>6</w:t>
            </w:r>
            <w:r w:rsidRPr="00046E46">
              <w:rPr>
                <w:lang w:eastAsia="sl-SI"/>
              </w:rPr>
              <w:t xml:space="preserve">, ki ga je nadzorni svet Eko sklada, Slovenskega okoljskega javnega sklada obravnaval na </w:t>
            </w:r>
            <w:r w:rsidR="007271DC">
              <w:rPr>
                <w:lang w:eastAsia="sl-SI"/>
              </w:rPr>
              <w:t>7</w:t>
            </w:r>
            <w:r w:rsidRPr="00046E46">
              <w:rPr>
                <w:lang w:eastAsia="sl-SI"/>
              </w:rPr>
              <w:t>. redni seji  dne 2</w:t>
            </w:r>
            <w:r w:rsidR="007271DC">
              <w:rPr>
                <w:lang w:eastAsia="sl-SI"/>
              </w:rPr>
              <w:t>0</w:t>
            </w:r>
            <w:r w:rsidRPr="00046E46">
              <w:rPr>
                <w:lang w:eastAsia="sl-SI"/>
              </w:rPr>
              <w:t xml:space="preserve">. </w:t>
            </w:r>
            <w:r w:rsidR="007271DC">
              <w:rPr>
                <w:lang w:eastAsia="sl-SI"/>
              </w:rPr>
              <w:t>7</w:t>
            </w:r>
            <w:r w:rsidRPr="00046E46">
              <w:rPr>
                <w:lang w:eastAsia="sl-SI"/>
              </w:rPr>
              <w:t>. 202</w:t>
            </w:r>
            <w:r w:rsidR="007271DC">
              <w:rPr>
                <w:lang w:eastAsia="sl-SI"/>
              </w:rPr>
              <w:t>6</w:t>
            </w:r>
            <w:r w:rsidRPr="00046E46">
              <w:rPr>
                <w:lang w:eastAsia="sl-SI"/>
              </w:rPr>
              <w:t>.</w:t>
            </w:r>
          </w:p>
          <w:p w14:paraId="6397C3F2" w14:textId="77777777" w:rsidR="00F062E1" w:rsidRDefault="00F062E1" w:rsidP="00F062E1">
            <w:pPr>
              <w:rPr>
                <w:lang w:eastAsia="sl-SI"/>
              </w:rPr>
            </w:pPr>
          </w:p>
          <w:p w14:paraId="40A779C9" w14:textId="09591A0C" w:rsidR="00F062E1" w:rsidRPr="006E781F" w:rsidRDefault="00F062E1" w:rsidP="00F062E1">
            <w:pPr>
              <w:pStyle w:val="Odstavekseznama"/>
              <w:numPr>
                <w:ilvl w:val="0"/>
                <w:numId w:val="12"/>
              </w:numPr>
              <w:rPr>
                <w:lang w:eastAsia="sl-SI"/>
              </w:rPr>
            </w:pPr>
            <w:r w:rsidRPr="006E781F">
              <w:rPr>
                <w:lang w:eastAsia="sl-SI"/>
              </w:rPr>
              <w:t xml:space="preserve">Vlada Republike Slovenije določa, da se </w:t>
            </w:r>
            <w:r w:rsidR="00EF7C52" w:rsidRPr="006E781F">
              <w:rPr>
                <w:lang w:eastAsia="sl-SI"/>
              </w:rPr>
              <w:t>3</w:t>
            </w:r>
            <w:r w:rsidRPr="006E781F">
              <w:rPr>
                <w:lang w:eastAsia="sl-SI"/>
              </w:rPr>
              <w:t>.</w:t>
            </w:r>
            <w:r w:rsidR="00EF7C52" w:rsidRPr="006E781F">
              <w:rPr>
                <w:lang w:eastAsia="sl-SI"/>
              </w:rPr>
              <w:t>5</w:t>
            </w:r>
            <w:r w:rsidRPr="006E781F">
              <w:rPr>
                <w:lang w:eastAsia="sl-SI"/>
              </w:rPr>
              <w:t>00.000 EUR nerazporejenega presežka prihodkov nad odhodki preteklih let iz sredstev ZURE nameni za izplačilo nepovratnih finančnih spodbud ZURE.</w:t>
            </w:r>
          </w:p>
          <w:p w14:paraId="1A250012" w14:textId="77777777" w:rsidR="00F062E1" w:rsidRPr="00046E46" w:rsidRDefault="00F062E1" w:rsidP="00F062E1">
            <w:pPr>
              <w:rPr>
                <w:lang w:eastAsia="sl-SI"/>
              </w:rPr>
            </w:pPr>
          </w:p>
          <w:p w14:paraId="5582B751" w14:textId="77777777" w:rsidR="00046E46" w:rsidRPr="00046E46" w:rsidRDefault="00046E46" w:rsidP="00C76ACB">
            <w:pPr>
              <w:rPr>
                <w:lang w:eastAsia="sl-SI"/>
              </w:rPr>
            </w:pPr>
          </w:p>
          <w:p w14:paraId="12BF8E72" w14:textId="77777777" w:rsidR="00046E46" w:rsidRDefault="00046E46" w:rsidP="00C76ACB">
            <w:pPr>
              <w:rPr>
                <w:lang w:eastAsia="sl-SI"/>
              </w:rPr>
            </w:pPr>
          </w:p>
          <w:p w14:paraId="4D41E717" w14:textId="77777777" w:rsidR="00C76ACB" w:rsidRPr="00046E46" w:rsidRDefault="00C76ACB" w:rsidP="00C76ACB">
            <w:pPr>
              <w:rPr>
                <w:lang w:eastAsia="sl-SI"/>
              </w:rPr>
            </w:pPr>
          </w:p>
          <w:p w14:paraId="59C87418" w14:textId="77777777" w:rsidR="00046E46" w:rsidRPr="00046E46" w:rsidRDefault="00046E46" w:rsidP="00C76ACB">
            <w:pPr>
              <w:rPr>
                <w:lang w:eastAsia="sl-SI"/>
              </w:rPr>
            </w:pPr>
            <w:r w:rsidRPr="00046E46">
              <w:rPr>
                <w:lang w:eastAsia="sl-SI"/>
              </w:rPr>
              <w:t>PRILOGE:</w:t>
            </w:r>
          </w:p>
          <w:p w14:paraId="7A1A9DE6" w14:textId="4C86A8C7" w:rsidR="00046E46" w:rsidRPr="007271DC" w:rsidRDefault="00046E46" w:rsidP="00C76ACB">
            <w:pPr>
              <w:pStyle w:val="Odstavekseznama"/>
              <w:numPr>
                <w:ilvl w:val="0"/>
                <w:numId w:val="10"/>
              </w:numPr>
              <w:rPr>
                <w:lang w:eastAsia="sl-SI"/>
              </w:rPr>
            </w:pPr>
            <w:r w:rsidRPr="007271DC">
              <w:rPr>
                <w:lang w:eastAsia="sl-SI"/>
              </w:rPr>
              <w:t>Rebalans poslovnega in finančnega načrta Eko sklada, Slovenskega okoljskega javnega sklada za leto 202</w:t>
            </w:r>
            <w:r w:rsidR="007271DC" w:rsidRPr="007271DC">
              <w:rPr>
                <w:lang w:eastAsia="sl-SI"/>
              </w:rPr>
              <w:t>6</w:t>
            </w:r>
          </w:p>
          <w:p w14:paraId="6A2870F2" w14:textId="778B3427" w:rsidR="00046E46" w:rsidRPr="007271DC" w:rsidRDefault="00046E46" w:rsidP="00C76ACB">
            <w:pPr>
              <w:pStyle w:val="Odstavekseznama"/>
              <w:numPr>
                <w:ilvl w:val="0"/>
                <w:numId w:val="10"/>
              </w:numPr>
              <w:rPr>
                <w:lang w:eastAsia="sl-SI"/>
              </w:rPr>
            </w:pPr>
            <w:r w:rsidRPr="007271DC">
              <w:rPr>
                <w:lang w:eastAsia="sl-SI"/>
              </w:rPr>
              <w:t>Odpravek sklep</w:t>
            </w:r>
            <w:r w:rsidR="007271DC">
              <w:rPr>
                <w:lang w:eastAsia="sl-SI"/>
              </w:rPr>
              <w:t>a</w:t>
            </w:r>
            <w:r w:rsidRPr="007271DC">
              <w:rPr>
                <w:lang w:eastAsia="sl-SI"/>
              </w:rPr>
              <w:t xml:space="preserve"> 7. redne seje nadzornega sveta Eko sklada, </w:t>
            </w:r>
            <w:r w:rsidR="00DA505A" w:rsidRPr="00DA505A">
              <w:rPr>
                <w:lang w:eastAsia="sl-SI"/>
              </w:rPr>
              <w:t>Slovenskega okoljskega javnega sklada</w:t>
            </w:r>
            <w:r w:rsidRPr="007271DC">
              <w:rPr>
                <w:lang w:eastAsia="sl-SI"/>
              </w:rPr>
              <w:t>, ki je potekala 2</w:t>
            </w:r>
            <w:r w:rsidR="007271DC">
              <w:rPr>
                <w:lang w:eastAsia="sl-SI"/>
              </w:rPr>
              <w:t>0</w:t>
            </w:r>
            <w:r w:rsidRPr="007271DC">
              <w:rPr>
                <w:lang w:eastAsia="sl-SI"/>
              </w:rPr>
              <w:t xml:space="preserve">. </w:t>
            </w:r>
            <w:r w:rsidR="007271DC">
              <w:rPr>
                <w:lang w:eastAsia="sl-SI"/>
              </w:rPr>
              <w:t>7</w:t>
            </w:r>
            <w:r w:rsidRPr="007271DC">
              <w:rPr>
                <w:lang w:eastAsia="sl-SI"/>
              </w:rPr>
              <w:t>. 202</w:t>
            </w:r>
            <w:r w:rsidR="007271DC">
              <w:rPr>
                <w:lang w:eastAsia="sl-SI"/>
              </w:rPr>
              <w:t>6</w:t>
            </w:r>
          </w:p>
          <w:p w14:paraId="2C81DF70" w14:textId="7F8CCF15" w:rsidR="00046E46" w:rsidRPr="007271DC" w:rsidRDefault="00046E46" w:rsidP="00C76ACB">
            <w:pPr>
              <w:pStyle w:val="Odstavekseznama"/>
              <w:numPr>
                <w:ilvl w:val="0"/>
                <w:numId w:val="10"/>
              </w:numPr>
              <w:rPr>
                <w:lang w:eastAsia="sl-SI"/>
              </w:rPr>
            </w:pPr>
            <w:r w:rsidRPr="007271DC">
              <w:rPr>
                <w:lang w:eastAsia="sl-SI"/>
              </w:rPr>
              <w:t>Poročilo nadzornega sveta Eko sklada</w:t>
            </w:r>
            <w:r w:rsidR="004F2FC8">
              <w:rPr>
                <w:lang w:eastAsia="sl-SI"/>
              </w:rPr>
              <w:t>,</w:t>
            </w:r>
            <w:r w:rsidR="004F2FC8">
              <w:t xml:space="preserve"> </w:t>
            </w:r>
            <w:r w:rsidR="004F2FC8" w:rsidRPr="004F2FC8">
              <w:rPr>
                <w:lang w:eastAsia="sl-SI"/>
              </w:rPr>
              <w:t xml:space="preserve">Slovenskega okoljskega javnega sklada </w:t>
            </w:r>
            <w:r w:rsidRPr="007271DC">
              <w:rPr>
                <w:lang w:eastAsia="sl-SI"/>
              </w:rPr>
              <w:t>z dne 2</w:t>
            </w:r>
            <w:r w:rsidR="007271DC">
              <w:rPr>
                <w:lang w:eastAsia="sl-SI"/>
              </w:rPr>
              <w:t>0</w:t>
            </w:r>
            <w:r w:rsidRPr="007271DC">
              <w:rPr>
                <w:lang w:eastAsia="sl-SI"/>
              </w:rPr>
              <w:t xml:space="preserve">. </w:t>
            </w:r>
            <w:r w:rsidR="007271DC">
              <w:rPr>
                <w:lang w:eastAsia="sl-SI"/>
              </w:rPr>
              <w:t>7</w:t>
            </w:r>
            <w:r w:rsidRPr="007271DC">
              <w:rPr>
                <w:lang w:eastAsia="sl-SI"/>
              </w:rPr>
              <w:t>. 202</w:t>
            </w:r>
            <w:r w:rsidR="007271DC">
              <w:rPr>
                <w:lang w:eastAsia="sl-SI"/>
              </w:rPr>
              <w:t>6</w:t>
            </w:r>
          </w:p>
          <w:p w14:paraId="0D659845" w14:textId="77777777" w:rsidR="00046E46" w:rsidRPr="00046E46" w:rsidRDefault="00046E46" w:rsidP="00C76ACB">
            <w:pPr>
              <w:rPr>
                <w:lang w:eastAsia="sl-SI"/>
              </w:rPr>
            </w:pPr>
          </w:p>
          <w:p w14:paraId="28FB6C29" w14:textId="2EC4CD13" w:rsidR="0015243C" w:rsidRPr="0015243C" w:rsidRDefault="00B92604" w:rsidP="00B92604">
            <w:pPr>
              <w:ind w:firstLine="5304"/>
            </w:pPr>
            <w:r>
              <w:t xml:space="preserve">  </w:t>
            </w:r>
            <w:r w:rsidR="0015243C" w:rsidRPr="0015243C">
              <w:t>mag. Janja Garvas</w:t>
            </w:r>
          </w:p>
          <w:p w14:paraId="5071356A" w14:textId="77777777" w:rsidR="0015243C" w:rsidRPr="0015243C" w:rsidRDefault="0015243C" w:rsidP="00B92604">
            <w:pPr>
              <w:ind w:left="6012" w:hanging="708"/>
            </w:pPr>
            <w:r w:rsidRPr="0015243C">
              <w:t>generalna sekretarka</w:t>
            </w:r>
          </w:p>
          <w:p w14:paraId="0D8F349C" w14:textId="77777777" w:rsidR="00046E46" w:rsidRDefault="00046E46" w:rsidP="00C76ACB">
            <w:pPr>
              <w:rPr>
                <w:lang w:eastAsia="sl-SI"/>
              </w:rPr>
            </w:pPr>
          </w:p>
          <w:p w14:paraId="63186A56" w14:textId="77777777" w:rsidR="001D1402" w:rsidRPr="00046E46" w:rsidRDefault="001D1402" w:rsidP="00C76ACB">
            <w:pPr>
              <w:rPr>
                <w:lang w:eastAsia="sl-SI"/>
              </w:rPr>
            </w:pPr>
          </w:p>
          <w:p w14:paraId="5F34A80F" w14:textId="0C1A26E9" w:rsidR="00AE1F83" w:rsidRDefault="0015243C" w:rsidP="00C76ACB">
            <w:pPr>
              <w:rPr>
                <w:lang w:eastAsia="sl-SI"/>
              </w:rPr>
            </w:pPr>
            <w:r w:rsidRPr="0015243C">
              <w:rPr>
                <w:lang w:eastAsia="sl-SI"/>
              </w:rPr>
              <w:t>Sklep prejmejo:</w:t>
            </w:r>
          </w:p>
          <w:p w14:paraId="2AA34C44" w14:textId="2E565F56" w:rsidR="007271DC" w:rsidRPr="006E781F" w:rsidRDefault="00F062E1" w:rsidP="00F062E1">
            <w:pPr>
              <w:pStyle w:val="Odstavekseznama"/>
              <w:numPr>
                <w:ilvl w:val="0"/>
                <w:numId w:val="10"/>
              </w:numPr>
              <w:rPr>
                <w:lang w:eastAsia="sl-SI"/>
              </w:rPr>
            </w:pPr>
            <w:r w:rsidRPr="006E781F">
              <w:rPr>
                <w:lang w:eastAsia="sl-SI"/>
              </w:rPr>
              <w:t>Ministrstvo za okolje in prostor</w:t>
            </w:r>
          </w:p>
          <w:p w14:paraId="5A312740" w14:textId="77777777" w:rsidR="00F062E1" w:rsidRPr="006E781F" w:rsidRDefault="00F062E1" w:rsidP="00F062E1">
            <w:pPr>
              <w:pStyle w:val="Odstavekseznama"/>
              <w:numPr>
                <w:ilvl w:val="0"/>
                <w:numId w:val="10"/>
              </w:numPr>
              <w:rPr>
                <w:lang w:eastAsia="sl-SI"/>
              </w:rPr>
            </w:pPr>
            <w:r w:rsidRPr="006E781F">
              <w:rPr>
                <w:lang w:eastAsia="sl-SI"/>
              </w:rPr>
              <w:t>Ministrstvo za finance</w:t>
            </w:r>
          </w:p>
          <w:p w14:paraId="0A2B81A0" w14:textId="5DBC4FA5" w:rsidR="00F062E1" w:rsidRPr="006E781F" w:rsidRDefault="00F062E1" w:rsidP="00F062E1">
            <w:pPr>
              <w:pStyle w:val="Odstavekseznama"/>
              <w:numPr>
                <w:ilvl w:val="0"/>
                <w:numId w:val="10"/>
              </w:numPr>
              <w:rPr>
                <w:lang w:eastAsia="sl-SI"/>
              </w:rPr>
            </w:pPr>
            <w:r w:rsidRPr="006E781F">
              <w:rPr>
                <w:lang w:eastAsia="sl-SI"/>
              </w:rPr>
              <w:t>Ministrstvo za infrastrukturo in energetiko</w:t>
            </w:r>
          </w:p>
          <w:p w14:paraId="2ABB9892" w14:textId="45A4EF82" w:rsidR="00F062E1" w:rsidRPr="006E781F" w:rsidRDefault="00F062E1" w:rsidP="00F062E1">
            <w:pPr>
              <w:pStyle w:val="Odstavekseznama"/>
              <w:numPr>
                <w:ilvl w:val="0"/>
                <w:numId w:val="10"/>
              </w:numPr>
              <w:rPr>
                <w:lang w:eastAsia="sl-SI"/>
              </w:rPr>
            </w:pPr>
            <w:r w:rsidRPr="006E781F">
              <w:rPr>
                <w:lang w:eastAsia="sl-SI"/>
              </w:rPr>
              <w:t>Ministrstvo za notranje zadeve in javno upravo</w:t>
            </w:r>
          </w:p>
          <w:p w14:paraId="79D8D61A" w14:textId="77777777" w:rsidR="00F062E1" w:rsidRPr="006E781F" w:rsidRDefault="00F062E1" w:rsidP="00F062E1">
            <w:pPr>
              <w:pStyle w:val="Odstavekseznama"/>
              <w:numPr>
                <w:ilvl w:val="0"/>
                <w:numId w:val="10"/>
              </w:numPr>
              <w:rPr>
                <w:lang w:eastAsia="sl-SI"/>
              </w:rPr>
            </w:pPr>
            <w:r w:rsidRPr="006E781F">
              <w:rPr>
                <w:lang w:eastAsia="sl-SI"/>
              </w:rPr>
              <w:t>Služba Vlade Republike Slovenije za zakonodajo</w:t>
            </w:r>
          </w:p>
          <w:p w14:paraId="0E9AA513" w14:textId="77777777" w:rsidR="00F062E1" w:rsidRPr="006E781F" w:rsidRDefault="00F062E1" w:rsidP="00F062E1">
            <w:pPr>
              <w:pStyle w:val="Odstavekseznama"/>
              <w:numPr>
                <w:ilvl w:val="0"/>
                <w:numId w:val="10"/>
              </w:numPr>
              <w:rPr>
                <w:lang w:eastAsia="sl-SI"/>
              </w:rPr>
            </w:pPr>
            <w:r w:rsidRPr="006E781F">
              <w:rPr>
                <w:lang w:eastAsia="sl-SI"/>
              </w:rPr>
              <w:t>Urad Vlade Republike Slovenije za komuniciranje</w:t>
            </w:r>
          </w:p>
          <w:p w14:paraId="5DBB86AB" w14:textId="77777777" w:rsidR="00F062E1" w:rsidRPr="006E781F" w:rsidRDefault="00F062E1" w:rsidP="00F062E1">
            <w:pPr>
              <w:pStyle w:val="Odstavekseznama"/>
              <w:numPr>
                <w:ilvl w:val="0"/>
                <w:numId w:val="10"/>
              </w:numPr>
              <w:rPr>
                <w:lang w:eastAsia="sl-SI"/>
              </w:rPr>
            </w:pPr>
            <w:r w:rsidRPr="006E781F">
              <w:rPr>
                <w:lang w:eastAsia="sl-SI"/>
              </w:rPr>
              <w:t>Eko sklad, Slovenski okoljski javni sklad</w:t>
            </w:r>
          </w:p>
          <w:p w14:paraId="11B455FD" w14:textId="0889745A" w:rsidR="007271DC" w:rsidRPr="00AE1F83" w:rsidRDefault="007271DC" w:rsidP="00C76ACB">
            <w:pPr>
              <w:rPr>
                <w:lang w:eastAsia="sl-SI"/>
              </w:rPr>
            </w:pPr>
          </w:p>
        </w:tc>
      </w:tr>
      <w:tr w:rsidR="00AE1F83" w:rsidRPr="00AE1F83" w14:paraId="771F3610" w14:textId="77777777">
        <w:tc>
          <w:tcPr>
            <w:tcW w:w="9163" w:type="dxa"/>
            <w:gridSpan w:val="4"/>
          </w:tcPr>
          <w:p w14:paraId="166D388D" w14:textId="26E37DBE" w:rsidR="00AE1F83" w:rsidRPr="00AE1F83" w:rsidRDefault="009E5D8E" w:rsidP="00C76ACB">
            <w:pPr>
              <w:rPr>
                <w:iCs/>
                <w:lang w:eastAsia="sl-SI"/>
              </w:rPr>
            </w:pPr>
            <w:r>
              <w:rPr>
                <w:lang w:eastAsia="sl-SI"/>
              </w:rPr>
              <w:t>2.</w:t>
            </w:r>
            <w:r w:rsidR="00AE1F83" w:rsidRPr="00AE1F83">
              <w:rPr>
                <w:lang w:eastAsia="sl-SI"/>
              </w:rPr>
              <w:t xml:space="preserve"> Osebe, odgovorne za strokovno pripravo in usklajenost gradiva:</w:t>
            </w:r>
          </w:p>
        </w:tc>
      </w:tr>
      <w:tr w:rsidR="00AE1F83" w:rsidRPr="00AE1F83" w14:paraId="123D80D4" w14:textId="77777777">
        <w:tc>
          <w:tcPr>
            <w:tcW w:w="9163" w:type="dxa"/>
            <w:gridSpan w:val="4"/>
          </w:tcPr>
          <w:p w14:paraId="343004C9" w14:textId="4E8B03D4" w:rsidR="00333278" w:rsidRDefault="00333278" w:rsidP="00C76ACB">
            <w:pPr>
              <w:pStyle w:val="Odstavekseznama"/>
              <w:numPr>
                <w:ilvl w:val="0"/>
                <w:numId w:val="11"/>
              </w:numPr>
              <w:rPr>
                <w:lang w:eastAsia="sl-SI"/>
              </w:rPr>
            </w:pPr>
            <w:r w:rsidRPr="00333278">
              <w:rPr>
                <w:lang w:eastAsia="sl-SI"/>
              </w:rPr>
              <w:t>mag. Polona Rifelj</w:t>
            </w:r>
            <w:r>
              <w:rPr>
                <w:lang w:eastAsia="sl-SI"/>
              </w:rPr>
              <w:t>, ministrica,</w:t>
            </w:r>
          </w:p>
          <w:p w14:paraId="683334B4" w14:textId="064C323D" w:rsidR="00333278" w:rsidRDefault="00333278" w:rsidP="00C76ACB">
            <w:pPr>
              <w:pStyle w:val="Odstavekseznama"/>
              <w:numPr>
                <w:ilvl w:val="0"/>
                <w:numId w:val="11"/>
              </w:numPr>
              <w:rPr>
                <w:lang w:eastAsia="sl-SI"/>
              </w:rPr>
            </w:pPr>
            <w:r>
              <w:rPr>
                <w:lang w:eastAsia="sl-SI"/>
              </w:rPr>
              <w:t>Iztok Slatinšek, državni sekretar,</w:t>
            </w:r>
          </w:p>
          <w:p w14:paraId="654B5F8F" w14:textId="7BCC5058" w:rsidR="00AE1F83" w:rsidRDefault="00333278" w:rsidP="00C76ACB">
            <w:pPr>
              <w:pStyle w:val="Odstavekseznama"/>
              <w:numPr>
                <w:ilvl w:val="0"/>
                <w:numId w:val="11"/>
              </w:numPr>
              <w:rPr>
                <w:lang w:eastAsia="sl-SI"/>
              </w:rPr>
            </w:pPr>
            <w:r w:rsidRPr="00333278">
              <w:rPr>
                <w:lang w:eastAsia="sl-SI"/>
              </w:rPr>
              <w:t xml:space="preserve">mag. Tanja Bolte, </w:t>
            </w:r>
            <w:r>
              <w:rPr>
                <w:lang w:eastAsia="sl-SI"/>
              </w:rPr>
              <w:t>VD</w:t>
            </w:r>
            <w:r w:rsidRPr="00333278">
              <w:rPr>
                <w:lang w:eastAsia="sl-SI"/>
              </w:rPr>
              <w:t xml:space="preserve"> generalnega direktorja Direktorat za okolje, naravo in podnebje</w:t>
            </w:r>
            <w:r>
              <w:rPr>
                <w:lang w:eastAsia="sl-SI"/>
              </w:rPr>
              <w:t>,</w:t>
            </w:r>
          </w:p>
          <w:p w14:paraId="329AFC50" w14:textId="77777777" w:rsidR="00333278" w:rsidRDefault="00333278" w:rsidP="00C76ACB">
            <w:pPr>
              <w:pStyle w:val="Odstavekseznama"/>
              <w:numPr>
                <w:ilvl w:val="0"/>
                <w:numId w:val="11"/>
              </w:numPr>
              <w:rPr>
                <w:lang w:eastAsia="sl-SI"/>
              </w:rPr>
            </w:pPr>
            <w:r w:rsidRPr="00333278">
              <w:rPr>
                <w:lang w:eastAsia="sl-SI"/>
              </w:rPr>
              <w:t>mag. Mateja Pitako, vodja</w:t>
            </w:r>
            <w:r>
              <w:rPr>
                <w:lang w:eastAsia="sl-SI"/>
              </w:rPr>
              <w:t xml:space="preserve"> </w:t>
            </w:r>
            <w:r w:rsidRPr="00333278">
              <w:rPr>
                <w:lang w:eastAsia="sl-SI"/>
              </w:rPr>
              <w:t>Sektor</w:t>
            </w:r>
            <w:r>
              <w:rPr>
                <w:lang w:eastAsia="sl-SI"/>
              </w:rPr>
              <w:t>ja</w:t>
            </w:r>
            <w:r w:rsidRPr="00333278">
              <w:rPr>
                <w:lang w:eastAsia="sl-SI"/>
              </w:rPr>
              <w:t xml:space="preserve"> za podnebne politike</w:t>
            </w:r>
            <w:r>
              <w:rPr>
                <w:lang w:eastAsia="sl-SI"/>
              </w:rPr>
              <w:t>,</w:t>
            </w:r>
          </w:p>
          <w:p w14:paraId="0369F08A" w14:textId="23973B57" w:rsidR="00333278" w:rsidRPr="00333278" w:rsidRDefault="00333278" w:rsidP="00C76ACB">
            <w:pPr>
              <w:pStyle w:val="Odstavekseznama"/>
              <w:numPr>
                <w:ilvl w:val="0"/>
                <w:numId w:val="11"/>
              </w:numPr>
              <w:rPr>
                <w:lang w:eastAsia="sl-SI"/>
              </w:rPr>
            </w:pPr>
            <w:r w:rsidRPr="00333278">
              <w:rPr>
                <w:lang w:eastAsia="sl-SI"/>
              </w:rPr>
              <w:t>Zorana Komar, vodja</w:t>
            </w:r>
            <w:r>
              <w:rPr>
                <w:lang w:eastAsia="sl-SI"/>
              </w:rPr>
              <w:t xml:space="preserve"> </w:t>
            </w:r>
            <w:r w:rsidRPr="00333278">
              <w:rPr>
                <w:lang w:eastAsia="sl-SI"/>
              </w:rPr>
              <w:t>Oddelk</w:t>
            </w:r>
            <w:r>
              <w:rPr>
                <w:lang w:eastAsia="sl-SI"/>
              </w:rPr>
              <w:t>a</w:t>
            </w:r>
            <w:r w:rsidRPr="00333278">
              <w:rPr>
                <w:lang w:eastAsia="sl-SI"/>
              </w:rPr>
              <w:t xml:space="preserve"> za izvajanje podnebnih politik</w:t>
            </w:r>
          </w:p>
        </w:tc>
      </w:tr>
      <w:tr w:rsidR="00AE1F83" w:rsidRPr="00AE1F83" w14:paraId="4E7364D9" w14:textId="77777777">
        <w:tc>
          <w:tcPr>
            <w:tcW w:w="9163" w:type="dxa"/>
            <w:gridSpan w:val="4"/>
          </w:tcPr>
          <w:p w14:paraId="5C83FC50" w14:textId="005BB92B" w:rsidR="00AE1F83" w:rsidRPr="00AE1F83" w:rsidRDefault="00AE1F83" w:rsidP="00C76ACB">
            <w:pPr>
              <w:rPr>
                <w:iCs/>
                <w:lang w:eastAsia="sl-SI"/>
              </w:rPr>
            </w:pPr>
            <w:r w:rsidRPr="00AE1F83">
              <w:rPr>
                <w:iCs/>
                <w:lang w:eastAsia="sl-SI"/>
              </w:rPr>
              <w:lastRenderedPageBreak/>
              <w:t xml:space="preserve">3. Zunanji strokovnjaki, ki so </w:t>
            </w:r>
            <w:r w:rsidRPr="00AE1F83">
              <w:rPr>
                <w:lang w:eastAsia="sl-SI"/>
              </w:rPr>
              <w:t>sodelovali pri pripravi dela ali celotnega gradiva:</w:t>
            </w:r>
          </w:p>
        </w:tc>
      </w:tr>
      <w:tr w:rsidR="00AE1F83" w:rsidRPr="00AE1F83" w14:paraId="31D7C763" w14:textId="77777777">
        <w:tc>
          <w:tcPr>
            <w:tcW w:w="9163" w:type="dxa"/>
            <w:gridSpan w:val="4"/>
          </w:tcPr>
          <w:p w14:paraId="1EF18068" w14:textId="22A3AAB3" w:rsidR="00AE1F83" w:rsidRPr="00AE1F83" w:rsidRDefault="00333278" w:rsidP="00C76ACB">
            <w:pPr>
              <w:rPr>
                <w:lang w:eastAsia="sl-SI"/>
              </w:rPr>
            </w:pPr>
            <w:r>
              <w:rPr>
                <w:lang w:eastAsia="sl-SI"/>
              </w:rPr>
              <w:t>/</w:t>
            </w:r>
          </w:p>
        </w:tc>
      </w:tr>
      <w:tr w:rsidR="00AE1F83" w:rsidRPr="00AE1F83" w14:paraId="7534F46D" w14:textId="77777777">
        <w:tc>
          <w:tcPr>
            <w:tcW w:w="9163" w:type="dxa"/>
            <w:gridSpan w:val="4"/>
          </w:tcPr>
          <w:p w14:paraId="3E08DDE2" w14:textId="77777777" w:rsidR="00AE1F83" w:rsidRPr="00AE1F83" w:rsidRDefault="00AE1F83" w:rsidP="00C76ACB">
            <w:pPr>
              <w:rPr>
                <w:iCs/>
                <w:lang w:eastAsia="sl-SI"/>
              </w:rPr>
            </w:pPr>
            <w:r w:rsidRPr="00AE1F83">
              <w:rPr>
                <w:lang w:eastAsia="sl-SI"/>
              </w:rPr>
              <w:t>4. Predstavniki vlade, ki bodo sodelovali pri delu državnega zbora:</w:t>
            </w:r>
          </w:p>
        </w:tc>
      </w:tr>
      <w:tr w:rsidR="00AE1F83" w:rsidRPr="00AE1F83" w14:paraId="7704236D" w14:textId="77777777">
        <w:tc>
          <w:tcPr>
            <w:tcW w:w="9163" w:type="dxa"/>
            <w:gridSpan w:val="4"/>
          </w:tcPr>
          <w:p w14:paraId="0B91E4D3" w14:textId="357336BD" w:rsidR="00AE1F83" w:rsidRPr="00AE1F83" w:rsidRDefault="00333278" w:rsidP="00C76ACB">
            <w:pPr>
              <w:rPr>
                <w:lang w:eastAsia="sl-SI"/>
              </w:rPr>
            </w:pPr>
            <w:r>
              <w:rPr>
                <w:lang w:eastAsia="sl-SI"/>
              </w:rPr>
              <w:t>/</w:t>
            </w:r>
          </w:p>
        </w:tc>
      </w:tr>
      <w:tr w:rsidR="00AE1F83" w:rsidRPr="00AE1F83" w14:paraId="6DF4F5DE" w14:textId="77777777">
        <w:tc>
          <w:tcPr>
            <w:tcW w:w="9163" w:type="dxa"/>
            <w:gridSpan w:val="4"/>
          </w:tcPr>
          <w:p w14:paraId="74D01650" w14:textId="77777777" w:rsidR="00AE1F83" w:rsidRPr="00AE1F83" w:rsidRDefault="00AE1F83" w:rsidP="00C76ACB">
            <w:pPr>
              <w:rPr>
                <w:lang w:eastAsia="sl-SI"/>
              </w:rPr>
            </w:pPr>
            <w:r w:rsidRPr="00AE1F83">
              <w:rPr>
                <w:lang w:eastAsia="sl-SI"/>
              </w:rPr>
              <w:t>5. Kratek povzetek gradiva:</w:t>
            </w:r>
          </w:p>
        </w:tc>
      </w:tr>
      <w:tr w:rsidR="00AE1F83" w:rsidRPr="00AE1F83" w14:paraId="50A02115" w14:textId="77777777">
        <w:tc>
          <w:tcPr>
            <w:tcW w:w="9163" w:type="dxa"/>
            <w:gridSpan w:val="4"/>
          </w:tcPr>
          <w:p w14:paraId="69893AC2" w14:textId="68AC0FAF" w:rsidR="00AE1F83" w:rsidRPr="00AE1F83" w:rsidRDefault="00E366BB" w:rsidP="00C76ACB">
            <w:pPr>
              <w:rPr>
                <w:lang w:eastAsia="sl-SI"/>
              </w:rPr>
            </w:pPr>
            <w:r w:rsidRPr="00E366BB">
              <w:rPr>
                <w:lang w:eastAsia="sl-SI"/>
              </w:rPr>
              <w:t xml:space="preserve">Vlada Republike Slovenije je s sklepom številka 47602-5/2026/3 z dne 18. 3. 2026 sprejela Poslovni in finančni načrt Eko sklada, Slovenskega okoljskega javnega sklada, za leto 2026 (v nadaljnjem besedilu: PFN 2026). Rebalans Poslovnega in finančnega načrta za leto 2026 (v nadaljnjem besedilu: Rebalans PFN 2026) je pripravljen zaradi sprememb pri dodeljevanju kreditov, in sicer se povečuje znesek razpoložljivih sredstev za kreditiranje okoljskih naložb. Pri zbiranju sredstev na podlagi Zakona o učinkoviti rabi energije (ZURE) se zaradi spremembe Uredbe o zagotavljanju prihrankov energije (Uradni list RS, št. 96/14, 158/20 - ZURE, 84/22, 86/22, 107/22, 1279/26) pričakuje izpad prihodkov v višini 3,5 mio EUR, </w:t>
            </w:r>
            <w:r w:rsidRPr="006E781F">
              <w:rPr>
                <w:lang w:eastAsia="sl-SI"/>
              </w:rPr>
              <w:t xml:space="preserve">zato </w:t>
            </w:r>
            <w:r w:rsidR="001D1402" w:rsidRPr="006E781F">
              <w:rPr>
                <w:lang w:eastAsia="sl-SI"/>
              </w:rPr>
              <w:t xml:space="preserve">se </w:t>
            </w:r>
            <w:r w:rsidRPr="006E781F">
              <w:rPr>
                <w:lang w:eastAsia="sl-SI"/>
              </w:rPr>
              <w:t xml:space="preserve">z Rebalansom 2026 </w:t>
            </w:r>
            <w:r w:rsidR="00235B41" w:rsidRPr="006E781F">
              <w:rPr>
                <w:lang w:eastAsia="sl-SI"/>
              </w:rPr>
              <w:t xml:space="preserve">skupni </w:t>
            </w:r>
            <w:r w:rsidRPr="006E781F">
              <w:rPr>
                <w:lang w:eastAsia="sl-SI"/>
              </w:rPr>
              <w:t>prihodk</w:t>
            </w:r>
            <w:r w:rsidR="001D1402" w:rsidRPr="006E781F">
              <w:rPr>
                <w:lang w:eastAsia="sl-SI"/>
              </w:rPr>
              <w:t>i</w:t>
            </w:r>
            <w:r w:rsidRPr="006E781F">
              <w:rPr>
                <w:lang w:eastAsia="sl-SI"/>
              </w:rPr>
              <w:t xml:space="preserve"> iz nerazporejenega presežka prihodkov nad odhodki iz preteklih let sredstev ZURE, ki bodo porabljeni za izvedbo programa ZURE</w:t>
            </w:r>
            <w:r w:rsidR="001D1402" w:rsidRPr="006E781F">
              <w:rPr>
                <w:lang w:eastAsia="sl-SI"/>
              </w:rPr>
              <w:t>, povišujejo na 9.100.000 EUR</w:t>
            </w:r>
            <w:r w:rsidRPr="006E781F">
              <w:rPr>
                <w:lang w:eastAsia="sl-SI"/>
              </w:rPr>
              <w:t>.</w:t>
            </w:r>
          </w:p>
        </w:tc>
      </w:tr>
      <w:tr w:rsidR="00AE1F83" w:rsidRPr="00AE1F83" w14:paraId="7543F4BC" w14:textId="69D63BFB">
        <w:tc>
          <w:tcPr>
            <w:tcW w:w="9163" w:type="dxa"/>
            <w:gridSpan w:val="4"/>
          </w:tcPr>
          <w:p w14:paraId="2A21FF18" w14:textId="2AD5DEEF" w:rsidR="00AE1F83" w:rsidRPr="00AE1F83" w:rsidRDefault="00AE1F83" w:rsidP="00C76ACB">
            <w:pPr>
              <w:rPr>
                <w:lang w:eastAsia="sl-SI"/>
              </w:rPr>
            </w:pPr>
            <w:r w:rsidRPr="00AE1F83">
              <w:rPr>
                <w:lang w:eastAsia="sl-SI"/>
              </w:rPr>
              <w:t>6. Presoja posledic za:</w:t>
            </w:r>
          </w:p>
        </w:tc>
      </w:tr>
      <w:tr w:rsidR="00AE1F83" w:rsidRPr="00AE1F83" w14:paraId="4BC5F5D3" w14:textId="4D889251">
        <w:tc>
          <w:tcPr>
            <w:tcW w:w="1448" w:type="dxa"/>
          </w:tcPr>
          <w:p w14:paraId="4B10D944" w14:textId="45933A87" w:rsidR="00AE1F83" w:rsidRPr="00AE1F83" w:rsidRDefault="00AE1F83" w:rsidP="00C76ACB">
            <w:pPr>
              <w:rPr>
                <w:lang w:eastAsia="sl-SI"/>
              </w:rPr>
            </w:pPr>
            <w:r w:rsidRPr="00AE1F83">
              <w:rPr>
                <w:lang w:eastAsia="sl-SI"/>
              </w:rPr>
              <w:t>a)</w:t>
            </w:r>
          </w:p>
        </w:tc>
        <w:tc>
          <w:tcPr>
            <w:tcW w:w="5444" w:type="dxa"/>
            <w:gridSpan w:val="2"/>
          </w:tcPr>
          <w:p w14:paraId="606BE10A" w14:textId="77985DA4" w:rsidR="00AE1F83" w:rsidRPr="00AE1F83" w:rsidRDefault="00AE1F83" w:rsidP="00C76ACB">
            <w:pPr>
              <w:rPr>
                <w:lang w:eastAsia="sl-SI"/>
              </w:rPr>
            </w:pPr>
            <w:r w:rsidRPr="00AE1F83">
              <w:rPr>
                <w:lang w:eastAsia="sl-SI"/>
              </w:rPr>
              <w:t>javnofinančna sredstva nad 40.000 EUR v tekočem in naslednjih treh letih</w:t>
            </w:r>
          </w:p>
        </w:tc>
        <w:tc>
          <w:tcPr>
            <w:tcW w:w="2271" w:type="dxa"/>
            <w:vAlign w:val="center"/>
          </w:tcPr>
          <w:p w14:paraId="25A52695" w14:textId="2007D331" w:rsidR="00AE1F83" w:rsidRPr="00AE1F83" w:rsidRDefault="00AE1F83" w:rsidP="00C76ACB">
            <w:pPr>
              <w:rPr>
                <w:iCs/>
                <w:lang w:eastAsia="sl-SI"/>
              </w:rPr>
            </w:pPr>
            <w:r w:rsidRPr="00AE1F83">
              <w:rPr>
                <w:lang w:eastAsia="sl-SI"/>
              </w:rPr>
              <w:t>NE</w:t>
            </w:r>
          </w:p>
        </w:tc>
      </w:tr>
      <w:tr w:rsidR="00AE1F83" w:rsidRPr="00AE1F83" w14:paraId="40D2CFE9" w14:textId="01ED74EF">
        <w:tc>
          <w:tcPr>
            <w:tcW w:w="1448" w:type="dxa"/>
          </w:tcPr>
          <w:p w14:paraId="04747560" w14:textId="4A16D4E0" w:rsidR="00AE1F83" w:rsidRPr="00AE1F83" w:rsidRDefault="00AE1F83" w:rsidP="00C76ACB">
            <w:pPr>
              <w:rPr>
                <w:lang w:eastAsia="sl-SI"/>
              </w:rPr>
            </w:pPr>
            <w:r w:rsidRPr="00AE1F83">
              <w:rPr>
                <w:lang w:eastAsia="sl-SI"/>
              </w:rPr>
              <w:t>b)</w:t>
            </w:r>
          </w:p>
        </w:tc>
        <w:tc>
          <w:tcPr>
            <w:tcW w:w="5444" w:type="dxa"/>
            <w:gridSpan w:val="2"/>
          </w:tcPr>
          <w:p w14:paraId="02C78F90" w14:textId="1286542C" w:rsidR="00AE1F83" w:rsidRPr="00AE1F83" w:rsidRDefault="00AE1F83" w:rsidP="00C76ACB">
            <w:pPr>
              <w:rPr>
                <w:iCs/>
                <w:lang w:eastAsia="sl-SI"/>
              </w:rPr>
            </w:pPr>
            <w:r w:rsidRPr="00AE1F83">
              <w:rPr>
                <w:lang w:eastAsia="sl-SI"/>
              </w:rPr>
              <w:t>usklajenost slovenskega pravnega reda s pravnim redom Evropske unije</w:t>
            </w:r>
          </w:p>
        </w:tc>
        <w:tc>
          <w:tcPr>
            <w:tcW w:w="2271" w:type="dxa"/>
            <w:vAlign w:val="center"/>
          </w:tcPr>
          <w:p w14:paraId="3CDB36D1" w14:textId="673DD32B" w:rsidR="00AE1F83" w:rsidRPr="00AE1F83" w:rsidRDefault="00AE1F83" w:rsidP="00C76ACB">
            <w:pPr>
              <w:rPr>
                <w:iCs/>
                <w:lang w:eastAsia="sl-SI"/>
              </w:rPr>
            </w:pPr>
            <w:r w:rsidRPr="00AE1F83">
              <w:rPr>
                <w:lang w:eastAsia="sl-SI"/>
              </w:rPr>
              <w:t>NE</w:t>
            </w:r>
          </w:p>
        </w:tc>
      </w:tr>
      <w:tr w:rsidR="00AE1F83" w:rsidRPr="00AE1F83" w14:paraId="6A27CDF6" w14:textId="50BD651D">
        <w:tc>
          <w:tcPr>
            <w:tcW w:w="1448" w:type="dxa"/>
          </w:tcPr>
          <w:p w14:paraId="727F0245" w14:textId="0A6AA5EC" w:rsidR="00AE1F83" w:rsidRPr="00AE1F83" w:rsidRDefault="00AE1F83" w:rsidP="00C76ACB">
            <w:pPr>
              <w:rPr>
                <w:lang w:eastAsia="sl-SI"/>
              </w:rPr>
            </w:pPr>
            <w:r w:rsidRPr="00AE1F83">
              <w:rPr>
                <w:lang w:eastAsia="sl-SI"/>
              </w:rPr>
              <w:t>c)</w:t>
            </w:r>
          </w:p>
        </w:tc>
        <w:tc>
          <w:tcPr>
            <w:tcW w:w="5444" w:type="dxa"/>
            <w:gridSpan w:val="2"/>
          </w:tcPr>
          <w:p w14:paraId="0D870F19" w14:textId="22EE1FAC" w:rsidR="00AE1F83" w:rsidRPr="00AE1F83" w:rsidRDefault="00AE1F83" w:rsidP="00C76ACB">
            <w:pPr>
              <w:rPr>
                <w:iCs/>
                <w:lang w:eastAsia="sl-SI"/>
              </w:rPr>
            </w:pPr>
            <w:r w:rsidRPr="00AE1F83">
              <w:rPr>
                <w:lang w:eastAsia="sl-SI"/>
              </w:rPr>
              <w:t>administrativne posledice</w:t>
            </w:r>
          </w:p>
        </w:tc>
        <w:tc>
          <w:tcPr>
            <w:tcW w:w="2271" w:type="dxa"/>
            <w:vAlign w:val="center"/>
          </w:tcPr>
          <w:p w14:paraId="115AF9A4" w14:textId="729C879E" w:rsidR="00AE1F83" w:rsidRPr="00AE1F83" w:rsidRDefault="00AE1F83" w:rsidP="00C76ACB">
            <w:pPr>
              <w:rPr>
                <w:lang w:eastAsia="sl-SI"/>
              </w:rPr>
            </w:pPr>
            <w:r w:rsidRPr="00AE1F83">
              <w:rPr>
                <w:lang w:eastAsia="sl-SI"/>
              </w:rPr>
              <w:t>NE</w:t>
            </w:r>
          </w:p>
        </w:tc>
      </w:tr>
      <w:tr w:rsidR="00AE1F83" w:rsidRPr="00AE1F83" w14:paraId="50578951" w14:textId="2605D3AD">
        <w:tc>
          <w:tcPr>
            <w:tcW w:w="1448" w:type="dxa"/>
          </w:tcPr>
          <w:p w14:paraId="141537DA" w14:textId="147E23D9" w:rsidR="00AE1F83" w:rsidRPr="00AE1F83" w:rsidRDefault="00AE1F83" w:rsidP="00C76ACB">
            <w:pPr>
              <w:rPr>
                <w:lang w:eastAsia="sl-SI"/>
              </w:rPr>
            </w:pPr>
            <w:r w:rsidRPr="00AE1F83">
              <w:rPr>
                <w:lang w:eastAsia="sl-SI"/>
              </w:rPr>
              <w:t>č)</w:t>
            </w:r>
          </w:p>
        </w:tc>
        <w:tc>
          <w:tcPr>
            <w:tcW w:w="5444" w:type="dxa"/>
            <w:gridSpan w:val="2"/>
          </w:tcPr>
          <w:p w14:paraId="0D0C65BD" w14:textId="0F07D65C" w:rsidR="00AE1F83" w:rsidRPr="00AE1F83" w:rsidRDefault="00AE1F83" w:rsidP="00C76ACB">
            <w:pPr>
              <w:rPr>
                <w:lang w:eastAsia="sl-SI"/>
              </w:rPr>
            </w:pPr>
            <w:r w:rsidRPr="00AE1F83">
              <w:rPr>
                <w:lang w:eastAsia="sl-SI"/>
              </w:rPr>
              <w:t>gospodarstvo, zlasti mala in srednja podjetja ter konkurenčnost podjetij</w:t>
            </w:r>
          </w:p>
        </w:tc>
        <w:tc>
          <w:tcPr>
            <w:tcW w:w="2271" w:type="dxa"/>
            <w:vAlign w:val="center"/>
          </w:tcPr>
          <w:p w14:paraId="2FA7B856" w14:textId="2E9EBEBA" w:rsidR="00AE1F83" w:rsidRPr="00AE1F83" w:rsidRDefault="00AE1F83" w:rsidP="00C76ACB">
            <w:pPr>
              <w:rPr>
                <w:iCs/>
                <w:lang w:eastAsia="sl-SI"/>
              </w:rPr>
            </w:pPr>
            <w:r w:rsidRPr="00AE1F83">
              <w:rPr>
                <w:lang w:eastAsia="sl-SI"/>
              </w:rPr>
              <w:t>NE</w:t>
            </w:r>
          </w:p>
        </w:tc>
      </w:tr>
      <w:tr w:rsidR="00AE1F83" w:rsidRPr="00AE1F83" w14:paraId="094C62EA" w14:textId="47993B11">
        <w:tc>
          <w:tcPr>
            <w:tcW w:w="1448" w:type="dxa"/>
          </w:tcPr>
          <w:p w14:paraId="493BCC9B" w14:textId="4AB09080" w:rsidR="00AE1F83" w:rsidRPr="00AE1F83" w:rsidRDefault="00AE1F83" w:rsidP="00C76ACB">
            <w:pPr>
              <w:rPr>
                <w:lang w:eastAsia="sl-SI"/>
              </w:rPr>
            </w:pPr>
            <w:r w:rsidRPr="00AE1F83">
              <w:rPr>
                <w:lang w:eastAsia="sl-SI"/>
              </w:rPr>
              <w:t>d)</w:t>
            </w:r>
          </w:p>
        </w:tc>
        <w:tc>
          <w:tcPr>
            <w:tcW w:w="5444" w:type="dxa"/>
            <w:gridSpan w:val="2"/>
          </w:tcPr>
          <w:p w14:paraId="16252A88" w14:textId="288714A1" w:rsidR="00AE1F83" w:rsidRPr="00AE1F83" w:rsidRDefault="00AE1F83" w:rsidP="00C76ACB">
            <w:pPr>
              <w:rPr>
                <w:lang w:eastAsia="sl-SI"/>
              </w:rPr>
            </w:pPr>
            <w:r w:rsidRPr="00AE1F83">
              <w:rPr>
                <w:lang w:eastAsia="sl-SI"/>
              </w:rPr>
              <w:t>okolje, vključno s prostorskimi in varstvenimi vidiki</w:t>
            </w:r>
          </w:p>
        </w:tc>
        <w:tc>
          <w:tcPr>
            <w:tcW w:w="2271" w:type="dxa"/>
            <w:vAlign w:val="center"/>
          </w:tcPr>
          <w:p w14:paraId="2ADD5D2D" w14:textId="1374EEC0" w:rsidR="00AE1F83" w:rsidRPr="00AE1F83" w:rsidRDefault="00AE1F83" w:rsidP="00C76ACB">
            <w:pPr>
              <w:rPr>
                <w:iCs/>
                <w:lang w:eastAsia="sl-SI"/>
              </w:rPr>
            </w:pPr>
            <w:r w:rsidRPr="00AE1F83">
              <w:rPr>
                <w:lang w:eastAsia="sl-SI"/>
              </w:rPr>
              <w:t>NE</w:t>
            </w:r>
          </w:p>
        </w:tc>
      </w:tr>
      <w:tr w:rsidR="00AE1F83" w:rsidRPr="00AE1F83" w14:paraId="493D505F" w14:textId="31BDF198">
        <w:tc>
          <w:tcPr>
            <w:tcW w:w="1448" w:type="dxa"/>
          </w:tcPr>
          <w:p w14:paraId="527B5D22" w14:textId="17B014B8" w:rsidR="00AE1F83" w:rsidRPr="00AE1F83" w:rsidRDefault="00AE1F83" w:rsidP="00C76ACB">
            <w:pPr>
              <w:rPr>
                <w:lang w:eastAsia="sl-SI"/>
              </w:rPr>
            </w:pPr>
            <w:r w:rsidRPr="00AE1F83">
              <w:rPr>
                <w:lang w:eastAsia="sl-SI"/>
              </w:rPr>
              <w:t>e)</w:t>
            </w:r>
          </w:p>
        </w:tc>
        <w:tc>
          <w:tcPr>
            <w:tcW w:w="5444" w:type="dxa"/>
            <w:gridSpan w:val="2"/>
          </w:tcPr>
          <w:p w14:paraId="61B0CF0B" w14:textId="7A443960" w:rsidR="00AE1F83" w:rsidRPr="00AE1F83" w:rsidRDefault="00AE1F83" w:rsidP="00C76ACB">
            <w:pPr>
              <w:rPr>
                <w:lang w:eastAsia="sl-SI"/>
              </w:rPr>
            </w:pPr>
            <w:r w:rsidRPr="00AE1F83">
              <w:rPr>
                <w:lang w:eastAsia="sl-SI"/>
              </w:rPr>
              <w:t>socialno področje</w:t>
            </w:r>
          </w:p>
        </w:tc>
        <w:tc>
          <w:tcPr>
            <w:tcW w:w="2271" w:type="dxa"/>
            <w:vAlign w:val="center"/>
          </w:tcPr>
          <w:p w14:paraId="5703D633" w14:textId="4F2E03E5" w:rsidR="00AE1F83" w:rsidRPr="00AE1F83" w:rsidRDefault="00AE1F83" w:rsidP="00C76ACB">
            <w:pPr>
              <w:rPr>
                <w:iCs/>
                <w:lang w:eastAsia="sl-SI"/>
              </w:rPr>
            </w:pPr>
            <w:r w:rsidRPr="00AE1F83">
              <w:rPr>
                <w:lang w:eastAsia="sl-SI"/>
              </w:rPr>
              <w:t>NE</w:t>
            </w:r>
          </w:p>
        </w:tc>
      </w:tr>
      <w:tr w:rsidR="00AE1F83" w:rsidRPr="00AE1F83" w14:paraId="4B3CE4C8" w14:textId="08BD9546">
        <w:tc>
          <w:tcPr>
            <w:tcW w:w="1448" w:type="dxa"/>
            <w:tcBorders>
              <w:bottom w:val="single" w:sz="4" w:space="0" w:color="auto"/>
            </w:tcBorders>
          </w:tcPr>
          <w:p w14:paraId="5041314A" w14:textId="57B99559" w:rsidR="00AE1F83" w:rsidRPr="00AE1F83" w:rsidRDefault="00AE1F83" w:rsidP="00C76ACB">
            <w:pPr>
              <w:rPr>
                <w:lang w:eastAsia="sl-SI"/>
              </w:rPr>
            </w:pPr>
            <w:r w:rsidRPr="00AE1F83">
              <w:rPr>
                <w:lang w:eastAsia="sl-SI"/>
              </w:rPr>
              <w:t>f)</w:t>
            </w:r>
          </w:p>
        </w:tc>
        <w:tc>
          <w:tcPr>
            <w:tcW w:w="5444" w:type="dxa"/>
            <w:gridSpan w:val="2"/>
            <w:tcBorders>
              <w:bottom w:val="single" w:sz="4" w:space="0" w:color="auto"/>
            </w:tcBorders>
          </w:tcPr>
          <w:p w14:paraId="700CC97C" w14:textId="644E6396" w:rsidR="00AE1F83" w:rsidRPr="00AE1F83" w:rsidRDefault="00AE1F83" w:rsidP="00C76ACB">
            <w:pPr>
              <w:rPr>
                <w:lang w:eastAsia="sl-SI"/>
              </w:rPr>
            </w:pPr>
            <w:r w:rsidRPr="00AE1F83">
              <w:rPr>
                <w:lang w:eastAsia="sl-SI"/>
              </w:rPr>
              <w:t>dokumente razvojnega načrtovanja:</w:t>
            </w:r>
          </w:p>
          <w:p w14:paraId="359A7F93" w14:textId="373CDD2F" w:rsidR="00AE1F83" w:rsidRPr="00AE1F83" w:rsidRDefault="00AE1F83" w:rsidP="00C76ACB">
            <w:pPr>
              <w:pStyle w:val="Odstavekseznama"/>
              <w:numPr>
                <w:ilvl w:val="0"/>
                <w:numId w:val="3"/>
              </w:numPr>
              <w:rPr>
                <w:lang w:eastAsia="sl-SI"/>
              </w:rPr>
            </w:pPr>
            <w:r w:rsidRPr="00AE1F83">
              <w:rPr>
                <w:lang w:eastAsia="sl-SI"/>
              </w:rPr>
              <w:t>nacionalne dokumente razvojnega načrtovanja</w:t>
            </w:r>
          </w:p>
          <w:p w14:paraId="031D090A" w14:textId="15204819" w:rsidR="00AE1F83" w:rsidRPr="00AE1F83" w:rsidRDefault="00AE1F83" w:rsidP="00C76ACB">
            <w:pPr>
              <w:pStyle w:val="Odstavekseznama"/>
              <w:numPr>
                <w:ilvl w:val="0"/>
                <w:numId w:val="3"/>
              </w:numPr>
              <w:rPr>
                <w:lang w:eastAsia="sl-SI"/>
              </w:rPr>
            </w:pPr>
            <w:r w:rsidRPr="00AE1F83">
              <w:rPr>
                <w:lang w:eastAsia="sl-SI"/>
              </w:rPr>
              <w:t>razvojne politike na ravni programov po strukturi razvojne klasifikacije programskega proračuna</w:t>
            </w:r>
          </w:p>
          <w:p w14:paraId="0BF087EC" w14:textId="0642DDB5" w:rsidR="00AE1F83" w:rsidRPr="00AE1F83" w:rsidRDefault="00AE1F83" w:rsidP="00C76ACB">
            <w:pPr>
              <w:pStyle w:val="Odstavekseznama"/>
              <w:numPr>
                <w:ilvl w:val="0"/>
                <w:numId w:val="3"/>
              </w:numPr>
              <w:rPr>
                <w:lang w:eastAsia="sl-SI"/>
              </w:rPr>
            </w:pPr>
            <w:r w:rsidRPr="00AE1F83">
              <w:rPr>
                <w:lang w:eastAsia="sl-SI"/>
              </w:rPr>
              <w:t>razvojne dokumente Evropske unije in mednarodnih organizacij</w:t>
            </w:r>
          </w:p>
        </w:tc>
        <w:tc>
          <w:tcPr>
            <w:tcW w:w="2271" w:type="dxa"/>
            <w:tcBorders>
              <w:bottom w:val="single" w:sz="4" w:space="0" w:color="auto"/>
            </w:tcBorders>
            <w:vAlign w:val="center"/>
          </w:tcPr>
          <w:p w14:paraId="259B208F" w14:textId="5CDB73B7" w:rsidR="00AE1F83" w:rsidRPr="00AE1F83" w:rsidRDefault="00AE1F83" w:rsidP="00C76ACB">
            <w:pPr>
              <w:rPr>
                <w:iCs/>
                <w:lang w:eastAsia="sl-SI"/>
              </w:rPr>
            </w:pPr>
            <w:r w:rsidRPr="00AE1F83">
              <w:rPr>
                <w:lang w:eastAsia="sl-SI"/>
              </w:rPr>
              <w:t>NE</w:t>
            </w:r>
          </w:p>
        </w:tc>
      </w:tr>
      <w:tr w:rsidR="00AE1F83" w:rsidRPr="00AE1F83" w14:paraId="2065BD95" w14:textId="0CEB4130">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C76ACB">
            <w:pPr>
              <w:rPr>
                <w:lang w:eastAsia="sl-SI"/>
              </w:rPr>
            </w:pPr>
            <w:r w:rsidRPr="00AE1F83">
              <w:rPr>
                <w:lang w:eastAsia="sl-SI"/>
              </w:rPr>
              <w:t>7.a Predstavitev ocene finančnih posledic nad 40.000 EUR:</w:t>
            </w:r>
          </w:p>
          <w:p w14:paraId="78B3AFA1" w14:textId="0F13FD5B" w:rsidR="00AE1F83" w:rsidRPr="00AE1F83" w:rsidRDefault="00AE1F83" w:rsidP="00C76ACB">
            <w:pPr>
              <w:rPr>
                <w:lang w:eastAsia="sl-SI"/>
              </w:rPr>
            </w:pPr>
            <w:r w:rsidRPr="00AE1F83">
              <w:rPr>
                <w:lang w:eastAsia="sl-SI"/>
              </w:rPr>
              <w:t>(Samo če izberete DA pod točko 6.a.)</w:t>
            </w:r>
          </w:p>
        </w:tc>
      </w:tr>
    </w:tbl>
    <w:p w14:paraId="7A26CDF9" w14:textId="77777777" w:rsidR="00AE1F83" w:rsidRPr="00AE1F83" w:rsidRDefault="00AE1F83" w:rsidP="00C76ACB"/>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C76ACB">
            <w:pPr>
              <w:rPr>
                <w:lang w:eastAsia="sl-SI"/>
              </w:rPr>
            </w:pPr>
            <w:r w:rsidRPr="00AE1F83">
              <w:rPr>
                <w:lang w:eastAsia="sl-SI"/>
              </w:rPr>
              <w:t>I. Ocena finančnih posledic, ki niso načrtovane v sprejetem proračunu</w:t>
            </w:r>
          </w:p>
        </w:tc>
      </w:tr>
      <w:tr w:rsidR="00AE1F83" w:rsidRPr="00AE1F83" w14:paraId="61F0ADB3" w14:textId="536BE4EC">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C76ACB"/>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C76ACB">
            <w:r w:rsidRPr="00AE1F83">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C76ACB">
            <w:r w:rsidRPr="00AE1F83">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C76ACB">
            <w:r w:rsidRPr="00AE1F83">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C76ACB">
            <w:r w:rsidRPr="00AE1F83">
              <w:t>t + 3</w:t>
            </w:r>
          </w:p>
        </w:tc>
      </w:tr>
      <w:tr w:rsidR="00AE1F83" w:rsidRPr="00AE1F83" w14:paraId="021AD3D0" w14:textId="250E937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C76ACB">
            <w:r w:rsidRPr="00AE1F83">
              <w:t>Predvideno povečanje (+) ali zmanjšanje (</w:t>
            </w:r>
            <w:r w:rsidRPr="00AE1F83">
              <w:rPr>
                <w:b/>
              </w:rPr>
              <w:t>–</w:t>
            </w:r>
            <w:r w:rsidRPr="00AE1F83">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C76ACB">
            <w:pPr>
              <w:rPr>
                <w:lang w:eastAsia="sl-SI"/>
              </w:rPr>
            </w:pPr>
          </w:p>
        </w:tc>
      </w:tr>
      <w:tr w:rsidR="00AE1F83" w:rsidRPr="00AE1F83" w14:paraId="0307D7F4" w14:textId="0CBDE28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C76ACB">
            <w:r w:rsidRPr="00AE1F83">
              <w:t>Predvideno povečanje (+) ali zmanjšanje (</w:t>
            </w:r>
            <w:r w:rsidRPr="00AE1F83">
              <w:rPr>
                <w:b/>
              </w:rPr>
              <w:t>–</w:t>
            </w:r>
            <w:r w:rsidRPr="00AE1F83">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C76ACB">
            <w:pPr>
              <w:rPr>
                <w:lang w:eastAsia="sl-SI"/>
              </w:rPr>
            </w:pPr>
          </w:p>
        </w:tc>
      </w:tr>
      <w:tr w:rsidR="00AE1F83" w:rsidRPr="00AE1F83" w14:paraId="671DBCC2" w14:textId="74A2292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C76ACB">
            <w:r w:rsidRPr="00AE1F83">
              <w:t>Predvideno povečanje (+) ali zmanjšanje (</w:t>
            </w:r>
            <w:r w:rsidRPr="00AE1F83">
              <w:rPr>
                <w:b/>
              </w:rPr>
              <w:t>–</w:t>
            </w:r>
            <w:r w:rsidRPr="00AE1F83">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C76ACB"/>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C76ACB"/>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C76ACB"/>
        </w:tc>
      </w:tr>
      <w:tr w:rsidR="00AE1F83" w:rsidRPr="00AE1F83" w14:paraId="01F1CB4E" w14:textId="02BE42B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C76ACB">
            <w:r w:rsidRPr="00AE1F83">
              <w:t>Predvideno povečanje (+) ali zmanjšanje (</w:t>
            </w:r>
            <w:r w:rsidRPr="00AE1F83">
              <w:rPr>
                <w:b/>
              </w:rPr>
              <w:t>–</w:t>
            </w:r>
            <w:r w:rsidRPr="00AE1F83">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C76ACB"/>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C76ACB"/>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C76ACB"/>
        </w:tc>
      </w:tr>
      <w:tr w:rsidR="00AE1F83" w:rsidRPr="00AE1F83" w14:paraId="532029AD" w14:textId="3261F6D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C76ACB">
            <w:r w:rsidRPr="00AE1F83">
              <w:t>Predvideno povečanje (+) ali zmanjšanje (</w:t>
            </w:r>
            <w:r w:rsidRPr="00AE1F83">
              <w:rPr>
                <w:b/>
              </w:rPr>
              <w:t>–</w:t>
            </w:r>
            <w:r w:rsidRPr="00AE1F83">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C76ACB">
            <w:pPr>
              <w:rPr>
                <w:lang w:eastAsia="sl-SI"/>
              </w:rPr>
            </w:pPr>
          </w:p>
        </w:tc>
      </w:tr>
      <w:tr w:rsidR="00AE1F83" w:rsidRPr="00AE1F83" w14:paraId="5293B734" w14:textId="395042F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C76ACB">
            <w:pPr>
              <w:rPr>
                <w:lang w:eastAsia="sl-SI"/>
              </w:rPr>
            </w:pPr>
            <w:r w:rsidRPr="00AE1F83">
              <w:rPr>
                <w:lang w:eastAsia="sl-SI"/>
              </w:rPr>
              <w:t>II. Finančne posledice za državni proračun</w:t>
            </w:r>
          </w:p>
        </w:tc>
      </w:tr>
      <w:tr w:rsidR="00AE1F83" w:rsidRPr="00AE1F83" w14:paraId="71C51BB2" w14:textId="7E027CC4">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C76ACB">
            <w:pPr>
              <w:rPr>
                <w:lang w:eastAsia="sl-SI"/>
              </w:rPr>
            </w:pPr>
            <w:r w:rsidRPr="00AE1F83">
              <w:rPr>
                <w:lang w:eastAsia="sl-SI"/>
              </w:rPr>
              <w:t>II.a Pravice porabe za izvedbo predlaganih rešitev so zagotovljene:</w:t>
            </w:r>
          </w:p>
        </w:tc>
      </w:tr>
      <w:tr w:rsidR="00AE1F83" w:rsidRPr="00AE1F83" w14:paraId="05E7ED5F" w14:textId="0DC779B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C76ACB">
            <w:r w:rsidRPr="00AE1F83">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C76ACB">
            <w:r w:rsidRPr="00AE1F83">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C76ACB">
            <w:r w:rsidRPr="00AE1F83">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C76ACB">
            <w:r w:rsidRPr="00AE1F83">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C76ACB">
            <w:r w:rsidRPr="00AE1F83">
              <w:t>Znesek za t + 1</w:t>
            </w:r>
          </w:p>
        </w:tc>
      </w:tr>
      <w:tr w:rsidR="00AE1F83" w:rsidRPr="00AE1F83" w14:paraId="074C58FC" w14:textId="62F3AB96">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C76ACB">
            <w:pPr>
              <w:rPr>
                <w:lang w:eastAsia="sl-SI"/>
              </w:rPr>
            </w:pPr>
          </w:p>
        </w:tc>
      </w:tr>
      <w:tr w:rsidR="00AE1F83" w:rsidRPr="00AE1F83" w14:paraId="7538B687" w14:textId="3A24147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C76ACB">
            <w:pPr>
              <w:rPr>
                <w:lang w:eastAsia="sl-SI"/>
              </w:rPr>
            </w:pPr>
          </w:p>
        </w:tc>
      </w:tr>
      <w:tr w:rsidR="00AE1F83" w:rsidRPr="00AE1F83" w14:paraId="4691E305" w14:textId="2971478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C76ACB">
            <w:pPr>
              <w:rPr>
                <w:lang w:eastAsia="sl-SI"/>
              </w:rPr>
            </w:pPr>
            <w:r w:rsidRPr="00AE1F83">
              <w:rPr>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C76ACB">
            <w:pPr>
              <w:rPr>
                <w:lang w:eastAsia="sl-SI"/>
              </w:rPr>
            </w:pPr>
          </w:p>
        </w:tc>
      </w:tr>
      <w:tr w:rsidR="00AE1F83" w:rsidRPr="00AE1F83" w14:paraId="6FE01854" w14:textId="5249FF09">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C76ACB">
            <w:pPr>
              <w:rPr>
                <w:lang w:eastAsia="sl-SI"/>
              </w:rPr>
            </w:pPr>
            <w:r w:rsidRPr="00AE1F83">
              <w:rPr>
                <w:lang w:eastAsia="sl-SI"/>
              </w:rPr>
              <w:t>II.b Manjkajoče pravice porabe bodo zagotovljene s prerazporeditvijo:</w:t>
            </w:r>
          </w:p>
        </w:tc>
      </w:tr>
      <w:tr w:rsidR="00AE1F83" w:rsidRPr="00AE1F83" w14:paraId="585153F2" w14:textId="18A32BF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C76ACB">
            <w:r w:rsidRPr="00AE1F83">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C76ACB">
            <w:r w:rsidRPr="00AE1F83">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C76ACB">
            <w:r w:rsidRPr="00AE1F83">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C76ACB">
            <w:r w:rsidRPr="00AE1F83">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C76ACB">
            <w:r w:rsidRPr="00AE1F83">
              <w:t xml:space="preserve">Znesek za t + 1 </w:t>
            </w:r>
          </w:p>
        </w:tc>
      </w:tr>
      <w:tr w:rsidR="00AE1F83" w:rsidRPr="00AE1F83" w14:paraId="2E2D6613" w14:textId="4512FB0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C76ACB">
            <w:pPr>
              <w:rPr>
                <w:lang w:eastAsia="sl-SI"/>
              </w:rPr>
            </w:pPr>
          </w:p>
        </w:tc>
      </w:tr>
      <w:tr w:rsidR="00AE1F83" w:rsidRPr="00AE1F83" w14:paraId="3D3CCE0A" w14:textId="2DF00EB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C76ACB">
            <w:pPr>
              <w:rPr>
                <w:lang w:eastAsia="sl-SI"/>
              </w:rPr>
            </w:pPr>
          </w:p>
        </w:tc>
      </w:tr>
      <w:tr w:rsidR="00AE1F83" w:rsidRPr="00AE1F83" w14:paraId="42AE9980" w14:textId="37592BA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C76ACB">
            <w:pPr>
              <w:rPr>
                <w:lang w:eastAsia="sl-SI"/>
              </w:rPr>
            </w:pPr>
            <w:r w:rsidRPr="00AE1F83">
              <w:rPr>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C76ACB">
            <w:pPr>
              <w:rPr>
                <w:lang w:eastAsia="sl-SI"/>
              </w:rPr>
            </w:pPr>
          </w:p>
        </w:tc>
      </w:tr>
      <w:tr w:rsidR="00AE1F83" w:rsidRPr="00AE1F83" w14:paraId="1D3D63B5" w14:textId="11CA370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C76ACB">
            <w:pPr>
              <w:rPr>
                <w:lang w:eastAsia="sl-SI"/>
              </w:rPr>
            </w:pPr>
            <w:r w:rsidRPr="00AE1F83">
              <w:rPr>
                <w:lang w:eastAsia="sl-SI"/>
              </w:rPr>
              <w:t>II.c Načrtovana nadomestitev zmanjšanih prihodkov in povečanih odhodkov proračuna:</w:t>
            </w:r>
          </w:p>
        </w:tc>
      </w:tr>
      <w:tr w:rsidR="00AE1F83" w:rsidRPr="00AE1F83" w14:paraId="65910048" w14:textId="3ACED18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C76ACB">
            <w:r w:rsidRPr="00AE1F83">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C76ACB">
            <w:r w:rsidRPr="00AE1F83">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C76ACB">
            <w:r w:rsidRPr="00AE1F83">
              <w:t>Znesek za t + 1</w:t>
            </w:r>
          </w:p>
        </w:tc>
      </w:tr>
      <w:tr w:rsidR="00AE1F83" w:rsidRPr="00AE1F83" w14:paraId="50E7B8A1" w14:textId="5481A93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C76ACB">
            <w:pPr>
              <w:rPr>
                <w:lang w:eastAsia="sl-SI"/>
              </w:rPr>
            </w:pPr>
          </w:p>
        </w:tc>
      </w:tr>
      <w:tr w:rsidR="00AE1F83" w:rsidRPr="00AE1F83" w14:paraId="38286CCA" w14:textId="6AB7CD7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C76ACB">
            <w:pPr>
              <w:rPr>
                <w:lang w:eastAsia="sl-SI"/>
              </w:rPr>
            </w:pPr>
          </w:p>
        </w:tc>
      </w:tr>
      <w:tr w:rsidR="00AE1F83" w:rsidRPr="00AE1F83" w14:paraId="0A3421ED" w14:textId="41A1D81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C76ACB">
            <w:pPr>
              <w:rPr>
                <w:lang w:eastAsia="sl-SI"/>
              </w:rPr>
            </w:pPr>
          </w:p>
        </w:tc>
      </w:tr>
      <w:tr w:rsidR="00AE1F83" w:rsidRPr="00AE1F83" w14:paraId="09A22F9A" w14:textId="1092B9C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C76ACB">
            <w:pPr>
              <w:rPr>
                <w:lang w:eastAsia="sl-SI"/>
              </w:rPr>
            </w:pPr>
            <w:r w:rsidRPr="00AE1F83">
              <w:rPr>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C76ACB">
            <w:pPr>
              <w:rPr>
                <w:lang w:eastAsia="sl-SI"/>
              </w:rPr>
            </w:pPr>
          </w:p>
        </w:tc>
      </w:tr>
      <w:tr w:rsidR="00AE1F83" w:rsidRPr="00AE1F83" w14:paraId="36834328" w14:textId="0A6D6E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C76ACB"/>
          <w:p w14:paraId="22490E96" w14:textId="22EE8715" w:rsidR="00AE1F83" w:rsidRPr="00AE1F83" w:rsidRDefault="00AE1F83" w:rsidP="00C76ACB">
            <w:r w:rsidRPr="00AE1F83">
              <w:t>OBRAZLOŽITEV:</w:t>
            </w:r>
          </w:p>
          <w:p w14:paraId="67C14311" w14:textId="0DFB0372" w:rsidR="00AE1F83" w:rsidRPr="00AE1F83" w:rsidRDefault="00AE1F83" w:rsidP="00C76ACB">
            <w:pPr>
              <w:pStyle w:val="Odstavekseznama"/>
              <w:numPr>
                <w:ilvl w:val="0"/>
                <w:numId w:val="1"/>
              </w:numPr>
              <w:rPr>
                <w:lang w:eastAsia="sl-SI"/>
              </w:rPr>
            </w:pPr>
            <w:r w:rsidRPr="00AE1F83">
              <w:rPr>
                <w:lang w:eastAsia="sl-SI"/>
              </w:rPr>
              <w:t>Ocena finančnih posledic, ki niso načrtovane v sprejetem proračunu</w:t>
            </w:r>
          </w:p>
          <w:p w14:paraId="7C36D450" w14:textId="6787504F" w:rsidR="00AE1F83" w:rsidRPr="00AE1F83" w:rsidRDefault="00AE1F83" w:rsidP="00C76ACB">
            <w:pPr>
              <w:rPr>
                <w:lang w:eastAsia="sl-SI"/>
              </w:rPr>
            </w:pPr>
            <w:r w:rsidRPr="00AE1F83">
              <w:rPr>
                <w:lang w:eastAsia="sl-SI"/>
              </w:rPr>
              <w:t>V zvezi s predlaganim vladnim gradivom se navedejo predvidene spremembe (povečanje, zmanjšanje):</w:t>
            </w:r>
          </w:p>
          <w:p w14:paraId="5E7C0BE7" w14:textId="020200B3" w:rsidR="00AE1F83" w:rsidRPr="00AE1F83" w:rsidRDefault="00AE1F83" w:rsidP="00C76ACB">
            <w:pPr>
              <w:pStyle w:val="Odstavekseznama"/>
              <w:numPr>
                <w:ilvl w:val="0"/>
                <w:numId w:val="4"/>
              </w:numPr>
            </w:pPr>
            <w:r w:rsidRPr="00AE1F83">
              <w:rPr>
                <w:lang w:eastAsia="sl-SI"/>
              </w:rPr>
              <w:t>prihodkov državnega proračuna in občinskih proračunov,</w:t>
            </w:r>
          </w:p>
          <w:p w14:paraId="57E18D16" w14:textId="6173B13F" w:rsidR="00AE1F83" w:rsidRPr="00AE1F83" w:rsidRDefault="00AE1F83" w:rsidP="00C76ACB">
            <w:pPr>
              <w:pStyle w:val="Odstavekseznama"/>
              <w:numPr>
                <w:ilvl w:val="0"/>
                <w:numId w:val="4"/>
              </w:numPr>
            </w:pPr>
            <w:r w:rsidRPr="00AE1F83">
              <w:rPr>
                <w:lang w:eastAsia="sl-SI"/>
              </w:rPr>
              <w:t>odhodkov državnega proračuna, ki niso načrtovani na ukrepih oziroma projektih sprejetih proračunov,</w:t>
            </w:r>
          </w:p>
          <w:p w14:paraId="02EE5B9D" w14:textId="40418F67" w:rsidR="00AE1F83" w:rsidRPr="00AE1F83" w:rsidRDefault="00AE1F83" w:rsidP="00C76ACB">
            <w:pPr>
              <w:pStyle w:val="Odstavekseznama"/>
              <w:numPr>
                <w:ilvl w:val="0"/>
                <w:numId w:val="4"/>
              </w:numPr>
            </w:pPr>
            <w:r w:rsidRPr="00AE1F83">
              <w:rPr>
                <w:lang w:eastAsia="sl-SI"/>
              </w:rPr>
              <w:t>obveznosti za druga javnofinančna sredstva (drugi viri), ki niso načrtovana na ukrepih oziroma projektih sprejetih proračunov.</w:t>
            </w:r>
          </w:p>
          <w:p w14:paraId="0D3D489D" w14:textId="2E273D88" w:rsidR="00AE1F83" w:rsidRPr="00AE1F83" w:rsidRDefault="00AE1F83" w:rsidP="00C76ACB">
            <w:pPr>
              <w:rPr>
                <w:lang w:eastAsia="sl-SI"/>
              </w:rPr>
            </w:pPr>
          </w:p>
          <w:p w14:paraId="031779D2" w14:textId="1C0A9ED7" w:rsidR="00AE1F83" w:rsidRPr="00AE1F83" w:rsidRDefault="00AE1F83" w:rsidP="00C76ACB">
            <w:pPr>
              <w:pStyle w:val="Odstavekseznama"/>
              <w:numPr>
                <w:ilvl w:val="0"/>
                <w:numId w:val="1"/>
              </w:numPr>
              <w:rPr>
                <w:lang w:eastAsia="sl-SI"/>
              </w:rPr>
            </w:pPr>
            <w:r w:rsidRPr="00AE1F83">
              <w:rPr>
                <w:lang w:eastAsia="sl-SI"/>
              </w:rPr>
              <w:t>Finančne posledice za državni proračun</w:t>
            </w:r>
          </w:p>
          <w:p w14:paraId="36A91C09" w14:textId="61895BDA" w:rsidR="00AE1F83" w:rsidRPr="00AE1F83" w:rsidRDefault="00AE1F83" w:rsidP="00C76ACB">
            <w:pPr>
              <w:rPr>
                <w:lang w:eastAsia="sl-SI"/>
              </w:rPr>
            </w:pPr>
            <w:r w:rsidRPr="00AE1F83">
              <w:rPr>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C76ACB">
            <w:pPr>
              <w:rPr>
                <w:lang w:eastAsia="sl-SI"/>
              </w:rPr>
            </w:pPr>
            <w:r w:rsidRPr="00AE1F83">
              <w:rPr>
                <w:lang w:eastAsia="sl-SI"/>
              </w:rPr>
              <w:t>II.a Pravice porabe za izvedbo predlaganih rešitev so zagotovljene:</w:t>
            </w:r>
          </w:p>
          <w:p w14:paraId="32EF356E" w14:textId="1EB25C3D" w:rsidR="00AE1F83" w:rsidRPr="00AE1F83" w:rsidRDefault="00AE1F83" w:rsidP="00C76ACB">
            <w:pPr>
              <w:rPr>
                <w:lang w:eastAsia="sl-SI"/>
              </w:rPr>
            </w:pPr>
            <w:r w:rsidRPr="00AE1F83">
              <w:rPr>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C76ACB">
            <w:pPr>
              <w:pStyle w:val="Odstavekseznama"/>
              <w:numPr>
                <w:ilvl w:val="0"/>
                <w:numId w:val="5"/>
              </w:numPr>
              <w:rPr>
                <w:lang w:eastAsia="sl-SI"/>
              </w:rPr>
            </w:pPr>
            <w:r w:rsidRPr="00AE1F83">
              <w:rPr>
                <w:lang w:eastAsia="sl-SI"/>
              </w:rPr>
              <w:t>proračunski uporabnik, ki bo financiral novi projekt oziroma ukrep,</w:t>
            </w:r>
          </w:p>
          <w:p w14:paraId="70E79936" w14:textId="48B4DF5F" w:rsidR="00AE1F83" w:rsidRPr="00AE1F83" w:rsidRDefault="00AE1F83" w:rsidP="00C76ACB">
            <w:pPr>
              <w:pStyle w:val="Odstavekseznama"/>
              <w:numPr>
                <w:ilvl w:val="0"/>
                <w:numId w:val="5"/>
              </w:numPr>
              <w:rPr>
                <w:lang w:eastAsia="sl-SI"/>
              </w:rPr>
            </w:pPr>
            <w:r w:rsidRPr="00AE1F83">
              <w:rPr>
                <w:lang w:eastAsia="sl-SI"/>
              </w:rPr>
              <w:t xml:space="preserve">projekt oziroma ukrep, s katerim se bodo dosegli cilji vladnega gradiva, in </w:t>
            </w:r>
          </w:p>
          <w:p w14:paraId="7FEDB342" w14:textId="76578055" w:rsidR="00AE1F83" w:rsidRPr="00AE1F83" w:rsidRDefault="00AE1F83" w:rsidP="00C76ACB">
            <w:pPr>
              <w:pStyle w:val="Odstavekseznama"/>
              <w:numPr>
                <w:ilvl w:val="0"/>
                <w:numId w:val="5"/>
              </w:numPr>
              <w:rPr>
                <w:lang w:eastAsia="sl-SI"/>
              </w:rPr>
            </w:pPr>
            <w:r w:rsidRPr="00AE1F83">
              <w:rPr>
                <w:lang w:eastAsia="sl-SI"/>
              </w:rPr>
              <w:t>proračunske postavke.</w:t>
            </w:r>
          </w:p>
          <w:p w14:paraId="5D02FAEA" w14:textId="49F5DD03" w:rsidR="00AE1F83" w:rsidRPr="00AE1F83" w:rsidRDefault="00AE1F83" w:rsidP="00C76ACB">
            <w:pPr>
              <w:rPr>
                <w:lang w:eastAsia="sl-SI"/>
              </w:rPr>
            </w:pPr>
            <w:r w:rsidRPr="00AE1F83">
              <w:rPr>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C76ACB">
            <w:pPr>
              <w:rPr>
                <w:lang w:eastAsia="sl-SI"/>
              </w:rPr>
            </w:pPr>
            <w:r w:rsidRPr="00AE1F83">
              <w:rPr>
                <w:lang w:eastAsia="sl-SI"/>
              </w:rPr>
              <w:t>II.b Manjkajoče pravice porabe bodo zagotovljene s prerazporeditvijo:</w:t>
            </w:r>
          </w:p>
          <w:p w14:paraId="57D7E6E6" w14:textId="3BE37041" w:rsidR="00AE1F83" w:rsidRPr="00AE1F83" w:rsidRDefault="00AE1F83" w:rsidP="00C76ACB">
            <w:pPr>
              <w:rPr>
                <w:lang w:eastAsia="sl-SI"/>
              </w:rPr>
            </w:pPr>
            <w:r w:rsidRPr="00AE1F83">
              <w:rPr>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C76ACB">
            <w:pPr>
              <w:rPr>
                <w:lang w:eastAsia="sl-SI"/>
              </w:rPr>
            </w:pPr>
            <w:r w:rsidRPr="00AE1F83">
              <w:rPr>
                <w:lang w:eastAsia="sl-SI"/>
              </w:rPr>
              <w:t>II.c Načrtovana nadomestitev zmanjšanih prihodkov in povečanih odhodkov proračuna:</w:t>
            </w:r>
          </w:p>
          <w:p w14:paraId="7C52CCF1" w14:textId="6C148CFE" w:rsidR="00AE1F83" w:rsidRPr="00AE1F83" w:rsidRDefault="00AE1F83" w:rsidP="00C76ACB">
            <w:pPr>
              <w:rPr>
                <w:lang w:eastAsia="sl-SI"/>
              </w:rPr>
            </w:pPr>
            <w:r w:rsidRPr="00AE1F83">
              <w:rPr>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C76ACB">
            <w:pPr>
              <w:rPr>
                <w:lang w:eastAsia="sl-SI"/>
              </w:rPr>
            </w:pPr>
          </w:p>
        </w:tc>
      </w:tr>
      <w:tr w:rsidR="00AE1F83" w:rsidRPr="00AE1F83" w14:paraId="7104EB47" w14:textId="05E7A5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C76ACB">
            <w:r w:rsidRPr="00AE1F83">
              <w:lastRenderedPageBreak/>
              <w:t>7.b Predstavitev ocene finančnih posledic pod 40.000 EUR:</w:t>
            </w:r>
          </w:p>
          <w:p w14:paraId="6DD814B6" w14:textId="133D7F1D" w:rsidR="00AE1F83" w:rsidRPr="00AE1F83" w:rsidRDefault="00AE1F83" w:rsidP="00C76ACB">
            <w:r w:rsidRPr="00AE1F83">
              <w:t>(Samo če izberete NE pod točko 6.a.)</w:t>
            </w:r>
          </w:p>
          <w:p w14:paraId="159F6BFA" w14:textId="3D3A3EEE" w:rsidR="00AE1F83" w:rsidRPr="00AE1F83" w:rsidRDefault="00AE1F83" w:rsidP="00C76ACB">
            <w:r w:rsidRPr="00AE1F83">
              <w:t>Kratka obrazložitev</w:t>
            </w:r>
          </w:p>
          <w:p w14:paraId="1FFE11FD" w14:textId="7E8D183C" w:rsidR="00AE1F83" w:rsidRPr="00AE1F83" w:rsidRDefault="00AE1F83" w:rsidP="00C76ACB"/>
        </w:tc>
      </w:tr>
      <w:tr w:rsidR="00AE1F83" w:rsidRPr="00AE1F83" w14:paraId="259F21A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C76ACB">
            <w:r w:rsidRPr="00AE1F83">
              <w:t>8. Predstavitev sodelovanja z združenji občin:</w:t>
            </w:r>
          </w:p>
        </w:tc>
      </w:tr>
      <w:tr w:rsidR="00AE1F83" w:rsidRPr="00AE1F83" w14:paraId="061C40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C76ACB">
            <w:pPr>
              <w:rPr>
                <w:lang w:eastAsia="sl-SI"/>
              </w:rPr>
            </w:pPr>
            <w:r w:rsidRPr="00AE1F83">
              <w:rPr>
                <w:lang w:eastAsia="sl-SI"/>
              </w:rPr>
              <w:t>Vsebina predloženega gradiva (predpisa) vpliva na:</w:t>
            </w:r>
          </w:p>
          <w:p w14:paraId="64A31B66" w14:textId="77777777" w:rsidR="00AE1F83" w:rsidRPr="00AE1F83" w:rsidRDefault="00AE1F83" w:rsidP="00C76ACB">
            <w:pPr>
              <w:pStyle w:val="Odstavekseznama"/>
              <w:numPr>
                <w:ilvl w:val="1"/>
                <w:numId w:val="8"/>
              </w:numPr>
              <w:rPr>
                <w:lang w:eastAsia="sl-SI"/>
              </w:rPr>
            </w:pPr>
            <w:r w:rsidRPr="00AE1F83">
              <w:rPr>
                <w:lang w:eastAsia="sl-SI"/>
              </w:rPr>
              <w:t>pristojnosti občin,</w:t>
            </w:r>
          </w:p>
          <w:p w14:paraId="605F12C9" w14:textId="77777777" w:rsidR="00AE1F83" w:rsidRPr="00AE1F83" w:rsidRDefault="00AE1F83" w:rsidP="00C76ACB">
            <w:pPr>
              <w:pStyle w:val="Odstavekseznama"/>
              <w:numPr>
                <w:ilvl w:val="1"/>
                <w:numId w:val="8"/>
              </w:numPr>
              <w:rPr>
                <w:lang w:eastAsia="sl-SI"/>
              </w:rPr>
            </w:pPr>
            <w:r w:rsidRPr="00AE1F83">
              <w:rPr>
                <w:lang w:eastAsia="sl-SI"/>
              </w:rPr>
              <w:t>delovanje občin,</w:t>
            </w:r>
          </w:p>
          <w:p w14:paraId="3A609717" w14:textId="77777777" w:rsidR="00AE1F83" w:rsidRPr="00AE1F83" w:rsidRDefault="00AE1F83" w:rsidP="00C76ACB">
            <w:pPr>
              <w:pStyle w:val="Odstavekseznama"/>
              <w:numPr>
                <w:ilvl w:val="1"/>
                <w:numId w:val="4"/>
              </w:numPr>
              <w:rPr>
                <w:lang w:eastAsia="sl-SI"/>
              </w:rPr>
            </w:pPr>
            <w:r w:rsidRPr="00AE1F83">
              <w:rPr>
                <w:lang w:eastAsia="sl-SI"/>
              </w:rPr>
              <w:t>financiranje občin.</w:t>
            </w:r>
          </w:p>
          <w:p w14:paraId="269120AD" w14:textId="77777777" w:rsidR="00AE1F83" w:rsidRPr="00AE1F83" w:rsidRDefault="00AE1F83" w:rsidP="00C76ACB">
            <w:pPr>
              <w:rPr>
                <w:lang w:eastAsia="sl-SI"/>
              </w:rPr>
            </w:pPr>
          </w:p>
        </w:tc>
        <w:tc>
          <w:tcPr>
            <w:tcW w:w="2431" w:type="dxa"/>
            <w:gridSpan w:val="2"/>
          </w:tcPr>
          <w:p w14:paraId="289F6617" w14:textId="3FBA1A3A" w:rsidR="00AE1F83" w:rsidRPr="00AE1F83" w:rsidRDefault="00AE1F83" w:rsidP="00C76ACB">
            <w:pPr>
              <w:rPr>
                <w:lang w:eastAsia="sl-SI"/>
              </w:rPr>
            </w:pPr>
            <w:r w:rsidRPr="00AE1F83">
              <w:rPr>
                <w:lang w:eastAsia="sl-SI"/>
              </w:rPr>
              <w:t>NE</w:t>
            </w:r>
          </w:p>
        </w:tc>
      </w:tr>
      <w:tr w:rsidR="00AE1F83" w:rsidRPr="00AE1F83" w14:paraId="6BB712B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C76ACB">
            <w:pPr>
              <w:rPr>
                <w:lang w:eastAsia="sl-SI"/>
              </w:rPr>
            </w:pPr>
            <w:r w:rsidRPr="00AE1F83">
              <w:rPr>
                <w:lang w:eastAsia="sl-SI"/>
              </w:rPr>
              <w:t xml:space="preserve">Gradivo (predpis) je bilo poslano v mnenje: </w:t>
            </w:r>
          </w:p>
          <w:p w14:paraId="72313B6A" w14:textId="39B2CD9A" w:rsidR="00AE1F83" w:rsidRPr="00AE1F83" w:rsidRDefault="00AE1F83" w:rsidP="00C76ACB">
            <w:pPr>
              <w:pStyle w:val="Odstavekseznama"/>
              <w:numPr>
                <w:ilvl w:val="0"/>
                <w:numId w:val="6"/>
              </w:numPr>
              <w:rPr>
                <w:lang w:eastAsia="sl-SI"/>
              </w:rPr>
            </w:pPr>
            <w:r w:rsidRPr="00AE1F83">
              <w:rPr>
                <w:lang w:eastAsia="sl-SI"/>
              </w:rPr>
              <w:t>Skupnosti občin Slovenije SOS: NE</w:t>
            </w:r>
          </w:p>
          <w:p w14:paraId="65C1396E" w14:textId="7C1D2CA1" w:rsidR="00AE1F83" w:rsidRPr="00AE1F83" w:rsidRDefault="00AE1F83" w:rsidP="00C76ACB">
            <w:pPr>
              <w:pStyle w:val="Odstavekseznama"/>
              <w:numPr>
                <w:ilvl w:val="0"/>
                <w:numId w:val="6"/>
              </w:numPr>
              <w:rPr>
                <w:lang w:eastAsia="sl-SI"/>
              </w:rPr>
            </w:pPr>
            <w:r w:rsidRPr="00AE1F83">
              <w:rPr>
                <w:lang w:eastAsia="sl-SI"/>
              </w:rPr>
              <w:t>Združenju občin Slovenije ZOS: NE</w:t>
            </w:r>
          </w:p>
          <w:p w14:paraId="40C52EC4" w14:textId="10337E7F" w:rsidR="00AE1F83" w:rsidRPr="00AE1F83" w:rsidRDefault="00AE1F83" w:rsidP="00C76ACB">
            <w:pPr>
              <w:pStyle w:val="Odstavekseznama"/>
              <w:numPr>
                <w:ilvl w:val="0"/>
                <w:numId w:val="6"/>
              </w:numPr>
              <w:rPr>
                <w:lang w:eastAsia="sl-SI"/>
              </w:rPr>
            </w:pPr>
            <w:r w:rsidRPr="00AE1F83">
              <w:rPr>
                <w:lang w:eastAsia="sl-SI"/>
              </w:rPr>
              <w:t>Združenju mestnih občin Slovenije ZMOS: NE</w:t>
            </w:r>
          </w:p>
          <w:p w14:paraId="679FEE11" w14:textId="77777777" w:rsidR="00AE1F83" w:rsidRPr="00AE1F83" w:rsidRDefault="00AE1F83" w:rsidP="00C76ACB">
            <w:pPr>
              <w:rPr>
                <w:lang w:eastAsia="sl-SI"/>
              </w:rPr>
            </w:pPr>
          </w:p>
          <w:p w14:paraId="7D7CEC59" w14:textId="77777777" w:rsidR="00AE1F83" w:rsidRPr="00AE1F83" w:rsidRDefault="00AE1F83" w:rsidP="00C76ACB">
            <w:pPr>
              <w:rPr>
                <w:lang w:eastAsia="sl-SI"/>
              </w:rPr>
            </w:pPr>
            <w:r w:rsidRPr="00AE1F83">
              <w:rPr>
                <w:lang w:eastAsia="sl-SI"/>
              </w:rPr>
              <w:t>Predlogi in pripombe združenj so bili upoštevani:</w:t>
            </w:r>
          </w:p>
          <w:p w14:paraId="3C83FAEF" w14:textId="77777777" w:rsidR="00AE1F83" w:rsidRPr="00AE1F83" w:rsidRDefault="00AE1F83" w:rsidP="00C76ACB">
            <w:pPr>
              <w:pStyle w:val="Odstavekseznama"/>
              <w:numPr>
                <w:ilvl w:val="0"/>
                <w:numId w:val="7"/>
              </w:numPr>
              <w:rPr>
                <w:lang w:eastAsia="sl-SI"/>
              </w:rPr>
            </w:pPr>
            <w:r w:rsidRPr="00AE1F83">
              <w:rPr>
                <w:lang w:eastAsia="sl-SI"/>
              </w:rPr>
              <w:t>v celoti,</w:t>
            </w:r>
          </w:p>
          <w:p w14:paraId="2E3E6C2E" w14:textId="77777777" w:rsidR="00AE1F83" w:rsidRPr="00AE1F83" w:rsidRDefault="00AE1F83" w:rsidP="00C76ACB">
            <w:pPr>
              <w:pStyle w:val="Odstavekseznama"/>
              <w:numPr>
                <w:ilvl w:val="0"/>
                <w:numId w:val="7"/>
              </w:numPr>
              <w:rPr>
                <w:lang w:eastAsia="sl-SI"/>
              </w:rPr>
            </w:pPr>
            <w:r w:rsidRPr="00AE1F83">
              <w:rPr>
                <w:lang w:eastAsia="sl-SI"/>
              </w:rPr>
              <w:t>večinoma,</w:t>
            </w:r>
          </w:p>
          <w:p w14:paraId="2BC8F3E2" w14:textId="77777777" w:rsidR="00AE1F83" w:rsidRPr="00AE1F83" w:rsidRDefault="00AE1F83" w:rsidP="00C76ACB">
            <w:pPr>
              <w:pStyle w:val="Odstavekseznama"/>
              <w:numPr>
                <w:ilvl w:val="0"/>
                <w:numId w:val="7"/>
              </w:numPr>
              <w:rPr>
                <w:lang w:eastAsia="sl-SI"/>
              </w:rPr>
            </w:pPr>
            <w:r w:rsidRPr="00AE1F83">
              <w:rPr>
                <w:lang w:eastAsia="sl-SI"/>
              </w:rPr>
              <w:t>delno,</w:t>
            </w:r>
          </w:p>
          <w:p w14:paraId="5740F067" w14:textId="77777777" w:rsidR="00AE1F83" w:rsidRPr="00AE1F83" w:rsidRDefault="00AE1F83" w:rsidP="00C76ACB">
            <w:pPr>
              <w:pStyle w:val="Odstavekseznama"/>
              <w:numPr>
                <w:ilvl w:val="0"/>
                <w:numId w:val="7"/>
              </w:numPr>
              <w:rPr>
                <w:lang w:eastAsia="sl-SI"/>
              </w:rPr>
            </w:pPr>
            <w:r w:rsidRPr="00AE1F83">
              <w:rPr>
                <w:lang w:eastAsia="sl-SI"/>
              </w:rPr>
              <w:t>niso bili upoštevani.</w:t>
            </w:r>
          </w:p>
          <w:p w14:paraId="71538E4F" w14:textId="77777777" w:rsidR="00AE1F83" w:rsidRPr="00AE1F83" w:rsidRDefault="00AE1F83" w:rsidP="00C76ACB">
            <w:pPr>
              <w:rPr>
                <w:lang w:eastAsia="sl-SI"/>
              </w:rPr>
            </w:pPr>
          </w:p>
          <w:p w14:paraId="2D87664F" w14:textId="77777777" w:rsidR="00AE1F83" w:rsidRPr="00AE1F83" w:rsidRDefault="00AE1F83" w:rsidP="00C76ACB">
            <w:pPr>
              <w:rPr>
                <w:lang w:eastAsia="sl-SI"/>
              </w:rPr>
            </w:pPr>
            <w:r w:rsidRPr="00AE1F83">
              <w:rPr>
                <w:lang w:eastAsia="sl-SI"/>
              </w:rPr>
              <w:t>Bistveni predlogi in pripombe, ki niso bili upoštevani.</w:t>
            </w:r>
          </w:p>
          <w:p w14:paraId="3E6CB70C" w14:textId="77777777" w:rsidR="00AE1F83" w:rsidRPr="00AE1F83" w:rsidRDefault="00AE1F83" w:rsidP="00C76ACB">
            <w:pPr>
              <w:rPr>
                <w:lang w:eastAsia="sl-SI"/>
              </w:rPr>
            </w:pPr>
          </w:p>
        </w:tc>
      </w:tr>
      <w:tr w:rsidR="00AE1F83" w:rsidRPr="00AE1F83" w14:paraId="3D1770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C76ACB">
            <w:pPr>
              <w:rPr>
                <w:lang w:eastAsia="sl-SI"/>
              </w:rPr>
            </w:pPr>
            <w:r w:rsidRPr="00AE1F83">
              <w:rPr>
                <w:lang w:eastAsia="sl-SI"/>
              </w:rPr>
              <w:t>9. Predstavitev sodelovanja javnosti:</w:t>
            </w:r>
          </w:p>
        </w:tc>
      </w:tr>
      <w:tr w:rsidR="00AE1F83" w:rsidRPr="00AE1F83" w14:paraId="0425047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C76ACB">
            <w:pPr>
              <w:rPr>
                <w:lang w:eastAsia="sl-SI"/>
              </w:rPr>
            </w:pPr>
            <w:r w:rsidRPr="00AE1F83">
              <w:rPr>
                <w:lang w:eastAsia="sl-SI"/>
              </w:rPr>
              <w:t>Gradivo je bilo predhodno objavljeno na spletni strani predlagatelja:</w:t>
            </w:r>
          </w:p>
        </w:tc>
        <w:tc>
          <w:tcPr>
            <w:tcW w:w="2431" w:type="dxa"/>
            <w:gridSpan w:val="2"/>
          </w:tcPr>
          <w:p w14:paraId="3615FA03" w14:textId="0FC8094D" w:rsidR="00AE1F83" w:rsidRPr="00AE1F83" w:rsidRDefault="00AE1F83" w:rsidP="00C76ACB">
            <w:pPr>
              <w:rPr>
                <w:iCs/>
                <w:lang w:eastAsia="sl-SI"/>
              </w:rPr>
            </w:pPr>
            <w:r w:rsidRPr="00AE1F83">
              <w:rPr>
                <w:lang w:eastAsia="sl-SI"/>
              </w:rPr>
              <w:t>NE</w:t>
            </w:r>
          </w:p>
        </w:tc>
      </w:tr>
      <w:tr w:rsidR="00AE1F83" w:rsidRPr="00AE1F83" w14:paraId="2949885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9AAC835" w:rsidR="00AE1F83" w:rsidRPr="00AE1F83" w:rsidRDefault="006750C9" w:rsidP="00C76ACB">
            <w:pPr>
              <w:rPr>
                <w:lang w:eastAsia="sl-SI"/>
              </w:rPr>
            </w:pPr>
            <w:r w:rsidRPr="006750C9">
              <w:rPr>
                <w:lang w:eastAsia="sl-SI"/>
              </w:rPr>
              <w:t>Objava ni predpisana.</w:t>
            </w:r>
          </w:p>
        </w:tc>
      </w:tr>
      <w:tr w:rsidR="00AE1F83" w:rsidRPr="00AE1F83" w14:paraId="39F971F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C76ACB">
            <w:pPr>
              <w:rPr>
                <w:lang w:eastAsia="sl-SI"/>
              </w:rPr>
            </w:pPr>
            <w:r w:rsidRPr="00AE1F83">
              <w:rPr>
                <w:lang w:eastAsia="sl-SI"/>
              </w:rPr>
              <w:t>(Če je odgovor DA, navedite:</w:t>
            </w:r>
          </w:p>
          <w:p w14:paraId="730B57BF" w14:textId="77777777" w:rsidR="00AE1F83" w:rsidRPr="00AE1F83" w:rsidRDefault="00AE1F83" w:rsidP="00C76ACB">
            <w:pPr>
              <w:rPr>
                <w:lang w:eastAsia="sl-SI"/>
              </w:rPr>
            </w:pPr>
            <w:r w:rsidRPr="00AE1F83">
              <w:rPr>
                <w:lang w:eastAsia="sl-SI"/>
              </w:rPr>
              <w:t>Datum objave: ………</w:t>
            </w:r>
          </w:p>
          <w:p w14:paraId="15321D5F" w14:textId="77777777" w:rsidR="00AE1F83" w:rsidRPr="00AE1F83" w:rsidRDefault="00AE1F83" w:rsidP="00C76ACB">
            <w:pPr>
              <w:rPr>
                <w:lang w:eastAsia="sl-SI"/>
              </w:rPr>
            </w:pPr>
            <w:r w:rsidRPr="00AE1F83">
              <w:rPr>
                <w:lang w:eastAsia="sl-SI"/>
              </w:rPr>
              <w:t xml:space="preserve">V razpravo so bili vključeni: </w:t>
            </w:r>
          </w:p>
          <w:p w14:paraId="3E9D770A" w14:textId="77777777" w:rsidR="00AE1F83" w:rsidRPr="00AE1F83" w:rsidRDefault="00AE1F83" w:rsidP="00C76ACB">
            <w:pPr>
              <w:pStyle w:val="Odstavekseznama"/>
              <w:numPr>
                <w:ilvl w:val="0"/>
                <w:numId w:val="6"/>
              </w:numPr>
              <w:rPr>
                <w:lang w:eastAsia="sl-SI"/>
              </w:rPr>
            </w:pPr>
            <w:r w:rsidRPr="00AE1F83">
              <w:rPr>
                <w:lang w:eastAsia="sl-SI"/>
              </w:rPr>
              <w:t xml:space="preserve">nevladne organizacije, </w:t>
            </w:r>
          </w:p>
          <w:p w14:paraId="39EC96F2" w14:textId="77777777" w:rsidR="00AE1F83" w:rsidRPr="00AE1F83" w:rsidRDefault="00AE1F83" w:rsidP="00C76ACB">
            <w:pPr>
              <w:pStyle w:val="Odstavekseznama"/>
              <w:numPr>
                <w:ilvl w:val="0"/>
                <w:numId w:val="6"/>
              </w:numPr>
              <w:rPr>
                <w:lang w:eastAsia="sl-SI"/>
              </w:rPr>
            </w:pPr>
            <w:r w:rsidRPr="00AE1F83">
              <w:rPr>
                <w:lang w:eastAsia="sl-SI"/>
              </w:rPr>
              <w:t>predstavniki zainteresirane javnosti,</w:t>
            </w:r>
          </w:p>
          <w:p w14:paraId="4467935C" w14:textId="77777777" w:rsidR="00AE1F83" w:rsidRPr="00AE1F83" w:rsidRDefault="00AE1F83" w:rsidP="00C76ACB">
            <w:pPr>
              <w:pStyle w:val="Odstavekseznama"/>
              <w:numPr>
                <w:ilvl w:val="0"/>
                <w:numId w:val="6"/>
              </w:numPr>
              <w:rPr>
                <w:lang w:eastAsia="sl-SI"/>
              </w:rPr>
            </w:pPr>
            <w:r w:rsidRPr="00AE1F83">
              <w:rPr>
                <w:lang w:eastAsia="sl-SI"/>
              </w:rPr>
              <w:t>predstavniki strokovne javnosti.</w:t>
            </w:r>
          </w:p>
          <w:p w14:paraId="548D1B45" w14:textId="77777777" w:rsidR="00AE1F83" w:rsidRPr="00AE1F83" w:rsidRDefault="00AE1F83" w:rsidP="00C76ACB">
            <w:pPr>
              <w:pStyle w:val="Odstavekseznama"/>
              <w:numPr>
                <w:ilvl w:val="0"/>
                <w:numId w:val="6"/>
              </w:numPr>
              <w:rPr>
                <w:lang w:eastAsia="sl-SI"/>
              </w:rPr>
            </w:pPr>
            <w:r w:rsidRPr="00AE1F83">
              <w:rPr>
                <w:lang w:eastAsia="sl-SI"/>
              </w:rPr>
              <w:t>.</w:t>
            </w:r>
          </w:p>
          <w:p w14:paraId="445C00A8" w14:textId="77777777" w:rsidR="00AE1F83" w:rsidRPr="00AE1F83" w:rsidRDefault="00AE1F83" w:rsidP="00C76ACB">
            <w:pPr>
              <w:rPr>
                <w:iCs/>
                <w:lang w:eastAsia="sl-SI"/>
              </w:rPr>
            </w:pPr>
            <w:r w:rsidRPr="00AE1F83">
              <w:rPr>
                <w:iCs/>
                <w:lang w:eastAsia="sl-SI"/>
              </w:rPr>
              <w:t xml:space="preserve">Mnenja, predlogi in pripombe z navedbo predlagateljev </w:t>
            </w:r>
            <w:r w:rsidRPr="00AE1F83">
              <w:rPr>
                <w:lang w:eastAsia="sl-SI"/>
              </w:rPr>
              <w:t>(imen in priimkov fizičnih oseb, ki niso poslovni subjekti, ne navajajte</w:t>
            </w:r>
            <w:r w:rsidRPr="00AE1F83">
              <w:rPr>
                <w:iCs/>
                <w:lang w:eastAsia="sl-SI"/>
              </w:rPr>
              <w:t>):</w:t>
            </w:r>
          </w:p>
          <w:p w14:paraId="1891F7AA" w14:textId="77777777" w:rsidR="00AE1F83" w:rsidRPr="00AE1F83" w:rsidRDefault="00AE1F83" w:rsidP="00C76ACB">
            <w:pPr>
              <w:rPr>
                <w:lang w:eastAsia="sl-SI"/>
              </w:rPr>
            </w:pPr>
          </w:p>
          <w:p w14:paraId="32D6E4F0" w14:textId="77777777" w:rsidR="00AE1F83" w:rsidRPr="00AE1F83" w:rsidRDefault="00AE1F83" w:rsidP="00C76ACB">
            <w:pPr>
              <w:rPr>
                <w:lang w:eastAsia="sl-SI"/>
              </w:rPr>
            </w:pPr>
          </w:p>
          <w:p w14:paraId="79199D28" w14:textId="77777777" w:rsidR="00AE1F83" w:rsidRPr="00AE1F83" w:rsidRDefault="00AE1F83" w:rsidP="00C76ACB">
            <w:pPr>
              <w:rPr>
                <w:lang w:eastAsia="sl-SI"/>
              </w:rPr>
            </w:pPr>
            <w:r w:rsidRPr="00AE1F83">
              <w:rPr>
                <w:lang w:eastAsia="sl-SI"/>
              </w:rPr>
              <w:t>Upoštevani so bili:</w:t>
            </w:r>
          </w:p>
          <w:p w14:paraId="66AEFCCB" w14:textId="77777777" w:rsidR="00AE1F83" w:rsidRPr="00AE1F83" w:rsidRDefault="00AE1F83" w:rsidP="00C76ACB">
            <w:pPr>
              <w:pStyle w:val="Odstavekseznama"/>
              <w:numPr>
                <w:ilvl w:val="0"/>
                <w:numId w:val="7"/>
              </w:numPr>
              <w:rPr>
                <w:lang w:eastAsia="sl-SI"/>
              </w:rPr>
            </w:pPr>
            <w:r w:rsidRPr="00AE1F83">
              <w:rPr>
                <w:lang w:eastAsia="sl-SI"/>
              </w:rPr>
              <w:t>v celoti,</w:t>
            </w:r>
          </w:p>
          <w:p w14:paraId="6224DBEC" w14:textId="77777777" w:rsidR="00AE1F83" w:rsidRPr="00AE1F83" w:rsidRDefault="00AE1F83" w:rsidP="00C76ACB">
            <w:pPr>
              <w:pStyle w:val="Odstavekseznama"/>
              <w:numPr>
                <w:ilvl w:val="0"/>
                <w:numId w:val="7"/>
              </w:numPr>
              <w:rPr>
                <w:lang w:eastAsia="sl-SI"/>
              </w:rPr>
            </w:pPr>
            <w:r w:rsidRPr="00AE1F83">
              <w:rPr>
                <w:lang w:eastAsia="sl-SI"/>
              </w:rPr>
              <w:t>večinoma,</w:t>
            </w:r>
          </w:p>
          <w:p w14:paraId="3B15E751" w14:textId="77777777" w:rsidR="00AE1F83" w:rsidRPr="00AE1F83" w:rsidRDefault="00AE1F83" w:rsidP="00C76ACB">
            <w:pPr>
              <w:pStyle w:val="Odstavekseznama"/>
              <w:numPr>
                <w:ilvl w:val="0"/>
                <w:numId w:val="7"/>
              </w:numPr>
              <w:rPr>
                <w:lang w:eastAsia="sl-SI"/>
              </w:rPr>
            </w:pPr>
            <w:r w:rsidRPr="00AE1F83">
              <w:rPr>
                <w:lang w:eastAsia="sl-SI"/>
              </w:rPr>
              <w:t>delno,</w:t>
            </w:r>
          </w:p>
          <w:p w14:paraId="5257EE8F" w14:textId="77777777" w:rsidR="00AE1F83" w:rsidRPr="00AE1F83" w:rsidRDefault="00AE1F83" w:rsidP="00C76ACB">
            <w:pPr>
              <w:pStyle w:val="Odstavekseznama"/>
              <w:numPr>
                <w:ilvl w:val="0"/>
                <w:numId w:val="7"/>
              </w:numPr>
              <w:rPr>
                <w:lang w:eastAsia="sl-SI"/>
              </w:rPr>
            </w:pPr>
            <w:r w:rsidRPr="00AE1F83">
              <w:rPr>
                <w:lang w:eastAsia="sl-SI"/>
              </w:rPr>
              <w:t>niso bili upoštevani.</w:t>
            </w:r>
          </w:p>
          <w:p w14:paraId="1267BF84" w14:textId="77777777" w:rsidR="00AE1F83" w:rsidRPr="00AE1F83" w:rsidRDefault="00AE1F83" w:rsidP="00C76ACB">
            <w:pPr>
              <w:rPr>
                <w:lang w:eastAsia="sl-SI"/>
              </w:rPr>
            </w:pPr>
          </w:p>
          <w:p w14:paraId="312ADD15" w14:textId="77777777" w:rsidR="00AE1F83" w:rsidRPr="00AE1F83" w:rsidRDefault="00AE1F83" w:rsidP="00C76ACB">
            <w:pPr>
              <w:rPr>
                <w:lang w:eastAsia="sl-SI"/>
              </w:rPr>
            </w:pPr>
            <w:r w:rsidRPr="00AE1F83">
              <w:rPr>
                <w:lang w:eastAsia="sl-SI"/>
              </w:rPr>
              <w:t>Bistvena mnenja, predlogi in pripombe, ki niso bili upoštevani, ter razlogi za neupoštevanje:</w:t>
            </w:r>
          </w:p>
          <w:p w14:paraId="547035F6" w14:textId="77777777" w:rsidR="00AE1F83" w:rsidRPr="00AE1F83" w:rsidRDefault="00AE1F83" w:rsidP="00C76ACB">
            <w:pPr>
              <w:rPr>
                <w:lang w:eastAsia="sl-SI"/>
              </w:rPr>
            </w:pPr>
          </w:p>
          <w:p w14:paraId="6FD2F535" w14:textId="77777777" w:rsidR="00AE1F83" w:rsidRPr="00AE1F83" w:rsidRDefault="00AE1F83" w:rsidP="00C76ACB">
            <w:pPr>
              <w:rPr>
                <w:lang w:eastAsia="sl-SI"/>
              </w:rPr>
            </w:pPr>
            <w:r w:rsidRPr="00AE1F83">
              <w:rPr>
                <w:lang w:eastAsia="sl-SI"/>
              </w:rPr>
              <w:t>Poročilo je bilo dano ……………..</w:t>
            </w:r>
          </w:p>
          <w:p w14:paraId="0B15E01A" w14:textId="77777777" w:rsidR="00AE1F83" w:rsidRPr="00AE1F83" w:rsidRDefault="00AE1F83" w:rsidP="00C76ACB">
            <w:pPr>
              <w:rPr>
                <w:lang w:eastAsia="sl-SI"/>
              </w:rPr>
            </w:pPr>
          </w:p>
          <w:p w14:paraId="61430402" w14:textId="77777777" w:rsidR="00AE1F83" w:rsidRPr="00AE1F83" w:rsidRDefault="00AE1F83" w:rsidP="00C76ACB">
            <w:pPr>
              <w:rPr>
                <w:lang w:eastAsia="sl-SI"/>
              </w:rPr>
            </w:pPr>
            <w:r w:rsidRPr="00AE1F83">
              <w:rPr>
                <w:lang w:eastAsia="sl-SI"/>
              </w:rPr>
              <w:t>Javnost je bila vključena v pripravo gradiva v skladu z Zakonom o …, kar je navedeno v predlogu predpisa.)</w:t>
            </w:r>
          </w:p>
          <w:p w14:paraId="62FDB444" w14:textId="77777777" w:rsidR="00AE1F83" w:rsidRPr="00AE1F83" w:rsidRDefault="00AE1F83" w:rsidP="00C76ACB">
            <w:pPr>
              <w:rPr>
                <w:lang w:eastAsia="sl-SI"/>
              </w:rPr>
            </w:pPr>
          </w:p>
        </w:tc>
      </w:tr>
      <w:tr w:rsidR="00AE1F83" w:rsidRPr="00AE1F83" w14:paraId="4543CD7C" w14:textId="77777777" w:rsidTr="00772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75"/>
        </w:trPr>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C76ACB">
            <w:pPr>
              <w:rPr>
                <w:lang w:eastAsia="sl-SI"/>
              </w:rPr>
            </w:pPr>
          </w:p>
          <w:p w14:paraId="71B70ACA" w14:textId="70C5708A" w:rsidR="00AE1F83" w:rsidRDefault="00333278" w:rsidP="006750C9">
            <w:pPr>
              <w:jc w:val="center"/>
              <w:rPr>
                <w:lang w:eastAsia="sl-SI"/>
              </w:rPr>
            </w:pPr>
            <w:r>
              <w:rPr>
                <w:lang w:eastAsia="sl-SI"/>
              </w:rPr>
              <w:t>mag. Polona Rifelj</w:t>
            </w:r>
          </w:p>
          <w:p w14:paraId="5277B6AA" w14:textId="67CF7724" w:rsidR="00333278" w:rsidRPr="00AE1F83" w:rsidRDefault="00333278" w:rsidP="006750C9">
            <w:pPr>
              <w:jc w:val="center"/>
              <w:rPr>
                <w:lang w:eastAsia="sl-SI"/>
              </w:rPr>
            </w:pPr>
            <w:r>
              <w:rPr>
                <w:lang w:eastAsia="sl-SI"/>
              </w:rPr>
              <w:t>MINISTRICA</w:t>
            </w:r>
          </w:p>
          <w:p w14:paraId="1625DAB3" w14:textId="77777777" w:rsidR="00AE1F83" w:rsidRPr="00AE1F83" w:rsidRDefault="00AE1F83" w:rsidP="00C76ACB">
            <w:pPr>
              <w:rPr>
                <w:lang w:eastAsia="sl-SI"/>
              </w:rPr>
            </w:pPr>
          </w:p>
        </w:tc>
      </w:tr>
    </w:tbl>
    <w:p w14:paraId="552EDA53" w14:textId="77777777" w:rsidR="00FB397B" w:rsidRDefault="00FB397B" w:rsidP="00C76ACB"/>
    <w:p w14:paraId="1F2BBCB1" w14:textId="77777777" w:rsidR="00C76ACB" w:rsidRDefault="00C76ACB" w:rsidP="00C76ACB"/>
    <w:p w14:paraId="27A409FE" w14:textId="04DF77A8" w:rsidR="00C76ACB" w:rsidRPr="00C76ACB" w:rsidRDefault="00C76ACB" w:rsidP="00A6095E">
      <w:pPr>
        <w:rPr>
          <w:b/>
          <w:bCs/>
          <w:lang w:eastAsia="ar-SA"/>
        </w:rPr>
      </w:pPr>
      <w:r w:rsidRPr="00C76ACB">
        <w:rPr>
          <w:b/>
          <w:bCs/>
          <w:lang w:eastAsia="ar-SA"/>
        </w:rPr>
        <w:t>OBRAZLOŽITEV</w:t>
      </w:r>
    </w:p>
    <w:p w14:paraId="3683FA2F" w14:textId="77777777" w:rsidR="00C76ACB" w:rsidRDefault="00C76ACB" w:rsidP="00C76ACB"/>
    <w:p w14:paraId="3D3DDB62" w14:textId="7BF8BCF4" w:rsidR="00C76ACB" w:rsidRDefault="00C76ACB" w:rsidP="00C76ACB">
      <w:r w:rsidRPr="00C76ACB">
        <w:t xml:space="preserve">Vlada Republike Slovenije kot ustanovitelj sprejme Poslovni in finančni načrt Eko sklada, Slovenskega okoljskega javnega sklada (v nadaljnjem besedilu Eko sklad), skladno s četrto alinejo 13. člena Zakona o javnih skladih (Uradni list RS, št. 77/08 in 8/10-ZSKZ-B, 61/20 – ZDLGPE in 206/21 – ZDUPŠOP). </w:t>
      </w:r>
      <w:r>
        <w:t>Vlada Republike Slovenije je dne 18. 3. 2026 s sklepom številka 47602-5/2026/3 sprejela Poslovni in finančni načrt Eko sklada (v nadaljevanju: PFN 2026).</w:t>
      </w:r>
    </w:p>
    <w:p w14:paraId="09160410" w14:textId="77777777" w:rsidR="00C76ACB" w:rsidRDefault="00C76ACB" w:rsidP="00C76ACB"/>
    <w:p w14:paraId="77934053" w14:textId="5217736D" w:rsidR="00E366BB" w:rsidRDefault="00E366BB" w:rsidP="00235B41">
      <w:r>
        <w:t>Ker se p</w:t>
      </w:r>
      <w:r w:rsidRPr="00E366BB">
        <w:t xml:space="preserve">ri zbiranju sredstev na podlagi Zakona o učinkoviti rabi energije (ZURE) zaradi spremembe Uredbe o zagotavljanju prihrankov energije (Uradni list RS, št. 96/14, 158/20 - ZURE, 84/22, 86/22, 107/22, 1279/26) pričakuje izpad prihodkov v višini 3,5 mio EUR, </w:t>
      </w:r>
      <w:r>
        <w:t>se</w:t>
      </w:r>
      <w:r w:rsidRPr="00E366BB">
        <w:t xml:space="preserve"> z Rebalansom 2026 pre</w:t>
      </w:r>
      <w:r>
        <w:t>razporedi</w:t>
      </w:r>
      <w:r w:rsidRPr="00E366BB">
        <w:t xml:space="preserve"> dodatne prihodke iz nerazporejenega presežka prihodkov nad odhodki iz preteklih let sredstev ZURE, ki bodo porabljeni za izvedbo programa ZURE</w:t>
      </w:r>
      <w:r w:rsidR="00235B41">
        <w:t>.</w:t>
      </w:r>
    </w:p>
    <w:p w14:paraId="24F2EAA6" w14:textId="77777777" w:rsidR="001D1402" w:rsidRDefault="001D1402" w:rsidP="00E366BB"/>
    <w:p w14:paraId="27BD2F46" w14:textId="481088BD" w:rsidR="00E366BB" w:rsidRDefault="00E366BB" w:rsidP="00E366BB">
      <w:r w:rsidRPr="00E366BB">
        <w:t xml:space="preserve">Eko sklad bo na podlagi sklepa Vlade Republike Slovenije št. 47602-5/2026/3 z dne 18. 3. 2026 v letu 2026 izkazal prihodke iz nerazporejenega presežka prihodkov nad odhodki preteklih let iz sredstev ZURE v višini 5.600.000 EUR, z rebalansom 2026 pa se ta znesek povečuje še za 3.500.000 EUR, skupaj </w:t>
      </w:r>
      <w:r w:rsidRPr="006E781F">
        <w:t xml:space="preserve">torej </w:t>
      </w:r>
      <w:r w:rsidR="00720CF0" w:rsidRPr="006E781F">
        <w:t xml:space="preserve">na </w:t>
      </w:r>
      <w:r w:rsidRPr="006E781F">
        <w:t>9.100</w:t>
      </w:r>
      <w:r w:rsidRPr="00E366BB">
        <w:t>.000 EUR. Ta sredstva bodo porabljena za izvedbo programa ZURE in sicer za plačilo obveznosti, ki so nastale v preteklih letih po preteklih javnih pozivih in bodo izplačane v letu 2026. Nerazporejeni presežek prihodkov nad odhodki iz sredstev ZURE je rezerviran za obveznosti za spodbude po preteklih javnih pozivih ZURE, za katere je Eko sklad že prejel vloge v preteklih letih in bodo izplačane po končani obravnavi in zaključeni naložbi v enem od prihodnjih let.</w:t>
      </w:r>
    </w:p>
    <w:p w14:paraId="588DB830" w14:textId="77777777" w:rsidR="00E366BB" w:rsidRDefault="00E366BB" w:rsidP="00E366BB"/>
    <w:p w14:paraId="117D00C3" w14:textId="1FC27ED3" w:rsidR="00E366BB" w:rsidRDefault="00E366BB" w:rsidP="00E366BB">
      <w:r>
        <w:t xml:space="preserve">Poleg tega </w:t>
      </w:r>
      <w:r w:rsidRPr="00E366BB">
        <w:t xml:space="preserve">se </w:t>
      </w:r>
      <w:r>
        <w:t xml:space="preserve">z rebalansom </w:t>
      </w:r>
      <w:r w:rsidRPr="00E366BB">
        <w:t xml:space="preserve">povečuje znesek razpoložljivih sredstev za dodeljevanje kreditov. </w:t>
      </w:r>
      <w:r>
        <w:t xml:space="preserve">V PFN 2026 je navedeno, da bo Eko sklad za kreditiranje okoljskih naložb v letu 2026 zagotovil do 50 mio EUR iz namenskega premoženja Eko sklada. Do junija 2026 je bilo to že realizirano, saj so bila objavljena povišanja razpisanih sredstev oziroma novi javni pozivi za kreditiranje v višini vseh 50 mio EUR. Konec junija 2026 je bil zaradi porabe sredstev zaprt javni poziv za kredite občanom za električne avtomobile. </w:t>
      </w:r>
    </w:p>
    <w:p w14:paraId="3C5243D3" w14:textId="3EFB0E7C" w:rsidR="00C76ACB" w:rsidRDefault="00E366BB" w:rsidP="00E366BB">
      <w:r>
        <w:t>V prvi polovici letošnjega leta je bilo tako odobrenih kreditov že v višini 32 mio EUR. Če želimo zagotoviti dovolj sredstev, da bodo lahko objavljeni novi javni pozivi oziroma povišana sredstva na obstoječih javnih pozivih, se mora Eko sklad zadolžiti pri finančnih institucijah.</w:t>
      </w:r>
      <w:r w:rsidRPr="00E366BB">
        <w:t xml:space="preserve"> Predviden je najem dolgoročnega posojila v višini 30 mio EUR, zato se s tem rebalansom znesek za kreditiranje okoljskih naložb poveča iz 50 mio EUR na 80 mio EUR. Dodatna sredstva bodo razporejena na obstoječe odprte javne pozive, predvsem na javni poziv 87OB26 za občane ter na druge odprte javne pozive za kredite po potrebi, za električne avtomobile za občane pa bo odprt nov javni poziv. Tako bo zagotovljena kontinuiteta kreditiranja naložb na vseh aktualnih javnih pozivih do konca leta. Preostala nerazporejena sredstva bodo namenjena za javne pozive v naslednjem letu. Podpis pogodbe za najem dolgoročnega posojila je predviden konec leta 2026, črpanje kredita pa bo izvedeno v letu 2027.</w:t>
      </w:r>
    </w:p>
    <w:sectPr w:rsidR="00C76ACB" w:rsidSect="006512AC">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2AF3" w14:textId="77777777" w:rsidR="003D6A66" w:rsidRDefault="003D6A66" w:rsidP="00C76ACB">
      <w:r>
        <w:separator/>
      </w:r>
    </w:p>
  </w:endnote>
  <w:endnote w:type="continuationSeparator" w:id="0">
    <w:p w14:paraId="7376780D" w14:textId="77777777" w:rsidR="003D6A66" w:rsidRDefault="003D6A66" w:rsidP="00C7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8B01" w14:textId="77777777" w:rsidR="003D6A66" w:rsidRDefault="003D6A66" w:rsidP="00C76ACB">
      <w:r>
        <w:separator/>
      </w:r>
    </w:p>
  </w:footnote>
  <w:footnote w:type="continuationSeparator" w:id="0">
    <w:p w14:paraId="6B6B1AA9" w14:textId="77777777" w:rsidR="003D6A66" w:rsidRDefault="003D6A66" w:rsidP="00C7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1E99" w14:textId="44B99D2E" w:rsidR="00065A68" w:rsidRPr="00065A68" w:rsidRDefault="00065A68" w:rsidP="00C76ACB">
    <w:bookmarkStart w:id="0" w:name="_Hlk222995071"/>
    <w:bookmarkStart w:id="1" w:name="_Hlk222995072"/>
    <w:bookmarkStart w:id="2" w:name="_Hlk222995073"/>
    <w:bookmarkStart w:id="3" w:name="_Hlk222995074"/>
    <w:bookmarkStart w:id="4" w:name="_Hlk222995075"/>
    <w:bookmarkStart w:id="5" w:name="_Hlk222995076"/>
    <w:r w:rsidRPr="00687066">
      <w:tab/>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C6DB" w14:textId="6D749FC4" w:rsidR="00065A68" w:rsidRDefault="00B44292" w:rsidP="00C76ACB">
    <w:pPr>
      <w:pStyle w:val="Glava"/>
    </w:pPr>
    <w:r>
      <w:rPr>
        <w:noProof/>
      </w:rPr>
      <w:drawing>
        <wp:inline distT="0" distB="0" distL="0" distR="0" wp14:anchorId="5AF3BE41" wp14:editId="6370B911">
          <wp:extent cx="3093085" cy="521335"/>
          <wp:effectExtent l="0" t="0" r="0" b="0"/>
          <wp:docPr id="275538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5154" t="21511"/>
                  <a:stretch>
                    <a:fillRect/>
                  </a:stretch>
                </pic:blipFill>
                <pic:spPr bwMode="auto">
                  <a:xfrm>
                    <a:off x="0" y="0"/>
                    <a:ext cx="3093085" cy="521335"/>
                  </a:xfrm>
                  <a:prstGeom prst="rect">
                    <a:avLst/>
                  </a:prstGeom>
                  <a:noFill/>
                  <a:ln>
                    <a:noFill/>
                  </a:ln>
                  <a:extLst>
                    <a:ext uri="{53640926-AAD7-44D8-BBD7-CCE9431645EC}">
                      <a14:shadowObscured xmlns:a14="http://schemas.microsoft.com/office/drawing/2010/main"/>
                    </a:ext>
                  </a:extLst>
                </pic:spPr>
              </pic:pic>
            </a:graphicData>
          </a:graphic>
        </wp:inline>
      </w:drawing>
    </w:r>
  </w:p>
  <w:p w14:paraId="3F24E90E" w14:textId="0847B747" w:rsidR="006512AC" w:rsidRPr="00EE2410" w:rsidRDefault="00B44292" w:rsidP="00EE2410">
    <w:pPr>
      <w:tabs>
        <w:tab w:val="left" w:pos="5103"/>
      </w:tabs>
      <w:rPr>
        <w:sz w:val="16"/>
        <w:szCs w:val="16"/>
      </w:rPr>
    </w:pPr>
    <w:r w:rsidRPr="00EE2410">
      <w:rPr>
        <w:sz w:val="16"/>
        <w:szCs w:val="16"/>
      </w:rPr>
      <w:t>Dunajska cesta</w:t>
    </w:r>
    <w:r w:rsidR="006512AC" w:rsidRPr="00EE2410">
      <w:rPr>
        <w:sz w:val="16"/>
        <w:szCs w:val="16"/>
      </w:rPr>
      <w:t xml:space="preserve"> 4</w:t>
    </w:r>
    <w:r w:rsidRPr="00EE2410">
      <w:rPr>
        <w:sz w:val="16"/>
        <w:szCs w:val="16"/>
      </w:rPr>
      <w:t>8</w:t>
    </w:r>
    <w:r w:rsidR="006512AC" w:rsidRPr="00EE2410">
      <w:rPr>
        <w:sz w:val="16"/>
        <w:szCs w:val="16"/>
      </w:rPr>
      <w:t>, 1000 Ljubljana</w:t>
    </w:r>
    <w:r w:rsidR="006512AC" w:rsidRPr="00EE2410">
      <w:rPr>
        <w:sz w:val="16"/>
        <w:szCs w:val="16"/>
      </w:rPr>
      <w:tab/>
      <w:t xml:space="preserve">T: 01 478 </w:t>
    </w:r>
    <w:r w:rsidRPr="00EE2410">
      <w:rPr>
        <w:sz w:val="16"/>
        <w:szCs w:val="16"/>
      </w:rPr>
      <w:t>70</w:t>
    </w:r>
    <w:r w:rsidR="006512AC" w:rsidRPr="00EE2410">
      <w:rPr>
        <w:sz w:val="16"/>
        <w:szCs w:val="16"/>
      </w:rPr>
      <w:t xml:space="preserve"> 00</w:t>
    </w:r>
  </w:p>
  <w:p w14:paraId="060D995A" w14:textId="77777777" w:rsidR="006512AC" w:rsidRPr="00EE2410" w:rsidRDefault="006512AC" w:rsidP="00EE2410">
    <w:pPr>
      <w:tabs>
        <w:tab w:val="left" w:pos="5103"/>
      </w:tabs>
      <w:rPr>
        <w:sz w:val="16"/>
        <w:szCs w:val="16"/>
      </w:rPr>
    </w:pPr>
    <w:r w:rsidRPr="00EE2410">
      <w:rPr>
        <w:sz w:val="16"/>
        <w:szCs w:val="16"/>
      </w:rPr>
      <w:tab/>
      <w:t>E: gp.mope@gov.si</w:t>
    </w:r>
  </w:p>
  <w:p w14:paraId="02968DED" w14:textId="262186A1" w:rsidR="00B44292" w:rsidRPr="00EE2410" w:rsidRDefault="006512AC" w:rsidP="00EE2410">
    <w:pPr>
      <w:tabs>
        <w:tab w:val="left" w:pos="5103"/>
      </w:tabs>
      <w:rPr>
        <w:sz w:val="16"/>
        <w:szCs w:val="16"/>
      </w:rPr>
    </w:pPr>
    <w:r w:rsidRPr="00EE2410">
      <w:rPr>
        <w:sz w:val="16"/>
        <w:szCs w:val="16"/>
      </w:rPr>
      <w:tab/>
    </w:r>
    <w:r w:rsidR="00B44292" w:rsidRPr="00EE2410">
      <w:rPr>
        <w:sz w:val="16"/>
        <w:szCs w:val="16"/>
      </w:rPr>
      <w:t>www.mop.gov.si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0D1232B"/>
    <w:multiLevelType w:val="hybridMultilevel"/>
    <w:tmpl w:val="C8CCD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0766298"/>
    <w:multiLevelType w:val="hybridMultilevel"/>
    <w:tmpl w:val="5D4225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0F2411C"/>
    <w:multiLevelType w:val="hybridMultilevel"/>
    <w:tmpl w:val="2886DFEC"/>
    <w:lvl w:ilvl="0" w:tplc="9E5A641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87C2580"/>
    <w:multiLevelType w:val="hybridMultilevel"/>
    <w:tmpl w:val="BE0C8D0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E8C2217"/>
    <w:multiLevelType w:val="hybridMultilevel"/>
    <w:tmpl w:val="F4A4BCB6"/>
    <w:lvl w:ilvl="0" w:tplc="9E5A641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65153771">
    <w:abstractNumId w:val="0"/>
  </w:num>
  <w:num w:numId="2" w16cid:durableId="1017318149">
    <w:abstractNumId w:val="8"/>
  </w:num>
  <w:num w:numId="3" w16cid:durableId="1027172206">
    <w:abstractNumId w:val="7"/>
  </w:num>
  <w:num w:numId="4" w16cid:durableId="857423181">
    <w:abstractNumId w:val="9"/>
  </w:num>
  <w:num w:numId="5" w16cid:durableId="859314260">
    <w:abstractNumId w:val="12"/>
  </w:num>
  <w:num w:numId="6" w16cid:durableId="3823883">
    <w:abstractNumId w:val="5"/>
  </w:num>
  <w:num w:numId="7" w16cid:durableId="1089153615">
    <w:abstractNumId w:val="2"/>
  </w:num>
  <w:num w:numId="8" w16cid:durableId="646325071">
    <w:abstractNumId w:val="6"/>
  </w:num>
  <w:num w:numId="9" w16cid:durableId="1938096218">
    <w:abstractNumId w:val="1"/>
  </w:num>
  <w:num w:numId="10" w16cid:durableId="1389648901">
    <w:abstractNumId w:val="11"/>
  </w:num>
  <w:num w:numId="11" w16cid:durableId="1170220892">
    <w:abstractNumId w:val="4"/>
  </w:num>
  <w:num w:numId="12" w16cid:durableId="1156073812">
    <w:abstractNumId w:val="10"/>
  </w:num>
  <w:num w:numId="13" w16cid:durableId="244580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46E46"/>
    <w:rsid w:val="00065A68"/>
    <w:rsid w:val="001354B4"/>
    <w:rsid w:val="0015243C"/>
    <w:rsid w:val="001973E4"/>
    <w:rsid w:val="001D1402"/>
    <w:rsid w:val="00235B41"/>
    <w:rsid w:val="00260974"/>
    <w:rsid w:val="00277E3A"/>
    <w:rsid w:val="0028399C"/>
    <w:rsid w:val="002B42EF"/>
    <w:rsid w:val="002E3C4E"/>
    <w:rsid w:val="002F3A85"/>
    <w:rsid w:val="0031294A"/>
    <w:rsid w:val="00321A64"/>
    <w:rsid w:val="00333278"/>
    <w:rsid w:val="003A7FE6"/>
    <w:rsid w:val="003D6A66"/>
    <w:rsid w:val="003F4CA5"/>
    <w:rsid w:val="004821EB"/>
    <w:rsid w:val="004A43BF"/>
    <w:rsid w:val="004C410D"/>
    <w:rsid w:val="004F2FC8"/>
    <w:rsid w:val="005300AC"/>
    <w:rsid w:val="00574F90"/>
    <w:rsid w:val="00597BDE"/>
    <w:rsid w:val="006512AC"/>
    <w:rsid w:val="006750C9"/>
    <w:rsid w:val="00690E35"/>
    <w:rsid w:val="00695EC3"/>
    <w:rsid w:val="006E781F"/>
    <w:rsid w:val="006F3E9E"/>
    <w:rsid w:val="00720CF0"/>
    <w:rsid w:val="00726B14"/>
    <w:rsid w:val="007271DC"/>
    <w:rsid w:val="00767F4B"/>
    <w:rsid w:val="0077291D"/>
    <w:rsid w:val="007F68FF"/>
    <w:rsid w:val="0083458C"/>
    <w:rsid w:val="00846648"/>
    <w:rsid w:val="008F210F"/>
    <w:rsid w:val="00926E20"/>
    <w:rsid w:val="00990888"/>
    <w:rsid w:val="009E5D8E"/>
    <w:rsid w:val="00A049F9"/>
    <w:rsid w:val="00A2393D"/>
    <w:rsid w:val="00A6095E"/>
    <w:rsid w:val="00A87E0A"/>
    <w:rsid w:val="00AC7C10"/>
    <w:rsid w:val="00AE1F83"/>
    <w:rsid w:val="00AF004F"/>
    <w:rsid w:val="00B0355B"/>
    <w:rsid w:val="00B379A0"/>
    <w:rsid w:val="00B44292"/>
    <w:rsid w:val="00B92604"/>
    <w:rsid w:val="00BC1355"/>
    <w:rsid w:val="00BC6147"/>
    <w:rsid w:val="00C24B2C"/>
    <w:rsid w:val="00C44C5F"/>
    <w:rsid w:val="00C74FA4"/>
    <w:rsid w:val="00C76ACB"/>
    <w:rsid w:val="00D27CA3"/>
    <w:rsid w:val="00D617ED"/>
    <w:rsid w:val="00DA505A"/>
    <w:rsid w:val="00DF04E1"/>
    <w:rsid w:val="00E366BB"/>
    <w:rsid w:val="00E4747C"/>
    <w:rsid w:val="00E82D18"/>
    <w:rsid w:val="00EE2410"/>
    <w:rsid w:val="00EF7C52"/>
    <w:rsid w:val="00F062E1"/>
    <w:rsid w:val="00F06EEC"/>
    <w:rsid w:val="00F10DB9"/>
    <w:rsid w:val="00F51D05"/>
    <w:rsid w:val="00F51D12"/>
    <w:rsid w:val="00F96DA8"/>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96C992BE-E7E4-4432-8C7B-9FCFAF19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6ACB"/>
    <w:pPr>
      <w:spacing w:after="0" w:line="240" w:lineRule="auto"/>
      <w:jc w:val="both"/>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rPr>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065A68"/>
    <w:pPr>
      <w:tabs>
        <w:tab w:val="center" w:pos="4536"/>
        <w:tab w:val="right" w:pos="9072"/>
      </w:tabs>
    </w:pPr>
  </w:style>
  <w:style w:type="character" w:customStyle="1" w:styleId="GlavaZnak">
    <w:name w:val="Glava Znak"/>
    <w:basedOn w:val="Privzetapisavaodstavka"/>
    <w:link w:val="Glava"/>
    <w:uiPriority w:val="99"/>
    <w:rsid w:val="00065A68"/>
  </w:style>
  <w:style w:type="paragraph" w:styleId="Noga">
    <w:name w:val="footer"/>
    <w:basedOn w:val="Navaden"/>
    <w:link w:val="NogaZnak"/>
    <w:uiPriority w:val="99"/>
    <w:unhideWhenUsed/>
    <w:rsid w:val="00065A68"/>
    <w:pPr>
      <w:tabs>
        <w:tab w:val="center" w:pos="4536"/>
        <w:tab w:val="right" w:pos="9072"/>
      </w:tabs>
    </w:pPr>
  </w:style>
  <w:style w:type="character" w:customStyle="1" w:styleId="NogaZnak">
    <w:name w:val="Noga Znak"/>
    <w:basedOn w:val="Privzetapisavaodstavka"/>
    <w:link w:val="Noga"/>
    <w:uiPriority w:val="99"/>
    <w:rsid w:val="00065A68"/>
  </w:style>
  <w:style w:type="character" w:styleId="Hiperpovezava">
    <w:name w:val="Hyperlink"/>
    <w:basedOn w:val="Privzetapisavaodstavka"/>
    <w:uiPriority w:val="99"/>
    <w:unhideWhenUsed/>
    <w:rsid w:val="00B44292"/>
    <w:rPr>
      <w:color w:val="0563C1" w:themeColor="hyperlink"/>
      <w:u w:val="single"/>
    </w:rPr>
  </w:style>
  <w:style w:type="character" w:styleId="Nerazreenaomemba">
    <w:name w:val="Unresolved Mention"/>
    <w:basedOn w:val="Privzetapisavaodstavka"/>
    <w:uiPriority w:val="99"/>
    <w:semiHidden/>
    <w:unhideWhenUsed/>
    <w:rsid w:val="00B44292"/>
    <w:rPr>
      <w:color w:val="605E5C"/>
      <w:shd w:val="clear" w:color="auto" w:fill="E1DFDD"/>
    </w:rPr>
  </w:style>
  <w:style w:type="paragraph" w:styleId="Odstavekseznama">
    <w:name w:val="List Paragraph"/>
    <w:basedOn w:val="Navaden"/>
    <w:uiPriority w:val="34"/>
    <w:qFormat/>
    <w:rsid w:val="00046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25D4142966A2D43840E2C432AC0AF79" ma:contentTypeVersion="4" ma:contentTypeDescription="Ustvari nov dokument." ma:contentTypeScope="" ma:versionID="da27fb88ba0addfaf3138ba848de3758">
  <xsd:schema xmlns:xsd="http://www.w3.org/2001/XMLSchema" xmlns:xs="http://www.w3.org/2001/XMLSchema" xmlns:p="http://schemas.microsoft.com/office/2006/metadata/properties" xmlns:ns2="e85106ce-d9d0-40ef-a1b9-a98ff0516d38" targetNamespace="http://schemas.microsoft.com/office/2006/metadata/properties" ma:root="true" ma:fieldsID="fc7d0206c7fc7d8a6cca9935a78a2b94" ns2:_="">
    <xsd:import namespace="e85106ce-d9d0-40ef-a1b9-a98ff0516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106ce-d9d0-40ef-a1b9-a98ff0516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0AE1E-F034-4358-95BB-9FD612D0E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1AA67E-C47D-46A2-A150-E9C85AE1F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106ce-d9d0-40ef-a1b9-a98ff0516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3AE91-B66D-4CFD-AC32-469B3A6BC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1850</Words>
  <Characters>10547</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Nikolaj Grgurevič</cp:lastModifiedBy>
  <cp:revision>7</cp:revision>
  <dcterms:created xsi:type="dcterms:W3CDTF">2026-09-15T06:41:00Z</dcterms:created>
  <dcterms:modified xsi:type="dcterms:W3CDTF">2026-09-21T11:17:00Z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0x010100825D4142966A2D43840E2C432AC0AF79</vt:lpwstr>
  </property>
</Properties>
</file>