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E7B42" w14:textId="77777777" w:rsidR="002C6AE0" w:rsidRDefault="002C6AE0">
      <w:pPr>
        <w:spacing w:after="0" w:line="260" w:lineRule="auto"/>
        <w:rPr>
          <w:rFonts w:cs="Arial"/>
        </w:rPr>
      </w:pPr>
    </w:p>
    <w:p w14:paraId="3B4B4DDF" w14:textId="77777777" w:rsidR="002C6AE0" w:rsidRDefault="002C6AE0">
      <w:pPr>
        <w:spacing w:after="0" w:line="260" w:lineRule="auto"/>
        <w:rPr>
          <w:rFonts w:cs="Arial"/>
        </w:rPr>
      </w:pPr>
    </w:p>
    <w:p w14:paraId="52F73502" w14:textId="77777777" w:rsidR="002C6AE0" w:rsidRDefault="002C6AE0">
      <w:pPr>
        <w:spacing w:after="0" w:line="260" w:lineRule="auto"/>
        <w:rPr>
          <w:rFonts w:cs="Arial"/>
        </w:rPr>
      </w:pPr>
    </w:p>
    <w:p w14:paraId="70B97520" w14:textId="77777777" w:rsidR="002C6AE0" w:rsidRDefault="002C6AE0">
      <w:pPr>
        <w:spacing w:after="0" w:line="260" w:lineRule="auto"/>
        <w:rPr>
          <w:rFonts w:cs="Arial"/>
        </w:rPr>
      </w:pPr>
    </w:p>
    <w:p w14:paraId="15CF3FF1" w14:textId="77777777" w:rsidR="002C6AE0" w:rsidRDefault="00FD1989">
      <w:pPr>
        <w:pStyle w:val="Odebeljeno"/>
        <w:spacing w:line="260" w:lineRule="auto"/>
      </w:pPr>
      <w:r>
        <w:t>GENERALNI SEKRETARIAT VLADE</w:t>
      </w:r>
    </w:p>
    <w:p w14:paraId="4AD4C902" w14:textId="77777777" w:rsidR="002C6AE0" w:rsidRDefault="00FD1989">
      <w:pPr>
        <w:pStyle w:val="Odebeljeno"/>
        <w:spacing w:line="260" w:lineRule="auto"/>
      </w:pPr>
      <w:r>
        <w:t>REPUBLIKE SLOVENIJE</w:t>
      </w:r>
    </w:p>
    <w:p w14:paraId="60301E00" w14:textId="77777777" w:rsidR="002C6AE0" w:rsidRDefault="00FD1989">
      <w:pPr>
        <w:pStyle w:val="Odebeljeno"/>
        <w:spacing w:line="260" w:lineRule="auto"/>
      </w:pPr>
      <w:r>
        <w:t>gp.gs@gov.si</w:t>
      </w:r>
    </w:p>
    <w:p w14:paraId="30FBE2C2" w14:textId="77777777" w:rsidR="002C6AE0" w:rsidRDefault="002C6AE0">
      <w:pPr>
        <w:spacing w:after="0" w:line="260" w:lineRule="auto"/>
        <w:rPr>
          <w:rFonts w:cs="Arial"/>
        </w:rPr>
      </w:pPr>
    </w:p>
    <w:p w14:paraId="4A36F083" w14:textId="77777777" w:rsidR="002C6AE0" w:rsidRDefault="002C6AE0">
      <w:pPr>
        <w:spacing w:after="0" w:line="260" w:lineRule="auto"/>
        <w:rPr>
          <w:rFonts w:cs="Arial"/>
        </w:rPr>
      </w:pPr>
    </w:p>
    <w:p w14:paraId="38B5A8BB" w14:textId="77777777" w:rsidR="002C6AE0" w:rsidRDefault="002C6AE0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2C6AE0" w14:paraId="5C963D73" w14:textId="77777777">
        <w:tc>
          <w:tcPr>
            <w:tcW w:w="1500" w:type="dxa"/>
          </w:tcPr>
          <w:p w14:paraId="2C16F14A" w14:textId="77777777" w:rsidR="002C6AE0" w:rsidRDefault="00FD1989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0733782E" w14:textId="4ABBB117" w:rsidR="002C6AE0" w:rsidRDefault="0058338A">
            <w:pPr>
              <w:spacing w:after="0" w:line="260" w:lineRule="auto"/>
            </w:pPr>
            <w:r w:rsidRPr="0058338A">
              <w:t>0070-66/2026/1</w:t>
            </w:r>
            <w:r>
              <w:t>3</w:t>
            </w:r>
          </w:p>
        </w:tc>
      </w:tr>
      <w:tr w:rsidR="002C6AE0" w14:paraId="3A15206E" w14:textId="77777777">
        <w:tc>
          <w:tcPr>
            <w:tcW w:w="1500" w:type="dxa"/>
          </w:tcPr>
          <w:p w14:paraId="0AC03C39" w14:textId="77777777" w:rsidR="002C6AE0" w:rsidRDefault="00FD1989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0BD30936" w14:textId="77777777" w:rsidR="002C6AE0" w:rsidRDefault="00FD1989">
            <w:pPr>
              <w:spacing w:after="0" w:line="260" w:lineRule="auto"/>
            </w:pPr>
            <w:r>
              <w:t>13. 08. 2026</w:t>
            </w:r>
          </w:p>
        </w:tc>
      </w:tr>
      <w:tr w:rsidR="002C6AE0" w14:paraId="1FED9846" w14:textId="77777777">
        <w:tc>
          <w:tcPr>
            <w:tcW w:w="1500" w:type="dxa"/>
          </w:tcPr>
          <w:p w14:paraId="5789DE32" w14:textId="77777777" w:rsidR="002C6AE0" w:rsidRDefault="00FD1989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5F1E13E1" w14:textId="77777777" w:rsidR="002C6AE0" w:rsidRDefault="00FD1989">
            <w:pPr>
              <w:spacing w:after="0" w:line="260" w:lineRule="auto"/>
            </w:pPr>
            <w:r>
              <w:t>2026-2711-0070</w:t>
            </w:r>
          </w:p>
        </w:tc>
      </w:tr>
    </w:tbl>
    <w:p w14:paraId="78F780BB" w14:textId="77777777" w:rsidR="002C6AE0" w:rsidRDefault="002C6AE0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2C6AE0" w14:paraId="6CFB289C" w14:textId="77777777">
        <w:tc>
          <w:tcPr>
            <w:tcW w:w="1500" w:type="dxa"/>
          </w:tcPr>
          <w:p w14:paraId="4A1274D4" w14:textId="77777777" w:rsidR="002C6AE0" w:rsidRDefault="00FD1989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4118BC43" w14:textId="77777777" w:rsidR="002C6AE0" w:rsidRDefault="00FD1989">
            <w:pPr>
              <w:pStyle w:val="Odebeljeno"/>
              <w:spacing w:line="260" w:lineRule="auto"/>
            </w:pPr>
            <w:r>
              <w:t>Uredba o spremembi in dopolnitvi Uredbe o varnosti igrač – predlog za obravnavo</w:t>
            </w:r>
          </w:p>
        </w:tc>
      </w:tr>
    </w:tbl>
    <w:p w14:paraId="7A51D371" w14:textId="77777777" w:rsidR="002C6AE0" w:rsidRDefault="002C6AE0">
      <w:pPr>
        <w:spacing w:after="0" w:line="260" w:lineRule="auto"/>
        <w:rPr>
          <w:rFonts w:cs="Arial"/>
        </w:rPr>
      </w:pPr>
    </w:p>
    <w:p w14:paraId="3029901C" w14:textId="77777777" w:rsidR="002C6AE0" w:rsidRDefault="002C6AE0">
      <w:pPr>
        <w:spacing w:after="0" w:line="260" w:lineRule="auto"/>
        <w:rPr>
          <w:rFonts w:cs="Arial"/>
        </w:rPr>
      </w:pPr>
    </w:p>
    <w:p w14:paraId="458A57F7" w14:textId="77777777" w:rsidR="002C6AE0" w:rsidRDefault="00FD1989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675D77BE" w14:textId="77777777" w:rsidR="002C6AE0" w:rsidRDefault="002C6AE0">
      <w:pPr>
        <w:spacing w:after="0" w:line="260" w:lineRule="auto"/>
        <w:rPr>
          <w:rFonts w:cs="Arial"/>
        </w:rPr>
      </w:pPr>
    </w:p>
    <w:p w14:paraId="07C7AC23" w14:textId="77777777" w:rsidR="002C6AE0" w:rsidRDefault="00FD1989">
      <w:pPr>
        <w:spacing w:after="0" w:line="240" w:lineRule="auto"/>
      </w:pPr>
      <w:r>
        <w:t>Na podlagi prvega odstavka 21. člena Zakona o Vladi Republike Slovenije (Uradni list RS, št. 24/05 – uradno prečiščeno besedilo, 109/08, 38/10 – ZUKN, 8/12, 21/13, 47/13 – ZDU-1G, 65/14, 55/17, 163/22 in 57/25 – ZF) je Vlada Republike Slovenije na ... seji ... pod točko … sprejela naslednji</w:t>
      </w:r>
    </w:p>
    <w:p w14:paraId="122374B6" w14:textId="77777777" w:rsidR="002C6AE0" w:rsidRDefault="00FD1989">
      <w:pPr>
        <w:spacing w:after="0" w:line="240" w:lineRule="auto"/>
      </w:pPr>
      <w:r>
        <w:t xml:space="preserve"> </w:t>
      </w:r>
    </w:p>
    <w:p w14:paraId="75413438" w14:textId="77777777" w:rsidR="002C6AE0" w:rsidRDefault="00FD1989">
      <w:pPr>
        <w:spacing w:after="0" w:line="240" w:lineRule="auto"/>
        <w:jc w:val="center"/>
      </w:pPr>
      <w:r>
        <w:t>SKLEP:</w:t>
      </w:r>
    </w:p>
    <w:p w14:paraId="617D3AD5" w14:textId="77777777" w:rsidR="002C6AE0" w:rsidRDefault="00FD1989">
      <w:pPr>
        <w:spacing w:after="0" w:line="240" w:lineRule="auto"/>
        <w:jc w:val="center"/>
      </w:pPr>
      <w:r>
        <w:t xml:space="preserve"> </w:t>
      </w:r>
    </w:p>
    <w:p w14:paraId="1C46EC33" w14:textId="77777777" w:rsidR="002C6AE0" w:rsidRDefault="00FD1989">
      <w:pPr>
        <w:spacing w:after="0" w:line="240" w:lineRule="auto"/>
      </w:pPr>
      <w:r>
        <w:t>Vlada Republike Slovenije je izdala Uredbo o spremembi in dopolnitvi Uredbe o varnosti igrač ter jo objavi v Uradnem listu Republike Slovenije.</w:t>
      </w:r>
    </w:p>
    <w:p w14:paraId="67E02CCD" w14:textId="77777777" w:rsidR="002C6AE0" w:rsidRDefault="00FD1989">
      <w:pPr>
        <w:spacing w:after="0" w:line="240" w:lineRule="auto"/>
      </w:pPr>
      <w:r>
        <w:t xml:space="preserve"> </w:t>
      </w:r>
    </w:p>
    <w:p w14:paraId="1E23B13B" w14:textId="77777777" w:rsidR="002C6AE0" w:rsidRDefault="00FD1989">
      <w:pPr>
        <w:spacing w:after="0" w:line="240" w:lineRule="auto"/>
      </w:pPr>
      <w:r>
        <w:t xml:space="preserve"> </w:t>
      </w:r>
    </w:p>
    <w:p w14:paraId="5A52E878" w14:textId="77777777" w:rsidR="002C6AE0" w:rsidRDefault="00FD1989">
      <w:pPr>
        <w:spacing w:after="0" w:line="240" w:lineRule="auto"/>
      </w:pPr>
      <w:r>
        <w:t xml:space="preserve"> </w:t>
      </w:r>
    </w:p>
    <w:p w14:paraId="39AD1ABC" w14:textId="77777777" w:rsidR="002C6AE0" w:rsidRDefault="00FD1989">
      <w:pPr>
        <w:spacing w:after="0" w:line="240" w:lineRule="auto"/>
      </w:pPr>
      <w:r>
        <w:t xml:space="preserve">                                                                                                             Mag. Janja </w:t>
      </w:r>
      <w:proofErr w:type="spellStart"/>
      <w:r>
        <w:t>Garvas</w:t>
      </w:r>
      <w:proofErr w:type="spellEnd"/>
    </w:p>
    <w:p w14:paraId="40E781A7" w14:textId="77777777" w:rsidR="002C6AE0" w:rsidRDefault="00FD1989">
      <w:pPr>
        <w:spacing w:after="0" w:line="240" w:lineRule="auto"/>
      </w:pPr>
      <w:r>
        <w:t xml:space="preserve">                                                                                                             generalna sekretarka</w:t>
      </w:r>
    </w:p>
    <w:p w14:paraId="0C65B7F7" w14:textId="77777777" w:rsidR="002C6AE0" w:rsidRDefault="00FD1989">
      <w:pPr>
        <w:spacing w:after="0" w:line="240" w:lineRule="auto"/>
      </w:pPr>
      <w:r>
        <w:t xml:space="preserve"> </w:t>
      </w:r>
    </w:p>
    <w:p w14:paraId="354F3F78" w14:textId="77777777" w:rsidR="002C6AE0" w:rsidRDefault="00FD1989">
      <w:pPr>
        <w:spacing w:after="0" w:line="240" w:lineRule="auto"/>
      </w:pPr>
      <w:r>
        <w:t xml:space="preserve"> </w:t>
      </w:r>
    </w:p>
    <w:p w14:paraId="3C42B609" w14:textId="77777777" w:rsidR="002C6AE0" w:rsidRDefault="00FD1989">
      <w:pPr>
        <w:spacing w:after="0" w:line="240" w:lineRule="auto"/>
      </w:pPr>
      <w:r>
        <w:t>Priloga:</w:t>
      </w:r>
    </w:p>
    <w:p w14:paraId="664E5022" w14:textId="77777777" w:rsidR="002C6AE0" w:rsidRDefault="00FD1989">
      <w:pPr>
        <w:spacing w:after="0" w:line="240" w:lineRule="auto"/>
      </w:pPr>
      <w:r>
        <w:t>– predlog Uredbe o spremembi in dopolnitvi Uredbe o varnosti igrač</w:t>
      </w:r>
    </w:p>
    <w:p w14:paraId="65651286" w14:textId="77777777" w:rsidR="002C6AE0" w:rsidRDefault="00FD1989">
      <w:pPr>
        <w:spacing w:after="0" w:line="240" w:lineRule="auto"/>
      </w:pPr>
      <w:r>
        <w:t xml:space="preserve"> </w:t>
      </w:r>
    </w:p>
    <w:p w14:paraId="71848747" w14:textId="77777777" w:rsidR="002C6AE0" w:rsidRDefault="00FD1989">
      <w:pPr>
        <w:spacing w:after="0" w:line="240" w:lineRule="auto"/>
      </w:pPr>
      <w:r>
        <w:t xml:space="preserve"> </w:t>
      </w:r>
    </w:p>
    <w:p w14:paraId="04469E84" w14:textId="77777777" w:rsidR="002C6AE0" w:rsidRDefault="00FD1989">
      <w:pPr>
        <w:spacing w:after="0" w:line="240" w:lineRule="auto"/>
      </w:pPr>
      <w:r>
        <w:t>Sklep prejmejo:</w:t>
      </w:r>
    </w:p>
    <w:p w14:paraId="243BDAD6" w14:textId="77777777" w:rsidR="002C6AE0" w:rsidRDefault="00FD1989">
      <w:pPr>
        <w:spacing w:after="0" w:line="240" w:lineRule="auto"/>
      </w:pPr>
      <w:r>
        <w:t>–       Ministrstvo za finance Republike Slovenije,</w:t>
      </w:r>
    </w:p>
    <w:p w14:paraId="27471604" w14:textId="77777777" w:rsidR="002C6AE0" w:rsidRDefault="00FD1989">
      <w:pPr>
        <w:spacing w:after="0" w:line="240" w:lineRule="auto"/>
      </w:pPr>
      <w:r>
        <w:t>–       Ministrstvo za notranje zadeve in javno upravo Republike Slovenije,</w:t>
      </w:r>
    </w:p>
    <w:p w14:paraId="6D245BDC" w14:textId="77777777" w:rsidR="002C6AE0" w:rsidRDefault="00FD1989">
      <w:pPr>
        <w:spacing w:after="0" w:line="240" w:lineRule="auto"/>
      </w:pPr>
      <w:r>
        <w:t>–       Služba Vlade Republike Slovenije za zakonodajo.</w:t>
      </w:r>
    </w:p>
    <w:p w14:paraId="26E500E8" w14:textId="77777777" w:rsidR="002C6AE0" w:rsidRDefault="002C6AE0">
      <w:pPr>
        <w:spacing w:after="0" w:line="260" w:lineRule="auto"/>
        <w:rPr>
          <w:rFonts w:cs="Arial"/>
        </w:rPr>
      </w:pPr>
    </w:p>
    <w:p w14:paraId="3A609308" w14:textId="77777777" w:rsidR="002C6AE0" w:rsidRDefault="00FD1989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25F57013" w14:textId="77777777" w:rsidR="002C6AE0" w:rsidRDefault="002C6AE0">
      <w:pPr>
        <w:spacing w:after="0" w:line="260" w:lineRule="auto"/>
        <w:rPr>
          <w:rFonts w:cs="Arial"/>
        </w:rPr>
      </w:pPr>
    </w:p>
    <w:p w14:paraId="53D95E65" w14:textId="77777777" w:rsidR="002C6AE0" w:rsidRDefault="00FD1989">
      <w:pPr>
        <w:spacing w:after="0" w:line="260" w:lineRule="auto"/>
      </w:pPr>
      <w:r>
        <w:t>/</w:t>
      </w:r>
    </w:p>
    <w:p w14:paraId="55072C32" w14:textId="77777777" w:rsidR="002C6AE0" w:rsidRDefault="002C6AE0">
      <w:pPr>
        <w:spacing w:after="0" w:line="260" w:lineRule="auto"/>
        <w:rPr>
          <w:rFonts w:cs="Arial"/>
        </w:rPr>
      </w:pPr>
    </w:p>
    <w:p w14:paraId="0F375C66" w14:textId="77777777" w:rsidR="002C6AE0" w:rsidRDefault="00FD1989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59E06D8D" w14:textId="77777777" w:rsidR="002C6AE0" w:rsidRDefault="002C6AE0">
      <w:pPr>
        <w:spacing w:after="0" w:line="260" w:lineRule="auto"/>
        <w:rPr>
          <w:rFonts w:cs="Arial"/>
        </w:rPr>
      </w:pPr>
    </w:p>
    <w:p w14:paraId="11D7926B" w14:textId="77777777" w:rsidR="002C6AE0" w:rsidRDefault="00FD1989">
      <w:pPr>
        <w:spacing w:after="0" w:line="240" w:lineRule="auto"/>
      </w:pPr>
      <w:r>
        <w:t>–       Tea Košir, državna sekretarka na Ministrstvu za zdravje,</w:t>
      </w:r>
    </w:p>
    <w:p w14:paraId="1618BE55" w14:textId="77777777" w:rsidR="002C6AE0" w:rsidRDefault="00FD1989">
      <w:pPr>
        <w:spacing w:after="0" w:line="240" w:lineRule="auto"/>
      </w:pPr>
      <w:r>
        <w:t>–      Nataša Vidnar, vršilka dolžnosti generalnega direktorja Direktorata za javno zdravje,</w:t>
      </w:r>
    </w:p>
    <w:p w14:paraId="4E4A83D7" w14:textId="77777777" w:rsidR="002C6AE0" w:rsidRDefault="00FD1989">
      <w:pPr>
        <w:spacing w:after="0" w:line="240" w:lineRule="auto"/>
      </w:pPr>
      <w:r>
        <w:t>–      dr. Marjeta Recek, vodja Sektorja za varovanje zdravja.</w:t>
      </w:r>
    </w:p>
    <w:p w14:paraId="1BB0BB74" w14:textId="77777777" w:rsidR="002C6AE0" w:rsidRDefault="002C6AE0">
      <w:pPr>
        <w:spacing w:after="0" w:line="260" w:lineRule="auto"/>
        <w:rPr>
          <w:rFonts w:cs="Arial"/>
        </w:rPr>
      </w:pPr>
    </w:p>
    <w:p w14:paraId="66141DA4" w14:textId="77777777" w:rsidR="002C6AE0" w:rsidRDefault="00FD1989">
      <w:pPr>
        <w:pStyle w:val="Odebeljeno"/>
        <w:spacing w:line="260" w:lineRule="auto"/>
      </w:pPr>
      <w:r>
        <w:lastRenderedPageBreak/>
        <w:t>4.</w:t>
      </w:r>
      <w:r>
        <w:tab/>
        <w:t>Zunanji strokovnjaki, ki so sodelovali pri pripravi dela ali celotnega gradiva, in s tem povezani stroški</w:t>
      </w:r>
    </w:p>
    <w:p w14:paraId="2CC207E0" w14:textId="77777777" w:rsidR="002C6AE0" w:rsidRDefault="002C6AE0">
      <w:pPr>
        <w:spacing w:after="0" w:line="260" w:lineRule="auto"/>
        <w:rPr>
          <w:rFonts w:cs="Arial"/>
        </w:rPr>
      </w:pPr>
    </w:p>
    <w:p w14:paraId="2AB4FA69" w14:textId="77777777" w:rsidR="002C6AE0" w:rsidRDefault="00FD1989">
      <w:pPr>
        <w:spacing w:after="0" w:line="240" w:lineRule="auto"/>
      </w:pPr>
      <w:r>
        <w:t>Pri pripravi predpisa ni sodeloval zunanji strokovnjak oziroma pravna oseba.</w:t>
      </w:r>
    </w:p>
    <w:p w14:paraId="7BF76668" w14:textId="77777777" w:rsidR="002C6AE0" w:rsidRDefault="002C6AE0">
      <w:pPr>
        <w:spacing w:after="0" w:line="260" w:lineRule="auto"/>
        <w:rPr>
          <w:rFonts w:cs="Arial"/>
        </w:rPr>
      </w:pPr>
    </w:p>
    <w:p w14:paraId="5D20A2EF" w14:textId="77777777" w:rsidR="002C6AE0" w:rsidRDefault="00FD1989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48178E1B" w14:textId="77777777" w:rsidR="002C6AE0" w:rsidRDefault="002C6AE0">
      <w:pPr>
        <w:spacing w:after="0" w:line="260" w:lineRule="auto"/>
        <w:rPr>
          <w:rFonts w:cs="Arial"/>
        </w:rPr>
      </w:pPr>
    </w:p>
    <w:p w14:paraId="4AB36F22" w14:textId="77777777" w:rsidR="002C6AE0" w:rsidRDefault="00FD1989">
      <w:pPr>
        <w:spacing w:after="0" w:line="260" w:lineRule="auto"/>
      </w:pPr>
      <w:r>
        <w:t>/</w:t>
      </w:r>
    </w:p>
    <w:p w14:paraId="60BB5693" w14:textId="77777777" w:rsidR="002C6AE0" w:rsidRDefault="002C6AE0">
      <w:pPr>
        <w:spacing w:after="0" w:line="260" w:lineRule="auto"/>
        <w:rPr>
          <w:rFonts w:cs="Arial"/>
        </w:rPr>
      </w:pPr>
    </w:p>
    <w:p w14:paraId="0DF51C79" w14:textId="77777777" w:rsidR="002C6AE0" w:rsidRDefault="00FD1989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0F5203FC" w14:textId="77777777" w:rsidR="002C6AE0" w:rsidRDefault="002C6AE0">
      <w:pPr>
        <w:spacing w:after="0" w:line="260" w:lineRule="auto"/>
        <w:rPr>
          <w:rFonts w:cs="Arial"/>
        </w:rPr>
      </w:pPr>
    </w:p>
    <w:p w14:paraId="586F8C99" w14:textId="77777777" w:rsidR="002C6AE0" w:rsidRDefault="00FD1989">
      <w:pPr>
        <w:spacing w:after="0" w:line="240" w:lineRule="auto"/>
      </w:pPr>
      <w:r>
        <w:t>Predlog gradiva je Ministrstvo za zdravje pripravilo zaradi prenosa Direktive Komisije (EU) 2026/192 s katero se</w:t>
      </w:r>
      <w:r>
        <w:rPr>
          <w:b/>
        </w:rPr>
        <w:t xml:space="preserve"> </w:t>
      </w:r>
      <w:r>
        <w:t xml:space="preserve">spreminja Dodatek A k Prilogi II Direktive 2009/48/ES, oziroma zaradi izpolnitve obveznosti Republike Slovenije, da nacionalne določbe sprejme in objavi do 29. julija 2026 ter zagotovi njihovo uporabo od 29. avgusta 2026. </w:t>
      </w:r>
    </w:p>
    <w:p w14:paraId="4A71B04F" w14:textId="77777777" w:rsidR="002C6AE0" w:rsidRDefault="00FD1989">
      <w:pPr>
        <w:spacing w:after="0" w:line="240" w:lineRule="auto"/>
      </w:pPr>
      <w:r>
        <w:t>Bistvo spremembe je določitev omejenih dovoljenih uporab kobalta v treh vrstah igrač oziroma delih igrač.</w:t>
      </w:r>
    </w:p>
    <w:p w14:paraId="0685A1AA" w14:textId="77777777" w:rsidR="002C6AE0" w:rsidRDefault="00FD1989">
      <w:pPr>
        <w:spacing w:after="0" w:line="240" w:lineRule="auto"/>
      </w:pPr>
      <w:r>
        <w:t xml:space="preserve">Predlagani pristop temelji na </w:t>
      </w:r>
      <w:proofErr w:type="spellStart"/>
      <w:r>
        <w:t>harmoniziranem</w:t>
      </w:r>
      <w:proofErr w:type="spellEnd"/>
      <w:r>
        <w:t xml:space="preserve"> in minimalističnem prenosu, pri čemer so bili kot vsebinski in </w:t>
      </w:r>
      <w:proofErr w:type="spellStart"/>
      <w:r>
        <w:t>nomotehnični</w:t>
      </w:r>
      <w:proofErr w:type="spellEnd"/>
      <w:r>
        <w:t xml:space="preserve"> vzor upoštevani primerljivi predhodni posegi v Uredbo o varnosti igrač.</w:t>
      </w:r>
    </w:p>
    <w:p w14:paraId="4F97BDDD" w14:textId="77777777" w:rsidR="002C6AE0" w:rsidRDefault="002C6AE0">
      <w:pPr>
        <w:spacing w:after="0" w:line="260" w:lineRule="auto"/>
        <w:rPr>
          <w:rFonts w:cs="Arial"/>
        </w:rPr>
      </w:pPr>
    </w:p>
    <w:p w14:paraId="0B5BAF97" w14:textId="77777777" w:rsidR="002C6AE0" w:rsidRDefault="00FD1989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576BE156" w14:textId="77777777" w:rsidR="002C6AE0" w:rsidRDefault="002C6AE0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2C6AE0" w14:paraId="645C1092" w14:textId="77777777">
        <w:tc>
          <w:tcPr>
            <w:tcW w:w="1276" w:type="dxa"/>
          </w:tcPr>
          <w:p w14:paraId="60B083E5" w14:textId="77777777" w:rsidR="002C6AE0" w:rsidRDefault="00FD1989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6EC0D85B" w14:textId="77777777" w:rsidR="002C6AE0" w:rsidRDefault="00FD1989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77391809" w14:textId="77777777" w:rsidR="002C6AE0" w:rsidRDefault="00FD1989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2C6AE0" w14:paraId="11E87943" w14:textId="77777777">
        <w:tc>
          <w:tcPr>
            <w:tcW w:w="1276" w:type="dxa"/>
          </w:tcPr>
          <w:p w14:paraId="3AF4A242" w14:textId="77777777" w:rsidR="002C6AE0" w:rsidRDefault="00FD1989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5601830F" w14:textId="77777777" w:rsidR="002C6AE0" w:rsidRDefault="00FD1989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130DC26D" w14:textId="77777777" w:rsidR="002C6AE0" w:rsidRDefault="00FD1989">
            <w:pPr>
              <w:spacing w:after="0" w:line="260" w:lineRule="exact"/>
              <w:jc w:val="center"/>
              <w:rPr>
                <w:iCs/>
              </w:rPr>
            </w:pPr>
            <w:r>
              <w:t>da</w:t>
            </w:r>
          </w:p>
        </w:tc>
      </w:tr>
      <w:tr w:rsidR="002C6AE0" w14:paraId="1B75C0E0" w14:textId="77777777">
        <w:tc>
          <w:tcPr>
            <w:tcW w:w="1276" w:type="dxa"/>
          </w:tcPr>
          <w:p w14:paraId="1E80B285" w14:textId="77777777" w:rsidR="002C6AE0" w:rsidRDefault="00FD1989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4A4D4E1D" w14:textId="77777777" w:rsidR="002C6AE0" w:rsidRDefault="00FD1989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12BA9869" w14:textId="77777777" w:rsidR="002C6AE0" w:rsidRDefault="00FD1989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2C6AE0" w14:paraId="46EEA3DC" w14:textId="77777777">
        <w:tc>
          <w:tcPr>
            <w:tcW w:w="1276" w:type="dxa"/>
          </w:tcPr>
          <w:p w14:paraId="0F7504DB" w14:textId="77777777" w:rsidR="002C6AE0" w:rsidRDefault="00FD1989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1747F0DF" w14:textId="77777777" w:rsidR="002C6AE0" w:rsidRDefault="00FD1989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3DF04E0A" w14:textId="77777777" w:rsidR="002C6AE0" w:rsidRDefault="00FD1989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2C6AE0" w14:paraId="1208D94B" w14:textId="77777777">
        <w:tc>
          <w:tcPr>
            <w:tcW w:w="1276" w:type="dxa"/>
          </w:tcPr>
          <w:p w14:paraId="4C10FAAD" w14:textId="77777777" w:rsidR="002C6AE0" w:rsidRDefault="00FD1989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426D8AD3" w14:textId="77777777" w:rsidR="002C6AE0" w:rsidRDefault="00FD1989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7F73A188" w14:textId="77777777" w:rsidR="002C6AE0" w:rsidRDefault="00FD1989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2C6AE0" w14:paraId="560CD499" w14:textId="77777777">
        <w:tc>
          <w:tcPr>
            <w:tcW w:w="1276" w:type="dxa"/>
          </w:tcPr>
          <w:p w14:paraId="7884C186" w14:textId="77777777" w:rsidR="002C6AE0" w:rsidRDefault="00FD1989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18012320" w14:textId="77777777" w:rsidR="002C6AE0" w:rsidRDefault="00FD1989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7EAD3666" w14:textId="77777777" w:rsidR="002C6AE0" w:rsidRDefault="00FD1989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da</w:t>
            </w:r>
          </w:p>
        </w:tc>
      </w:tr>
      <w:tr w:rsidR="002C6AE0" w14:paraId="5F4FCF2E" w14:textId="77777777">
        <w:tc>
          <w:tcPr>
            <w:tcW w:w="1276" w:type="dxa"/>
          </w:tcPr>
          <w:p w14:paraId="4544E100" w14:textId="77777777" w:rsidR="002C6AE0" w:rsidRDefault="00FD1989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7E789AA8" w14:textId="77777777" w:rsidR="002C6AE0" w:rsidRDefault="00FD1989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73D2212E" w14:textId="77777777" w:rsidR="002C6AE0" w:rsidRDefault="00FD1989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</w:tbl>
    <w:p w14:paraId="13CC0017" w14:textId="77777777" w:rsidR="002C6AE0" w:rsidRDefault="002C6AE0">
      <w:pPr>
        <w:spacing w:after="0" w:line="260" w:lineRule="auto"/>
        <w:rPr>
          <w:rFonts w:cs="Arial"/>
        </w:rPr>
      </w:pPr>
    </w:p>
    <w:p w14:paraId="142C26CF" w14:textId="77777777" w:rsidR="002C6AE0" w:rsidRDefault="00FD1989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7CD98C5E" w14:textId="77777777" w:rsidR="002C6AE0" w:rsidRDefault="002C6AE0">
      <w:pPr>
        <w:spacing w:after="0" w:line="260" w:lineRule="auto"/>
        <w:rPr>
          <w:rFonts w:cs="Arial"/>
        </w:rPr>
      </w:pPr>
    </w:p>
    <w:p w14:paraId="40EAE2B1" w14:textId="77777777" w:rsidR="002C6AE0" w:rsidRDefault="00FD1989">
      <w:pPr>
        <w:spacing w:after="0" w:line="260" w:lineRule="auto"/>
      </w:pPr>
      <w:r>
        <w:t>Ni podatka.</w:t>
      </w:r>
    </w:p>
    <w:p w14:paraId="0E07738D" w14:textId="77777777" w:rsidR="002C6AE0" w:rsidRDefault="002C6AE0">
      <w:pPr>
        <w:spacing w:after="0" w:line="260" w:lineRule="auto"/>
        <w:rPr>
          <w:rFonts w:cs="Arial"/>
        </w:rPr>
      </w:pPr>
    </w:p>
    <w:p w14:paraId="4EE89421" w14:textId="77777777" w:rsidR="002C6AE0" w:rsidRDefault="00FD1989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4B87A0C3" w14:textId="77777777" w:rsidR="002C6AE0" w:rsidRDefault="002C6AE0">
      <w:pPr>
        <w:spacing w:after="0" w:line="260" w:lineRule="auto"/>
        <w:rPr>
          <w:rFonts w:cs="Arial"/>
        </w:rPr>
      </w:pPr>
    </w:p>
    <w:p w14:paraId="2D2F2C76" w14:textId="77777777" w:rsidR="002C6AE0" w:rsidRDefault="00FD1989">
      <w:pPr>
        <w:spacing w:after="0" w:line="260" w:lineRule="auto"/>
      </w:pPr>
      <w:r>
        <w:t>Vsebina gradiva ne vpliva na pristojnosti, delovanje oziroma financiranje občin.</w:t>
      </w:r>
    </w:p>
    <w:p w14:paraId="05C9799F" w14:textId="77777777" w:rsidR="002C6AE0" w:rsidRDefault="002C6AE0">
      <w:pPr>
        <w:spacing w:after="0" w:line="260" w:lineRule="auto"/>
        <w:rPr>
          <w:rFonts w:cs="Arial"/>
        </w:rPr>
      </w:pPr>
    </w:p>
    <w:p w14:paraId="1D4B7892" w14:textId="77777777" w:rsidR="002C6AE0" w:rsidRDefault="00FD1989">
      <w:pPr>
        <w:spacing w:after="0" w:line="260" w:lineRule="auto"/>
      </w:pPr>
      <w:r>
        <w:t>Gradivo ni bilo poslano v mnenje Skupnosti občin Slovenije (SOS).</w:t>
      </w:r>
    </w:p>
    <w:p w14:paraId="735D282B" w14:textId="77777777" w:rsidR="002C6AE0" w:rsidRDefault="002C6AE0">
      <w:pPr>
        <w:spacing w:after="0" w:line="260" w:lineRule="auto"/>
        <w:rPr>
          <w:rFonts w:cs="Arial"/>
        </w:rPr>
      </w:pPr>
    </w:p>
    <w:p w14:paraId="57DADD20" w14:textId="77777777" w:rsidR="002C6AE0" w:rsidRDefault="00FD1989">
      <w:pPr>
        <w:spacing w:after="0" w:line="260" w:lineRule="auto"/>
      </w:pPr>
      <w:r>
        <w:t>Gradivo ni bilo poslano v mnenje Združenju občin Slovenije (ZOS).</w:t>
      </w:r>
    </w:p>
    <w:p w14:paraId="0261F6DC" w14:textId="77777777" w:rsidR="002C6AE0" w:rsidRDefault="002C6AE0">
      <w:pPr>
        <w:spacing w:after="0" w:line="260" w:lineRule="auto"/>
        <w:rPr>
          <w:rFonts w:cs="Arial"/>
        </w:rPr>
      </w:pPr>
    </w:p>
    <w:p w14:paraId="03480E6C" w14:textId="77777777" w:rsidR="002C6AE0" w:rsidRDefault="00FD1989">
      <w:pPr>
        <w:spacing w:after="0" w:line="260" w:lineRule="auto"/>
      </w:pPr>
      <w:r>
        <w:t>Gradivo ni bilo poslano v mnenje Združenju mestnih občin Slovenije (ZMOS).</w:t>
      </w:r>
    </w:p>
    <w:p w14:paraId="7E5DF710" w14:textId="77777777" w:rsidR="002C6AE0" w:rsidRDefault="002C6AE0">
      <w:pPr>
        <w:spacing w:after="0" w:line="260" w:lineRule="auto"/>
        <w:rPr>
          <w:rFonts w:cs="Arial"/>
        </w:rPr>
      </w:pPr>
    </w:p>
    <w:p w14:paraId="75DC09A1" w14:textId="77777777" w:rsidR="002C6AE0" w:rsidRDefault="00FD1989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156A628C" w14:textId="77777777" w:rsidR="002C6AE0" w:rsidRDefault="002C6AE0">
      <w:pPr>
        <w:spacing w:after="0" w:line="260" w:lineRule="auto"/>
        <w:rPr>
          <w:rFonts w:cs="Arial"/>
        </w:rPr>
      </w:pPr>
    </w:p>
    <w:p w14:paraId="2D534E7B" w14:textId="77777777" w:rsidR="002C6AE0" w:rsidRDefault="00FD1989">
      <w:pPr>
        <w:spacing w:after="0" w:line="260" w:lineRule="auto"/>
      </w:pPr>
      <w:r>
        <w:t>Gradivo je bilo predmet sodelovanja z javnostjo.</w:t>
      </w:r>
    </w:p>
    <w:p w14:paraId="6FF6924F" w14:textId="77777777" w:rsidR="002C6AE0" w:rsidRDefault="002C6AE0">
      <w:pPr>
        <w:spacing w:after="0" w:line="260" w:lineRule="auto"/>
        <w:rPr>
          <w:rFonts w:cs="Arial"/>
        </w:rPr>
      </w:pPr>
    </w:p>
    <w:p w14:paraId="6157C16E" w14:textId="77777777" w:rsidR="002C6AE0" w:rsidRDefault="00FD1989">
      <w:pPr>
        <w:spacing w:after="0" w:line="260" w:lineRule="auto"/>
      </w:pPr>
      <w:r>
        <w:t>Datum objave na spletni strani:</w:t>
      </w:r>
    </w:p>
    <w:p w14:paraId="7EA485FA" w14:textId="77777777" w:rsidR="002C6AE0" w:rsidRDefault="00FD1989">
      <w:pPr>
        <w:spacing w:after="0" w:line="260" w:lineRule="auto"/>
      </w:pPr>
      <w:r>
        <w:t>8. 7. 2026</w:t>
      </w:r>
    </w:p>
    <w:p w14:paraId="08B4D30A" w14:textId="77777777" w:rsidR="002C6AE0" w:rsidRDefault="002C6AE0">
      <w:pPr>
        <w:spacing w:after="0" w:line="260" w:lineRule="auto"/>
        <w:rPr>
          <w:rFonts w:cs="Arial"/>
        </w:rPr>
      </w:pPr>
    </w:p>
    <w:p w14:paraId="1C10ECFE" w14:textId="77777777" w:rsidR="002C6AE0" w:rsidRDefault="00FD1989">
      <w:pPr>
        <w:spacing w:after="0" w:line="260" w:lineRule="auto"/>
      </w:pPr>
      <w:r>
        <w:t>Na gradivo so bila podana mnenja, predlogi in pripombe.</w:t>
      </w:r>
    </w:p>
    <w:p w14:paraId="50609541" w14:textId="77777777" w:rsidR="002C6AE0" w:rsidRDefault="002C6AE0">
      <w:pPr>
        <w:spacing w:after="0" w:line="260" w:lineRule="auto"/>
        <w:rPr>
          <w:rFonts w:cs="Arial"/>
        </w:rPr>
      </w:pPr>
    </w:p>
    <w:p w14:paraId="244AB54F" w14:textId="77777777" w:rsidR="002C6AE0" w:rsidRDefault="00FD1989">
      <w:pPr>
        <w:spacing w:after="0" w:line="260" w:lineRule="auto"/>
      </w:pPr>
      <w:r>
        <w:lastRenderedPageBreak/>
        <w:t>V razpravo vključeni subjekti:</w:t>
      </w:r>
    </w:p>
    <w:p w14:paraId="611A513E" w14:textId="77777777" w:rsidR="002C6AE0" w:rsidRDefault="00FD1989">
      <w:pPr>
        <w:spacing w:after="0" w:line="260" w:lineRule="auto"/>
      </w:pPr>
      <w:r>
        <w:t>Ni podatka.</w:t>
      </w:r>
    </w:p>
    <w:p w14:paraId="49ABA48B" w14:textId="77777777" w:rsidR="002C6AE0" w:rsidRDefault="002C6AE0">
      <w:pPr>
        <w:spacing w:after="0" w:line="260" w:lineRule="auto"/>
        <w:rPr>
          <w:rFonts w:cs="Arial"/>
        </w:rPr>
      </w:pPr>
    </w:p>
    <w:p w14:paraId="58D44D59" w14:textId="77777777" w:rsidR="002C6AE0" w:rsidRDefault="00FD1989">
      <w:pPr>
        <w:spacing w:after="0" w:line="260" w:lineRule="auto"/>
      </w:pPr>
      <w:r>
        <w:t>Obrazložitev upoštevanja mnenj, predlogov in pripomb v razpravo vključenih subjektov:</w:t>
      </w:r>
    </w:p>
    <w:p w14:paraId="63A83BE7" w14:textId="77777777" w:rsidR="002C6AE0" w:rsidRDefault="00FD1989">
      <w:pPr>
        <w:spacing w:after="0" w:line="240" w:lineRule="auto"/>
      </w:pPr>
      <w:r>
        <w:t xml:space="preserve">Predlog predlagatelja v sklopu javne obravnave ni bil upoštevan, ker ni bil v skladu z </w:t>
      </w:r>
      <w:proofErr w:type="spellStart"/>
      <w:r>
        <w:t>Nomotehničnimi</w:t>
      </w:r>
      <w:proofErr w:type="spellEnd"/>
      <w:r>
        <w:t xml:space="preserve"> smernicami.</w:t>
      </w:r>
    </w:p>
    <w:p w14:paraId="480EEE53" w14:textId="77777777" w:rsidR="002C6AE0" w:rsidRDefault="002C6AE0">
      <w:pPr>
        <w:spacing w:after="0" w:line="260" w:lineRule="auto"/>
        <w:rPr>
          <w:rFonts w:cs="Arial"/>
        </w:rPr>
      </w:pPr>
    </w:p>
    <w:p w14:paraId="7FD9C515" w14:textId="77777777" w:rsidR="002C6AE0" w:rsidRDefault="00FD1989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606ABC26" w14:textId="77777777" w:rsidR="002C6AE0" w:rsidRDefault="002C6AE0">
      <w:pPr>
        <w:spacing w:after="0" w:line="260" w:lineRule="auto"/>
        <w:rPr>
          <w:rFonts w:cs="Arial"/>
        </w:rPr>
      </w:pPr>
    </w:p>
    <w:p w14:paraId="79C0F204" w14:textId="77777777" w:rsidR="002C6AE0" w:rsidRDefault="00FD1989">
      <w:pPr>
        <w:spacing w:after="0" w:line="260" w:lineRule="auto"/>
      </w:pPr>
      <w:r>
        <w:t>Pri pripravi gradiva so bile upoštevane zahteve iz Resolucije o normativni dejavnosti.</w:t>
      </w:r>
    </w:p>
    <w:p w14:paraId="7A117916" w14:textId="77777777" w:rsidR="002C6AE0" w:rsidRDefault="002C6AE0">
      <w:pPr>
        <w:spacing w:after="0" w:line="260" w:lineRule="auto"/>
        <w:rPr>
          <w:rFonts w:cs="Arial"/>
        </w:rPr>
      </w:pPr>
    </w:p>
    <w:p w14:paraId="0B5F4817" w14:textId="77777777" w:rsidR="002C6AE0" w:rsidRDefault="00FD1989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615D6103" w14:textId="77777777" w:rsidR="002C6AE0" w:rsidRDefault="002C6AE0">
      <w:pPr>
        <w:spacing w:after="0" w:line="260" w:lineRule="auto"/>
        <w:rPr>
          <w:rFonts w:cs="Arial"/>
        </w:rPr>
      </w:pPr>
    </w:p>
    <w:p w14:paraId="565F94F1" w14:textId="77777777" w:rsidR="002C6AE0" w:rsidRDefault="00FD1989">
      <w:pPr>
        <w:spacing w:after="0" w:line="260" w:lineRule="auto"/>
      </w:pPr>
      <w:r>
        <w:t>Predlog predpisa, ki je predmet gradiva, ni vključen v okvirni načrt normativne dejavnosti.</w:t>
      </w:r>
    </w:p>
    <w:p w14:paraId="2BE1CE20" w14:textId="77777777" w:rsidR="002C6AE0" w:rsidRDefault="002C6AE0">
      <w:pPr>
        <w:spacing w:after="0" w:line="260" w:lineRule="auto"/>
        <w:rPr>
          <w:rFonts w:cs="Arial"/>
        </w:rPr>
      </w:pPr>
    </w:p>
    <w:p w14:paraId="10AD5CAC" w14:textId="77777777" w:rsidR="002C6AE0" w:rsidRDefault="00FD1989">
      <w:pPr>
        <w:widowControl w:val="0"/>
        <w:spacing w:after="0" w:line="260" w:lineRule="exact"/>
        <w:ind w:left="3969"/>
        <w:jc w:val="center"/>
      </w:pPr>
      <w:r>
        <w:t>PREDLAGATELJ</w:t>
      </w:r>
    </w:p>
    <w:p w14:paraId="29BC4C3E" w14:textId="1FF423FE" w:rsidR="003778F3" w:rsidRDefault="003778F3">
      <w:pPr>
        <w:widowControl w:val="0"/>
        <w:spacing w:after="0" w:line="260" w:lineRule="exact"/>
        <w:ind w:left="3969"/>
        <w:jc w:val="center"/>
      </w:pPr>
      <w:r>
        <w:t xml:space="preserve">po pooblastilu št. </w:t>
      </w:r>
      <w:r w:rsidRPr="003778F3">
        <w:t>020-10/2026-2711-8</w:t>
      </w:r>
    </w:p>
    <w:p w14:paraId="48E018AC" w14:textId="581F6C07" w:rsidR="003778F3" w:rsidRDefault="003778F3" w:rsidP="003778F3">
      <w:pPr>
        <w:widowControl w:val="0"/>
        <w:spacing w:after="0" w:line="260" w:lineRule="exact"/>
        <w:ind w:left="3969"/>
        <w:jc w:val="center"/>
      </w:pPr>
      <w:r>
        <w:t>z dne 19. 6. 2026</w:t>
      </w:r>
    </w:p>
    <w:p w14:paraId="79E9F648" w14:textId="77777777" w:rsidR="003778F3" w:rsidRDefault="003778F3" w:rsidP="003778F3">
      <w:pPr>
        <w:widowControl w:val="0"/>
        <w:spacing w:after="0" w:line="260" w:lineRule="exact"/>
        <w:ind w:left="3969"/>
        <w:jc w:val="center"/>
      </w:pPr>
    </w:p>
    <w:p w14:paraId="65C8EB0E" w14:textId="18BFE20D" w:rsidR="002C6AE0" w:rsidRDefault="0058338A">
      <w:pPr>
        <w:spacing w:after="0" w:line="260" w:lineRule="exact"/>
        <w:ind w:left="3969"/>
        <w:jc w:val="center"/>
      </w:pPr>
      <w:r>
        <w:t>Vesna Marinko</w:t>
      </w:r>
    </w:p>
    <w:p w14:paraId="523F99B1" w14:textId="6E727BC1" w:rsidR="0058338A" w:rsidRDefault="0058338A">
      <w:pPr>
        <w:spacing w:after="0" w:line="260" w:lineRule="exact"/>
        <w:ind w:left="3969"/>
        <w:jc w:val="center"/>
      </w:pPr>
      <w:r>
        <w:t>državna sekretarka</w:t>
      </w:r>
    </w:p>
    <w:p w14:paraId="67EE573E" w14:textId="77777777" w:rsidR="002C6AE0" w:rsidRDefault="002C6AE0">
      <w:pPr>
        <w:spacing w:after="0" w:line="260" w:lineRule="exact"/>
        <w:ind w:left="3969"/>
        <w:jc w:val="center"/>
      </w:pPr>
    </w:p>
    <w:sectPr w:rsidR="002C6AE0" w:rsidSect="00945425">
      <w:footerReference w:type="default" r:id="rId6"/>
      <w:headerReference w:type="first" r:id="rId7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C9E52" w14:textId="77777777" w:rsidR="00E17345" w:rsidRDefault="00E17345">
      <w:pPr>
        <w:spacing w:after="0" w:line="240" w:lineRule="auto"/>
      </w:pPr>
      <w:r>
        <w:separator/>
      </w:r>
    </w:p>
  </w:endnote>
  <w:endnote w:type="continuationSeparator" w:id="0">
    <w:p w14:paraId="414FADCB" w14:textId="77777777" w:rsidR="00E17345" w:rsidRDefault="00E1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8B7B" w14:textId="77777777" w:rsidR="002C6AE0" w:rsidRDefault="00FD1989">
    <w:r>
      <w:rPr>
        <w:i/>
        <w:sz w:val="16"/>
      </w:rPr>
      <w:t>Ustvarjeno v MOPED-DOCS, 13. 08. 2026 12:51:00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0AC15" w14:textId="77777777" w:rsidR="00E17345" w:rsidRDefault="00E17345">
      <w:pPr>
        <w:spacing w:after="0" w:line="240" w:lineRule="auto"/>
      </w:pPr>
      <w:r>
        <w:separator/>
      </w:r>
    </w:p>
  </w:footnote>
  <w:footnote w:type="continuationSeparator" w:id="0">
    <w:p w14:paraId="44A249A5" w14:textId="77777777" w:rsidR="00E17345" w:rsidRDefault="00E1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3FD6" w14:textId="77777777" w:rsidR="00945425" w:rsidRPr="000E33E4" w:rsidRDefault="00FD1989">
    <w:pPr>
      <w:pStyle w:val="Glava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375D4123" wp14:editId="0F98A107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4741CF7B" w14:textId="77777777" w:rsidR="000E33E4" w:rsidRPr="000E33E4" w:rsidRDefault="00FD1989">
    <w:pPr>
      <w:pStyle w:val="Glava"/>
      <w:jc w:val="left"/>
      <w:rPr>
        <w:b/>
      </w:rPr>
    </w:pPr>
    <w:r w:rsidRPr="000E33E4">
      <w:rPr>
        <w:b/>
      </w:rPr>
      <w:t>MINISTRSTVO ZA ZDRAVJE</w:t>
    </w:r>
  </w:p>
  <w:p w14:paraId="42C17A40" w14:textId="77777777" w:rsidR="000E33E4" w:rsidRPr="000E33E4" w:rsidRDefault="000E33E4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2C6AE0" w14:paraId="6D7B46A6" w14:textId="77777777" w:rsidTr="000E33E4">
      <w:tc>
        <w:tcPr>
          <w:tcW w:w="5102" w:type="dxa"/>
        </w:tcPr>
        <w:p w14:paraId="137BB78E" w14:textId="77777777" w:rsidR="000E33E4" w:rsidRDefault="00FD1989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Štefanova ulica 5 1000 Ljubljana</w:t>
          </w:r>
        </w:p>
      </w:tc>
      <w:tc>
        <w:tcPr>
          <w:tcW w:w="3826" w:type="dxa"/>
        </w:tcPr>
        <w:p w14:paraId="0C3D6EF2" w14:textId="77777777" w:rsidR="000E33E4" w:rsidRDefault="00FD1989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01 478 60 01</w:t>
          </w:r>
        </w:p>
        <w:p w14:paraId="2BD601C6" w14:textId="77777777" w:rsidR="000E33E4" w:rsidRDefault="00FD1989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="000E33E4" w:rsidRPr="001C566E">
              <w:rPr>
                <w:sz w:val="16"/>
                <w:szCs w:val="16"/>
              </w:rPr>
              <w:t>gp.mz@gov.si</w:t>
            </w:r>
          </w:hyperlink>
        </w:p>
        <w:p w14:paraId="4C0EC3D3" w14:textId="77777777" w:rsidR="000E33E4" w:rsidRDefault="00FD1989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https://www.gov.si/drzavni-organi/ministrstva/ministrstvo-za-zdravje/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E0"/>
    <w:rsid w:val="000E33E4"/>
    <w:rsid w:val="001C566E"/>
    <w:rsid w:val="002C6AE0"/>
    <w:rsid w:val="003778F3"/>
    <w:rsid w:val="0058338A"/>
    <w:rsid w:val="00945425"/>
    <w:rsid w:val="0096422C"/>
    <w:rsid w:val="00A91E30"/>
    <w:rsid w:val="00E17345"/>
    <w:rsid w:val="00FD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9954"/>
  <w15:docId w15:val="{7BF40C32-9876-41A7-BCAE-E46C4E1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Marina Vukosavljević</dc:creator>
  <cp:lastModifiedBy>Eva Marina Vukosavljević</cp:lastModifiedBy>
  <cp:revision>3</cp:revision>
  <dcterms:created xsi:type="dcterms:W3CDTF">2026-08-13T10:52:00Z</dcterms:created>
  <dcterms:modified xsi:type="dcterms:W3CDTF">2026-08-13T11:32:00Z</dcterms:modified>
</cp:coreProperties>
</file>