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00"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48"/>
        <w:gridCol w:w="517"/>
        <w:gridCol w:w="892"/>
        <w:gridCol w:w="1414"/>
        <w:gridCol w:w="417"/>
        <w:gridCol w:w="913"/>
        <w:gridCol w:w="495"/>
        <w:gridCol w:w="188"/>
        <w:gridCol w:w="385"/>
        <w:gridCol w:w="223"/>
        <w:gridCol w:w="80"/>
        <w:gridCol w:w="2128"/>
      </w:tblGrid>
      <w:tr w:rsidR="001B7854" w:rsidRPr="00AE1F83" w14:paraId="507B3492" w14:textId="77777777" w:rsidTr="00756531">
        <w:trPr>
          <w:gridAfter w:val="5"/>
          <w:wAfter w:w="3004" w:type="dxa"/>
          <w:trHeight w:val="322"/>
        </w:trPr>
        <w:tc>
          <w:tcPr>
            <w:tcW w:w="6196" w:type="dxa"/>
            <w:gridSpan w:val="7"/>
          </w:tcPr>
          <w:p w14:paraId="3DE33529" w14:textId="7101E9BC" w:rsidR="001B7854" w:rsidRPr="00AE1F83" w:rsidRDefault="001B7854" w:rsidP="004D5C51">
            <w:pPr>
              <w:tabs>
                <w:tab w:val="left" w:pos="2436"/>
              </w:tabs>
              <w:overflowPunct w:val="0"/>
              <w:autoSpaceDE w:val="0"/>
              <w:autoSpaceDN w:val="0"/>
              <w:adjustRightInd w:val="0"/>
              <w:textAlignment w:val="baseline"/>
              <w:rPr>
                <w:rFonts w:cs="Arial"/>
                <w:szCs w:val="20"/>
                <w:lang w:eastAsia="sl-SI"/>
              </w:rPr>
            </w:pPr>
            <w:r w:rsidRPr="00AE1F83">
              <w:rPr>
                <w:rFonts w:cs="Arial"/>
                <w:szCs w:val="20"/>
                <w:lang w:eastAsia="sl-SI"/>
              </w:rPr>
              <w:t>Številka:</w:t>
            </w:r>
            <w:r>
              <w:rPr>
                <w:rFonts w:cs="Arial"/>
                <w:szCs w:val="20"/>
                <w:lang w:eastAsia="sl-SI"/>
              </w:rPr>
              <w:t xml:space="preserve"> </w:t>
            </w:r>
            <w:r w:rsidR="00794CAD" w:rsidRPr="00794CAD">
              <w:rPr>
                <w:rFonts w:cs="Arial"/>
                <w:szCs w:val="20"/>
                <w:lang w:eastAsia="sl-SI"/>
              </w:rPr>
              <w:t>53000-2/2026-1537-</w:t>
            </w:r>
            <w:r w:rsidR="00AA2AFE">
              <w:rPr>
                <w:rFonts w:cs="Arial"/>
                <w:szCs w:val="20"/>
                <w:lang w:eastAsia="sl-SI"/>
              </w:rPr>
              <w:t>4</w:t>
            </w:r>
          </w:p>
        </w:tc>
      </w:tr>
      <w:tr w:rsidR="001B7854" w:rsidRPr="00AE1F83" w14:paraId="0EEFC1C7" w14:textId="77777777" w:rsidTr="009952BA">
        <w:trPr>
          <w:gridAfter w:val="5"/>
          <w:wAfter w:w="3004" w:type="dxa"/>
        </w:trPr>
        <w:tc>
          <w:tcPr>
            <w:tcW w:w="6196" w:type="dxa"/>
            <w:gridSpan w:val="7"/>
          </w:tcPr>
          <w:p w14:paraId="219C943E" w14:textId="1E55FC92" w:rsidR="001B7854" w:rsidRPr="00AE1F83" w:rsidRDefault="001B7854" w:rsidP="0016759E">
            <w:pPr>
              <w:overflowPunct w:val="0"/>
              <w:autoSpaceDE w:val="0"/>
              <w:autoSpaceDN w:val="0"/>
              <w:adjustRightInd w:val="0"/>
              <w:textAlignment w:val="baseline"/>
              <w:rPr>
                <w:rFonts w:cs="Arial"/>
                <w:szCs w:val="20"/>
                <w:lang w:eastAsia="sl-SI"/>
              </w:rPr>
            </w:pPr>
            <w:r w:rsidRPr="00AE1F83">
              <w:rPr>
                <w:rFonts w:cs="Arial"/>
                <w:szCs w:val="20"/>
                <w:lang w:eastAsia="sl-SI"/>
              </w:rPr>
              <w:t>Ljubljana,</w:t>
            </w:r>
            <w:r>
              <w:rPr>
                <w:rFonts w:cs="Arial"/>
                <w:szCs w:val="20"/>
                <w:lang w:eastAsia="sl-SI"/>
              </w:rPr>
              <w:t xml:space="preserve"> </w:t>
            </w:r>
            <w:r w:rsidR="003A03B4">
              <w:rPr>
                <w:rFonts w:cs="Arial"/>
                <w:szCs w:val="20"/>
                <w:lang w:eastAsia="sl-SI"/>
              </w:rPr>
              <w:t>15</w:t>
            </w:r>
            <w:r>
              <w:rPr>
                <w:rFonts w:cs="Arial"/>
                <w:szCs w:val="20"/>
                <w:lang w:eastAsia="sl-SI"/>
              </w:rPr>
              <w:t xml:space="preserve">. </w:t>
            </w:r>
            <w:r w:rsidR="003A03B4">
              <w:rPr>
                <w:rFonts w:cs="Arial"/>
                <w:szCs w:val="20"/>
                <w:lang w:eastAsia="sl-SI"/>
              </w:rPr>
              <w:t>10</w:t>
            </w:r>
            <w:r>
              <w:rPr>
                <w:rFonts w:cs="Arial"/>
                <w:szCs w:val="20"/>
                <w:lang w:eastAsia="sl-SI"/>
              </w:rPr>
              <w:t>. 2026</w:t>
            </w:r>
          </w:p>
        </w:tc>
      </w:tr>
      <w:tr w:rsidR="001B7854" w:rsidRPr="00AE1F83" w14:paraId="4697C649" w14:textId="77777777" w:rsidTr="009952BA">
        <w:trPr>
          <w:gridAfter w:val="5"/>
          <w:wAfter w:w="3004" w:type="dxa"/>
        </w:trPr>
        <w:tc>
          <w:tcPr>
            <w:tcW w:w="6196" w:type="dxa"/>
            <w:gridSpan w:val="7"/>
          </w:tcPr>
          <w:p w14:paraId="1EE9AC10" w14:textId="77777777" w:rsidR="001B7854" w:rsidRPr="00AE1F83" w:rsidRDefault="001B7854" w:rsidP="0016759E">
            <w:pPr>
              <w:rPr>
                <w:rFonts w:cs="Arial"/>
                <w:szCs w:val="20"/>
              </w:rPr>
            </w:pPr>
          </w:p>
          <w:p w14:paraId="057AA135" w14:textId="77777777" w:rsidR="001B7854" w:rsidRPr="00AE1F83" w:rsidRDefault="001B7854" w:rsidP="0016759E">
            <w:pPr>
              <w:rPr>
                <w:rFonts w:cs="Arial"/>
                <w:szCs w:val="20"/>
              </w:rPr>
            </w:pPr>
            <w:r w:rsidRPr="00AE1F83">
              <w:rPr>
                <w:rFonts w:cs="Arial"/>
                <w:szCs w:val="20"/>
              </w:rPr>
              <w:t>GENERALNI SEKRETARIAT VLADE REPUBLIKE SLOVENIJE</w:t>
            </w:r>
          </w:p>
          <w:p w14:paraId="4C8714FE" w14:textId="77777777" w:rsidR="001B7854" w:rsidRPr="00AE1F83" w:rsidRDefault="001B7854" w:rsidP="0016759E">
            <w:pPr>
              <w:rPr>
                <w:rFonts w:cs="Arial"/>
                <w:szCs w:val="20"/>
              </w:rPr>
            </w:pPr>
            <w:hyperlink r:id="rId11" w:history="1">
              <w:r w:rsidRPr="00AE1F83">
                <w:rPr>
                  <w:color w:val="0000FF"/>
                  <w:szCs w:val="20"/>
                  <w:u w:val="single"/>
                </w:rPr>
                <w:t>Gp.gs@gov.si</w:t>
              </w:r>
            </w:hyperlink>
          </w:p>
          <w:p w14:paraId="753D2A97" w14:textId="77777777" w:rsidR="001B7854" w:rsidRPr="00AE1F83" w:rsidRDefault="001B7854" w:rsidP="0016759E">
            <w:pPr>
              <w:rPr>
                <w:rFonts w:cs="Arial"/>
                <w:szCs w:val="20"/>
              </w:rPr>
            </w:pPr>
          </w:p>
        </w:tc>
      </w:tr>
      <w:tr w:rsidR="001B7854" w:rsidRPr="00AE1F83" w14:paraId="2F4CF082" w14:textId="77777777" w:rsidTr="009952BA">
        <w:tc>
          <w:tcPr>
            <w:tcW w:w="9200" w:type="dxa"/>
            <w:gridSpan w:val="12"/>
          </w:tcPr>
          <w:p w14:paraId="2DA14C7A" w14:textId="77777777" w:rsidR="001B7854" w:rsidRDefault="001B7854" w:rsidP="001B7854">
            <w:pPr>
              <w:tabs>
                <w:tab w:val="left" w:pos="5812"/>
              </w:tabs>
              <w:spacing w:line="240" w:lineRule="auto"/>
              <w:jc w:val="both"/>
              <w:rPr>
                <w:rFonts w:cs="Arial"/>
                <w:b/>
                <w:szCs w:val="20"/>
                <w:lang w:eastAsia="sl-SI"/>
              </w:rPr>
            </w:pPr>
          </w:p>
          <w:p w14:paraId="095046F9" w14:textId="246210EF" w:rsidR="001B7854" w:rsidRDefault="001B7854" w:rsidP="005D3493">
            <w:pPr>
              <w:tabs>
                <w:tab w:val="left" w:pos="5812"/>
              </w:tabs>
              <w:spacing w:line="240" w:lineRule="auto"/>
              <w:jc w:val="both"/>
              <w:rPr>
                <w:rFonts w:cs="Arial"/>
                <w:b/>
                <w:bCs/>
                <w:color w:val="000000"/>
                <w:szCs w:val="20"/>
                <w:lang w:eastAsia="sl-SI"/>
              </w:rPr>
            </w:pPr>
            <w:r w:rsidRPr="00AE1F83">
              <w:rPr>
                <w:rFonts w:cs="Arial"/>
                <w:b/>
                <w:szCs w:val="20"/>
                <w:lang w:eastAsia="sl-SI"/>
              </w:rPr>
              <w:t>ZADEVA:</w:t>
            </w:r>
            <w:r w:rsidR="0073662B">
              <w:rPr>
                <w:rFonts w:cs="Arial"/>
                <w:b/>
                <w:bCs/>
                <w:color w:val="000000"/>
                <w:szCs w:val="20"/>
                <w:lang w:eastAsia="sl-SI"/>
              </w:rPr>
              <w:t xml:space="preserve"> </w:t>
            </w:r>
            <w:r w:rsidR="003A03B4">
              <w:rPr>
                <w:rFonts w:cs="Arial"/>
                <w:b/>
                <w:bCs/>
                <w:color w:val="000000"/>
                <w:szCs w:val="20"/>
                <w:lang w:eastAsia="sl-SI"/>
              </w:rPr>
              <w:t>Poročilo</w:t>
            </w:r>
            <w:r w:rsidR="0073662B" w:rsidRPr="0073662B">
              <w:rPr>
                <w:rFonts w:cs="Arial"/>
                <w:b/>
                <w:bCs/>
                <w:color w:val="000000"/>
                <w:szCs w:val="20"/>
                <w:lang w:eastAsia="sl-SI"/>
              </w:rPr>
              <w:t xml:space="preserve"> o obisku ministr</w:t>
            </w:r>
            <w:r w:rsidR="0073662B">
              <w:rPr>
                <w:rFonts w:cs="Arial"/>
                <w:b/>
                <w:bCs/>
                <w:color w:val="000000"/>
                <w:szCs w:val="20"/>
                <w:lang w:eastAsia="sl-SI"/>
              </w:rPr>
              <w:t>ice</w:t>
            </w:r>
            <w:r w:rsidR="0073662B" w:rsidRPr="0073662B">
              <w:rPr>
                <w:rFonts w:cs="Arial"/>
                <w:b/>
                <w:bCs/>
                <w:color w:val="000000"/>
                <w:szCs w:val="20"/>
                <w:lang w:eastAsia="sl-SI"/>
              </w:rPr>
              <w:t xml:space="preserve"> za Slovence v zamejstvu in po svetu </w:t>
            </w:r>
            <w:r w:rsidR="0073662B">
              <w:rPr>
                <w:rFonts w:cs="Arial"/>
                <w:b/>
                <w:bCs/>
                <w:color w:val="000000"/>
                <w:szCs w:val="20"/>
                <w:lang w:eastAsia="sl-SI"/>
              </w:rPr>
              <w:t xml:space="preserve">Suzane Lep Šimenko </w:t>
            </w:r>
            <w:r w:rsidR="00806FC6">
              <w:rPr>
                <w:rFonts w:cs="Arial"/>
                <w:b/>
                <w:bCs/>
                <w:color w:val="000000"/>
                <w:szCs w:val="20"/>
                <w:lang w:eastAsia="sl-SI"/>
              </w:rPr>
              <w:t xml:space="preserve">in državne sekretarke dr. Helene Jaklitsch </w:t>
            </w:r>
            <w:r w:rsidR="00806FC6" w:rsidRPr="00806FC6">
              <w:rPr>
                <w:rFonts w:cs="Arial"/>
                <w:b/>
                <w:bCs/>
                <w:color w:val="000000"/>
                <w:szCs w:val="20"/>
                <w:lang w:eastAsia="sl-SI"/>
              </w:rPr>
              <w:t xml:space="preserve">pri avtohtoni slovenski narodni skupnosti v Avtonomni deželi Furlaniji – Julijski krajini </w:t>
            </w:r>
            <w:r w:rsidR="00806FC6">
              <w:rPr>
                <w:rFonts w:cs="Arial"/>
                <w:b/>
                <w:bCs/>
                <w:color w:val="000000"/>
                <w:szCs w:val="20"/>
                <w:lang w:eastAsia="sl-SI"/>
              </w:rPr>
              <w:t>6. in 7. oktobra 2</w:t>
            </w:r>
            <w:r w:rsidR="0073662B" w:rsidRPr="0073662B">
              <w:rPr>
                <w:rFonts w:cs="Arial"/>
                <w:b/>
                <w:bCs/>
                <w:color w:val="000000"/>
                <w:szCs w:val="20"/>
                <w:lang w:eastAsia="sl-SI"/>
              </w:rPr>
              <w:t>02</w:t>
            </w:r>
            <w:r w:rsidR="0073662B">
              <w:rPr>
                <w:rFonts w:cs="Arial"/>
                <w:b/>
                <w:bCs/>
                <w:color w:val="000000"/>
                <w:szCs w:val="20"/>
                <w:lang w:eastAsia="sl-SI"/>
              </w:rPr>
              <w:t>6</w:t>
            </w:r>
            <w:r w:rsidR="0073662B" w:rsidRPr="0073662B">
              <w:rPr>
                <w:rFonts w:cs="Arial"/>
                <w:b/>
                <w:bCs/>
                <w:color w:val="000000"/>
                <w:szCs w:val="20"/>
                <w:lang w:eastAsia="sl-SI"/>
              </w:rPr>
              <w:t xml:space="preserve"> – predlog za obravnavo</w:t>
            </w:r>
          </w:p>
          <w:p w14:paraId="479EB9DB" w14:textId="5B6ABD47" w:rsidR="00806FC6" w:rsidRPr="00AE1F83" w:rsidRDefault="00806FC6" w:rsidP="005D3493">
            <w:pPr>
              <w:tabs>
                <w:tab w:val="left" w:pos="5812"/>
              </w:tabs>
              <w:spacing w:line="240" w:lineRule="auto"/>
              <w:jc w:val="both"/>
              <w:rPr>
                <w:rFonts w:cs="Arial"/>
                <w:b/>
                <w:szCs w:val="20"/>
                <w:lang w:eastAsia="sl-SI"/>
              </w:rPr>
            </w:pPr>
          </w:p>
        </w:tc>
      </w:tr>
      <w:tr w:rsidR="001B7854" w:rsidRPr="00AE1F83" w14:paraId="4218F974" w14:textId="77777777" w:rsidTr="009952BA">
        <w:tc>
          <w:tcPr>
            <w:tcW w:w="9200" w:type="dxa"/>
            <w:gridSpan w:val="12"/>
          </w:tcPr>
          <w:p w14:paraId="35B37EEC" w14:textId="77777777" w:rsidR="001B7854" w:rsidRPr="00AE1F83" w:rsidRDefault="001B7854" w:rsidP="0016759E">
            <w:pPr>
              <w:overflowPunct w:val="0"/>
              <w:autoSpaceDE w:val="0"/>
              <w:autoSpaceDN w:val="0"/>
              <w:adjustRightInd w:val="0"/>
              <w:textAlignment w:val="baseline"/>
              <w:outlineLvl w:val="3"/>
              <w:rPr>
                <w:rFonts w:cs="Arial"/>
                <w:b/>
                <w:szCs w:val="20"/>
                <w:lang w:eastAsia="sl-SI"/>
              </w:rPr>
            </w:pPr>
            <w:r w:rsidRPr="00AE1F83">
              <w:rPr>
                <w:rFonts w:cs="Arial"/>
                <w:b/>
                <w:szCs w:val="20"/>
                <w:lang w:eastAsia="sl-SI"/>
              </w:rPr>
              <w:t>1. Predlog sklepov vlade:</w:t>
            </w:r>
          </w:p>
        </w:tc>
      </w:tr>
      <w:tr w:rsidR="001B7854" w:rsidRPr="00AE1F83" w14:paraId="428B59C5" w14:textId="77777777" w:rsidTr="009952BA">
        <w:tc>
          <w:tcPr>
            <w:tcW w:w="9200" w:type="dxa"/>
            <w:gridSpan w:val="12"/>
          </w:tcPr>
          <w:p w14:paraId="5326A930" w14:textId="5C262AE3" w:rsidR="001B7854" w:rsidRPr="00D263C5" w:rsidRDefault="001B7854" w:rsidP="0016759E">
            <w:pPr>
              <w:autoSpaceDE w:val="0"/>
              <w:autoSpaceDN w:val="0"/>
              <w:adjustRightInd w:val="0"/>
              <w:jc w:val="both"/>
              <w:rPr>
                <w:rFonts w:cs="Arial"/>
                <w:bCs/>
                <w:szCs w:val="20"/>
              </w:rPr>
            </w:pPr>
            <w:r w:rsidRPr="00D263C5">
              <w:rPr>
                <w:rFonts w:cs="Arial"/>
                <w:iCs/>
                <w:szCs w:val="20"/>
                <w:lang w:eastAsia="sl-SI"/>
              </w:rPr>
              <w:t>Na podlagi</w:t>
            </w:r>
            <w:r w:rsidR="005D3493">
              <w:rPr>
                <w:rFonts w:cs="Arial"/>
                <w:iCs/>
                <w:szCs w:val="20"/>
                <w:lang w:eastAsia="sl-SI"/>
              </w:rPr>
              <w:t xml:space="preserve"> prvega odstavka 2. člena in</w:t>
            </w:r>
            <w:r>
              <w:rPr>
                <w:rFonts w:cs="Arial"/>
                <w:iCs/>
                <w:szCs w:val="20"/>
                <w:lang w:eastAsia="sl-SI"/>
              </w:rPr>
              <w:t xml:space="preserve"> </w:t>
            </w:r>
            <w:r w:rsidRPr="00D263C5">
              <w:rPr>
                <w:rFonts w:cs="Arial"/>
                <w:bCs/>
                <w:szCs w:val="20"/>
              </w:rPr>
              <w:t>šestega odstavka 21. člena Zakona o Vladi Republike Slovenije (</w:t>
            </w:r>
            <w:r w:rsidRPr="00D263C5">
              <w:rPr>
                <w:rFonts w:cs="Arial"/>
                <w:bCs/>
                <w:color w:val="000000"/>
                <w:szCs w:val="20"/>
                <w:lang w:eastAsia="sl-SI"/>
              </w:rPr>
              <w:t>Uradni list RS, št. 24/05 – uradno prečiščeno besedilo, 109/08, 38/10 – ZUKN, 8/12, 21/13, 47/13 – ZDU-1G, 65/14</w:t>
            </w:r>
            <w:r>
              <w:rPr>
                <w:rFonts w:cs="Arial"/>
                <w:bCs/>
                <w:color w:val="000000"/>
                <w:szCs w:val="20"/>
                <w:lang w:eastAsia="sl-SI"/>
              </w:rPr>
              <w:t>,</w:t>
            </w:r>
            <w:r w:rsidRPr="00D263C5">
              <w:rPr>
                <w:rFonts w:cs="Arial"/>
                <w:bCs/>
                <w:color w:val="000000"/>
                <w:szCs w:val="20"/>
                <w:lang w:eastAsia="sl-SI"/>
              </w:rPr>
              <w:t xml:space="preserve"> 55/17</w:t>
            </w:r>
            <w:r>
              <w:rPr>
                <w:rFonts w:cs="Arial"/>
                <w:bCs/>
                <w:color w:val="000000"/>
                <w:szCs w:val="20"/>
                <w:lang w:eastAsia="sl-SI"/>
              </w:rPr>
              <w:t>, 163/22 in 57/25 - ZF</w:t>
            </w:r>
            <w:r w:rsidRPr="00D263C5">
              <w:rPr>
                <w:rFonts w:cs="Arial"/>
                <w:bCs/>
                <w:szCs w:val="20"/>
              </w:rPr>
              <w:t xml:space="preserve">) je Vlada Republike Slovenije na ... seji  dne ... sprejela naslednji </w:t>
            </w:r>
          </w:p>
          <w:p w14:paraId="20BA4EE3" w14:textId="77777777" w:rsidR="001B7854" w:rsidRDefault="001B7854" w:rsidP="001B7854">
            <w:pPr>
              <w:autoSpaceDE w:val="0"/>
              <w:autoSpaceDN w:val="0"/>
              <w:adjustRightInd w:val="0"/>
              <w:rPr>
                <w:rFonts w:cs="Arial"/>
                <w:bCs/>
                <w:szCs w:val="20"/>
              </w:rPr>
            </w:pPr>
          </w:p>
          <w:p w14:paraId="0D356C4F" w14:textId="23376F6C" w:rsidR="001B7854" w:rsidRPr="001B7854" w:rsidRDefault="001B7854" w:rsidP="0016759E">
            <w:pPr>
              <w:autoSpaceDE w:val="0"/>
              <w:autoSpaceDN w:val="0"/>
              <w:adjustRightInd w:val="0"/>
              <w:jc w:val="center"/>
              <w:rPr>
                <w:rFonts w:cs="Arial"/>
                <w:b/>
                <w:color w:val="000000"/>
                <w:szCs w:val="20"/>
                <w:lang w:eastAsia="sl-SI"/>
              </w:rPr>
            </w:pPr>
            <w:r w:rsidRPr="001B7854">
              <w:rPr>
                <w:rFonts w:cs="Arial"/>
                <w:b/>
                <w:szCs w:val="20"/>
              </w:rPr>
              <w:t>SKLEP:</w:t>
            </w:r>
          </w:p>
          <w:p w14:paraId="5588CC51" w14:textId="77777777" w:rsidR="001B7854" w:rsidRPr="00D263C5" w:rsidRDefault="001B7854" w:rsidP="001B7854">
            <w:pPr>
              <w:spacing w:line="240" w:lineRule="atLeast"/>
              <w:jc w:val="both"/>
              <w:rPr>
                <w:rFonts w:cs="Arial"/>
                <w:bCs/>
                <w:szCs w:val="20"/>
              </w:rPr>
            </w:pPr>
          </w:p>
          <w:p w14:paraId="49BD0FF0" w14:textId="2173CED6" w:rsidR="001B7854" w:rsidRPr="00D263C5" w:rsidRDefault="00F328EE" w:rsidP="0016759E">
            <w:pPr>
              <w:spacing w:line="240" w:lineRule="atLeast"/>
              <w:jc w:val="both"/>
              <w:rPr>
                <w:rFonts w:cs="Arial"/>
                <w:bCs/>
                <w:szCs w:val="20"/>
              </w:rPr>
            </w:pPr>
            <w:r w:rsidRPr="009F3DE5">
              <w:rPr>
                <w:rFonts w:cs="Arial"/>
                <w:iCs/>
              </w:rPr>
              <w:t xml:space="preserve">Vlada Republike Slovenije </w:t>
            </w:r>
            <w:r w:rsidR="00753C79">
              <w:rPr>
                <w:rFonts w:cs="Arial"/>
                <w:iCs/>
              </w:rPr>
              <w:t xml:space="preserve">se </w:t>
            </w:r>
            <w:r w:rsidRPr="009F3DE5">
              <w:rPr>
                <w:rFonts w:cs="Arial"/>
                <w:iCs/>
              </w:rPr>
              <w:t xml:space="preserve">je </w:t>
            </w:r>
            <w:r>
              <w:rPr>
                <w:rFonts w:cs="Arial"/>
                <w:iCs/>
              </w:rPr>
              <w:t>s</w:t>
            </w:r>
            <w:r w:rsidR="00753C79">
              <w:rPr>
                <w:rFonts w:cs="Arial"/>
                <w:iCs/>
              </w:rPr>
              <w:t xml:space="preserve">eznanila </w:t>
            </w:r>
            <w:r w:rsidR="003A03B4">
              <w:rPr>
                <w:rFonts w:cs="Arial"/>
                <w:iCs/>
              </w:rPr>
              <w:t>s</w:t>
            </w:r>
            <w:r w:rsidR="00753C79">
              <w:rPr>
                <w:rFonts w:cs="Arial"/>
                <w:iCs/>
              </w:rPr>
              <w:t xml:space="preserve"> </w:t>
            </w:r>
            <w:r w:rsidR="003A03B4">
              <w:rPr>
                <w:rFonts w:cs="Arial"/>
                <w:iCs/>
              </w:rPr>
              <w:t>Poročilom</w:t>
            </w:r>
            <w:r w:rsidR="00753C79" w:rsidRPr="00753C79">
              <w:rPr>
                <w:rFonts w:cs="Arial"/>
                <w:iCs/>
              </w:rPr>
              <w:t xml:space="preserve"> o obisku </w:t>
            </w:r>
            <w:r w:rsidR="00806FC6" w:rsidRPr="00806FC6">
              <w:rPr>
                <w:rFonts w:cs="Arial"/>
                <w:iCs/>
              </w:rPr>
              <w:t>ministrice za Slovence v zamejstvu in po svetu Suzane Lep Šimenko in državne sekretarke dr. Helene Jaklitsch pri avtohtoni slovenski narodni skupnosti v Avtonomni deželi Furlaniji – Julijski krajini 6. in 7. oktobra 2026</w:t>
            </w:r>
            <w:r w:rsidR="00753C79">
              <w:rPr>
                <w:rFonts w:cs="Arial"/>
                <w:iCs/>
              </w:rPr>
              <w:t>.</w:t>
            </w:r>
          </w:p>
          <w:p w14:paraId="75193975" w14:textId="77777777" w:rsidR="001B7854" w:rsidRDefault="001B7854" w:rsidP="0016759E">
            <w:pPr>
              <w:spacing w:line="240" w:lineRule="atLeast"/>
              <w:jc w:val="both"/>
              <w:rPr>
                <w:rFonts w:cs="Arial"/>
                <w:bCs/>
                <w:szCs w:val="20"/>
              </w:rPr>
            </w:pPr>
          </w:p>
          <w:p w14:paraId="0F7E9DEB" w14:textId="77777777" w:rsidR="008B6466" w:rsidRPr="00D263C5" w:rsidRDefault="008B6466" w:rsidP="0016759E">
            <w:pPr>
              <w:spacing w:line="240" w:lineRule="atLeast"/>
              <w:jc w:val="both"/>
              <w:rPr>
                <w:rFonts w:cs="Arial"/>
                <w:bCs/>
                <w:szCs w:val="20"/>
              </w:rPr>
            </w:pPr>
          </w:p>
          <w:p w14:paraId="14D35860" w14:textId="42700DA2" w:rsidR="008B6466" w:rsidRPr="009253E2" w:rsidRDefault="008B6466" w:rsidP="008B6466">
            <w:pPr>
              <w:spacing w:line="240" w:lineRule="atLeast"/>
              <w:jc w:val="both"/>
              <w:rPr>
                <w:rFonts w:cs="Arial"/>
                <w:bCs/>
                <w:szCs w:val="20"/>
              </w:rPr>
            </w:pPr>
            <w:r>
              <w:rPr>
                <w:rFonts w:cs="Arial"/>
                <w:bCs/>
                <w:szCs w:val="20"/>
              </w:rPr>
              <w:t xml:space="preserve">                                                                                            mag. Janja Garvas</w:t>
            </w:r>
          </w:p>
          <w:p w14:paraId="0AF21998" w14:textId="77777777" w:rsidR="008B6466" w:rsidRDefault="008B6466" w:rsidP="008B6466">
            <w:pPr>
              <w:spacing w:line="240" w:lineRule="atLeast"/>
              <w:jc w:val="both"/>
              <w:rPr>
                <w:rFonts w:cs="Arial"/>
                <w:bCs/>
                <w:szCs w:val="20"/>
              </w:rPr>
            </w:pPr>
            <w:r w:rsidRPr="009253E2">
              <w:rPr>
                <w:rFonts w:cs="Arial"/>
                <w:bCs/>
                <w:szCs w:val="20"/>
              </w:rPr>
              <w:t xml:space="preserve">                                                                                    GENERALNA SEKRETARKA</w:t>
            </w:r>
          </w:p>
          <w:p w14:paraId="49CD1CF9" w14:textId="77777777" w:rsidR="007551E5" w:rsidRDefault="007551E5" w:rsidP="0016759E">
            <w:pPr>
              <w:spacing w:line="240" w:lineRule="atLeast"/>
              <w:jc w:val="both"/>
              <w:rPr>
                <w:rFonts w:cs="Arial"/>
                <w:bCs/>
                <w:szCs w:val="20"/>
              </w:rPr>
            </w:pPr>
          </w:p>
          <w:p w14:paraId="60FF9DE4" w14:textId="77777777" w:rsidR="008B6466" w:rsidRPr="00F328EE" w:rsidRDefault="008B6466" w:rsidP="00756531">
            <w:pPr>
              <w:pStyle w:val="Neotevilenodstavek"/>
              <w:tabs>
                <w:tab w:val="center" w:pos="5942"/>
              </w:tabs>
              <w:spacing w:before="0" w:after="0" w:line="260" w:lineRule="exact"/>
              <w:ind w:left="720"/>
              <w:rPr>
                <w:b/>
                <w:color w:val="000000"/>
                <w:szCs w:val="20"/>
              </w:rPr>
            </w:pPr>
          </w:p>
          <w:p w14:paraId="58637446" w14:textId="6B10B179" w:rsidR="001B7854" w:rsidRPr="00D263C5" w:rsidRDefault="001B7854" w:rsidP="0016759E">
            <w:pPr>
              <w:spacing w:line="240" w:lineRule="atLeast"/>
              <w:jc w:val="both"/>
              <w:rPr>
                <w:rFonts w:cs="Arial"/>
                <w:bCs/>
                <w:szCs w:val="20"/>
              </w:rPr>
            </w:pPr>
            <w:r w:rsidRPr="00D263C5">
              <w:rPr>
                <w:rFonts w:cs="Arial"/>
                <w:bCs/>
                <w:szCs w:val="20"/>
              </w:rPr>
              <w:t>Sklep prejme</w:t>
            </w:r>
            <w:r>
              <w:rPr>
                <w:rFonts w:cs="Arial"/>
                <w:bCs/>
                <w:szCs w:val="20"/>
              </w:rPr>
              <w:t>jo</w:t>
            </w:r>
            <w:r w:rsidRPr="00D263C5">
              <w:rPr>
                <w:rFonts w:cs="Arial"/>
                <w:bCs/>
                <w:szCs w:val="20"/>
              </w:rPr>
              <w:t xml:space="preserve">: </w:t>
            </w:r>
          </w:p>
          <w:p w14:paraId="5574FF47" w14:textId="77777777" w:rsidR="001B7854" w:rsidRDefault="001B7854" w:rsidP="00F328EE">
            <w:pPr>
              <w:pStyle w:val="Neotevilenodstavek"/>
              <w:numPr>
                <w:ilvl w:val="0"/>
                <w:numId w:val="41"/>
              </w:numPr>
              <w:spacing w:before="0" w:after="0" w:line="260" w:lineRule="exact"/>
              <w:rPr>
                <w:iCs/>
                <w:szCs w:val="20"/>
              </w:rPr>
            </w:pPr>
            <w:r>
              <w:rPr>
                <w:iCs/>
                <w:szCs w:val="20"/>
              </w:rPr>
              <w:t xml:space="preserve">Urad Vlade Republike Slovenije za Slovence v zamejstvu in po svetu </w:t>
            </w:r>
          </w:p>
          <w:p w14:paraId="04722FD9" w14:textId="77777777" w:rsidR="001B7854" w:rsidRDefault="001B7854" w:rsidP="00F328EE">
            <w:pPr>
              <w:pStyle w:val="Neotevilenodstavek"/>
              <w:numPr>
                <w:ilvl w:val="0"/>
                <w:numId w:val="41"/>
              </w:numPr>
              <w:spacing w:before="0" w:after="0" w:line="260" w:lineRule="exact"/>
              <w:rPr>
                <w:iCs/>
                <w:szCs w:val="20"/>
              </w:rPr>
            </w:pPr>
            <w:r w:rsidRPr="00DF3CBA">
              <w:rPr>
                <w:iCs/>
                <w:szCs w:val="20"/>
              </w:rPr>
              <w:t xml:space="preserve">Ministrstvo za zunanje </w:t>
            </w:r>
            <w:r>
              <w:rPr>
                <w:iCs/>
                <w:szCs w:val="20"/>
              </w:rPr>
              <w:t xml:space="preserve">in evropske </w:t>
            </w:r>
            <w:r w:rsidRPr="00DF3CBA">
              <w:rPr>
                <w:iCs/>
                <w:szCs w:val="20"/>
              </w:rPr>
              <w:t>zadeve</w:t>
            </w:r>
          </w:p>
          <w:p w14:paraId="14F39D6E" w14:textId="4588EBD9" w:rsidR="00AA2AFE" w:rsidRDefault="00AA2AFE" w:rsidP="00F328EE">
            <w:pPr>
              <w:pStyle w:val="Neotevilenodstavek"/>
              <w:numPr>
                <w:ilvl w:val="0"/>
                <w:numId w:val="41"/>
              </w:numPr>
              <w:spacing w:before="0" w:after="0" w:line="260" w:lineRule="exact"/>
              <w:rPr>
                <w:iCs/>
                <w:szCs w:val="20"/>
              </w:rPr>
            </w:pPr>
            <w:r>
              <w:rPr>
                <w:iCs/>
                <w:szCs w:val="20"/>
              </w:rPr>
              <w:t>Ministrstvo za izobraževanje, znanost in mladino,</w:t>
            </w:r>
          </w:p>
          <w:p w14:paraId="397E4231" w14:textId="6365CC7E" w:rsidR="00AA2AFE" w:rsidRDefault="00AA2AFE" w:rsidP="00F328EE">
            <w:pPr>
              <w:pStyle w:val="Neotevilenodstavek"/>
              <w:numPr>
                <w:ilvl w:val="0"/>
                <w:numId w:val="41"/>
              </w:numPr>
              <w:spacing w:before="0" w:after="0" w:line="260" w:lineRule="exact"/>
              <w:rPr>
                <w:iCs/>
                <w:szCs w:val="20"/>
              </w:rPr>
            </w:pPr>
            <w:r>
              <w:rPr>
                <w:iCs/>
                <w:szCs w:val="20"/>
              </w:rPr>
              <w:t>Ministrstvo za kulturo</w:t>
            </w:r>
          </w:p>
          <w:p w14:paraId="12AE6B6F" w14:textId="0307465F" w:rsidR="00AA2AFE" w:rsidRDefault="00AA2AFE" w:rsidP="00F328EE">
            <w:pPr>
              <w:pStyle w:val="Neotevilenodstavek"/>
              <w:numPr>
                <w:ilvl w:val="0"/>
                <w:numId w:val="41"/>
              </w:numPr>
              <w:spacing w:before="0" w:after="0" w:line="260" w:lineRule="exact"/>
              <w:rPr>
                <w:iCs/>
                <w:szCs w:val="20"/>
              </w:rPr>
            </w:pPr>
            <w:r>
              <w:rPr>
                <w:iCs/>
                <w:szCs w:val="20"/>
              </w:rPr>
              <w:t>Ministrstvo za lokalno samoupravo, kohezijo in regionalni razvoj</w:t>
            </w:r>
          </w:p>
          <w:p w14:paraId="6D40FFED" w14:textId="49BFD5ED" w:rsidR="00AA2AFE" w:rsidRDefault="00AA2AFE" w:rsidP="00F328EE">
            <w:pPr>
              <w:pStyle w:val="Neotevilenodstavek"/>
              <w:numPr>
                <w:ilvl w:val="0"/>
                <w:numId w:val="41"/>
              </w:numPr>
              <w:spacing w:before="0" w:after="0" w:line="260" w:lineRule="exact"/>
              <w:rPr>
                <w:iCs/>
                <w:szCs w:val="20"/>
              </w:rPr>
            </w:pPr>
            <w:r>
              <w:rPr>
                <w:iCs/>
                <w:szCs w:val="20"/>
              </w:rPr>
              <w:t>Ministrstvo za kmetijstvo</w:t>
            </w:r>
          </w:p>
          <w:p w14:paraId="1C758E9A" w14:textId="7CB59702" w:rsidR="00AA2AFE" w:rsidRDefault="00AA2AFE" w:rsidP="00F328EE">
            <w:pPr>
              <w:pStyle w:val="Neotevilenodstavek"/>
              <w:numPr>
                <w:ilvl w:val="0"/>
                <w:numId w:val="41"/>
              </w:numPr>
              <w:spacing w:before="0" w:after="0" w:line="260" w:lineRule="exact"/>
              <w:rPr>
                <w:iCs/>
                <w:szCs w:val="20"/>
              </w:rPr>
            </w:pPr>
            <w:r>
              <w:rPr>
                <w:iCs/>
                <w:szCs w:val="20"/>
              </w:rPr>
              <w:t>Ministrstvo za gospodarstvo, delo in šport</w:t>
            </w:r>
          </w:p>
          <w:p w14:paraId="370A7783" w14:textId="68CF30F7" w:rsidR="00DD113B" w:rsidRDefault="00DD113B" w:rsidP="00F328EE">
            <w:pPr>
              <w:pStyle w:val="Neotevilenodstavek"/>
              <w:numPr>
                <w:ilvl w:val="0"/>
                <w:numId w:val="41"/>
              </w:numPr>
              <w:spacing w:before="0" w:after="0" w:line="260" w:lineRule="exact"/>
              <w:rPr>
                <w:iCs/>
                <w:szCs w:val="20"/>
              </w:rPr>
            </w:pPr>
            <w:r>
              <w:rPr>
                <w:iCs/>
                <w:szCs w:val="20"/>
              </w:rPr>
              <w:t>Ministrstvo za infrastrukturo</w:t>
            </w:r>
          </w:p>
          <w:p w14:paraId="4A693E64" w14:textId="17FC84A5" w:rsidR="001B7854" w:rsidRPr="005D3493" w:rsidRDefault="001B7854" w:rsidP="00753C79">
            <w:pPr>
              <w:overflowPunct w:val="0"/>
              <w:autoSpaceDE w:val="0"/>
              <w:autoSpaceDN w:val="0"/>
              <w:adjustRightInd w:val="0"/>
              <w:ind w:left="720"/>
              <w:jc w:val="both"/>
              <w:textAlignment w:val="baseline"/>
              <w:rPr>
                <w:rFonts w:cs="Arial"/>
                <w:iCs/>
                <w:szCs w:val="20"/>
                <w:lang w:eastAsia="sl-SI"/>
              </w:rPr>
            </w:pPr>
            <w:r w:rsidRPr="00D263C5">
              <w:rPr>
                <w:rFonts w:cs="Arial"/>
                <w:bCs/>
                <w:szCs w:val="20"/>
              </w:rPr>
              <w:t xml:space="preserve"> </w:t>
            </w:r>
          </w:p>
        </w:tc>
      </w:tr>
      <w:tr w:rsidR="001B7854" w:rsidRPr="00AE1F83" w14:paraId="4A936D22" w14:textId="77777777" w:rsidTr="009952BA">
        <w:tc>
          <w:tcPr>
            <w:tcW w:w="9200" w:type="dxa"/>
            <w:gridSpan w:val="12"/>
          </w:tcPr>
          <w:p w14:paraId="76FFB36E" w14:textId="77777777" w:rsidR="001B7854" w:rsidRPr="00AE1F83" w:rsidRDefault="001B7854" w:rsidP="0016759E">
            <w:pPr>
              <w:overflowPunct w:val="0"/>
              <w:autoSpaceDE w:val="0"/>
              <w:autoSpaceDN w:val="0"/>
              <w:adjustRightInd w:val="0"/>
              <w:jc w:val="both"/>
              <w:textAlignment w:val="baseline"/>
              <w:rPr>
                <w:rFonts w:cs="Arial"/>
                <w:b/>
                <w:iCs/>
                <w:szCs w:val="20"/>
                <w:lang w:eastAsia="sl-SI"/>
              </w:rPr>
            </w:pPr>
            <w:r>
              <w:rPr>
                <w:rFonts w:cs="Arial"/>
                <w:b/>
                <w:szCs w:val="20"/>
                <w:lang w:eastAsia="sl-SI"/>
              </w:rPr>
              <w:t>2.</w:t>
            </w:r>
            <w:r w:rsidRPr="00AE1F83">
              <w:rPr>
                <w:rFonts w:cs="Arial"/>
                <w:b/>
                <w:szCs w:val="20"/>
                <w:lang w:eastAsia="sl-SI"/>
              </w:rPr>
              <w:t xml:space="preserve"> Osebe, odgovorne za strokovno pripravo in usklajenost gradiva:</w:t>
            </w:r>
          </w:p>
        </w:tc>
      </w:tr>
      <w:tr w:rsidR="001B7854" w:rsidRPr="00AE1F83" w14:paraId="54F7CEDD" w14:textId="77777777" w:rsidTr="009952BA">
        <w:tc>
          <w:tcPr>
            <w:tcW w:w="9200" w:type="dxa"/>
            <w:gridSpan w:val="12"/>
          </w:tcPr>
          <w:p w14:paraId="08145707" w14:textId="6EFC2D95" w:rsidR="001B7854" w:rsidRDefault="001B7854" w:rsidP="001B7854">
            <w:r>
              <w:t xml:space="preserve">- </w:t>
            </w:r>
            <w:r w:rsidR="00AA2AFE">
              <w:t>Suzana Lep Šimenko, ministrica</w:t>
            </w:r>
            <w:r w:rsidR="00806FC6">
              <w:t>,</w:t>
            </w:r>
            <w:r>
              <w:t xml:space="preserve"> Urad Vlade RS za Slovence v zamejstvu in po svetu</w:t>
            </w:r>
          </w:p>
          <w:p w14:paraId="14CE9A08" w14:textId="71AE27BB" w:rsidR="001B7854" w:rsidRPr="00AE1F83" w:rsidRDefault="001B7854" w:rsidP="001B7854">
            <w:pPr>
              <w:overflowPunct w:val="0"/>
              <w:autoSpaceDE w:val="0"/>
              <w:autoSpaceDN w:val="0"/>
              <w:adjustRightInd w:val="0"/>
              <w:jc w:val="both"/>
              <w:textAlignment w:val="baseline"/>
              <w:rPr>
                <w:rFonts w:cs="Arial"/>
                <w:iCs/>
                <w:szCs w:val="20"/>
                <w:lang w:eastAsia="sl-SI"/>
              </w:rPr>
            </w:pPr>
            <w:r>
              <w:t xml:space="preserve">- </w:t>
            </w:r>
            <w:r w:rsidR="00806FC6">
              <w:t>Irena Vadnjal,</w:t>
            </w:r>
            <w:r w:rsidR="00753C79">
              <w:t xml:space="preserve"> Sektor za Slovence po svetu</w:t>
            </w:r>
            <w:r w:rsidR="00756531">
              <w:t>,</w:t>
            </w:r>
            <w:r>
              <w:t xml:space="preserve"> Urad Vlade RS za Slovence v zamejstvu in po svetu</w:t>
            </w:r>
          </w:p>
        </w:tc>
      </w:tr>
      <w:tr w:rsidR="001B7854" w:rsidRPr="00AE1F83" w14:paraId="2D5D43B5" w14:textId="77777777" w:rsidTr="009952BA">
        <w:tc>
          <w:tcPr>
            <w:tcW w:w="9200" w:type="dxa"/>
            <w:gridSpan w:val="12"/>
          </w:tcPr>
          <w:p w14:paraId="41C7E9B3" w14:textId="77777777" w:rsidR="001B7854" w:rsidRPr="00AE1F83" w:rsidRDefault="001B7854" w:rsidP="0016759E">
            <w:pPr>
              <w:overflowPunct w:val="0"/>
              <w:autoSpaceDE w:val="0"/>
              <w:autoSpaceDN w:val="0"/>
              <w:adjustRightInd w:val="0"/>
              <w:jc w:val="both"/>
              <w:textAlignment w:val="baseline"/>
              <w:rPr>
                <w:rFonts w:cs="Arial"/>
                <w:b/>
                <w:iCs/>
                <w:szCs w:val="20"/>
                <w:lang w:eastAsia="sl-SI"/>
              </w:rPr>
            </w:pPr>
            <w:r w:rsidRPr="00AE1F83">
              <w:rPr>
                <w:rFonts w:cs="Arial"/>
                <w:b/>
                <w:iCs/>
                <w:szCs w:val="20"/>
                <w:lang w:eastAsia="sl-SI"/>
              </w:rPr>
              <w:t xml:space="preserve">3. Zunanji strokovnjaki, ki so </w:t>
            </w:r>
            <w:r w:rsidRPr="00AE1F83">
              <w:rPr>
                <w:rFonts w:cs="Arial"/>
                <w:b/>
                <w:szCs w:val="20"/>
                <w:lang w:eastAsia="sl-SI"/>
              </w:rPr>
              <w:t>sodelovali pri pripravi dela ali celotnega gradiva:</w:t>
            </w:r>
          </w:p>
        </w:tc>
      </w:tr>
      <w:tr w:rsidR="001B7854" w:rsidRPr="00AE1F83" w14:paraId="13980E9E" w14:textId="77777777" w:rsidTr="009952BA">
        <w:tc>
          <w:tcPr>
            <w:tcW w:w="9200" w:type="dxa"/>
            <w:gridSpan w:val="12"/>
          </w:tcPr>
          <w:p w14:paraId="5A308CD8" w14:textId="4E5672EC" w:rsidR="001B7854" w:rsidRPr="00AE1F83" w:rsidRDefault="001B7854" w:rsidP="0016759E">
            <w:pPr>
              <w:overflowPunct w:val="0"/>
              <w:autoSpaceDE w:val="0"/>
              <w:autoSpaceDN w:val="0"/>
              <w:adjustRightInd w:val="0"/>
              <w:jc w:val="both"/>
              <w:textAlignment w:val="baseline"/>
              <w:rPr>
                <w:rFonts w:cs="Arial"/>
                <w:iCs/>
                <w:szCs w:val="20"/>
                <w:lang w:eastAsia="sl-SI"/>
              </w:rPr>
            </w:pPr>
            <w:r>
              <w:rPr>
                <w:rFonts w:cs="Arial"/>
                <w:iCs/>
                <w:szCs w:val="20"/>
                <w:lang w:eastAsia="sl-SI"/>
              </w:rPr>
              <w:t>/</w:t>
            </w:r>
          </w:p>
        </w:tc>
      </w:tr>
      <w:tr w:rsidR="001B7854" w:rsidRPr="00AE1F83" w14:paraId="74446235" w14:textId="77777777" w:rsidTr="009952BA">
        <w:tc>
          <w:tcPr>
            <w:tcW w:w="9200" w:type="dxa"/>
            <w:gridSpan w:val="12"/>
          </w:tcPr>
          <w:p w14:paraId="4B757633" w14:textId="77777777" w:rsidR="001B7854" w:rsidRPr="00AE1F83" w:rsidRDefault="001B7854" w:rsidP="0016759E">
            <w:pPr>
              <w:overflowPunct w:val="0"/>
              <w:autoSpaceDE w:val="0"/>
              <w:autoSpaceDN w:val="0"/>
              <w:adjustRightInd w:val="0"/>
              <w:jc w:val="both"/>
              <w:textAlignment w:val="baseline"/>
              <w:rPr>
                <w:rFonts w:cs="Arial"/>
                <w:b/>
                <w:iCs/>
                <w:szCs w:val="20"/>
                <w:lang w:eastAsia="sl-SI"/>
              </w:rPr>
            </w:pPr>
            <w:r w:rsidRPr="00AE1F83">
              <w:rPr>
                <w:rFonts w:cs="Arial"/>
                <w:b/>
                <w:szCs w:val="20"/>
                <w:lang w:eastAsia="sl-SI"/>
              </w:rPr>
              <w:t>4. Predstavniki vlade, ki bodo sodelovali pri delu državnega zbora:</w:t>
            </w:r>
          </w:p>
        </w:tc>
      </w:tr>
      <w:tr w:rsidR="001B7854" w:rsidRPr="00AE1F83" w14:paraId="7148BC26" w14:textId="77777777" w:rsidTr="009952BA">
        <w:tc>
          <w:tcPr>
            <w:tcW w:w="9200" w:type="dxa"/>
            <w:gridSpan w:val="12"/>
          </w:tcPr>
          <w:p w14:paraId="7E7889BB" w14:textId="0764245C" w:rsidR="001B7854" w:rsidRPr="00AE1F83" w:rsidRDefault="001B7854" w:rsidP="0016759E">
            <w:pPr>
              <w:overflowPunct w:val="0"/>
              <w:autoSpaceDE w:val="0"/>
              <w:autoSpaceDN w:val="0"/>
              <w:adjustRightInd w:val="0"/>
              <w:jc w:val="both"/>
              <w:textAlignment w:val="baseline"/>
              <w:rPr>
                <w:rFonts w:cs="Arial"/>
                <w:b/>
                <w:szCs w:val="20"/>
                <w:lang w:eastAsia="sl-SI"/>
              </w:rPr>
            </w:pPr>
            <w:r>
              <w:rPr>
                <w:rFonts w:cs="Arial"/>
                <w:iCs/>
                <w:szCs w:val="20"/>
                <w:lang w:eastAsia="sl-SI"/>
              </w:rPr>
              <w:t>/</w:t>
            </w:r>
          </w:p>
        </w:tc>
      </w:tr>
      <w:tr w:rsidR="001B7854" w:rsidRPr="00AE1F83" w14:paraId="1D12082B" w14:textId="77777777" w:rsidTr="009952BA">
        <w:tc>
          <w:tcPr>
            <w:tcW w:w="9200" w:type="dxa"/>
            <w:gridSpan w:val="12"/>
          </w:tcPr>
          <w:p w14:paraId="0E66E955" w14:textId="77777777" w:rsidR="001B7854" w:rsidRPr="00AE1F83" w:rsidRDefault="001B7854" w:rsidP="0016759E">
            <w:pPr>
              <w:overflowPunct w:val="0"/>
              <w:autoSpaceDE w:val="0"/>
              <w:autoSpaceDN w:val="0"/>
              <w:adjustRightInd w:val="0"/>
              <w:textAlignment w:val="baseline"/>
              <w:outlineLvl w:val="3"/>
              <w:rPr>
                <w:rFonts w:cs="Arial"/>
                <w:b/>
                <w:szCs w:val="20"/>
                <w:lang w:eastAsia="sl-SI"/>
              </w:rPr>
            </w:pPr>
            <w:r w:rsidRPr="00AE1F83">
              <w:rPr>
                <w:rFonts w:cs="Arial"/>
                <w:b/>
                <w:szCs w:val="20"/>
                <w:lang w:eastAsia="sl-SI"/>
              </w:rPr>
              <w:t>5. Kratek povzetek gradiva:</w:t>
            </w:r>
          </w:p>
        </w:tc>
      </w:tr>
      <w:tr w:rsidR="001B7854" w:rsidRPr="00AE1F83" w14:paraId="6847B390" w14:textId="77777777" w:rsidTr="009952BA">
        <w:tc>
          <w:tcPr>
            <w:tcW w:w="9200" w:type="dxa"/>
            <w:gridSpan w:val="12"/>
          </w:tcPr>
          <w:p w14:paraId="57D02C7E" w14:textId="212A6311" w:rsidR="001B7854" w:rsidRPr="00AE1F83" w:rsidRDefault="003A03B4" w:rsidP="0016759E">
            <w:pPr>
              <w:overflowPunct w:val="0"/>
              <w:autoSpaceDE w:val="0"/>
              <w:autoSpaceDN w:val="0"/>
              <w:adjustRightInd w:val="0"/>
              <w:jc w:val="both"/>
              <w:textAlignment w:val="baseline"/>
              <w:rPr>
                <w:rFonts w:cs="Arial"/>
                <w:iCs/>
                <w:szCs w:val="20"/>
                <w:lang w:eastAsia="sl-SI"/>
              </w:rPr>
            </w:pPr>
            <w:r w:rsidRPr="008F39D8">
              <w:rPr>
                <w:rFonts w:cs="Arial"/>
                <w:iCs/>
                <w:szCs w:val="20"/>
                <w:lang w:eastAsia="sl-SI"/>
              </w:rPr>
              <w:lastRenderedPageBreak/>
              <w:t xml:space="preserve">Namen prvega obiska ministrice </w:t>
            </w:r>
            <w:r>
              <w:rPr>
                <w:rFonts w:cs="Arial"/>
                <w:iCs/>
                <w:szCs w:val="20"/>
                <w:lang w:eastAsia="sl-SI"/>
              </w:rPr>
              <w:t>Suzane Lep Šimenko in državne sekretarke</w:t>
            </w:r>
            <w:r w:rsidRPr="008F39D8">
              <w:rPr>
                <w:rFonts w:cs="Arial"/>
                <w:iCs/>
                <w:szCs w:val="20"/>
                <w:lang w:eastAsia="sl-SI"/>
              </w:rPr>
              <w:t xml:space="preserve"> dr. Helene Jaklitsch pri avtohtoni slovenski narodni skupnosti </w:t>
            </w:r>
            <w:r>
              <w:rPr>
                <w:rFonts w:cs="Arial"/>
                <w:iCs/>
                <w:szCs w:val="20"/>
                <w:lang w:eastAsia="sl-SI"/>
              </w:rPr>
              <w:t xml:space="preserve">na Videmskem </w:t>
            </w:r>
            <w:r w:rsidRPr="008F39D8">
              <w:rPr>
                <w:rFonts w:cs="Arial"/>
                <w:iCs/>
                <w:szCs w:val="20"/>
                <w:lang w:eastAsia="sl-SI"/>
              </w:rPr>
              <w:t xml:space="preserve"> je </w:t>
            </w:r>
            <w:r>
              <w:rPr>
                <w:rFonts w:cs="Arial"/>
                <w:iCs/>
                <w:szCs w:val="20"/>
                <w:lang w:eastAsia="sl-SI"/>
              </w:rPr>
              <w:t xml:space="preserve">bila </w:t>
            </w:r>
            <w:r w:rsidRPr="008F39D8">
              <w:rPr>
                <w:rFonts w:cs="Arial"/>
                <w:iCs/>
                <w:szCs w:val="20"/>
                <w:lang w:eastAsia="sl-SI"/>
              </w:rPr>
              <w:t xml:space="preserve">seznanitev z delovanjem in organiziranostjo slovenske skupnosti in aktualnimi izzivi, s katerimi se slovenska avtohtona narodna skupnost srečuje. Pozornost </w:t>
            </w:r>
            <w:r>
              <w:rPr>
                <w:rFonts w:cs="Arial"/>
                <w:iCs/>
                <w:szCs w:val="20"/>
                <w:lang w:eastAsia="sl-SI"/>
              </w:rPr>
              <w:t>je bila</w:t>
            </w:r>
            <w:r w:rsidRPr="008F39D8">
              <w:rPr>
                <w:rFonts w:cs="Arial"/>
                <w:iCs/>
                <w:szCs w:val="20"/>
                <w:lang w:eastAsia="sl-SI"/>
              </w:rPr>
              <w:t xml:space="preserve"> posvečena tudi utrjevanju in širjenju sodelovanja Urada Vlade RS za Slovence v zamejstvu in po svetu s slovenskimi strukturami v AD FJK, predvsem pa spoznavanju delovanja pripadnikov slovenske narodne skupnosti v Videmski pokrajini.</w:t>
            </w:r>
            <w:r>
              <w:rPr>
                <w:rFonts w:cs="Arial"/>
                <w:iCs/>
                <w:szCs w:val="20"/>
                <w:lang w:eastAsia="sl-SI"/>
              </w:rPr>
              <w:t xml:space="preserve"> Izpostavljene so bile teme šolanja v slovenskem jeziku, vidne dvojezičnosti, duhovne oskrbe v slovenskem jeziku, problematike na področju kmetijstva, gospodarstva, čezmejnega sodelovanja, infrastrukture, športa in kulture.</w:t>
            </w:r>
          </w:p>
        </w:tc>
      </w:tr>
      <w:tr w:rsidR="001B7854" w:rsidRPr="00AE1F83" w14:paraId="74FB4A0B" w14:textId="77777777" w:rsidTr="009952BA">
        <w:tc>
          <w:tcPr>
            <w:tcW w:w="9200" w:type="dxa"/>
            <w:gridSpan w:val="12"/>
          </w:tcPr>
          <w:p w14:paraId="21C09AB1" w14:textId="77777777" w:rsidR="001B7854" w:rsidRPr="00AE1F83" w:rsidRDefault="001B7854" w:rsidP="0016759E">
            <w:pPr>
              <w:overflowPunct w:val="0"/>
              <w:autoSpaceDE w:val="0"/>
              <w:autoSpaceDN w:val="0"/>
              <w:adjustRightInd w:val="0"/>
              <w:textAlignment w:val="baseline"/>
              <w:outlineLvl w:val="3"/>
              <w:rPr>
                <w:rFonts w:cs="Arial"/>
                <w:b/>
                <w:szCs w:val="20"/>
                <w:lang w:eastAsia="sl-SI"/>
              </w:rPr>
            </w:pPr>
            <w:r w:rsidRPr="00AE1F83">
              <w:rPr>
                <w:rFonts w:cs="Arial"/>
                <w:b/>
                <w:szCs w:val="20"/>
                <w:lang w:eastAsia="sl-SI"/>
              </w:rPr>
              <w:t>6. Presoja posledic za:</w:t>
            </w:r>
          </w:p>
        </w:tc>
      </w:tr>
      <w:tr w:rsidR="001B7854" w:rsidRPr="00AE1F83" w14:paraId="06C0D206" w14:textId="77777777" w:rsidTr="009952BA">
        <w:tc>
          <w:tcPr>
            <w:tcW w:w="1548" w:type="dxa"/>
          </w:tcPr>
          <w:p w14:paraId="67548EB7" w14:textId="77777777" w:rsidR="001B7854" w:rsidRPr="00AE1F83" w:rsidRDefault="001B7854" w:rsidP="0016759E">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a)</w:t>
            </w:r>
          </w:p>
        </w:tc>
        <w:tc>
          <w:tcPr>
            <w:tcW w:w="5444" w:type="dxa"/>
            <w:gridSpan w:val="9"/>
          </w:tcPr>
          <w:p w14:paraId="31F3F319" w14:textId="77777777" w:rsidR="001B7854" w:rsidRPr="00AE1F83" w:rsidRDefault="001B7854" w:rsidP="0016759E">
            <w:pPr>
              <w:overflowPunct w:val="0"/>
              <w:autoSpaceDE w:val="0"/>
              <w:autoSpaceDN w:val="0"/>
              <w:adjustRightInd w:val="0"/>
              <w:jc w:val="both"/>
              <w:textAlignment w:val="baseline"/>
              <w:rPr>
                <w:rFonts w:cs="Arial"/>
                <w:szCs w:val="20"/>
                <w:lang w:eastAsia="sl-SI"/>
              </w:rPr>
            </w:pPr>
            <w:r w:rsidRPr="00AE1F83">
              <w:rPr>
                <w:rFonts w:cs="Arial"/>
                <w:szCs w:val="20"/>
                <w:lang w:eastAsia="sl-SI"/>
              </w:rPr>
              <w:t>javnofinančna sredstva nad 40.000 EUR v tekočem in naslednjih treh letih</w:t>
            </w:r>
          </w:p>
        </w:tc>
        <w:tc>
          <w:tcPr>
            <w:tcW w:w="2208" w:type="dxa"/>
            <w:gridSpan w:val="2"/>
            <w:vAlign w:val="center"/>
          </w:tcPr>
          <w:p w14:paraId="76C1E025" w14:textId="602AFB7D" w:rsidR="001B7854" w:rsidRPr="00AE1F83" w:rsidRDefault="001B7854" w:rsidP="0016759E">
            <w:pPr>
              <w:overflowPunct w:val="0"/>
              <w:autoSpaceDE w:val="0"/>
              <w:autoSpaceDN w:val="0"/>
              <w:adjustRightInd w:val="0"/>
              <w:jc w:val="center"/>
              <w:textAlignment w:val="baseline"/>
              <w:rPr>
                <w:rFonts w:cs="Arial"/>
                <w:iCs/>
                <w:szCs w:val="20"/>
                <w:lang w:eastAsia="sl-SI"/>
              </w:rPr>
            </w:pPr>
            <w:r w:rsidRPr="00AE1F83">
              <w:rPr>
                <w:rFonts w:cs="Arial"/>
                <w:szCs w:val="20"/>
                <w:lang w:eastAsia="sl-SI"/>
              </w:rPr>
              <w:t>NE</w:t>
            </w:r>
          </w:p>
        </w:tc>
      </w:tr>
      <w:tr w:rsidR="001B7854" w:rsidRPr="00AE1F83" w14:paraId="2A30AB6A" w14:textId="77777777" w:rsidTr="009952BA">
        <w:tc>
          <w:tcPr>
            <w:tcW w:w="1548" w:type="dxa"/>
          </w:tcPr>
          <w:p w14:paraId="2E45D6EB" w14:textId="77777777" w:rsidR="001B7854" w:rsidRPr="00AE1F83" w:rsidRDefault="001B7854" w:rsidP="0016759E">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b)</w:t>
            </w:r>
          </w:p>
        </w:tc>
        <w:tc>
          <w:tcPr>
            <w:tcW w:w="5444" w:type="dxa"/>
            <w:gridSpan w:val="9"/>
          </w:tcPr>
          <w:p w14:paraId="4852CBB0" w14:textId="77777777" w:rsidR="001B7854" w:rsidRPr="00AE1F83" w:rsidRDefault="001B7854" w:rsidP="0016759E">
            <w:pPr>
              <w:overflowPunct w:val="0"/>
              <w:autoSpaceDE w:val="0"/>
              <w:autoSpaceDN w:val="0"/>
              <w:adjustRightInd w:val="0"/>
              <w:jc w:val="both"/>
              <w:textAlignment w:val="baseline"/>
              <w:rPr>
                <w:rFonts w:cs="Arial"/>
                <w:iCs/>
                <w:szCs w:val="20"/>
                <w:lang w:eastAsia="sl-SI"/>
              </w:rPr>
            </w:pPr>
            <w:r w:rsidRPr="00AE1F83">
              <w:rPr>
                <w:rFonts w:cs="Arial"/>
                <w:bCs/>
                <w:szCs w:val="20"/>
                <w:lang w:eastAsia="sl-SI"/>
              </w:rPr>
              <w:t>usklajenost slovenskega pravnega reda s pravnim redom Evropske unije</w:t>
            </w:r>
          </w:p>
        </w:tc>
        <w:tc>
          <w:tcPr>
            <w:tcW w:w="2208" w:type="dxa"/>
            <w:gridSpan w:val="2"/>
            <w:vAlign w:val="center"/>
          </w:tcPr>
          <w:p w14:paraId="2B5D025E" w14:textId="32400608" w:rsidR="001B7854" w:rsidRPr="00AE1F83" w:rsidRDefault="001B7854" w:rsidP="0016759E">
            <w:pPr>
              <w:overflowPunct w:val="0"/>
              <w:autoSpaceDE w:val="0"/>
              <w:autoSpaceDN w:val="0"/>
              <w:adjustRightInd w:val="0"/>
              <w:jc w:val="center"/>
              <w:textAlignment w:val="baseline"/>
              <w:rPr>
                <w:rFonts w:cs="Arial"/>
                <w:iCs/>
                <w:szCs w:val="20"/>
                <w:lang w:eastAsia="sl-SI"/>
              </w:rPr>
            </w:pPr>
            <w:r w:rsidRPr="00AE1F83">
              <w:rPr>
                <w:rFonts w:cs="Arial"/>
                <w:szCs w:val="20"/>
                <w:lang w:eastAsia="sl-SI"/>
              </w:rPr>
              <w:t>DA</w:t>
            </w:r>
          </w:p>
        </w:tc>
      </w:tr>
      <w:tr w:rsidR="001B7854" w:rsidRPr="00AE1F83" w14:paraId="1A83DD43" w14:textId="77777777" w:rsidTr="009952BA">
        <w:tc>
          <w:tcPr>
            <w:tcW w:w="1548" w:type="dxa"/>
          </w:tcPr>
          <w:p w14:paraId="282CBE20" w14:textId="77777777" w:rsidR="001B7854" w:rsidRPr="00AE1F83" w:rsidRDefault="001B7854" w:rsidP="0016759E">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c)</w:t>
            </w:r>
          </w:p>
        </w:tc>
        <w:tc>
          <w:tcPr>
            <w:tcW w:w="5444" w:type="dxa"/>
            <w:gridSpan w:val="9"/>
          </w:tcPr>
          <w:p w14:paraId="5786A971" w14:textId="77777777" w:rsidR="001B7854" w:rsidRPr="00AE1F83" w:rsidRDefault="001B7854" w:rsidP="0016759E">
            <w:pPr>
              <w:overflowPunct w:val="0"/>
              <w:autoSpaceDE w:val="0"/>
              <w:autoSpaceDN w:val="0"/>
              <w:adjustRightInd w:val="0"/>
              <w:jc w:val="both"/>
              <w:textAlignment w:val="baseline"/>
              <w:rPr>
                <w:rFonts w:cs="Arial"/>
                <w:iCs/>
                <w:szCs w:val="20"/>
                <w:lang w:eastAsia="sl-SI"/>
              </w:rPr>
            </w:pPr>
            <w:r w:rsidRPr="00AE1F83">
              <w:rPr>
                <w:rFonts w:cs="Arial"/>
                <w:szCs w:val="20"/>
                <w:lang w:eastAsia="sl-SI"/>
              </w:rPr>
              <w:t>administrativne posledice</w:t>
            </w:r>
          </w:p>
        </w:tc>
        <w:tc>
          <w:tcPr>
            <w:tcW w:w="2208" w:type="dxa"/>
            <w:gridSpan w:val="2"/>
            <w:vAlign w:val="center"/>
          </w:tcPr>
          <w:p w14:paraId="641F2964" w14:textId="67D54151" w:rsidR="001B7854" w:rsidRPr="00AE1F83" w:rsidRDefault="001B7854" w:rsidP="0016759E">
            <w:pPr>
              <w:overflowPunct w:val="0"/>
              <w:autoSpaceDE w:val="0"/>
              <w:autoSpaceDN w:val="0"/>
              <w:adjustRightInd w:val="0"/>
              <w:jc w:val="center"/>
              <w:textAlignment w:val="baseline"/>
              <w:rPr>
                <w:rFonts w:cs="Arial"/>
                <w:szCs w:val="20"/>
                <w:lang w:eastAsia="sl-SI"/>
              </w:rPr>
            </w:pPr>
            <w:r w:rsidRPr="00AE1F83">
              <w:rPr>
                <w:rFonts w:cs="Arial"/>
                <w:szCs w:val="20"/>
                <w:lang w:eastAsia="sl-SI"/>
              </w:rPr>
              <w:t>NE</w:t>
            </w:r>
          </w:p>
        </w:tc>
      </w:tr>
      <w:tr w:rsidR="001B7854" w:rsidRPr="00AE1F83" w14:paraId="10ED32B3" w14:textId="77777777" w:rsidTr="009952BA">
        <w:tc>
          <w:tcPr>
            <w:tcW w:w="1548" w:type="dxa"/>
          </w:tcPr>
          <w:p w14:paraId="4FCC1773" w14:textId="77777777" w:rsidR="001B7854" w:rsidRPr="00AE1F83" w:rsidRDefault="001B7854" w:rsidP="0016759E">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č)</w:t>
            </w:r>
          </w:p>
        </w:tc>
        <w:tc>
          <w:tcPr>
            <w:tcW w:w="5444" w:type="dxa"/>
            <w:gridSpan w:val="9"/>
          </w:tcPr>
          <w:p w14:paraId="63AC74E3" w14:textId="77777777" w:rsidR="001B7854" w:rsidRPr="00AE1F83" w:rsidRDefault="001B7854" w:rsidP="0016759E">
            <w:pPr>
              <w:overflowPunct w:val="0"/>
              <w:autoSpaceDE w:val="0"/>
              <w:autoSpaceDN w:val="0"/>
              <w:adjustRightInd w:val="0"/>
              <w:jc w:val="both"/>
              <w:textAlignment w:val="baseline"/>
              <w:rPr>
                <w:rFonts w:cs="Arial"/>
                <w:bCs/>
                <w:szCs w:val="20"/>
                <w:lang w:eastAsia="sl-SI"/>
              </w:rPr>
            </w:pPr>
            <w:r w:rsidRPr="00AE1F83">
              <w:rPr>
                <w:rFonts w:cs="Arial"/>
                <w:szCs w:val="20"/>
                <w:lang w:eastAsia="sl-SI"/>
              </w:rPr>
              <w:t>gospodarstvo, zlasti</w:t>
            </w:r>
            <w:r w:rsidRPr="00AE1F83">
              <w:rPr>
                <w:rFonts w:cs="Arial"/>
                <w:bCs/>
                <w:szCs w:val="20"/>
                <w:lang w:eastAsia="sl-SI"/>
              </w:rPr>
              <w:t xml:space="preserve"> mala in srednja podjetja ter konkurenčnost podjetij</w:t>
            </w:r>
          </w:p>
        </w:tc>
        <w:tc>
          <w:tcPr>
            <w:tcW w:w="2208" w:type="dxa"/>
            <w:gridSpan w:val="2"/>
            <w:vAlign w:val="center"/>
          </w:tcPr>
          <w:p w14:paraId="6A0D07B2" w14:textId="3CBB2ACE" w:rsidR="001B7854" w:rsidRPr="00AE1F83" w:rsidRDefault="001B7854" w:rsidP="0016759E">
            <w:pPr>
              <w:overflowPunct w:val="0"/>
              <w:autoSpaceDE w:val="0"/>
              <w:autoSpaceDN w:val="0"/>
              <w:adjustRightInd w:val="0"/>
              <w:jc w:val="center"/>
              <w:textAlignment w:val="baseline"/>
              <w:rPr>
                <w:rFonts w:cs="Arial"/>
                <w:iCs/>
                <w:szCs w:val="20"/>
                <w:lang w:eastAsia="sl-SI"/>
              </w:rPr>
            </w:pPr>
            <w:r w:rsidRPr="00AE1F83">
              <w:rPr>
                <w:rFonts w:cs="Arial"/>
                <w:szCs w:val="20"/>
                <w:lang w:eastAsia="sl-SI"/>
              </w:rPr>
              <w:t>NE</w:t>
            </w:r>
          </w:p>
        </w:tc>
      </w:tr>
      <w:tr w:rsidR="001B7854" w:rsidRPr="00AE1F83" w14:paraId="54DF307A" w14:textId="77777777" w:rsidTr="009952BA">
        <w:tc>
          <w:tcPr>
            <w:tcW w:w="1548" w:type="dxa"/>
          </w:tcPr>
          <w:p w14:paraId="76BEBA3E" w14:textId="77777777" w:rsidR="001B7854" w:rsidRPr="00AE1F83" w:rsidRDefault="001B7854" w:rsidP="0016759E">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d)</w:t>
            </w:r>
          </w:p>
        </w:tc>
        <w:tc>
          <w:tcPr>
            <w:tcW w:w="5444" w:type="dxa"/>
            <w:gridSpan w:val="9"/>
          </w:tcPr>
          <w:p w14:paraId="0DFBC5BA" w14:textId="77777777" w:rsidR="001B7854" w:rsidRPr="00AE1F83" w:rsidRDefault="001B7854" w:rsidP="0016759E">
            <w:p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okolje, vključno s prostorskimi in varstvenimi vidiki</w:t>
            </w:r>
          </w:p>
        </w:tc>
        <w:tc>
          <w:tcPr>
            <w:tcW w:w="2208" w:type="dxa"/>
            <w:gridSpan w:val="2"/>
            <w:vAlign w:val="center"/>
          </w:tcPr>
          <w:p w14:paraId="0EDD24F3" w14:textId="335A3E41" w:rsidR="001B7854" w:rsidRPr="00AE1F83" w:rsidRDefault="001B7854" w:rsidP="0016759E">
            <w:pPr>
              <w:overflowPunct w:val="0"/>
              <w:autoSpaceDE w:val="0"/>
              <w:autoSpaceDN w:val="0"/>
              <w:adjustRightInd w:val="0"/>
              <w:jc w:val="center"/>
              <w:textAlignment w:val="baseline"/>
              <w:rPr>
                <w:rFonts w:cs="Arial"/>
                <w:iCs/>
                <w:szCs w:val="20"/>
                <w:lang w:eastAsia="sl-SI"/>
              </w:rPr>
            </w:pPr>
            <w:r w:rsidRPr="00AE1F83">
              <w:rPr>
                <w:rFonts w:cs="Arial"/>
                <w:szCs w:val="20"/>
                <w:lang w:eastAsia="sl-SI"/>
              </w:rPr>
              <w:t>NE</w:t>
            </w:r>
          </w:p>
        </w:tc>
      </w:tr>
      <w:tr w:rsidR="001B7854" w:rsidRPr="00AE1F83" w14:paraId="778246FD" w14:textId="77777777" w:rsidTr="009952BA">
        <w:tc>
          <w:tcPr>
            <w:tcW w:w="1548" w:type="dxa"/>
          </w:tcPr>
          <w:p w14:paraId="1153ACFD" w14:textId="77777777" w:rsidR="001B7854" w:rsidRPr="00AE1F83" w:rsidRDefault="001B7854" w:rsidP="0016759E">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e)</w:t>
            </w:r>
          </w:p>
        </w:tc>
        <w:tc>
          <w:tcPr>
            <w:tcW w:w="5444" w:type="dxa"/>
            <w:gridSpan w:val="9"/>
          </w:tcPr>
          <w:p w14:paraId="52201244" w14:textId="77777777" w:rsidR="001B7854" w:rsidRPr="00AE1F83" w:rsidRDefault="001B7854" w:rsidP="0016759E">
            <w:p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socialno področje</w:t>
            </w:r>
          </w:p>
        </w:tc>
        <w:tc>
          <w:tcPr>
            <w:tcW w:w="2208" w:type="dxa"/>
            <w:gridSpan w:val="2"/>
            <w:vAlign w:val="center"/>
          </w:tcPr>
          <w:p w14:paraId="3369A8EC" w14:textId="6A1AC427" w:rsidR="001B7854" w:rsidRPr="00AE1F83" w:rsidRDefault="001B7854" w:rsidP="0016759E">
            <w:pPr>
              <w:overflowPunct w:val="0"/>
              <w:autoSpaceDE w:val="0"/>
              <w:autoSpaceDN w:val="0"/>
              <w:adjustRightInd w:val="0"/>
              <w:jc w:val="center"/>
              <w:textAlignment w:val="baseline"/>
              <w:rPr>
                <w:rFonts w:cs="Arial"/>
                <w:iCs/>
                <w:szCs w:val="20"/>
                <w:lang w:eastAsia="sl-SI"/>
              </w:rPr>
            </w:pPr>
            <w:r w:rsidRPr="00AE1F83">
              <w:rPr>
                <w:rFonts w:cs="Arial"/>
                <w:szCs w:val="20"/>
                <w:lang w:eastAsia="sl-SI"/>
              </w:rPr>
              <w:t>NE</w:t>
            </w:r>
          </w:p>
        </w:tc>
      </w:tr>
      <w:tr w:rsidR="001B7854" w:rsidRPr="00AE1F83" w14:paraId="6B7A4DA5" w14:textId="77777777" w:rsidTr="009952BA">
        <w:tc>
          <w:tcPr>
            <w:tcW w:w="1548" w:type="dxa"/>
            <w:tcBorders>
              <w:bottom w:val="single" w:sz="4" w:space="0" w:color="auto"/>
            </w:tcBorders>
          </w:tcPr>
          <w:p w14:paraId="5BEA4F45" w14:textId="77777777" w:rsidR="001B7854" w:rsidRPr="00AE1F83" w:rsidRDefault="001B7854" w:rsidP="0016759E">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f)</w:t>
            </w:r>
          </w:p>
        </w:tc>
        <w:tc>
          <w:tcPr>
            <w:tcW w:w="5444" w:type="dxa"/>
            <w:gridSpan w:val="9"/>
            <w:tcBorders>
              <w:bottom w:val="single" w:sz="4" w:space="0" w:color="auto"/>
            </w:tcBorders>
          </w:tcPr>
          <w:p w14:paraId="46EFF18B" w14:textId="77777777" w:rsidR="001B7854" w:rsidRPr="00AE1F83" w:rsidRDefault="001B7854" w:rsidP="0016759E">
            <w:p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dokumente razvojnega načrtovanja:</w:t>
            </w:r>
          </w:p>
          <w:p w14:paraId="7E12356A" w14:textId="77777777" w:rsidR="001B7854" w:rsidRPr="00AE1F83" w:rsidRDefault="001B7854" w:rsidP="001B7854">
            <w:pPr>
              <w:numPr>
                <w:ilvl w:val="0"/>
                <w:numId w:val="3"/>
              </w:num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nacionalne dokumente razvojnega načrtovanja</w:t>
            </w:r>
          </w:p>
          <w:p w14:paraId="1B980E22" w14:textId="77777777" w:rsidR="001B7854" w:rsidRPr="00AE1F83" w:rsidRDefault="001B7854" w:rsidP="001B7854">
            <w:pPr>
              <w:numPr>
                <w:ilvl w:val="0"/>
                <w:numId w:val="3"/>
              </w:num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razvojne politike na ravni programov po strukturi razvojne klasifikacije programskega proračuna</w:t>
            </w:r>
          </w:p>
          <w:p w14:paraId="3362F41C" w14:textId="77777777" w:rsidR="001B7854" w:rsidRPr="00AE1F83" w:rsidRDefault="001B7854" w:rsidP="001B7854">
            <w:pPr>
              <w:numPr>
                <w:ilvl w:val="0"/>
                <w:numId w:val="3"/>
              </w:num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razvojne dokumente Evropske unije in mednarodnih organizacij</w:t>
            </w:r>
          </w:p>
        </w:tc>
        <w:tc>
          <w:tcPr>
            <w:tcW w:w="2208" w:type="dxa"/>
            <w:gridSpan w:val="2"/>
            <w:tcBorders>
              <w:bottom w:val="single" w:sz="4" w:space="0" w:color="auto"/>
            </w:tcBorders>
            <w:vAlign w:val="center"/>
          </w:tcPr>
          <w:p w14:paraId="763BB421" w14:textId="5F4A7098" w:rsidR="001B7854" w:rsidRPr="00AE1F83" w:rsidRDefault="001B7854" w:rsidP="0016759E">
            <w:pPr>
              <w:overflowPunct w:val="0"/>
              <w:autoSpaceDE w:val="0"/>
              <w:autoSpaceDN w:val="0"/>
              <w:adjustRightInd w:val="0"/>
              <w:jc w:val="center"/>
              <w:textAlignment w:val="baseline"/>
              <w:rPr>
                <w:rFonts w:cs="Arial"/>
                <w:iCs/>
                <w:szCs w:val="20"/>
                <w:lang w:eastAsia="sl-SI"/>
              </w:rPr>
            </w:pPr>
            <w:r w:rsidRPr="00AE1F83">
              <w:rPr>
                <w:rFonts w:cs="Arial"/>
                <w:szCs w:val="20"/>
                <w:lang w:eastAsia="sl-SI"/>
              </w:rPr>
              <w:t>NE</w:t>
            </w:r>
          </w:p>
        </w:tc>
      </w:tr>
      <w:tr w:rsidR="001B7854" w:rsidRPr="00AE1F83" w14:paraId="4F97C534" w14:textId="77777777" w:rsidTr="009952BA">
        <w:tc>
          <w:tcPr>
            <w:tcW w:w="9200" w:type="dxa"/>
            <w:gridSpan w:val="12"/>
            <w:tcBorders>
              <w:top w:val="single" w:sz="4" w:space="0" w:color="auto"/>
              <w:left w:val="single" w:sz="4" w:space="0" w:color="auto"/>
              <w:bottom w:val="single" w:sz="4" w:space="0" w:color="auto"/>
              <w:right w:val="single" w:sz="4" w:space="0" w:color="auto"/>
            </w:tcBorders>
          </w:tcPr>
          <w:p w14:paraId="32BB1EC2" w14:textId="09DB97E3" w:rsidR="001B7854" w:rsidRPr="005D3493" w:rsidRDefault="001B7854" w:rsidP="0016759E">
            <w:pPr>
              <w:widowControl w:val="0"/>
              <w:overflowPunct w:val="0"/>
              <w:autoSpaceDE w:val="0"/>
              <w:autoSpaceDN w:val="0"/>
              <w:adjustRightInd w:val="0"/>
              <w:textAlignment w:val="baseline"/>
              <w:outlineLvl w:val="3"/>
              <w:rPr>
                <w:rFonts w:cs="Arial"/>
                <w:b/>
                <w:szCs w:val="20"/>
                <w:lang w:eastAsia="sl-SI"/>
              </w:rPr>
            </w:pPr>
            <w:r w:rsidRPr="00AE1F83">
              <w:rPr>
                <w:rFonts w:cs="Arial"/>
                <w:b/>
                <w:szCs w:val="20"/>
                <w:lang w:eastAsia="sl-SI"/>
              </w:rPr>
              <w:t>7.a Predstavitev ocene finančnih posledic nad 40.000 EUR:</w:t>
            </w:r>
            <w:r w:rsidR="005D3493">
              <w:rPr>
                <w:rFonts w:cs="Arial"/>
                <w:b/>
                <w:szCs w:val="20"/>
                <w:lang w:eastAsia="sl-SI"/>
              </w:rPr>
              <w:t xml:space="preserve"> /</w:t>
            </w:r>
          </w:p>
        </w:tc>
      </w:tr>
      <w:tr w:rsidR="009952BA" w:rsidRPr="00AE1F83" w14:paraId="6522D0E0" w14:textId="77777777" w:rsidTr="009952BA">
        <w:tc>
          <w:tcPr>
            <w:tcW w:w="9200" w:type="dxa"/>
            <w:gridSpan w:val="12"/>
            <w:tcBorders>
              <w:top w:val="single" w:sz="4" w:space="0" w:color="auto"/>
              <w:left w:val="single" w:sz="4" w:space="0" w:color="auto"/>
              <w:bottom w:val="single" w:sz="4" w:space="0" w:color="auto"/>
              <w:right w:val="single" w:sz="4" w:space="0" w:color="auto"/>
            </w:tcBorders>
            <w:shd w:val="clear" w:color="auto" w:fill="D9D9D9"/>
          </w:tcPr>
          <w:p w14:paraId="3560FEFC" w14:textId="77777777" w:rsidR="009952BA" w:rsidRPr="009952BA" w:rsidRDefault="009952BA" w:rsidP="009952BA">
            <w:pPr>
              <w:widowControl w:val="0"/>
              <w:overflowPunct w:val="0"/>
              <w:autoSpaceDE w:val="0"/>
              <w:autoSpaceDN w:val="0"/>
              <w:adjustRightInd w:val="0"/>
              <w:textAlignment w:val="baseline"/>
              <w:outlineLvl w:val="3"/>
              <w:rPr>
                <w:rFonts w:cs="Arial"/>
                <w:b/>
                <w:szCs w:val="20"/>
                <w:lang w:eastAsia="sl-SI"/>
              </w:rPr>
            </w:pPr>
            <w:r w:rsidRPr="009952BA">
              <w:rPr>
                <w:rFonts w:cs="Arial"/>
                <w:b/>
                <w:szCs w:val="20"/>
                <w:lang w:eastAsia="sl-SI"/>
              </w:rPr>
              <w:t>I. Ocena finančnih posledic, ki niso načrtovane v sprejetem proračunu</w:t>
            </w:r>
          </w:p>
        </w:tc>
      </w:tr>
      <w:tr w:rsidR="009952BA" w:rsidRPr="00AE1F83" w14:paraId="2A6546C4" w14:textId="77777777" w:rsidTr="00995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76"/>
        </w:trPr>
        <w:tc>
          <w:tcPr>
            <w:tcW w:w="2957" w:type="dxa"/>
            <w:gridSpan w:val="3"/>
            <w:tcBorders>
              <w:top w:val="single" w:sz="4" w:space="0" w:color="auto"/>
              <w:left w:val="single" w:sz="4" w:space="0" w:color="auto"/>
              <w:bottom w:val="single" w:sz="4" w:space="0" w:color="auto"/>
              <w:right w:val="single" w:sz="4" w:space="0" w:color="auto"/>
            </w:tcBorders>
            <w:vAlign w:val="center"/>
          </w:tcPr>
          <w:p w14:paraId="03B41E96" w14:textId="77777777" w:rsidR="009952BA" w:rsidRPr="00AE1F83" w:rsidRDefault="009952BA" w:rsidP="0016759E">
            <w:pPr>
              <w:widowControl w:val="0"/>
              <w:ind w:left="-122" w:right="-112"/>
              <w:jc w:val="center"/>
              <w:rPr>
                <w:rFonts w:cs="Arial"/>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3006019D" w14:textId="77777777" w:rsidR="009952BA" w:rsidRPr="00AE1F83" w:rsidRDefault="009952BA" w:rsidP="0016759E">
            <w:pPr>
              <w:widowControl w:val="0"/>
              <w:jc w:val="center"/>
              <w:rPr>
                <w:rFonts w:cs="Arial"/>
                <w:szCs w:val="20"/>
              </w:rPr>
            </w:pPr>
            <w:r w:rsidRPr="00AE1F83">
              <w:rPr>
                <w:rFonts w:cs="Arial"/>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7178A273" w14:textId="77777777" w:rsidR="009952BA" w:rsidRPr="00AE1F83" w:rsidRDefault="009952BA" w:rsidP="0016759E">
            <w:pPr>
              <w:widowControl w:val="0"/>
              <w:jc w:val="center"/>
              <w:rPr>
                <w:rFonts w:cs="Arial"/>
                <w:szCs w:val="20"/>
              </w:rPr>
            </w:pPr>
            <w:r w:rsidRPr="00AE1F83">
              <w:rPr>
                <w:rFonts w:cs="Arial"/>
                <w:szCs w:val="20"/>
              </w:rPr>
              <w:t>t + 1</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3BFCFB61" w14:textId="77777777" w:rsidR="009952BA" w:rsidRPr="00AE1F83" w:rsidRDefault="009952BA" w:rsidP="0016759E">
            <w:pPr>
              <w:widowControl w:val="0"/>
              <w:jc w:val="center"/>
              <w:rPr>
                <w:rFonts w:cs="Arial"/>
                <w:szCs w:val="20"/>
              </w:rPr>
            </w:pPr>
            <w:r w:rsidRPr="00AE1F83">
              <w:rPr>
                <w:rFonts w:cs="Arial"/>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73449DC3" w14:textId="77777777" w:rsidR="009952BA" w:rsidRPr="00AE1F83" w:rsidRDefault="009952BA" w:rsidP="009952BA">
            <w:pPr>
              <w:widowControl w:val="0"/>
              <w:ind w:right="-108"/>
              <w:jc w:val="center"/>
              <w:rPr>
                <w:rFonts w:cs="Arial"/>
                <w:szCs w:val="20"/>
              </w:rPr>
            </w:pPr>
            <w:r w:rsidRPr="00AE1F83">
              <w:rPr>
                <w:rFonts w:cs="Arial"/>
                <w:szCs w:val="20"/>
              </w:rPr>
              <w:t>t + 3</w:t>
            </w:r>
          </w:p>
        </w:tc>
      </w:tr>
      <w:tr w:rsidR="009952BA" w:rsidRPr="00AE1F83" w14:paraId="05B60715" w14:textId="77777777" w:rsidTr="00995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957" w:type="dxa"/>
            <w:gridSpan w:val="3"/>
            <w:tcBorders>
              <w:top w:val="single" w:sz="4" w:space="0" w:color="auto"/>
              <w:left w:val="single" w:sz="4" w:space="0" w:color="auto"/>
              <w:bottom w:val="single" w:sz="4" w:space="0" w:color="auto"/>
              <w:right w:val="single" w:sz="4" w:space="0" w:color="auto"/>
            </w:tcBorders>
            <w:vAlign w:val="center"/>
          </w:tcPr>
          <w:p w14:paraId="0A5889AD" w14:textId="77777777" w:rsidR="009952BA" w:rsidRPr="00AE1F83" w:rsidRDefault="009952BA" w:rsidP="0016759E">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1A6555E" w14:textId="77777777" w:rsidR="009952BA" w:rsidRPr="00AE1F83" w:rsidRDefault="009952BA" w:rsidP="0016759E">
            <w:pPr>
              <w:widowControl w:val="0"/>
              <w:tabs>
                <w:tab w:val="left" w:pos="360"/>
              </w:tabs>
              <w:jc w:val="center"/>
              <w:outlineLvl w:val="0"/>
              <w:rPr>
                <w:rFonts w:cs="Arial"/>
                <w:bCs/>
                <w:kern w:val="32"/>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6525AE5E" w14:textId="77777777" w:rsidR="009952BA" w:rsidRPr="00AE1F83" w:rsidRDefault="009952BA" w:rsidP="0016759E">
            <w:pPr>
              <w:widowControl w:val="0"/>
              <w:tabs>
                <w:tab w:val="left" w:pos="360"/>
              </w:tabs>
              <w:jc w:val="center"/>
              <w:outlineLvl w:val="0"/>
              <w:rPr>
                <w:rFonts w:cs="Arial"/>
                <w:bCs/>
                <w:kern w:val="32"/>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719F4754" w14:textId="77777777" w:rsidR="009952BA" w:rsidRPr="00AE1F83" w:rsidRDefault="009952BA" w:rsidP="0016759E">
            <w:pPr>
              <w:widowControl w:val="0"/>
              <w:tabs>
                <w:tab w:val="left" w:pos="360"/>
              </w:tabs>
              <w:jc w:val="center"/>
              <w:outlineLvl w:val="0"/>
              <w:rPr>
                <w:rFonts w:cs="Arial"/>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06805E80" w14:textId="77777777" w:rsidR="009952BA" w:rsidRPr="00AE1F83" w:rsidRDefault="009952BA" w:rsidP="0016759E">
            <w:pPr>
              <w:widowControl w:val="0"/>
              <w:tabs>
                <w:tab w:val="left" w:pos="360"/>
              </w:tabs>
              <w:jc w:val="center"/>
              <w:outlineLvl w:val="0"/>
              <w:rPr>
                <w:rFonts w:cs="Arial"/>
                <w:kern w:val="32"/>
                <w:szCs w:val="20"/>
                <w:lang w:eastAsia="sl-SI"/>
              </w:rPr>
            </w:pPr>
          </w:p>
        </w:tc>
      </w:tr>
      <w:tr w:rsidR="009952BA" w:rsidRPr="00AE1F83" w14:paraId="38FDEDCF" w14:textId="77777777" w:rsidTr="00995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957" w:type="dxa"/>
            <w:gridSpan w:val="3"/>
            <w:tcBorders>
              <w:top w:val="single" w:sz="4" w:space="0" w:color="auto"/>
              <w:left w:val="single" w:sz="4" w:space="0" w:color="auto"/>
              <w:bottom w:val="single" w:sz="4" w:space="0" w:color="auto"/>
              <w:right w:val="single" w:sz="4" w:space="0" w:color="auto"/>
            </w:tcBorders>
            <w:vAlign w:val="center"/>
          </w:tcPr>
          <w:p w14:paraId="333A550C" w14:textId="77777777" w:rsidR="009952BA" w:rsidRPr="00AE1F83" w:rsidRDefault="009952BA" w:rsidP="0016759E">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FDD6B79" w14:textId="77777777" w:rsidR="009952BA" w:rsidRPr="00AE1F83" w:rsidRDefault="009952BA" w:rsidP="0016759E">
            <w:pPr>
              <w:widowControl w:val="0"/>
              <w:tabs>
                <w:tab w:val="left" w:pos="360"/>
              </w:tabs>
              <w:jc w:val="center"/>
              <w:outlineLvl w:val="0"/>
              <w:rPr>
                <w:rFonts w:cs="Arial"/>
                <w:bCs/>
                <w:kern w:val="32"/>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4C70F10D" w14:textId="77777777" w:rsidR="009952BA" w:rsidRPr="00AE1F83" w:rsidRDefault="009952BA" w:rsidP="0016759E">
            <w:pPr>
              <w:widowControl w:val="0"/>
              <w:tabs>
                <w:tab w:val="left" w:pos="360"/>
              </w:tabs>
              <w:jc w:val="center"/>
              <w:outlineLvl w:val="0"/>
              <w:rPr>
                <w:rFonts w:cs="Arial"/>
                <w:bCs/>
                <w:kern w:val="32"/>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23DC4F60" w14:textId="77777777" w:rsidR="009952BA" w:rsidRPr="00AE1F83" w:rsidRDefault="009952BA" w:rsidP="0016759E">
            <w:pPr>
              <w:widowControl w:val="0"/>
              <w:tabs>
                <w:tab w:val="left" w:pos="360"/>
              </w:tabs>
              <w:jc w:val="center"/>
              <w:outlineLvl w:val="0"/>
              <w:rPr>
                <w:rFonts w:cs="Arial"/>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5DDCC92" w14:textId="77777777" w:rsidR="009952BA" w:rsidRPr="00AE1F83" w:rsidRDefault="009952BA" w:rsidP="0016759E">
            <w:pPr>
              <w:widowControl w:val="0"/>
              <w:tabs>
                <w:tab w:val="left" w:pos="360"/>
              </w:tabs>
              <w:jc w:val="center"/>
              <w:outlineLvl w:val="0"/>
              <w:rPr>
                <w:rFonts w:cs="Arial"/>
                <w:kern w:val="32"/>
                <w:szCs w:val="20"/>
                <w:lang w:eastAsia="sl-SI"/>
              </w:rPr>
            </w:pPr>
          </w:p>
        </w:tc>
      </w:tr>
      <w:tr w:rsidR="009952BA" w:rsidRPr="00AE1F83" w14:paraId="213B810B" w14:textId="77777777" w:rsidTr="00995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957" w:type="dxa"/>
            <w:gridSpan w:val="3"/>
            <w:tcBorders>
              <w:top w:val="single" w:sz="4" w:space="0" w:color="auto"/>
              <w:left w:val="single" w:sz="4" w:space="0" w:color="auto"/>
              <w:bottom w:val="single" w:sz="4" w:space="0" w:color="auto"/>
              <w:right w:val="single" w:sz="4" w:space="0" w:color="auto"/>
            </w:tcBorders>
            <w:vAlign w:val="center"/>
          </w:tcPr>
          <w:p w14:paraId="0098DFD7" w14:textId="77777777" w:rsidR="009952BA" w:rsidRPr="00AE1F83" w:rsidRDefault="009952BA" w:rsidP="0016759E">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3CFF315" w14:textId="77777777" w:rsidR="009952BA" w:rsidRPr="00AE1F83" w:rsidRDefault="009952BA" w:rsidP="0016759E">
            <w:pPr>
              <w:widowControl w:val="0"/>
              <w:jc w:val="center"/>
              <w:rPr>
                <w:rFonts w:cs="Arial"/>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5BAD140A" w14:textId="77777777" w:rsidR="009952BA" w:rsidRPr="00AE1F83" w:rsidRDefault="009952BA" w:rsidP="0016759E">
            <w:pPr>
              <w:widowControl w:val="0"/>
              <w:jc w:val="center"/>
              <w:rPr>
                <w:rFonts w:cs="Arial"/>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19E6BDCD" w14:textId="77777777" w:rsidR="009952BA" w:rsidRPr="00AE1F83" w:rsidRDefault="009952BA" w:rsidP="0016759E">
            <w:pPr>
              <w:widowControl w:val="0"/>
              <w:jc w:val="center"/>
              <w:rPr>
                <w:rFonts w:cs="Arial"/>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440C26DB" w14:textId="77777777" w:rsidR="009952BA" w:rsidRPr="00AE1F83" w:rsidRDefault="009952BA" w:rsidP="0016759E">
            <w:pPr>
              <w:widowControl w:val="0"/>
              <w:jc w:val="center"/>
              <w:rPr>
                <w:rFonts w:cs="Arial"/>
                <w:szCs w:val="20"/>
              </w:rPr>
            </w:pPr>
          </w:p>
        </w:tc>
      </w:tr>
      <w:tr w:rsidR="009952BA" w:rsidRPr="00AE1F83" w14:paraId="5FF84F65" w14:textId="77777777" w:rsidTr="00995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623"/>
        </w:trPr>
        <w:tc>
          <w:tcPr>
            <w:tcW w:w="2957" w:type="dxa"/>
            <w:gridSpan w:val="3"/>
            <w:tcBorders>
              <w:top w:val="single" w:sz="4" w:space="0" w:color="auto"/>
              <w:left w:val="single" w:sz="4" w:space="0" w:color="auto"/>
              <w:bottom w:val="single" w:sz="4" w:space="0" w:color="auto"/>
              <w:right w:val="single" w:sz="4" w:space="0" w:color="auto"/>
            </w:tcBorders>
            <w:vAlign w:val="center"/>
          </w:tcPr>
          <w:p w14:paraId="02D2428A" w14:textId="77777777" w:rsidR="009952BA" w:rsidRPr="00AE1F83" w:rsidRDefault="009952BA" w:rsidP="0016759E">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74F5CCE" w14:textId="77777777" w:rsidR="009952BA" w:rsidRPr="00AE1F83" w:rsidRDefault="009952BA" w:rsidP="0016759E">
            <w:pPr>
              <w:widowControl w:val="0"/>
              <w:jc w:val="center"/>
              <w:rPr>
                <w:rFonts w:cs="Arial"/>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1AA83F48" w14:textId="77777777" w:rsidR="009952BA" w:rsidRPr="00AE1F83" w:rsidRDefault="009952BA" w:rsidP="0016759E">
            <w:pPr>
              <w:widowControl w:val="0"/>
              <w:jc w:val="center"/>
              <w:rPr>
                <w:rFonts w:cs="Arial"/>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43905B9D" w14:textId="77777777" w:rsidR="009952BA" w:rsidRPr="00AE1F83" w:rsidRDefault="009952BA" w:rsidP="0016759E">
            <w:pPr>
              <w:widowControl w:val="0"/>
              <w:jc w:val="center"/>
              <w:rPr>
                <w:rFonts w:cs="Arial"/>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14176131" w14:textId="77777777" w:rsidR="009952BA" w:rsidRPr="00AE1F83" w:rsidRDefault="009952BA" w:rsidP="0016759E">
            <w:pPr>
              <w:widowControl w:val="0"/>
              <w:jc w:val="center"/>
              <w:rPr>
                <w:rFonts w:cs="Arial"/>
                <w:szCs w:val="20"/>
              </w:rPr>
            </w:pPr>
          </w:p>
        </w:tc>
      </w:tr>
      <w:tr w:rsidR="009952BA" w:rsidRPr="00AE1F83" w14:paraId="136215DB" w14:textId="77777777" w:rsidTr="00995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957" w:type="dxa"/>
            <w:gridSpan w:val="3"/>
            <w:tcBorders>
              <w:top w:val="single" w:sz="4" w:space="0" w:color="auto"/>
              <w:left w:val="single" w:sz="4" w:space="0" w:color="auto"/>
              <w:bottom w:val="single" w:sz="4" w:space="0" w:color="auto"/>
              <w:right w:val="single" w:sz="4" w:space="0" w:color="auto"/>
            </w:tcBorders>
            <w:vAlign w:val="center"/>
          </w:tcPr>
          <w:p w14:paraId="540AB12E" w14:textId="77777777" w:rsidR="009952BA" w:rsidRPr="00AE1F83" w:rsidRDefault="009952BA" w:rsidP="009952BA">
            <w:pPr>
              <w:widowControl w:val="0"/>
              <w:rPr>
                <w:rFonts w:cs="Arial"/>
                <w:bCs/>
                <w:szCs w:val="20"/>
              </w:rPr>
            </w:pPr>
            <w:r w:rsidRPr="00AE1F83">
              <w:rPr>
                <w:rFonts w:cs="Arial"/>
                <w:bCs/>
                <w:szCs w:val="20"/>
              </w:rPr>
              <w:t>Predvideno povečanje (+) ali zmanjšanje (</w:t>
            </w:r>
            <w:r w:rsidRPr="009952BA">
              <w:rPr>
                <w:rFonts w:cs="Arial"/>
                <w:bCs/>
                <w:szCs w:val="20"/>
              </w:rPr>
              <w:t>–</w:t>
            </w:r>
            <w:r w:rsidRPr="00AE1F83">
              <w:rPr>
                <w:rFonts w:cs="Arial"/>
                <w:bCs/>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393C033C" w14:textId="77777777" w:rsidR="009952BA" w:rsidRPr="00AE1F83" w:rsidRDefault="009952BA" w:rsidP="0016759E">
            <w:pPr>
              <w:widowControl w:val="0"/>
              <w:tabs>
                <w:tab w:val="left" w:pos="360"/>
              </w:tabs>
              <w:jc w:val="center"/>
              <w:outlineLvl w:val="0"/>
              <w:rPr>
                <w:rFonts w:cs="Arial"/>
                <w:bCs/>
                <w:kern w:val="32"/>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4E54E040" w14:textId="77777777" w:rsidR="009952BA" w:rsidRPr="00AE1F83" w:rsidRDefault="009952BA" w:rsidP="0016759E">
            <w:pPr>
              <w:widowControl w:val="0"/>
              <w:tabs>
                <w:tab w:val="left" w:pos="360"/>
              </w:tabs>
              <w:jc w:val="center"/>
              <w:outlineLvl w:val="0"/>
              <w:rPr>
                <w:rFonts w:cs="Arial"/>
                <w:bCs/>
                <w:kern w:val="32"/>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292BCDB8" w14:textId="77777777" w:rsidR="009952BA" w:rsidRPr="00AE1F83" w:rsidRDefault="009952BA" w:rsidP="0016759E">
            <w:pPr>
              <w:widowControl w:val="0"/>
              <w:tabs>
                <w:tab w:val="left" w:pos="360"/>
              </w:tabs>
              <w:jc w:val="center"/>
              <w:outlineLvl w:val="0"/>
              <w:rPr>
                <w:rFonts w:cs="Arial"/>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107FD6DA" w14:textId="77777777" w:rsidR="009952BA" w:rsidRPr="00AE1F83" w:rsidRDefault="009952BA" w:rsidP="0016759E">
            <w:pPr>
              <w:widowControl w:val="0"/>
              <w:tabs>
                <w:tab w:val="left" w:pos="360"/>
              </w:tabs>
              <w:jc w:val="center"/>
              <w:outlineLvl w:val="0"/>
              <w:rPr>
                <w:rFonts w:cs="Arial"/>
                <w:kern w:val="32"/>
                <w:szCs w:val="20"/>
                <w:lang w:eastAsia="sl-SI"/>
              </w:rPr>
            </w:pPr>
          </w:p>
        </w:tc>
      </w:tr>
      <w:tr w:rsidR="001B7854" w:rsidRPr="00AE1F83" w14:paraId="6E5112F6" w14:textId="77777777" w:rsidTr="00995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57"/>
        </w:trPr>
        <w:tc>
          <w:tcPr>
            <w:tcW w:w="9200"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6BA32F0E" w14:textId="77777777" w:rsidR="001B7854" w:rsidRPr="00AE1F83" w:rsidRDefault="001B7854" w:rsidP="0016759E">
            <w:pPr>
              <w:widowControl w:val="0"/>
              <w:tabs>
                <w:tab w:val="left" w:pos="2340"/>
              </w:tabs>
              <w:ind w:left="142" w:hanging="142"/>
              <w:outlineLvl w:val="0"/>
              <w:rPr>
                <w:rFonts w:cs="Arial"/>
                <w:b/>
                <w:kern w:val="32"/>
                <w:szCs w:val="20"/>
                <w:lang w:eastAsia="sl-SI"/>
              </w:rPr>
            </w:pPr>
            <w:r w:rsidRPr="00AE1F83">
              <w:rPr>
                <w:rFonts w:cs="Arial"/>
                <w:b/>
                <w:kern w:val="32"/>
                <w:szCs w:val="20"/>
                <w:lang w:eastAsia="sl-SI"/>
              </w:rPr>
              <w:t>II. Finančne posledice za državni proračun</w:t>
            </w:r>
          </w:p>
        </w:tc>
      </w:tr>
      <w:tr w:rsidR="001B7854" w:rsidRPr="00AE1F83" w14:paraId="473EB1F6" w14:textId="77777777" w:rsidTr="00995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57"/>
        </w:trPr>
        <w:tc>
          <w:tcPr>
            <w:tcW w:w="9200"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37515BE2" w14:textId="77777777" w:rsidR="001B7854" w:rsidRPr="00AE1F83" w:rsidRDefault="001B7854" w:rsidP="0016759E">
            <w:pPr>
              <w:widowControl w:val="0"/>
              <w:tabs>
                <w:tab w:val="left" w:pos="2340"/>
              </w:tabs>
              <w:ind w:left="142" w:hanging="142"/>
              <w:outlineLvl w:val="0"/>
              <w:rPr>
                <w:rFonts w:cs="Arial"/>
                <w:b/>
                <w:kern w:val="32"/>
                <w:szCs w:val="20"/>
                <w:lang w:eastAsia="sl-SI"/>
              </w:rPr>
            </w:pPr>
            <w:r w:rsidRPr="00AE1F83">
              <w:rPr>
                <w:rFonts w:cs="Arial"/>
                <w:b/>
                <w:kern w:val="32"/>
                <w:szCs w:val="20"/>
                <w:lang w:eastAsia="sl-SI"/>
              </w:rPr>
              <w:t>II.a Pravice porabe za izvedbo predlaganih rešitev so zagotovljene:</w:t>
            </w:r>
          </w:p>
        </w:tc>
      </w:tr>
      <w:tr w:rsidR="001B7854" w:rsidRPr="00AE1F83" w14:paraId="6B1DFA67" w14:textId="77777777" w:rsidTr="00995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2065" w:type="dxa"/>
            <w:gridSpan w:val="2"/>
            <w:tcBorders>
              <w:top w:val="single" w:sz="4" w:space="0" w:color="auto"/>
              <w:left w:val="single" w:sz="4" w:space="0" w:color="auto"/>
              <w:bottom w:val="single" w:sz="4" w:space="0" w:color="auto"/>
              <w:right w:val="single" w:sz="4" w:space="0" w:color="auto"/>
            </w:tcBorders>
            <w:vAlign w:val="center"/>
          </w:tcPr>
          <w:p w14:paraId="4B3E016F" w14:textId="77777777" w:rsidR="001B7854" w:rsidRPr="00AE1F83" w:rsidRDefault="001B7854" w:rsidP="0016759E">
            <w:pPr>
              <w:widowControl w:val="0"/>
              <w:jc w:val="center"/>
              <w:rPr>
                <w:rFonts w:cs="Arial"/>
                <w:szCs w:val="20"/>
              </w:rPr>
            </w:pPr>
            <w:r w:rsidRPr="00AE1F83">
              <w:rPr>
                <w:rFonts w:cs="Arial"/>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4C9DBB6" w14:textId="77777777" w:rsidR="001B7854" w:rsidRPr="00AE1F83" w:rsidRDefault="001B7854" w:rsidP="0016759E">
            <w:pPr>
              <w:widowControl w:val="0"/>
              <w:jc w:val="center"/>
              <w:rPr>
                <w:rFonts w:cs="Arial"/>
                <w:szCs w:val="20"/>
              </w:rPr>
            </w:pPr>
            <w:r w:rsidRPr="00AE1F83">
              <w:rPr>
                <w:rFonts w:cs="Arial"/>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EFEAD88" w14:textId="77777777" w:rsidR="001B7854" w:rsidRPr="00AE1F83" w:rsidRDefault="001B7854" w:rsidP="0016759E">
            <w:pPr>
              <w:widowControl w:val="0"/>
              <w:jc w:val="center"/>
              <w:rPr>
                <w:rFonts w:cs="Arial"/>
                <w:szCs w:val="20"/>
              </w:rPr>
            </w:pPr>
            <w:r w:rsidRPr="00AE1F83">
              <w:rPr>
                <w:rFonts w:cs="Arial"/>
                <w:szCs w:val="20"/>
              </w:rPr>
              <w:t>Šifra in naziv proračunske postavke</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3B542122" w14:textId="77777777" w:rsidR="001B7854" w:rsidRPr="00AE1F83" w:rsidRDefault="001B7854" w:rsidP="0016759E">
            <w:pPr>
              <w:widowControl w:val="0"/>
              <w:jc w:val="center"/>
              <w:rPr>
                <w:rFonts w:cs="Arial"/>
                <w:szCs w:val="20"/>
              </w:rPr>
            </w:pPr>
            <w:r w:rsidRPr="00AE1F83">
              <w:rPr>
                <w:rFonts w:cs="Arial"/>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2587F064" w14:textId="77777777" w:rsidR="001B7854" w:rsidRPr="00AE1F83" w:rsidRDefault="001B7854" w:rsidP="0016759E">
            <w:pPr>
              <w:widowControl w:val="0"/>
              <w:jc w:val="center"/>
              <w:rPr>
                <w:rFonts w:cs="Arial"/>
                <w:szCs w:val="20"/>
              </w:rPr>
            </w:pPr>
            <w:r w:rsidRPr="00AE1F83">
              <w:rPr>
                <w:rFonts w:cs="Arial"/>
                <w:szCs w:val="20"/>
              </w:rPr>
              <w:t>Znesek za t + 1</w:t>
            </w:r>
          </w:p>
        </w:tc>
      </w:tr>
      <w:tr w:rsidR="001B7854" w:rsidRPr="00AE1F83" w14:paraId="7B982B86" w14:textId="77777777" w:rsidTr="00995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28"/>
        </w:trPr>
        <w:tc>
          <w:tcPr>
            <w:tcW w:w="2065" w:type="dxa"/>
            <w:gridSpan w:val="2"/>
            <w:tcBorders>
              <w:top w:val="single" w:sz="4" w:space="0" w:color="auto"/>
              <w:left w:val="single" w:sz="4" w:space="0" w:color="auto"/>
              <w:bottom w:val="single" w:sz="4" w:space="0" w:color="auto"/>
              <w:right w:val="single" w:sz="4" w:space="0" w:color="auto"/>
            </w:tcBorders>
            <w:vAlign w:val="center"/>
          </w:tcPr>
          <w:p w14:paraId="781C2598" w14:textId="77777777" w:rsidR="001B7854" w:rsidRPr="00AE1F83" w:rsidRDefault="001B7854" w:rsidP="0016759E">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ADB32E0" w14:textId="77777777" w:rsidR="001B7854" w:rsidRPr="00AE1F83" w:rsidRDefault="001B7854" w:rsidP="0016759E">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63BA28C" w14:textId="77777777" w:rsidR="001B7854" w:rsidRPr="00AE1F83" w:rsidRDefault="001B7854" w:rsidP="0016759E">
            <w:pPr>
              <w:widowControl w:val="0"/>
              <w:tabs>
                <w:tab w:val="left" w:pos="360"/>
              </w:tabs>
              <w:outlineLvl w:val="0"/>
              <w:rPr>
                <w:rFonts w:cs="Arial"/>
                <w:bCs/>
                <w:kern w:val="32"/>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68D7D9B4" w14:textId="77777777" w:rsidR="001B7854" w:rsidRPr="00AE1F83" w:rsidRDefault="001B7854" w:rsidP="0016759E">
            <w:pPr>
              <w:widowControl w:val="0"/>
              <w:tabs>
                <w:tab w:val="left" w:pos="360"/>
              </w:tabs>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3BC7D08B" w14:textId="77777777" w:rsidR="001B7854" w:rsidRPr="00AE1F83" w:rsidRDefault="001B7854" w:rsidP="0016759E">
            <w:pPr>
              <w:widowControl w:val="0"/>
              <w:tabs>
                <w:tab w:val="left" w:pos="360"/>
              </w:tabs>
              <w:outlineLvl w:val="0"/>
              <w:rPr>
                <w:rFonts w:cs="Arial"/>
                <w:bCs/>
                <w:kern w:val="32"/>
                <w:szCs w:val="20"/>
                <w:lang w:eastAsia="sl-SI"/>
              </w:rPr>
            </w:pPr>
          </w:p>
        </w:tc>
      </w:tr>
      <w:tr w:rsidR="001B7854" w:rsidRPr="00AE1F83" w14:paraId="344D6F3F" w14:textId="77777777" w:rsidTr="00995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2065" w:type="dxa"/>
            <w:gridSpan w:val="2"/>
            <w:tcBorders>
              <w:top w:val="single" w:sz="4" w:space="0" w:color="auto"/>
              <w:left w:val="single" w:sz="4" w:space="0" w:color="auto"/>
              <w:bottom w:val="single" w:sz="4" w:space="0" w:color="auto"/>
              <w:right w:val="single" w:sz="4" w:space="0" w:color="auto"/>
            </w:tcBorders>
            <w:vAlign w:val="center"/>
          </w:tcPr>
          <w:p w14:paraId="17CABB61" w14:textId="77777777" w:rsidR="001B7854" w:rsidRPr="00AE1F83" w:rsidRDefault="001B7854" w:rsidP="0016759E">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578329EA" w14:textId="77777777" w:rsidR="001B7854" w:rsidRPr="00AE1F83" w:rsidRDefault="001B7854" w:rsidP="0016759E">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5DEBE041" w14:textId="77777777" w:rsidR="001B7854" w:rsidRPr="00AE1F83" w:rsidRDefault="001B7854" w:rsidP="0016759E">
            <w:pPr>
              <w:widowControl w:val="0"/>
              <w:tabs>
                <w:tab w:val="left" w:pos="360"/>
              </w:tabs>
              <w:outlineLvl w:val="0"/>
              <w:rPr>
                <w:rFonts w:cs="Arial"/>
                <w:bCs/>
                <w:kern w:val="32"/>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3D070D2F" w14:textId="77777777" w:rsidR="001B7854" w:rsidRPr="00AE1F83" w:rsidRDefault="001B7854" w:rsidP="0016759E">
            <w:pPr>
              <w:widowControl w:val="0"/>
              <w:tabs>
                <w:tab w:val="left" w:pos="360"/>
              </w:tabs>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291894F" w14:textId="77777777" w:rsidR="001B7854" w:rsidRPr="00AE1F83" w:rsidRDefault="001B7854" w:rsidP="0016759E">
            <w:pPr>
              <w:widowControl w:val="0"/>
              <w:tabs>
                <w:tab w:val="left" w:pos="360"/>
              </w:tabs>
              <w:outlineLvl w:val="0"/>
              <w:rPr>
                <w:rFonts w:cs="Arial"/>
                <w:bCs/>
                <w:kern w:val="32"/>
                <w:szCs w:val="20"/>
                <w:lang w:eastAsia="sl-SI"/>
              </w:rPr>
            </w:pPr>
          </w:p>
        </w:tc>
      </w:tr>
      <w:tr w:rsidR="001B7854" w:rsidRPr="00AE1F83" w14:paraId="37551F5E" w14:textId="77777777" w:rsidTr="00995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5701" w:type="dxa"/>
            <w:gridSpan w:val="6"/>
            <w:tcBorders>
              <w:top w:val="single" w:sz="4" w:space="0" w:color="auto"/>
              <w:left w:val="single" w:sz="4" w:space="0" w:color="auto"/>
              <w:bottom w:val="single" w:sz="4" w:space="0" w:color="auto"/>
              <w:right w:val="single" w:sz="4" w:space="0" w:color="auto"/>
            </w:tcBorders>
            <w:vAlign w:val="center"/>
          </w:tcPr>
          <w:p w14:paraId="19B18BAC" w14:textId="77777777" w:rsidR="001B7854" w:rsidRPr="00AE1F83" w:rsidRDefault="001B7854" w:rsidP="0016759E">
            <w:pPr>
              <w:widowControl w:val="0"/>
              <w:tabs>
                <w:tab w:val="left" w:pos="360"/>
              </w:tabs>
              <w:outlineLvl w:val="0"/>
              <w:rPr>
                <w:rFonts w:cs="Arial"/>
                <w:b/>
                <w:kern w:val="32"/>
                <w:szCs w:val="20"/>
                <w:lang w:eastAsia="sl-SI"/>
              </w:rPr>
            </w:pPr>
            <w:r w:rsidRPr="00AE1F83">
              <w:rPr>
                <w:rFonts w:cs="Arial"/>
                <w:b/>
                <w:kern w:val="32"/>
                <w:szCs w:val="20"/>
                <w:lang w:eastAsia="sl-SI"/>
              </w:rPr>
              <w:t>SKUPAJ</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4B47F969" w14:textId="77777777" w:rsidR="001B7854" w:rsidRPr="00AE1F83" w:rsidRDefault="001B7854" w:rsidP="0016759E">
            <w:pPr>
              <w:widowControl w:val="0"/>
              <w:jc w:val="center"/>
              <w:rPr>
                <w:rFonts w:cs="Arial"/>
                <w:b/>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23380644" w14:textId="77777777" w:rsidR="001B7854" w:rsidRPr="00AE1F83" w:rsidRDefault="001B7854" w:rsidP="0016759E">
            <w:pPr>
              <w:widowControl w:val="0"/>
              <w:tabs>
                <w:tab w:val="left" w:pos="360"/>
              </w:tabs>
              <w:outlineLvl w:val="0"/>
              <w:rPr>
                <w:rFonts w:cs="Arial"/>
                <w:b/>
                <w:kern w:val="32"/>
                <w:szCs w:val="20"/>
                <w:lang w:eastAsia="sl-SI"/>
              </w:rPr>
            </w:pPr>
          </w:p>
        </w:tc>
      </w:tr>
      <w:tr w:rsidR="001B7854" w:rsidRPr="00AE1F83" w14:paraId="5CC695BF" w14:textId="77777777" w:rsidTr="00995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94"/>
        </w:trPr>
        <w:tc>
          <w:tcPr>
            <w:tcW w:w="9200"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57A1299F" w14:textId="77777777" w:rsidR="001B7854" w:rsidRPr="00AE1F83" w:rsidRDefault="001B7854" w:rsidP="0016759E">
            <w:pPr>
              <w:widowControl w:val="0"/>
              <w:tabs>
                <w:tab w:val="left" w:pos="2340"/>
              </w:tabs>
              <w:outlineLvl w:val="0"/>
              <w:rPr>
                <w:rFonts w:cs="Arial"/>
                <w:b/>
                <w:kern w:val="32"/>
                <w:szCs w:val="20"/>
                <w:lang w:eastAsia="sl-SI"/>
              </w:rPr>
            </w:pPr>
            <w:r w:rsidRPr="00AE1F83">
              <w:rPr>
                <w:rFonts w:cs="Arial"/>
                <w:b/>
                <w:kern w:val="32"/>
                <w:szCs w:val="20"/>
                <w:lang w:eastAsia="sl-SI"/>
              </w:rPr>
              <w:lastRenderedPageBreak/>
              <w:t>II.b Manjkajoče pravice porabe bodo zagotovljene s prerazporeditvijo:</w:t>
            </w:r>
          </w:p>
        </w:tc>
      </w:tr>
      <w:tr w:rsidR="001B7854" w:rsidRPr="00AE1F83" w14:paraId="25BDFFC6" w14:textId="77777777" w:rsidTr="00995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2065" w:type="dxa"/>
            <w:gridSpan w:val="2"/>
            <w:tcBorders>
              <w:top w:val="single" w:sz="4" w:space="0" w:color="auto"/>
              <w:left w:val="single" w:sz="4" w:space="0" w:color="auto"/>
              <w:bottom w:val="single" w:sz="4" w:space="0" w:color="auto"/>
              <w:right w:val="single" w:sz="4" w:space="0" w:color="auto"/>
            </w:tcBorders>
            <w:vAlign w:val="center"/>
          </w:tcPr>
          <w:p w14:paraId="496BAA2F" w14:textId="77777777" w:rsidR="001B7854" w:rsidRPr="00AE1F83" w:rsidRDefault="001B7854" w:rsidP="0016759E">
            <w:pPr>
              <w:widowControl w:val="0"/>
              <w:jc w:val="center"/>
              <w:rPr>
                <w:rFonts w:cs="Arial"/>
                <w:szCs w:val="20"/>
              </w:rPr>
            </w:pPr>
            <w:r w:rsidRPr="00AE1F83">
              <w:rPr>
                <w:rFonts w:cs="Arial"/>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26CB932" w14:textId="77777777" w:rsidR="001B7854" w:rsidRPr="00AE1F83" w:rsidRDefault="001B7854" w:rsidP="0016759E">
            <w:pPr>
              <w:widowControl w:val="0"/>
              <w:jc w:val="center"/>
              <w:rPr>
                <w:rFonts w:cs="Arial"/>
                <w:szCs w:val="20"/>
              </w:rPr>
            </w:pPr>
            <w:r w:rsidRPr="00AE1F83">
              <w:rPr>
                <w:rFonts w:cs="Arial"/>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009911F" w14:textId="77777777" w:rsidR="001B7854" w:rsidRPr="00AE1F83" w:rsidRDefault="001B7854" w:rsidP="0016759E">
            <w:pPr>
              <w:widowControl w:val="0"/>
              <w:jc w:val="center"/>
              <w:rPr>
                <w:rFonts w:cs="Arial"/>
                <w:szCs w:val="20"/>
              </w:rPr>
            </w:pPr>
            <w:r w:rsidRPr="00AE1F83">
              <w:rPr>
                <w:rFonts w:cs="Arial"/>
                <w:szCs w:val="20"/>
              </w:rPr>
              <w:t xml:space="preserve">Šifra in naziv proračunske postavke </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6A1149EC" w14:textId="77777777" w:rsidR="001B7854" w:rsidRPr="00AE1F83" w:rsidRDefault="001B7854" w:rsidP="0016759E">
            <w:pPr>
              <w:widowControl w:val="0"/>
              <w:jc w:val="center"/>
              <w:rPr>
                <w:rFonts w:cs="Arial"/>
                <w:szCs w:val="20"/>
              </w:rPr>
            </w:pPr>
            <w:r w:rsidRPr="00AE1F83">
              <w:rPr>
                <w:rFonts w:cs="Arial"/>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344DBFA6" w14:textId="77777777" w:rsidR="001B7854" w:rsidRPr="00AE1F83" w:rsidRDefault="001B7854" w:rsidP="0016759E">
            <w:pPr>
              <w:widowControl w:val="0"/>
              <w:jc w:val="center"/>
              <w:rPr>
                <w:rFonts w:cs="Arial"/>
                <w:szCs w:val="20"/>
              </w:rPr>
            </w:pPr>
            <w:r w:rsidRPr="00AE1F83">
              <w:rPr>
                <w:rFonts w:cs="Arial"/>
                <w:szCs w:val="20"/>
              </w:rPr>
              <w:t xml:space="preserve">Znesek za t + 1 </w:t>
            </w:r>
          </w:p>
        </w:tc>
      </w:tr>
      <w:tr w:rsidR="001B7854" w:rsidRPr="00AE1F83" w14:paraId="7B84B475" w14:textId="77777777" w:rsidTr="00995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2065" w:type="dxa"/>
            <w:gridSpan w:val="2"/>
            <w:tcBorders>
              <w:top w:val="single" w:sz="4" w:space="0" w:color="auto"/>
              <w:left w:val="single" w:sz="4" w:space="0" w:color="auto"/>
              <w:bottom w:val="single" w:sz="4" w:space="0" w:color="auto"/>
              <w:right w:val="single" w:sz="4" w:space="0" w:color="auto"/>
            </w:tcBorders>
            <w:vAlign w:val="center"/>
          </w:tcPr>
          <w:p w14:paraId="050A18D0" w14:textId="77777777" w:rsidR="001B7854" w:rsidRPr="00AE1F83" w:rsidRDefault="001B7854" w:rsidP="0016759E">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F669AC8" w14:textId="77777777" w:rsidR="001B7854" w:rsidRPr="00AE1F83" w:rsidRDefault="001B7854" w:rsidP="0016759E">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4E4CE5D6" w14:textId="77777777" w:rsidR="001B7854" w:rsidRPr="00AE1F83" w:rsidRDefault="001B7854" w:rsidP="0016759E">
            <w:pPr>
              <w:widowControl w:val="0"/>
              <w:tabs>
                <w:tab w:val="left" w:pos="360"/>
              </w:tabs>
              <w:outlineLvl w:val="0"/>
              <w:rPr>
                <w:rFonts w:cs="Arial"/>
                <w:bCs/>
                <w:kern w:val="32"/>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771A3441" w14:textId="77777777" w:rsidR="001B7854" w:rsidRPr="00AE1F83" w:rsidRDefault="001B7854" w:rsidP="0016759E">
            <w:pPr>
              <w:widowControl w:val="0"/>
              <w:tabs>
                <w:tab w:val="left" w:pos="360"/>
              </w:tabs>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353A8EF" w14:textId="77777777" w:rsidR="001B7854" w:rsidRPr="00AE1F83" w:rsidRDefault="001B7854" w:rsidP="0016759E">
            <w:pPr>
              <w:widowControl w:val="0"/>
              <w:tabs>
                <w:tab w:val="left" w:pos="360"/>
              </w:tabs>
              <w:outlineLvl w:val="0"/>
              <w:rPr>
                <w:rFonts w:cs="Arial"/>
                <w:bCs/>
                <w:kern w:val="32"/>
                <w:szCs w:val="20"/>
                <w:lang w:eastAsia="sl-SI"/>
              </w:rPr>
            </w:pPr>
          </w:p>
        </w:tc>
      </w:tr>
      <w:tr w:rsidR="001B7854" w:rsidRPr="00AE1F83" w14:paraId="6E7B2D3C" w14:textId="77777777" w:rsidTr="00995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2065" w:type="dxa"/>
            <w:gridSpan w:val="2"/>
            <w:tcBorders>
              <w:top w:val="single" w:sz="4" w:space="0" w:color="auto"/>
              <w:left w:val="single" w:sz="4" w:space="0" w:color="auto"/>
              <w:bottom w:val="single" w:sz="4" w:space="0" w:color="auto"/>
              <w:right w:val="single" w:sz="4" w:space="0" w:color="auto"/>
            </w:tcBorders>
            <w:vAlign w:val="center"/>
          </w:tcPr>
          <w:p w14:paraId="2D0BF254" w14:textId="77777777" w:rsidR="001B7854" w:rsidRPr="00AE1F83" w:rsidRDefault="001B7854" w:rsidP="0016759E">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3E5C43E0" w14:textId="77777777" w:rsidR="001B7854" w:rsidRPr="00AE1F83" w:rsidRDefault="001B7854" w:rsidP="0016759E">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4A4CD86" w14:textId="77777777" w:rsidR="001B7854" w:rsidRPr="00AE1F83" w:rsidRDefault="001B7854" w:rsidP="0016759E">
            <w:pPr>
              <w:widowControl w:val="0"/>
              <w:tabs>
                <w:tab w:val="left" w:pos="360"/>
              </w:tabs>
              <w:outlineLvl w:val="0"/>
              <w:rPr>
                <w:rFonts w:cs="Arial"/>
                <w:bCs/>
                <w:kern w:val="32"/>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716D961F" w14:textId="77777777" w:rsidR="001B7854" w:rsidRPr="00AE1F83" w:rsidRDefault="001B7854" w:rsidP="0016759E">
            <w:pPr>
              <w:widowControl w:val="0"/>
              <w:tabs>
                <w:tab w:val="left" w:pos="360"/>
              </w:tabs>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14251AA0" w14:textId="77777777" w:rsidR="001B7854" w:rsidRPr="00AE1F83" w:rsidRDefault="001B7854" w:rsidP="0016759E">
            <w:pPr>
              <w:widowControl w:val="0"/>
              <w:tabs>
                <w:tab w:val="left" w:pos="360"/>
              </w:tabs>
              <w:outlineLvl w:val="0"/>
              <w:rPr>
                <w:rFonts w:cs="Arial"/>
                <w:bCs/>
                <w:kern w:val="32"/>
                <w:szCs w:val="20"/>
                <w:lang w:eastAsia="sl-SI"/>
              </w:rPr>
            </w:pPr>
          </w:p>
        </w:tc>
      </w:tr>
      <w:tr w:rsidR="001B7854" w:rsidRPr="00AE1F83" w14:paraId="43292EBB" w14:textId="77777777" w:rsidTr="00995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5701" w:type="dxa"/>
            <w:gridSpan w:val="6"/>
            <w:tcBorders>
              <w:top w:val="single" w:sz="4" w:space="0" w:color="auto"/>
              <w:left w:val="single" w:sz="4" w:space="0" w:color="auto"/>
              <w:bottom w:val="single" w:sz="4" w:space="0" w:color="auto"/>
              <w:right w:val="single" w:sz="4" w:space="0" w:color="auto"/>
            </w:tcBorders>
            <w:vAlign w:val="center"/>
          </w:tcPr>
          <w:p w14:paraId="06835115" w14:textId="77777777" w:rsidR="001B7854" w:rsidRPr="00AE1F83" w:rsidRDefault="001B7854" w:rsidP="0016759E">
            <w:pPr>
              <w:widowControl w:val="0"/>
              <w:tabs>
                <w:tab w:val="left" w:pos="360"/>
              </w:tabs>
              <w:outlineLvl w:val="0"/>
              <w:rPr>
                <w:rFonts w:cs="Arial"/>
                <w:b/>
                <w:kern w:val="32"/>
                <w:szCs w:val="20"/>
                <w:lang w:eastAsia="sl-SI"/>
              </w:rPr>
            </w:pPr>
            <w:r w:rsidRPr="00AE1F83">
              <w:rPr>
                <w:rFonts w:cs="Arial"/>
                <w:b/>
                <w:kern w:val="32"/>
                <w:szCs w:val="20"/>
                <w:lang w:eastAsia="sl-SI"/>
              </w:rPr>
              <w:t>SKUPAJ</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76CA56E3" w14:textId="77777777" w:rsidR="001B7854" w:rsidRPr="00AE1F83" w:rsidRDefault="001B7854" w:rsidP="0016759E">
            <w:pPr>
              <w:widowControl w:val="0"/>
              <w:tabs>
                <w:tab w:val="left" w:pos="360"/>
              </w:tabs>
              <w:outlineLvl w:val="0"/>
              <w:rPr>
                <w:rFonts w:cs="Arial"/>
                <w:b/>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B742E83" w14:textId="77777777" w:rsidR="001B7854" w:rsidRPr="00AE1F83" w:rsidRDefault="001B7854" w:rsidP="0016759E">
            <w:pPr>
              <w:widowControl w:val="0"/>
              <w:tabs>
                <w:tab w:val="left" w:pos="360"/>
              </w:tabs>
              <w:outlineLvl w:val="0"/>
              <w:rPr>
                <w:rFonts w:cs="Arial"/>
                <w:b/>
                <w:kern w:val="32"/>
                <w:szCs w:val="20"/>
                <w:lang w:eastAsia="sl-SI"/>
              </w:rPr>
            </w:pPr>
          </w:p>
        </w:tc>
      </w:tr>
      <w:tr w:rsidR="001B7854" w:rsidRPr="00AE1F83" w14:paraId="7FD5AE2C" w14:textId="77777777" w:rsidTr="00995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07"/>
        </w:trPr>
        <w:tc>
          <w:tcPr>
            <w:tcW w:w="9200" w:type="dxa"/>
            <w:gridSpan w:val="12"/>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1DF29F4A" w14:textId="77777777" w:rsidR="001B7854" w:rsidRPr="00AE1F83" w:rsidRDefault="001B7854" w:rsidP="0016759E">
            <w:pPr>
              <w:widowControl w:val="0"/>
              <w:tabs>
                <w:tab w:val="left" w:pos="2340"/>
              </w:tabs>
              <w:outlineLvl w:val="0"/>
              <w:rPr>
                <w:rFonts w:cs="Arial"/>
                <w:b/>
                <w:kern w:val="32"/>
                <w:szCs w:val="20"/>
                <w:lang w:eastAsia="sl-SI"/>
              </w:rPr>
            </w:pPr>
            <w:r w:rsidRPr="00AE1F83">
              <w:rPr>
                <w:rFonts w:cs="Arial"/>
                <w:b/>
                <w:kern w:val="32"/>
                <w:szCs w:val="20"/>
                <w:lang w:eastAsia="sl-SI"/>
              </w:rPr>
              <w:t>II.c Načrtovana nadomestitev zmanjšanih prihodkov in povečanih odhodkov proračuna:</w:t>
            </w:r>
          </w:p>
        </w:tc>
      </w:tr>
      <w:tr w:rsidR="001B7854" w:rsidRPr="00AE1F83" w14:paraId="3A3D366E" w14:textId="77777777" w:rsidTr="00995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4371" w:type="dxa"/>
            <w:gridSpan w:val="4"/>
            <w:tcBorders>
              <w:top w:val="single" w:sz="4" w:space="0" w:color="auto"/>
              <w:left w:val="single" w:sz="4" w:space="0" w:color="auto"/>
              <w:bottom w:val="single" w:sz="4" w:space="0" w:color="auto"/>
              <w:right w:val="single" w:sz="4" w:space="0" w:color="auto"/>
            </w:tcBorders>
            <w:vAlign w:val="center"/>
          </w:tcPr>
          <w:p w14:paraId="4387DB73" w14:textId="77777777" w:rsidR="001B7854" w:rsidRPr="00AE1F83" w:rsidRDefault="001B7854" w:rsidP="0016759E">
            <w:pPr>
              <w:widowControl w:val="0"/>
              <w:ind w:left="-122" w:right="-112"/>
              <w:jc w:val="center"/>
              <w:rPr>
                <w:rFonts w:cs="Arial"/>
                <w:szCs w:val="20"/>
              </w:rPr>
            </w:pPr>
            <w:r w:rsidRPr="00AE1F83">
              <w:rPr>
                <w:rFonts w:cs="Arial"/>
                <w:szCs w:val="20"/>
              </w:rPr>
              <w:t>Novi prihodki</w:t>
            </w: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4DFAA238" w14:textId="77777777" w:rsidR="001B7854" w:rsidRPr="00AE1F83" w:rsidRDefault="001B7854" w:rsidP="0016759E">
            <w:pPr>
              <w:widowControl w:val="0"/>
              <w:ind w:left="-122" w:right="-112"/>
              <w:jc w:val="center"/>
              <w:rPr>
                <w:rFonts w:cs="Arial"/>
                <w:szCs w:val="20"/>
              </w:rPr>
            </w:pPr>
            <w:r w:rsidRPr="00AE1F83">
              <w:rPr>
                <w:rFonts w:cs="Arial"/>
                <w:szCs w:val="20"/>
              </w:rPr>
              <w:t>Znesek za tekoče leto (t)</w:t>
            </w: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232E1736" w14:textId="77777777" w:rsidR="001B7854" w:rsidRPr="00AE1F83" w:rsidRDefault="001B7854" w:rsidP="0016759E">
            <w:pPr>
              <w:widowControl w:val="0"/>
              <w:ind w:left="-122" w:right="-112"/>
              <w:jc w:val="center"/>
              <w:rPr>
                <w:rFonts w:cs="Arial"/>
                <w:szCs w:val="20"/>
              </w:rPr>
            </w:pPr>
            <w:r w:rsidRPr="00AE1F83">
              <w:rPr>
                <w:rFonts w:cs="Arial"/>
                <w:szCs w:val="20"/>
              </w:rPr>
              <w:t>Znesek za t + 1</w:t>
            </w:r>
          </w:p>
        </w:tc>
      </w:tr>
      <w:tr w:rsidR="001B7854" w:rsidRPr="00AE1F83" w14:paraId="7A8B76BB" w14:textId="77777777" w:rsidTr="00995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371" w:type="dxa"/>
            <w:gridSpan w:val="4"/>
            <w:tcBorders>
              <w:top w:val="single" w:sz="4" w:space="0" w:color="auto"/>
              <w:left w:val="single" w:sz="4" w:space="0" w:color="auto"/>
              <w:bottom w:val="single" w:sz="4" w:space="0" w:color="auto"/>
              <w:right w:val="single" w:sz="4" w:space="0" w:color="auto"/>
            </w:tcBorders>
            <w:vAlign w:val="center"/>
          </w:tcPr>
          <w:p w14:paraId="595DDC32" w14:textId="77777777" w:rsidR="001B7854" w:rsidRPr="00AE1F83" w:rsidRDefault="001B7854" w:rsidP="0016759E">
            <w:pPr>
              <w:widowControl w:val="0"/>
              <w:tabs>
                <w:tab w:val="left" w:pos="360"/>
              </w:tabs>
              <w:outlineLvl w:val="0"/>
              <w:rPr>
                <w:rFonts w:cs="Arial"/>
                <w:bCs/>
                <w:kern w:val="32"/>
                <w:szCs w:val="20"/>
                <w:lang w:eastAsia="sl-SI"/>
              </w:rPr>
            </w:pP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00D559E3" w14:textId="77777777" w:rsidR="001B7854" w:rsidRPr="00AE1F83" w:rsidRDefault="001B7854" w:rsidP="0016759E">
            <w:pPr>
              <w:widowControl w:val="0"/>
              <w:tabs>
                <w:tab w:val="left" w:pos="360"/>
              </w:tabs>
              <w:outlineLvl w:val="0"/>
              <w:rPr>
                <w:rFonts w:cs="Arial"/>
                <w:bCs/>
                <w:kern w:val="32"/>
                <w:szCs w:val="20"/>
                <w:lang w:eastAsia="sl-SI"/>
              </w:rPr>
            </w:pP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13E60646" w14:textId="77777777" w:rsidR="001B7854" w:rsidRPr="00AE1F83" w:rsidRDefault="001B7854" w:rsidP="0016759E">
            <w:pPr>
              <w:widowControl w:val="0"/>
              <w:tabs>
                <w:tab w:val="left" w:pos="360"/>
              </w:tabs>
              <w:outlineLvl w:val="0"/>
              <w:rPr>
                <w:rFonts w:cs="Arial"/>
                <w:bCs/>
                <w:kern w:val="32"/>
                <w:szCs w:val="20"/>
                <w:lang w:eastAsia="sl-SI"/>
              </w:rPr>
            </w:pPr>
          </w:p>
        </w:tc>
      </w:tr>
      <w:tr w:rsidR="001B7854" w:rsidRPr="00AE1F83" w14:paraId="7D7CF583" w14:textId="77777777" w:rsidTr="00995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371" w:type="dxa"/>
            <w:gridSpan w:val="4"/>
            <w:tcBorders>
              <w:top w:val="single" w:sz="4" w:space="0" w:color="auto"/>
              <w:left w:val="single" w:sz="4" w:space="0" w:color="auto"/>
              <w:bottom w:val="single" w:sz="4" w:space="0" w:color="auto"/>
              <w:right w:val="single" w:sz="4" w:space="0" w:color="auto"/>
            </w:tcBorders>
            <w:vAlign w:val="center"/>
          </w:tcPr>
          <w:p w14:paraId="5356DE54" w14:textId="77777777" w:rsidR="001B7854" w:rsidRPr="00AE1F83" w:rsidRDefault="001B7854" w:rsidP="0016759E">
            <w:pPr>
              <w:widowControl w:val="0"/>
              <w:tabs>
                <w:tab w:val="left" w:pos="360"/>
              </w:tabs>
              <w:outlineLvl w:val="0"/>
              <w:rPr>
                <w:rFonts w:cs="Arial"/>
                <w:bCs/>
                <w:kern w:val="32"/>
                <w:szCs w:val="20"/>
                <w:lang w:eastAsia="sl-SI"/>
              </w:rPr>
            </w:pP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469C1E72" w14:textId="77777777" w:rsidR="001B7854" w:rsidRPr="00AE1F83" w:rsidRDefault="001B7854" w:rsidP="0016759E">
            <w:pPr>
              <w:widowControl w:val="0"/>
              <w:tabs>
                <w:tab w:val="left" w:pos="360"/>
              </w:tabs>
              <w:outlineLvl w:val="0"/>
              <w:rPr>
                <w:rFonts w:cs="Arial"/>
                <w:bCs/>
                <w:kern w:val="32"/>
                <w:szCs w:val="20"/>
                <w:lang w:eastAsia="sl-SI"/>
              </w:rPr>
            </w:pP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6E48E4C3" w14:textId="77777777" w:rsidR="001B7854" w:rsidRPr="00AE1F83" w:rsidRDefault="001B7854" w:rsidP="0016759E">
            <w:pPr>
              <w:widowControl w:val="0"/>
              <w:tabs>
                <w:tab w:val="left" w:pos="360"/>
              </w:tabs>
              <w:outlineLvl w:val="0"/>
              <w:rPr>
                <w:rFonts w:cs="Arial"/>
                <w:bCs/>
                <w:kern w:val="32"/>
                <w:szCs w:val="20"/>
                <w:lang w:eastAsia="sl-SI"/>
              </w:rPr>
            </w:pPr>
          </w:p>
        </w:tc>
      </w:tr>
      <w:tr w:rsidR="001B7854" w:rsidRPr="00AE1F83" w14:paraId="62D5F1E8" w14:textId="77777777" w:rsidTr="00995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371" w:type="dxa"/>
            <w:gridSpan w:val="4"/>
            <w:tcBorders>
              <w:top w:val="single" w:sz="4" w:space="0" w:color="auto"/>
              <w:left w:val="single" w:sz="4" w:space="0" w:color="auto"/>
              <w:bottom w:val="single" w:sz="4" w:space="0" w:color="auto"/>
              <w:right w:val="single" w:sz="4" w:space="0" w:color="auto"/>
            </w:tcBorders>
            <w:vAlign w:val="center"/>
          </w:tcPr>
          <w:p w14:paraId="3DE3995A" w14:textId="77777777" w:rsidR="001B7854" w:rsidRPr="00AE1F83" w:rsidRDefault="001B7854" w:rsidP="0016759E">
            <w:pPr>
              <w:widowControl w:val="0"/>
              <w:tabs>
                <w:tab w:val="left" w:pos="360"/>
              </w:tabs>
              <w:outlineLvl w:val="0"/>
              <w:rPr>
                <w:rFonts w:cs="Arial"/>
                <w:bCs/>
                <w:kern w:val="32"/>
                <w:szCs w:val="20"/>
                <w:lang w:eastAsia="sl-SI"/>
              </w:rPr>
            </w:pP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5F7EE7C9" w14:textId="77777777" w:rsidR="001B7854" w:rsidRPr="00AE1F83" w:rsidRDefault="001B7854" w:rsidP="0016759E">
            <w:pPr>
              <w:widowControl w:val="0"/>
              <w:tabs>
                <w:tab w:val="left" w:pos="360"/>
              </w:tabs>
              <w:outlineLvl w:val="0"/>
              <w:rPr>
                <w:rFonts w:cs="Arial"/>
                <w:bCs/>
                <w:kern w:val="32"/>
                <w:szCs w:val="20"/>
                <w:lang w:eastAsia="sl-SI"/>
              </w:rPr>
            </w:pP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228EFEE9" w14:textId="77777777" w:rsidR="001B7854" w:rsidRPr="00AE1F83" w:rsidRDefault="001B7854" w:rsidP="0016759E">
            <w:pPr>
              <w:widowControl w:val="0"/>
              <w:tabs>
                <w:tab w:val="left" w:pos="360"/>
              </w:tabs>
              <w:outlineLvl w:val="0"/>
              <w:rPr>
                <w:rFonts w:cs="Arial"/>
                <w:bCs/>
                <w:kern w:val="32"/>
                <w:szCs w:val="20"/>
                <w:lang w:eastAsia="sl-SI"/>
              </w:rPr>
            </w:pPr>
          </w:p>
        </w:tc>
      </w:tr>
      <w:tr w:rsidR="001B7854" w:rsidRPr="00AE1F83" w14:paraId="1EB6D0E7" w14:textId="77777777" w:rsidTr="00995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371" w:type="dxa"/>
            <w:gridSpan w:val="4"/>
            <w:tcBorders>
              <w:top w:val="single" w:sz="4" w:space="0" w:color="auto"/>
              <w:left w:val="single" w:sz="4" w:space="0" w:color="auto"/>
              <w:bottom w:val="single" w:sz="4" w:space="0" w:color="auto"/>
              <w:right w:val="single" w:sz="4" w:space="0" w:color="auto"/>
            </w:tcBorders>
            <w:vAlign w:val="center"/>
          </w:tcPr>
          <w:p w14:paraId="44AE3323" w14:textId="77777777" w:rsidR="001B7854" w:rsidRPr="00AE1F83" w:rsidRDefault="001B7854" w:rsidP="0016759E">
            <w:pPr>
              <w:widowControl w:val="0"/>
              <w:tabs>
                <w:tab w:val="left" w:pos="360"/>
              </w:tabs>
              <w:outlineLvl w:val="0"/>
              <w:rPr>
                <w:rFonts w:cs="Arial"/>
                <w:b/>
                <w:kern w:val="32"/>
                <w:szCs w:val="20"/>
                <w:lang w:eastAsia="sl-SI"/>
              </w:rPr>
            </w:pPr>
            <w:r w:rsidRPr="00AE1F83">
              <w:rPr>
                <w:rFonts w:cs="Arial"/>
                <w:b/>
                <w:kern w:val="32"/>
                <w:szCs w:val="20"/>
                <w:lang w:eastAsia="sl-SI"/>
              </w:rPr>
              <w:t>SKUPAJ</w:t>
            </w: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69ECA818" w14:textId="77777777" w:rsidR="001B7854" w:rsidRPr="00AE1F83" w:rsidRDefault="001B7854" w:rsidP="0016759E">
            <w:pPr>
              <w:widowControl w:val="0"/>
              <w:tabs>
                <w:tab w:val="left" w:pos="360"/>
              </w:tabs>
              <w:outlineLvl w:val="0"/>
              <w:rPr>
                <w:rFonts w:cs="Arial"/>
                <w:b/>
                <w:kern w:val="32"/>
                <w:szCs w:val="20"/>
                <w:lang w:eastAsia="sl-SI"/>
              </w:rPr>
            </w:pP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36F98D84" w14:textId="77777777" w:rsidR="001B7854" w:rsidRPr="00AE1F83" w:rsidRDefault="001B7854" w:rsidP="0016759E">
            <w:pPr>
              <w:widowControl w:val="0"/>
              <w:tabs>
                <w:tab w:val="left" w:pos="360"/>
              </w:tabs>
              <w:outlineLvl w:val="0"/>
              <w:rPr>
                <w:rFonts w:cs="Arial"/>
                <w:b/>
                <w:kern w:val="32"/>
                <w:szCs w:val="20"/>
                <w:lang w:eastAsia="sl-SI"/>
              </w:rPr>
            </w:pPr>
          </w:p>
        </w:tc>
      </w:tr>
      <w:tr w:rsidR="001B7854" w:rsidRPr="00AE1F83" w14:paraId="5971B017" w14:textId="77777777" w:rsidTr="009952BA">
        <w:trPr>
          <w:trHeight w:val="1910"/>
        </w:trPr>
        <w:tc>
          <w:tcPr>
            <w:tcW w:w="9200" w:type="dxa"/>
            <w:gridSpan w:val="12"/>
          </w:tcPr>
          <w:p w14:paraId="6679007D" w14:textId="77777777" w:rsidR="001B7854" w:rsidRPr="00AE1F83" w:rsidRDefault="001B7854" w:rsidP="0016759E">
            <w:pPr>
              <w:widowControl w:val="0"/>
              <w:rPr>
                <w:rFonts w:cs="Arial"/>
                <w:b/>
                <w:szCs w:val="20"/>
              </w:rPr>
            </w:pPr>
          </w:p>
          <w:p w14:paraId="4B149BB1" w14:textId="77777777" w:rsidR="001B7854" w:rsidRPr="00AE1F83" w:rsidRDefault="001B7854" w:rsidP="0016759E">
            <w:pPr>
              <w:widowControl w:val="0"/>
              <w:rPr>
                <w:rFonts w:cs="Arial"/>
                <w:b/>
                <w:szCs w:val="20"/>
              </w:rPr>
            </w:pPr>
            <w:r w:rsidRPr="00AE1F83">
              <w:rPr>
                <w:rFonts w:cs="Arial"/>
                <w:b/>
                <w:szCs w:val="20"/>
              </w:rPr>
              <w:t>OBRAZLOŽITEV:</w:t>
            </w:r>
          </w:p>
          <w:p w14:paraId="70A5BECC" w14:textId="77777777" w:rsidR="001B7854" w:rsidRPr="00AE1F83" w:rsidRDefault="001B7854" w:rsidP="001B7854">
            <w:pPr>
              <w:widowControl w:val="0"/>
              <w:numPr>
                <w:ilvl w:val="0"/>
                <w:numId w:val="1"/>
              </w:numPr>
              <w:suppressAutoHyphens/>
              <w:ind w:left="284" w:hanging="284"/>
              <w:jc w:val="both"/>
              <w:rPr>
                <w:rFonts w:cs="Arial"/>
                <w:b/>
                <w:szCs w:val="20"/>
                <w:lang w:eastAsia="sl-SI"/>
              </w:rPr>
            </w:pPr>
            <w:r w:rsidRPr="00AE1F83">
              <w:rPr>
                <w:rFonts w:cs="Arial"/>
                <w:b/>
                <w:szCs w:val="20"/>
                <w:lang w:eastAsia="sl-SI"/>
              </w:rPr>
              <w:t>Ocena finančnih posledic, ki niso načrtovane v sprejetem proračunu</w:t>
            </w:r>
          </w:p>
          <w:p w14:paraId="21958EB9" w14:textId="77777777" w:rsidR="001B7854" w:rsidRPr="00AE1F83" w:rsidRDefault="001B7854" w:rsidP="0016759E">
            <w:pPr>
              <w:widowControl w:val="0"/>
              <w:ind w:left="360" w:hanging="76"/>
              <w:jc w:val="both"/>
              <w:rPr>
                <w:rFonts w:cs="Arial"/>
                <w:szCs w:val="20"/>
                <w:lang w:eastAsia="sl-SI"/>
              </w:rPr>
            </w:pPr>
            <w:r w:rsidRPr="00AE1F83">
              <w:rPr>
                <w:rFonts w:cs="Arial"/>
                <w:szCs w:val="20"/>
                <w:lang w:eastAsia="sl-SI"/>
              </w:rPr>
              <w:t>V zvezi s predlaganim vladnim gradivom se navedejo predvidene spremembe (povečanje, zmanjšanje):</w:t>
            </w:r>
          </w:p>
          <w:p w14:paraId="0191175E" w14:textId="77777777" w:rsidR="001B7854" w:rsidRPr="00AE1F83" w:rsidRDefault="001B7854" w:rsidP="001B7854">
            <w:pPr>
              <w:widowControl w:val="0"/>
              <w:numPr>
                <w:ilvl w:val="0"/>
                <w:numId w:val="4"/>
              </w:numPr>
              <w:suppressAutoHyphens/>
              <w:jc w:val="both"/>
              <w:rPr>
                <w:rFonts w:cs="Arial"/>
                <w:szCs w:val="20"/>
              </w:rPr>
            </w:pPr>
            <w:r w:rsidRPr="00AE1F83">
              <w:rPr>
                <w:rFonts w:cs="Arial"/>
                <w:szCs w:val="20"/>
                <w:lang w:eastAsia="sl-SI"/>
              </w:rPr>
              <w:t>prihodkov državnega proračuna in občinskih proračunov,</w:t>
            </w:r>
          </w:p>
          <w:p w14:paraId="363A218E" w14:textId="77777777" w:rsidR="001B7854" w:rsidRPr="00AE1F83" w:rsidRDefault="001B7854" w:rsidP="001B7854">
            <w:pPr>
              <w:widowControl w:val="0"/>
              <w:numPr>
                <w:ilvl w:val="0"/>
                <w:numId w:val="4"/>
              </w:numPr>
              <w:suppressAutoHyphens/>
              <w:jc w:val="both"/>
              <w:rPr>
                <w:rFonts w:cs="Arial"/>
                <w:szCs w:val="20"/>
              </w:rPr>
            </w:pPr>
            <w:r w:rsidRPr="00AE1F83">
              <w:rPr>
                <w:rFonts w:cs="Arial"/>
                <w:szCs w:val="20"/>
                <w:lang w:eastAsia="sl-SI"/>
              </w:rPr>
              <w:t>odhodkov državnega proračuna, ki niso načrtovani na ukrepih oziroma projektih sprejetih proračunov,</w:t>
            </w:r>
          </w:p>
          <w:p w14:paraId="6F260519" w14:textId="77777777" w:rsidR="001B7854" w:rsidRPr="00AE1F83" w:rsidRDefault="001B7854" w:rsidP="001B7854">
            <w:pPr>
              <w:widowControl w:val="0"/>
              <w:numPr>
                <w:ilvl w:val="0"/>
                <w:numId w:val="4"/>
              </w:numPr>
              <w:suppressAutoHyphens/>
              <w:jc w:val="both"/>
              <w:rPr>
                <w:rFonts w:cs="Arial"/>
                <w:szCs w:val="20"/>
              </w:rPr>
            </w:pPr>
            <w:r w:rsidRPr="00AE1F83">
              <w:rPr>
                <w:rFonts w:cs="Arial"/>
                <w:szCs w:val="20"/>
                <w:lang w:eastAsia="sl-SI"/>
              </w:rPr>
              <w:t>obveznosti za druga javnofinančna sredstva (drugi viri), ki niso načrtovana na ukrepih oziroma projektih sprejetih proračunov.</w:t>
            </w:r>
          </w:p>
          <w:p w14:paraId="209E8473" w14:textId="77777777" w:rsidR="001B7854" w:rsidRPr="00AE1F83" w:rsidRDefault="001B7854" w:rsidP="0016759E">
            <w:pPr>
              <w:widowControl w:val="0"/>
              <w:ind w:left="284"/>
              <w:rPr>
                <w:rFonts w:cs="Arial"/>
                <w:szCs w:val="20"/>
                <w:lang w:eastAsia="sl-SI"/>
              </w:rPr>
            </w:pPr>
          </w:p>
          <w:p w14:paraId="7C4BE6B2" w14:textId="77777777" w:rsidR="001B7854" w:rsidRPr="00AE1F83" w:rsidRDefault="001B7854" w:rsidP="001B7854">
            <w:pPr>
              <w:widowControl w:val="0"/>
              <w:numPr>
                <w:ilvl w:val="0"/>
                <w:numId w:val="1"/>
              </w:numPr>
              <w:suppressAutoHyphens/>
              <w:ind w:left="284" w:hanging="284"/>
              <w:jc w:val="both"/>
              <w:rPr>
                <w:rFonts w:cs="Arial"/>
                <w:b/>
                <w:szCs w:val="20"/>
                <w:lang w:eastAsia="sl-SI"/>
              </w:rPr>
            </w:pPr>
            <w:r w:rsidRPr="00AE1F83">
              <w:rPr>
                <w:rFonts w:cs="Arial"/>
                <w:b/>
                <w:szCs w:val="20"/>
                <w:lang w:eastAsia="sl-SI"/>
              </w:rPr>
              <w:t>Finančne posledice za državni proračun</w:t>
            </w:r>
          </w:p>
          <w:p w14:paraId="06DE4057" w14:textId="77777777" w:rsidR="001B7854" w:rsidRPr="00AE1F83" w:rsidRDefault="001B7854" w:rsidP="0016759E">
            <w:pPr>
              <w:widowControl w:val="0"/>
              <w:ind w:left="284"/>
              <w:jc w:val="both"/>
              <w:rPr>
                <w:rFonts w:cs="Arial"/>
                <w:szCs w:val="20"/>
                <w:lang w:eastAsia="sl-SI"/>
              </w:rPr>
            </w:pPr>
            <w:r w:rsidRPr="00AE1F83">
              <w:rPr>
                <w:rFonts w:cs="Arial"/>
                <w:szCs w:val="20"/>
                <w:lang w:eastAsia="sl-SI"/>
              </w:rPr>
              <w:t>Prikazane morajo biti finančne posledice za državni proračun, ki so na proračunskih postavkah načrtovane v dinamiki projektov oziroma ukrepov:</w:t>
            </w:r>
          </w:p>
          <w:p w14:paraId="1756FEE2" w14:textId="77777777" w:rsidR="001B7854" w:rsidRPr="00AE1F83" w:rsidRDefault="001B7854" w:rsidP="0016759E">
            <w:pPr>
              <w:widowControl w:val="0"/>
              <w:ind w:left="720"/>
              <w:jc w:val="both"/>
              <w:rPr>
                <w:rFonts w:cs="Arial"/>
                <w:b/>
                <w:szCs w:val="20"/>
                <w:lang w:eastAsia="sl-SI"/>
              </w:rPr>
            </w:pPr>
            <w:r w:rsidRPr="00AE1F83">
              <w:rPr>
                <w:rFonts w:cs="Arial"/>
                <w:b/>
                <w:szCs w:val="20"/>
                <w:lang w:eastAsia="sl-SI"/>
              </w:rPr>
              <w:t>II.a Pravice porabe za izvedbo predlaganih rešitev so zagotovljene:</w:t>
            </w:r>
          </w:p>
          <w:p w14:paraId="7F7CDD32" w14:textId="77777777" w:rsidR="001B7854" w:rsidRPr="00AE1F83" w:rsidRDefault="001B7854" w:rsidP="0016759E">
            <w:pPr>
              <w:widowControl w:val="0"/>
              <w:ind w:left="284"/>
              <w:jc w:val="both"/>
              <w:rPr>
                <w:rFonts w:cs="Arial"/>
                <w:szCs w:val="20"/>
                <w:lang w:eastAsia="sl-SI"/>
              </w:rPr>
            </w:pPr>
            <w:r w:rsidRPr="00AE1F83">
              <w:rPr>
                <w:rFonts w:cs="Arial"/>
                <w:szCs w:val="20"/>
                <w:lang w:eastAsia="sl-SI"/>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II.b). Pri uvrstitvi novega projekta oziroma ukrepa v načrt razvojnih programov se navedejo:</w:t>
            </w:r>
          </w:p>
          <w:p w14:paraId="743EB0BC" w14:textId="77777777" w:rsidR="001B7854" w:rsidRPr="00AE1F83" w:rsidRDefault="001B7854" w:rsidP="001B7854">
            <w:pPr>
              <w:widowControl w:val="0"/>
              <w:numPr>
                <w:ilvl w:val="0"/>
                <w:numId w:val="5"/>
              </w:numPr>
              <w:suppressAutoHyphens/>
              <w:jc w:val="both"/>
              <w:rPr>
                <w:rFonts w:cs="Arial"/>
                <w:szCs w:val="20"/>
                <w:lang w:eastAsia="sl-SI"/>
              </w:rPr>
            </w:pPr>
            <w:r w:rsidRPr="00AE1F83">
              <w:rPr>
                <w:rFonts w:cs="Arial"/>
                <w:szCs w:val="20"/>
                <w:lang w:eastAsia="sl-SI"/>
              </w:rPr>
              <w:t>proračunski uporabnik, ki bo financiral novi projekt oziroma ukrep,</w:t>
            </w:r>
          </w:p>
          <w:p w14:paraId="240F19F4" w14:textId="77777777" w:rsidR="001B7854" w:rsidRPr="00AE1F83" w:rsidRDefault="001B7854" w:rsidP="001B7854">
            <w:pPr>
              <w:widowControl w:val="0"/>
              <w:numPr>
                <w:ilvl w:val="0"/>
                <w:numId w:val="5"/>
              </w:numPr>
              <w:suppressAutoHyphens/>
              <w:jc w:val="both"/>
              <w:rPr>
                <w:rFonts w:cs="Arial"/>
                <w:szCs w:val="20"/>
                <w:lang w:eastAsia="sl-SI"/>
              </w:rPr>
            </w:pPr>
            <w:r w:rsidRPr="00AE1F83">
              <w:rPr>
                <w:rFonts w:cs="Arial"/>
                <w:szCs w:val="20"/>
                <w:lang w:eastAsia="sl-SI"/>
              </w:rPr>
              <w:t xml:space="preserve">projekt oziroma ukrep, s katerim se bodo dosegli cilji vladnega gradiva, in </w:t>
            </w:r>
          </w:p>
          <w:p w14:paraId="726370A4" w14:textId="77777777" w:rsidR="001B7854" w:rsidRPr="00AE1F83" w:rsidRDefault="001B7854" w:rsidP="001B7854">
            <w:pPr>
              <w:widowControl w:val="0"/>
              <w:numPr>
                <w:ilvl w:val="0"/>
                <w:numId w:val="5"/>
              </w:numPr>
              <w:suppressAutoHyphens/>
              <w:jc w:val="both"/>
              <w:rPr>
                <w:rFonts w:cs="Arial"/>
                <w:szCs w:val="20"/>
                <w:lang w:eastAsia="sl-SI"/>
              </w:rPr>
            </w:pPr>
            <w:r w:rsidRPr="00AE1F83">
              <w:rPr>
                <w:rFonts w:cs="Arial"/>
                <w:szCs w:val="20"/>
                <w:lang w:eastAsia="sl-SI"/>
              </w:rPr>
              <w:t>proračunske postavke.</w:t>
            </w:r>
          </w:p>
          <w:p w14:paraId="6BE53CF6" w14:textId="77777777" w:rsidR="001B7854" w:rsidRPr="00AE1F83" w:rsidRDefault="001B7854" w:rsidP="0016759E">
            <w:pPr>
              <w:widowControl w:val="0"/>
              <w:ind w:left="284"/>
              <w:jc w:val="both"/>
              <w:rPr>
                <w:rFonts w:cs="Arial"/>
                <w:szCs w:val="20"/>
                <w:lang w:eastAsia="sl-SI"/>
              </w:rPr>
            </w:pPr>
            <w:r w:rsidRPr="00AE1F83">
              <w:rPr>
                <w:rFonts w:cs="Arial"/>
                <w:szCs w:val="20"/>
                <w:lang w:eastAsia="sl-SI"/>
              </w:rPr>
              <w:t>Za zagotovitev pravic porabe na proračunskih postavkah, s katerih se bo financiral novi projekt oziroma ukrep, je treba izpolniti tudi točko II.b, saj je za novi projekt oziroma ukrep mogoče zagotoviti pravice porabe le s prerazporeditvijo s proračunskih postavk, s katerih se financirajo že sprejeti oziroma veljavni projekti in ukrepi.</w:t>
            </w:r>
          </w:p>
          <w:p w14:paraId="54608D19" w14:textId="77777777" w:rsidR="001B7854" w:rsidRPr="00AE1F83" w:rsidRDefault="001B7854" w:rsidP="0016759E">
            <w:pPr>
              <w:widowControl w:val="0"/>
              <w:ind w:left="714"/>
              <w:jc w:val="both"/>
              <w:rPr>
                <w:rFonts w:cs="Arial"/>
                <w:b/>
                <w:szCs w:val="20"/>
                <w:lang w:eastAsia="sl-SI"/>
              </w:rPr>
            </w:pPr>
            <w:r w:rsidRPr="00AE1F83">
              <w:rPr>
                <w:rFonts w:cs="Arial"/>
                <w:b/>
                <w:szCs w:val="20"/>
                <w:lang w:eastAsia="sl-SI"/>
              </w:rPr>
              <w:t>II.b Manjkajoče pravice porabe bodo zagotovljene s prerazporeditvijo:</w:t>
            </w:r>
          </w:p>
          <w:p w14:paraId="1711C8EF" w14:textId="77777777" w:rsidR="001B7854" w:rsidRPr="00AE1F83" w:rsidRDefault="001B7854" w:rsidP="0016759E">
            <w:pPr>
              <w:widowControl w:val="0"/>
              <w:ind w:left="284"/>
              <w:jc w:val="both"/>
              <w:rPr>
                <w:rFonts w:cs="Arial"/>
                <w:szCs w:val="20"/>
                <w:lang w:eastAsia="sl-SI"/>
              </w:rPr>
            </w:pPr>
            <w:r w:rsidRPr="00AE1F83">
              <w:rPr>
                <w:rFonts w:cs="Arial"/>
                <w:szCs w:val="20"/>
                <w:lang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14:paraId="20562BED" w14:textId="77777777" w:rsidR="001B7854" w:rsidRPr="00AE1F83" w:rsidRDefault="001B7854" w:rsidP="0016759E">
            <w:pPr>
              <w:widowControl w:val="0"/>
              <w:ind w:left="714"/>
              <w:jc w:val="both"/>
              <w:rPr>
                <w:rFonts w:cs="Arial"/>
                <w:b/>
                <w:szCs w:val="20"/>
                <w:lang w:eastAsia="sl-SI"/>
              </w:rPr>
            </w:pPr>
            <w:r w:rsidRPr="00AE1F83">
              <w:rPr>
                <w:rFonts w:cs="Arial"/>
                <w:b/>
                <w:szCs w:val="20"/>
                <w:lang w:eastAsia="sl-SI"/>
              </w:rPr>
              <w:t>II.c Načrtovana nadomestitev zmanjšanih prihodkov in povečanih odhodkov proračuna:</w:t>
            </w:r>
          </w:p>
          <w:p w14:paraId="24DFF84B" w14:textId="77777777" w:rsidR="001B7854" w:rsidRPr="00AE1F83" w:rsidRDefault="001B7854" w:rsidP="0016759E">
            <w:pPr>
              <w:widowControl w:val="0"/>
              <w:ind w:left="284"/>
              <w:jc w:val="both"/>
              <w:rPr>
                <w:rFonts w:cs="Arial"/>
                <w:szCs w:val="20"/>
                <w:lang w:eastAsia="sl-SI"/>
              </w:rPr>
            </w:pPr>
            <w:r w:rsidRPr="00AE1F83">
              <w:rPr>
                <w:rFonts w:cs="Arial"/>
                <w:szCs w:val="20"/>
                <w:lang w:eastAsia="sl-SI"/>
              </w:rPr>
              <w:t xml:space="preserve">Če se povečani odhodki (pravice porabe) ne bodo zagotovili tako, kot je določeno v točkah II.a in II.b, je povečanje odhodkov in izdatkov proračuna mogoče na podlagi zakona, ki ureja izvrševanje državnega proračuna (npr. priliv namenskih sredstev EU). Ukrepanje ob zmanjšanju prihodkov in </w:t>
            </w:r>
            <w:r w:rsidRPr="00AE1F83">
              <w:rPr>
                <w:rFonts w:cs="Arial"/>
                <w:szCs w:val="20"/>
                <w:lang w:eastAsia="sl-SI"/>
              </w:rPr>
              <w:lastRenderedPageBreak/>
              <w:t>prejemkov proračuna je določeno z zakonom, ki ureja javne finance, in zakonom, ki ureja izvrševanje državnega proračuna.</w:t>
            </w:r>
          </w:p>
          <w:p w14:paraId="3F451CE1" w14:textId="77777777" w:rsidR="001B7854" w:rsidRPr="00AE1F83" w:rsidRDefault="001B7854" w:rsidP="0016759E">
            <w:pPr>
              <w:widowControl w:val="0"/>
              <w:overflowPunct w:val="0"/>
              <w:autoSpaceDE w:val="0"/>
              <w:autoSpaceDN w:val="0"/>
              <w:adjustRightInd w:val="0"/>
              <w:jc w:val="both"/>
              <w:textAlignment w:val="baseline"/>
              <w:rPr>
                <w:rFonts w:cs="Arial"/>
                <w:b/>
                <w:bCs/>
                <w:spacing w:val="40"/>
                <w:szCs w:val="20"/>
                <w:lang w:eastAsia="sl-SI"/>
              </w:rPr>
            </w:pPr>
          </w:p>
        </w:tc>
      </w:tr>
      <w:tr w:rsidR="001B7854" w:rsidRPr="00AE1F83" w14:paraId="27D885C1" w14:textId="77777777" w:rsidTr="005D3493">
        <w:trPr>
          <w:trHeight w:val="977"/>
        </w:trPr>
        <w:tc>
          <w:tcPr>
            <w:tcW w:w="9200" w:type="dxa"/>
            <w:gridSpan w:val="12"/>
            <w:tcBorders>
              <w:top w:val="single" w:sz="4" w:space="0" w:color="000000"/>
              <w:left w:val="single" w:sz="4" w:space="0" w:color="000000"/>
              <w:bottom w:val="single" w:sz="4" w:space="0" w:color="000000"/>
              <w:right w:val="single" w:sz="4" w:space="0" w:color="000000"/>
            </w:tcBorders>
          </w:tcPr>
          <w:p w14:paraId="797D3FB7" w14:textId="77777777" w:rsidR="001B7854" w:rsidRPr="00AE1F83" w:rsidRDefault="001B7854" w:rsidP="0016759E">
            <w:pPr>
              <w:rPr>
                <w:rFonts w:cs="Arial"/>
                <w:b/>
                <w:szCs w:val="20"/>
              </w:rPr>
            </w:pPr>
            <w:r w:rsidRPr="00AE1F83">
              <w:rPr>
                <w:rFonts w:cs="Arial"/>
                <w:b/>
                <w:szCs w:val="20"/>
              </w:rPr>
              <w:lastRenderedPageBreak/>
              <w:t>7.b Predstavitev ocene finančnih posledic pod 40.000 EUR:</w:t>
            </w:r>
          </w:p>
          <w:p w14:paraId="50D52B11" w14:textId="77777777" w:rsidR="001B7854" w:rsidRPr="00AE1F83" w:rsidRDefault="001B7854" w:rsidP="0016759E">
            <w:pPr>
              <w:rPr>
                <w:rFonts w:cs="Arial"/>
                <w:b/>
                <w:szCs w:val="20"/>
              </w:rPr>
            </w:pPr>
            <w:r w:rsidRPr="00AE1F83">
              <w:rPr>
                <w:rFonts w:cs="Arial"/>
                <w:b/>
                <w:szCs w:val="20"/>
              </w:rPr>
              <w:t>Kratka obrazložitev</w:t>
            </w:r>
          </w:p>
          <w:p w14:paraId="1CE211FB" w14:textId="48318995" w:rsidR="001B7854" w:rsidRPr="00691D78" w:rsidRDefault="00806FC6" w:rsidP="00806FC6">
            <w:pPr>
              <w:pStyle w:val="Oddelek"/>
              <w:widowControl w:val="0"/>
              <w:numPr>
                <w:ilvl w:val="0"/>
                <w:numId w:val="0"/>
              </w:numPr>
              <w:spacing w:before="0" w:after="0" w:line="260" w:lineRule="exact"/>
              <w:jc w:val="left"/>
              <w:rPr>
                <w:bCs/>
                <w:szCs w:val="20"/>
              </w:rPr>
            </w:pPr>
            <w:r w:rsidRPr="008D149B">
              <w:rPr>
                <w:rFonts w:cs="Times New Roman"/>
                <w:b w:val="0"/>
                <w:szCs w:val="24"/>
                <w:lang w:eastAsia="en-US"/>
              </w:rPr>
              <w:t>Finančna sredstva za obisk so zagotovljena na proračunski postavki Urada Vlade RS za Slovence v zamejstvu in po svetu 5479 – materialni stroški.</w:t>
            </w:r>
          </w:p>
        </w:tc>
      </w:tr>
      <w:tr w:rsidR="001B7854" w:rsidRPr="00AE1F83" w14:paraId="0760A7C3" w14:textId="77777777" w:rsidTr="009952BA">
        <w:trPr>
          <w:trHeight w:val="371"/>
        </w:trPr>
        <w:tc>
          <w:tcPr>
            <w:tcW w:w="9200" w:type="dxa"/>
            <w:gridSpan w:val="12"/>
            <w:tcBorders>
              <w:top w:val="single" w:sz="4" w:space="0" w:color="000000"/>
              <w:left w:val="single" w:sz="4" w:space="0" w:color="000000"/>
              <w:bottom w:val="single" w:sz="4" w:space="0" w:color="000000"/>
              <w:right w:val="single" w:sz="4" w:space="0" w:color="000000"/>
            </w:tcBorders>
          </w:tcPr>
          <w:p w14:paraId="3890001A" w14:textId="77777777" w:rsidR="001B7854" w:rsidRPr="00AE1F83" w:rsidRDefault="001B7854" w:rsidP="0016759E">
            <w:pPr>
              <w:rPr>
                <w:rFonts w:cs="Arial"/>
                <w:b/>
                <w:szCs w:val="20"/>
              </w:rPr>
            </w:pPr>
            <w:r w:rsidRPr="00AE1F83">
              <w:rPr>
                <w:rFonts w:cs="Arial"/>
                <w:b/>
                <w:szCs w:val="20"/>
              </w:rPr>
              <w:t>8. Predstavitev sodelovanja z združenji občin:</w:t>
            </w:r>
          </w:p>
        </w:tc>
      </w:tr>
      <w:tr w:rsidR="001B7854" w:rsidRPr="00AE1F83" w14:paraId="1AC5EC06" w14:textId="77777777" w:rsidTr="009952BA">
        <w:tc>
          <w:tcPr>
            <w:tcW w:w="6769" w:type="dxa"/>
            <w:gridSpan w:val="9"/>
          </w:tcPr>
          <w:p w14:paraId="22108DCD" w14:textId="77777777" w:rsidR="001B7854" w:rsidRPr="00AE1F83" w:rsidRDefault="001B7854" w:rsidP="0016759E">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Vsebina predloženega gradiva (predpisa) vpliva na:</w:t>
            </w:r>
          </w:p>
          <w:p w14:paraId="701CC085" w14:textId="77777777" w:rsidR="001B7854" w:rsidRPr="00AE1F83" w:rsidRDefault="001B7854" w:rsidP="001B7854">
            <w:pPr>
              <w:widowControl w:val="0"/>
              <w:numPr>
                <w:ilvl w:val="1"/>
                <w:numId w:val="42"/>
              </w:numPr>
              <w:overflowPunct w:val="0"/>
              <w:autoSpaceDE w:val="0"/>
              <w:autoSpaceDN w:val="0"/>
              <w:adjustRightInd w:val="0"/>
              <w:ind w:left="418" w:hanging="426"/>
              <w:jc w:val="both"/>
              <w:textAlignment w:val="baseline"/>
              <w:rPr>
                <w:rFonts w:cs="Arial"/>
                <w:iCs/>
                <w:szCs w:val="20"/>
                <w:lang w:eastAsia="sl-SI"/>
              </w:rPr>
            </w:pPr>
            <w:r w:rsidRPr="00AE1F83">
              <w:rPr>
                <w:rFonts w:cs="Arial"/>
                <w:iCs/>
                <w:szCs w:val="20"/>
                <w:lang w:eastAsia="sl-SI"/>
              </w:rPr>
              <w:t>pristojnosti občin,</w:t>
            </w:r>
          </w:p>
          <w:p w14:paraId="1A12A05C" w14:textId="77777777" w:rsidR="001B7854" w:rsidRPr="00AE1F83" w:rsidRDefault="001B7854" w:rsidP="001B7854">
            <w:pPr>
              <w:widowControl w:val="0"/>
              <w:numPr>
                <w:ilvl w:val="1"/>
                <w:numId w:val="42"/>
              </w:numPr>
              <w:overflowPunct w:val="0"/>
              <w:autoSpaceDE w:val="0"/>
              <w:autoSpaceDN w:val="0"/>
              <w:adjustRightInd w:val="0"/>
              <w:ind w:left="418" w:hanging="426"/>
              <w:jc w:val="both"/>
              <w:textAlignment w:val="baseline"/>
              <w:rPr>
                <w:rFonts w:cs="Arial"/>
                <w:iCs/>
                <w:szCs w:val="20"/>
                <w:lang w:eastAsia="sl-SI"/>
              </w:rPr>
            </w:pPr>
            <w:r w:rsidRPr="00AE1F83">
              <w:rPr>
                <w:rFonts w:cs="Arial"/>
                <w:iCs/>
                <w:szCs w:val="20"/>
                <w:lang w:eastAsia="sl-SI"/>
              </w:rPr>
              <w:t>delovanje občin,</w:t>
            </w:r>
          </w:p>
          <w:p w14:paraId="579EAE94" w14:textId="77777777" w:rsidR="001B7854" w:rsidRPr="00AE1F83" w:rsidRDefault="001B7854" w:rsidP="001B7854">
            <w:pPr>
              <w:widowControl w:val="0"/>
              <w:numPr>
                <w:ilvl w:val="1"/>
                <w:numId w:val="4"/>
              </w:numPr>
              <w:overflowPunct w:val="0"/>
              <w:autoSpaceDE w:val="0"/>
              <w:autoSpaceDN w:val="0"/>
              <w:adjustRightInd w:val="0"/>
              <w:ind w:left="418" w:hanging="426"/>
              <w:jc w:val="both"/>
              <w:textAlignment w:val="baseline"/>
              <w:rPr>
                <w:rFonts w:cs="Arial"/>
                <w:iCs/>
                <w:szCs w:val="20"/>
                <w:lang w:eastAsia="sl-SI"/>
              </w:rPr>
            </w:pPr>
            <w:r w:rsidRPr="00AE1F83">
              <w:rPr>
                <w:rFonts w:cs="Arial"/>
                <w:iCs/>
                <w:szCs w:val="20"/>
                <w:lang w:eastAsia="sl-SI"/>
              </w:rPr>
              <w:t>financiranje občin.</w:t>
            </w:r>
          </w:p>
          <w:p w14:paraId="7D9C56B4" w14:textId="77777777" w:rsidR="001B7854" w:rsidRPr="00AE1F83" w:rsidRDefault="001B7854" w:rsidP="0016759E">
            <w:pPr>
              <w:widowControl w:val="0"/>
              <w:overflowPunct w:val="0"/>
              <w:autoSpaceDE w:val="0"/>
              <w:autoSpaceDN w:val="0"/>
              <w:adjustRightInd w:val="0"/>
              <w:ind w:left="1440"/>
              <w:jc w:val="both"/>
              <w:textAlignment w:val="baseline"/>
              <w:rPr>
                <w:rFonts w:cs="Arial"/>
                <w:iCs/>
                <w:szCs w:val="20"/>
                <w:lang w:eastAsia="sl-SI"/>
              </w:rPr>
            </w:pPr>
          </w:p>
        </w:tc>
        <w:tc>
          <w:tcPr>
            <w:tcW w:w="2431" w:type="dxa"/>
            <w:gridSpan w:val="3"/>
          </w:tcPr>
          <w:p w14:paraId="71B729A7" w14:textId="64859DD8" w:rsidR="001B7854" w:rsidRPr="00AE1F83" w:rsidRDefault="001B7854" w:rsidP="0016759E">
            <w:pPr>
              <w:widowControl w:val="0"/>
              <w:overflowPunct w:val="0"/>
              <w:autoSpaceDE w:val="0"/>
              <w:autoSpaceDN w:val="0"/>
              <w:adjustRightInd w:val="0"/>
              <w:jc w:val="center"/>
              <w:textAlignment w:val="baseline"/>
              <w:rPr>
                <w:rFonts w:cs="Arial"/>
                <w:szCs w:val="20"/>
                <w:lang w:eastAsia="sl-SI"/>
              </w:rPr>
            </w:pPr>
            <w:r w:rsidRPr="00AE1F83">
              <w:rPr>
                <w:rFonts w:cs="Arial"/>
                <w:szCs w:val="20"/>
                <w:lang w:eastAsia="sl-SI"/>
              </w:rPr>
              <w:t>NE</w:t>
            </w:r>
          </w:p>
        </w:tc>
      </w:tr>
      <w:tr w:rsidR="001B7854" w:rsidRPr="00AE1F83" w14:paraId="2D74B40F" w14:textId="77777777" w:rsidTr="009952BA">
        <w:trPr>
          <w:trHeight w:val="274"/>
        </w:trPr>
        <w:tc>
          <w:tcPr>
            <w:tcW w:w="9200" w:type="dxa"/>
            <w:gridSpan w:val="12"/>
          </w:tcPr>
          <w:p w14:paraId="35FC5B80" w14:textId="77777777" w:rsidR="001B7854" w:rsidRPr="00AE1F83" w:rsidRDefault="001B7854" w:rsidP="0016759E">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Gradivo (predpis) je bilo poslano v mnenje: </w:t>
            </w:r>
          </w:p>
          <w:p w14:paraId="2D4F159E" w14:textId="77777777" w:rsidR="001B7854" w:rsidRPr="00AE1F83" w:rsidRDefault="001B7854" w:rsidP="001B7854">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Skupnosti občin Slovenije SOS: DA/NE</w:t>
            </w:r>
          </w:p>
          <w:p w14:paraId="4DFD1940" w14:textId="77777777" w:rsidR="001B7854" w:rsidRPr="00AE1F83" w:rsidRDefault="001B7854" w:rsidP="001B7854">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Združenju občin Slovenije ZOS: DA/NE</w:t>
            </w:r>
          </w:p>
          <w:p w14:paraId="01BE97B4" w14:textId="77777777" w:rsidR="001B7854" w:rsidRPr="00AE1F83" w:rsidRDefault="001B7854" w:rsidP="001B7854">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Združenju mestnih občin Slovenije ZMOS: DA/NE</w:t>
            </w:r>
          </w:p>
          <w:p w14:paraId="07CE73A4" w14:textId="77777777" w:rsidR="001B7854" w:rsidRPr="00AE1F83" w:rsidRDefault="001B7854" w:rsidP="0016759E">
            <w:pPr>
              <w:widowControl w:val="0"/>
              <w:overflowPunct w:val="0"/>
              <w:autoSpaceDE w:val="0"/>
              <w:autoSpaceDN w:val="0"/>
              <w:adjustRightInd w:val="0"/>
              <w:jc w:val="both"/>
              <w:textAlignment w:val="baseline"/>
              <w:rPr>
                <w:rFonts w:cs="Arial"/>
                <w:iCs/>
                <w:szCs w:val="20"/>
                <w:lang w:eastAsia="sl-SI"/>
              </w:rPr>
            </w:pPr>
          </w:p>
          <w:p w14:paraId="1637043E" w14:textId="77777777" w:rsidR="001B7854" w:rsidRPr="00AE1F83" w:rsidRDefault="001B7854" w:rsidP="0016759E">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Predlogi in pripombe združenj so bili upoštevani:</w:t>
            </w:r>
          </w:p>
          <w:p w14:paraId="57AA88B1" w14:textId="77777777" w:rsidR="001B7854" w:rsidRPr="00AE1F83" w:rsidRDefault="001B7854" w:rsidP="001B7854">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 celoti,</w:t>
            </w:r>
          </w:p>
          <w:p w14:paraId="444AD883" w14:textId="77777777" w:rsidR="001B7854" w:rsidRPr="00AE1F83" w:rsidRDefault="001B7854" w:rsidP="001B7854">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večinoma,</w:t>
            </w:r>
          </w:p>
          <w:p w14:paraId="0660F275" w14:textId="77777777" w:rsidR="001B7854" w:rsidRPr="00AE1F83" w:rsidRDefault="001B7854" w:rsidP="001B7854">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delno,</w:t>
            </w:r>
          </w:p>
          <w:p w14:paraId="50423650" w14:textId="77777777" w:rsidR="001B7854" w:rsidRPr="00AE1F83" w:rsidRDefault="001B7854" w:rsidP="001B7854">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niso bili upoštevani.</w:t>
            </w:r>
          </w:p>
          <w:p w14:paraId="172A83AA" w14:textId="77777777" w:rsidR="001B7854" w:rsidRPr="00AE1F83" w:rsidRDefault="001B7854" w:rsidP="0016759E">
            <w:pPr>
              <w:widowControl w:val="0"/>
              <w:overflowPunct w:val="0"/>
              <w:autoSpaceDE w:val="0"/>
              <w:autoSpaceDN w:val="0"/>
              <w:adjustRightInd w:val="0"/>
              <w:ind w:left="360"/>
              <w:jc w:val="both"/>
              <w:textAlignment w:val="baseline"/>
              <w:rPr>
                <w:rFonts w:cs="Arial"/>
                <w:iCs/>
                <w:szCs w:val="20"/>
                <w:lang w:eastAsia="sl-SI"/>
              </w:rPr>
            </w:pPr>
          </w:p>
          <w:p w14:paraId="5509DA1D" w14:textId="77777777" w:rsidR="001B7854" w:rsidRPr="00AE1F83" w:rsidRDefault="001B7854" w:rsidP="0016759E">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Bistveni predlogi in pripombe, ki niso bili upoštevani.</w:t>
            </w:r>
          </w:p>
          <w:p w14:paraId="76015DB4" w14:textId="77777777" w:rsidR="001B7854" w:rsidRPr="00AE1F83" w:rsidRDefault="001B7854" w:rsidP="0016759E">
            <w:pPr>
              <w:widowControl w:val="0"/>
              <w:overflowPunct w:val="0"/>
              <w:autoSpaceDE w:val="0"/>
              <w:autoSpaceDN w:val="0"/>
              <w:adjustRightInd w:val="0"/>
              <w:jc w:val="both"/>
              <w:textAlignment w:val="baseline"/>
              <w:rPr>
                <w:rFonts w:cs="Arial"/>
                <w:iCs/>
                <w:szCs w:val="20"/>
                <w:lang w:eastAsia="sl-SI"/>
              </w:rPr>
            </w:pPr>
          </w:p>
        </w:tc>
      </w:tr>
      <w:tr w:rsidR="001B7854" w:rsidRPr="00AE1F83" w14:paraId="503A2F4D" w14:textId="77777777" w:rsidTr="009952BA">
        <w:tc>
          <w:tcPr>
            <w:tcW w:w="9200" w:type="dxa"/>
            <w:gridSpan w:val="12"/>
            <w:vAlign w:val="center"/>
          </w:tcPr>
          <w:p w14:paraId="712C6C0D" w14:textId="77777777" w:rsidR="001B7854" w:rsidRPr="00AE1F83" w:rsidRDefault="001B7854" w:rsidP="0016759E">
            <w:pPr>
              <w:widowControl w:val="0"/>
              <w:overflowPunct w:val="0"/>
              <w:autoSpaceDE w:val="0"/>
              <w:autoSpaceDN w:val="0"/>
              <w:adjustRightInd w:val="0"/>
              <w:textAlignment w:val="baseline"/>
              <w:rPr>
                <w:rFonts w:cs="Arial"/>
                <w:b/>
                <w:szCs w:val="20"/>
                <w:lang w:eastAsia="sl-SI"/>
              </w:rPr>
            </w:pPr>
            <w:r w:rsidRPr="00AE1F83">
              <w:rPr>
                <w:rFonts w:cs="Arial"/>
                <w:b/>
                <w:szCs w:val="20"/>
                <w:lang w:eastAsia="sl-SI"/>
              </w:rPr>
              <w:t>9. Predstavitev sodelovanja javnosti:</w:t>
            </w:r>
          </w:p>
        </w:tc>
      </w:tr>
      <w:tr w:rsidR="001B7854" w:rsidRPr="00AE1F83" w14:paraId="35CDDF3E" w14:textId="77777777" w:rsidTr="009952BA">
        <w:tc>
          <w:tcPr>
            <w:tcW w:w="6769" w:type="dxa"/>
            <w:gridSpan w:val="9"/>
          </w:tcPr>
          <w:p w14:paraId="63356B1F" w14:textId="77777777" w:rsidR="001B7854" w:rsidRPr="00AE1F83" w:rsidRDefault="001B7854" w:rsidP="0016759E">
            <w:pPr>
              <w:widowControl w:val="0"/>
              <w:overflowPunct w:val="0"/>
              <w:autoSpaceDE w:val="0"/>
              <w:autoSpaceDN w:val="0"/>
              <w:adjustRightInd w:val="0"/>
              <w:jc w:val="both"/>
              <w:textAlignment w:val="baseline"/>
              <w:rPr>
                <w:rFonts w:cs="Arial"/>
                <w:szCs w:val="20"/>
                <w:lang w:eastAsia="sl-SI"/>
              </w:rPr>
            </w:pPr>
            <w:r w:rsidRPr="00AE1F83">
              <w:rPr>
                <w:rFonts w:cs="Arial"/>
                <w:iCs/>
                <w:szCs w:val="20"/>
                <w:lang w:eastAsia="sl-SI"/>
              </w:rPr>
              <w:t>Gradivo je bilo predhodno objavljeno na spletni strani predlagatelja:</w:t>
            </w:r>
          </w:p>
        </w:tc>
        <w:tc>
          <w:tcPr>
            <w:tcW w:w="2431" w:type="dxa"/>
            <w:gridSpan w:val="3"/>
          </w:tcPr>
          <w:p w14:paraId="135B6F6A" w14:textId="23870B10" w:rsidR="001B7854" w:rsidRPr="00AE1F83" w:rsidRDefault="001B7854" w:rsidP="0016759E">
            <w:pPr>
              <w:widowControl w:val="0"/>
              <w:overflowPunct w:val="0"/>
              <w:autoSpaceDE w:val="0"/>
              <w:autoSpaceDN w:val="0"/>
              <w:adjustRightInd w:val="0"/>
              <w:jc w:val="center"/>
              <w:textAlignment w:val="baseline"/>
              <w:rPr>
                <w:rFonts w:cs="Arial"/>
                <w:iCs/>
                <w:szCs w:val="20"/>
                <w:lang w:eastAsia="sl-SI"/>
              </w:rPr>
            </w:pPr>
            <w:r w:rsidRPr="00AE1F83">
              <w:rPr>
                <w:rFonts w:cs="Arial"/>
                <w:szCs w:val="20"/>
                <w:lang w:eastAsia="sl-SI"/>
              </w:rPr>
              <w:t>NE</w:t>
            </w:r>
          </w:p>
        </w:tc>
      </w:tr>
      <w:tr w:rsidR="001B7854" w:rsidRPr="00AE1F83" w14:paraId="59C4C0F2" w14:textId="77777777" w:rsidTr="009952BA">
        <w:tc>
          <w:tcPr>
            <w:tcW w:w="9200" w:type="dxa"/>
            <w:gridSpan w:val="12"/>
          </w:tcPr>
          <w:p w14:paraId="35FA2E08" w14:textId="11E004F3" w:rsidR="001B7854" w:rsidRPr="00AE1F83" w:rsidRDefault="008B6466" w:rsidP="00691D78">
            <w:pPr>
              <w:pStyle w:val="Neotevilenodstavek"/>
              <w:widowControl w:val="0"/>
              <w:spacing w:before="0" w:after="0" w:line="260" w:lineRule="exact"/>
              <w:rPr>
                <w:iCs/>
                <w:szCs w:val="20"/>
              </w:rPr>
            </w:pPr>
            <w:r w:rsidRPr="008B6466">
              <w:rPr>
                <w:iCs/>
                <w:szCs w:val="20"/>
              </w:rPr>
              <w:t>Ko se pripravlja informacija za vlado, objava vsebine takih gradiv na spletni strani ni potrebna.</w:t>
            </w:r>
          </w:p>
        </w:tc>
      </w:tr>
      <w:tr w:rsidR="001B7854" w:rsidRPr="00AE1F83" w14:paraId="4AE1926C" w14:textId="77777777" w:rsidTr="009952BA">
        <w:tc>
          <w:tcPr>
            <w:tcW w:w="9200" w:type="dxa"/>
            <w:gridSpan w:val="12"/>
          </w:tcPr>
          <w:p w14:paraId="6C2AEE29" w14:textId="77777777" w:rsidR="001B7854" w:rsidRPr="00AE1F83" w:rsidRDefault="001B7854" w:rsidP="0016759E">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(Če je odgovor DA, navedite:</w:t>
            </w:r>
          </w:p>
          <w:p w14:paraId="45FF8A76" w14:textId="77777777" w:rsidR="001B7854" w:rsidRPr="00AE1F83" w:rsidRDefault="001B7854" w:rsidP="0016759E">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Datum objave: ………</w:t>
            </w:r>
          </w:p>
          <w:p w14:paraId="776FBC89" w14:textId="77777777" w:rsidR="001B7854" w:rsidRPr="00AE1F83" w:rsidRDefault="001B7854" w:rsidP="0016759E">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V razpravo so bili vključeni: </w:t>
            </w:r>
          </w:p>
          <w:p w14:paraId="14A0D4A6" w14:textId="77777777" w:rsidR="001B7854" w:rsidRPr="00AE1F83" w:rsidRDefault="001B7854" w:rsidP="001B7854">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nevladne organizacije, </w:t>
            </w:r>
          </w:p>
          <w:p w14:paraId="790AA7F6" w14:textId="77777777" w:rsidR="001B7854" w:rsidRPr="00AE1F83" w:rsidRDefault="001B7854" w:rsidP="001B7854">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predstavniki zainteresirane javnosti,</w:t>
            </w:r>
          </w:p>
          <w:p w14:paraId="28DA8965" w14:textId="77777777" w:rsidR="001B7854" w:rsidRPr="00AE1F83" w:rsidRDefault="001B7854" w:rsidP="001B7854">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predstavniki strokovne javnosti.</w:t>
            </w:r>
          </w:p>
          <w:p w14:paraId="62D5B970" w14:textId="77777777" w:rsidR="001B7854" w:rsidRPr="00AE1F83" w:rsidRDefault="001B7854" w:rsidP="001B7854">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w:t>
            </w:r>
          </w:p>
          <w:p w14:paraId="3C37DE0C" w14:textId="77777777" w:rsidR="001B7854" w:rsidRPr="00AE1F83" w:rsidRDefault="001B7854" w:rsidP="0016759E">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Mnenja, predlogi in pripombe z navedbo predlagateljev </w:t>
            </w:r>
            <w:r w:rsidRPr="00AE1F83">
              <w:rPr>
                <w:rFonts w:cs="Arial"/>
                <w:color w:val="000000"/>
                <w:szCs w:val="20"/>
                <w:lang w:eastAsia="sl-SI"/>
              </w:rPr>
              <w:t>(imen in priimkov fizičnih oseb, ki niso poslovni subjekti, ne navajajte</w:t>
            </w:r>
            <w:r w:rsidRPr="00AE1F83">
              <w:rPr>
                <w:rFonts w:cs="Arial"/>
                <w:iCs/>
                <w:szCs w:val="20"/>
                <w:lang w:eastAsia="sl-SI"/>
              </w:rPr>
              <w:t>):</w:t>
            </w:r>
          </w:p>
          <w:p w14:paraId="464E3C77" w14:textId="77777777" w:rsidR="001B7854" w:rsidRPr="00AE1F83" w:rsidRDefault="001B7854" w:rsidP="0016759E">
            <w:pPr>
              <w:widowControl w:val="0"/>
              <w:overflowPunct w:val="0"/>
              <w:autoSpaceDE w:val="0"/>
              <w:autoSpaceDN w:val="0"/>
              <w:adjustRightInd w:val="0"/>
              <w:jc w:val="both"/>
              <w:textAlignment w:val="baseline"/>
              <w:rPr>
                <w:rFonts w:cs="Arial"/>
                <w:iCs/>
                <w:szCs w:val="20"/>
                <w:lang w:eastAsia="sl-SI"/>
              </w:rPr>
            </w:pPr>
          </w:p>
          <w:p w14:paraId="42726D5C" w14:textId="77777777" w:rsidR="001B7854" w:rsidRPr="00AE1F83" w:rsidRDefault="001B7854" w:rsidP="0016759E">
            <w:pPr>
              <w:widowControl w:val="0"/>
              <w:overflowPunct w:val="0"/>
              <w:autoSpaceDE w:val="0"/>
              <w:autoSpaceDN w:val="0"/>
              <w:adjustRightInd w:val="0"/>
              <w:jc w:val="both"/>
              <w:textAlignment w:val="baseline"/>
              <w:rPr>
                <w:rFonts w:cs="Arial"/>
                <w:iCs/>
                <w:szCs w:val="20"/>
                <w:lang w:eastAsia="sl-SI"/>
              </w:rPr>
            </w:pPr>
          </w:p>
          <w:p w14:paraId="3ADA2AE1" w14:textId="77777777" w:rsidR="001B7854" w:rsidRPr="00AE1F83" w:rsidRDefault="001B7854" w:rsidP="0016759E">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Upoštevani so bili:</w:t>
            </w:r>
          </w:p>
          <w:p w14:paraId="5EABC604" w14:textId="77777777" w:rsidR="001B7854" w:rsidRPr="00AE1F83" w:rsidRDefault="001B7854" w:rsidP="001B7854">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 celoti,</w:t>
            </w:r>
          </w:p>
          <w:p w14:paraId="7ED85DD8" w14:textId="77777777" w:rsidR="001B7854" w:rsidRPr="00AE1F83" w:rsidRDefault="001B7854" w:rsidP="001B7854">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večinoma,</w:t>
            </w:r>
          </w:p>
          <w:p w14:paraId="4D9511DE" w14:textId="77777777" w:rsidR="001B7854" w:rsidRPr="00AE1F83" w:rsidRDefault="001B7854" w:rsidP="001B7854">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delno,</w:t>
            </w:r>
          </w:p>
          <w:p w14:paraId="6ADB48CA" w14:textId="77777777" w:rsidR="001B7854" w:rsidRPr="00AE1F83" w:rsidRDefault="001B7854" w:rsidP="001B7854">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niso bili upoštevani.</w:t>
            </w:r>
          </w:p>
          <w:p w14:paraId="798450BC" w14:textId="77777777" w:rsidR="001B7854" w:rsidRPr="00AE1F83" w:rsidRDefault="001B7854" w:rsidP="0016759E">
            <w:pPr>
              <w:widowControl w:val="0"/>
              <w:overflowPunct w:val="0"/>
              <w:autoSpaceDE w:val="0"/>
              <w:autoSpaceDN w:val="0"/>
              <w:adjustRightInd w:val="0"/>
              <w:jc w:val="both"/>
              <w:textAlignment w:val="baseline"/>
              <w:rPr>
                <w:rFonts w:cs="Arial"/>
                <w:iCs/>
                <w:szCs w:val="20"/>
                <w:lang w:eastAsia="sl-SI"/>
              </w:rPr>
            </w:pPr>
          </w:p>
          <w:p w14:paraId="641A371A" w14:textId="77777777" w:rsidR="001B7854" w:rsidRPr="00AE1F83" w:rsidRDefault="001B7854" w:rsidP="0016759E">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Bistvena mnenja, predlogi in pripombe, ki niso bili upoštevani, ter razlogi za neupoštevanje:</w:t>
            </w:r>
          </w:p>
          <w:p w14:paraId="5CC0D58F" w14:textId="77777777" w:rsidR="001B7854" w:rsidRPr="00AE1F83" w:rsidRDefault="001B7854" w:rsidP="0016759E">
            <w:pPr>
              <w:widowControl w:val="0"/>
              <w:overflowPunct w:val="0"/>
              <w:autoSpaceDE w:val="0"/>
              <w:autoSpaceDN w:val="0"/>
              <w:adjustRightInd w:val="0"/>
              <w:jc w:val="both"/>
              <w:textAlignment w:val="baseline"/>
              <w:rPr>
                <w:rFonts w:cs="Arial"/>
                <w:iCs/>
                <w:szCs w:val="20"/>
                <w:lang w:eastAsia="sl-SI"/>
              </w:rPr>
            </w:pPr>
          </w:p>
          <w:p w14:paraId="6CCDA51D" w14:textId="77777777" w:rsidR="001B7854" w:rsidRPr="00AE1F83" w:rsidRDefault="001B7854" w:rsidP="0016759E">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lastRenderedPageBreak/>
              <w:t>Poročilo je bilo dano ……………..</w:t>
            </w:r>
          </w:p>
          <w:p w14:paraId="28444565" w14:textId="77777777" w:rsidR="001B7854" w:rsidRPr="00AE1F83" w:rsidRDefault="001B7854" w:rsidP="0016759E">
            <w:pPr>
              <w:widowControl w:val="0"/>
              <w:overflowPunct w:val="0"/>
              <w:autoSpaceDE w:val="0"/>
              <w:autoSpaceDN w:val="0"/>
              <w:adjustRightInd w:val="0"/>
              <w:jc w:val="both"/>
              <w:textAlignment w:val="baseline"/>
              <w:rPr>
                <w:rFonts w:cs="Arial"/>
                <w:iCs/>
                <w:szCs w:val="20"/>
                <w:lang w:eastAsia="sl-SI"/>
              </w:rPr>
            </w:pPr>
          </w:p>
          <w:p w14:paraId="16F4DD7C" w14:textId="4A094DE2" w:rsidR="001B7854" w:rsidRPr="00AE1F83" w:rsidRDefault="001B7854" w:rsidP="0016759E">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Javnost je bila vključena v pripravo gradiva v skladu z Zakonom o …, kar je navedeno v predlogu predpisa.)</w:t>
            </w:r>
          </w:p>
        </w:tc>
      </w:tr>
      <w:tr w:rsidR="001B7854" w:rsidRPr="00AE1F83" w14:paraId="58159279" w14:textId="77777777" w:rsidTr="009952BA">
        <w:tc>
          <w:tcPr>
            <w:tcW w:w="9200" w:type="dxa"/>
            <w:gridSpan w:val="12"/>
            <w:tcBorders>
              <w:top w:val="single" w:sz="4" w:space="0" w:color="000000"/>
              <w:left w:val="single" w:sz="4" w:space="0" w:color="000000"/>
              <w:bottom w:val="single" w:sz="4" w:space="0" w:color="000000"/>
              <w:right w:val="single" w:sz="4" w:space="0" w:color="000000"/>
            </w:tcBorders>
          </w:tcPr>
          <w:p w14:paraId="05A6B3C7" w14:textId="77777777" w:rsidR="001B7854" w:rsidRDefault="001B7854" w:rsidP="007513CB">
            <w:pPr>
              <w:widowControl w:val="0"/>
              <w:overflowPunct w:val="0"/>
              <w:autoSpaceDE w:val="0"/>
              <w:autoSpaceDN w:val="0"/>
              <w:adjustRightInd w:val="0"/>
              <w:textAlignment w:val="baseline"/>
              <w:outlineLvl w:val="3"/>
              <w:rPr>
                <w:rFonts w:cs="Arial"/>
                <w:b/>
                <w:szCs w:val="20"/>
                <w:lang w:eastAsia="sl-SI"/>
              </w:rPr>
            </w:pPr>
          </w:p>
          <w:p w14:paraId="6AE54198" w14:textId="77777777" w:rsidR="005D3493" w:rsidRPr="00AE1F83" w:rsidRDefault="005D3493" w:rsidP="007513CB">
            <w:pPr>
              <w:widowControl w:val="0"/>
              <w:overflowPunct w:val="0"/>
              <w:autoSpaceDE w:val="0"/>
              <w:autoSpaceDN w:val="0"/>
              <w:adjustRightInd w:val="0"/>
              <w:textAlignment w:val="baseline"/>
              <w:outlineLvl w:val="3"/>
              <w:rPr>
                <w:rFonts w:cs="Arial"/>
                <w:b/>
                <w:szCs w:val="20"/>
                <w:lang w:eastAsia="sl-SI"/>
              </w:rPr>
            </w:pPr>
          </w:p>
          <w:p w14:paraId="674B85A6" w14:textId="0FA7C9EE" w:rsidR="001B7854" w:rsidRPr="008A6FA3" w:rsidRDefault="001B7854" w:rsidP="0016759E">
            <w:pPr>
              <w:widowControl w:val="0"/>
              <w:overflowPunct w:val="0"/>
              <w:autoSpaceDE w:val="0"/>
              <w:autoSpaceDN w:val="0"/>
              <w:adjustRightInd w:val="0"/>
              <w:ind w:left="3400"/>
              <w:textAlignment w:val="baseline"/>
              <w:outlineLvl w:val="3"/>
              <w:rPr>
                <w:rFonts w:cs="Arial"/>
                <w:b/>
                <w:bCs/>
                <w:szCs w:val="20"/>
                <w:lang w:eastAsia="sl-SI"/>
              </w:rPr>
            </w:pPr>
            <w:r>
              <w:rPr>
                <w:rFonts w:cs="Arial"/>
                <w:szCs w:val="20"/>
                <w:lang w:eastAsia="sl-SI"/>
              </w:rPr>
              <w:t xml:space="preserve">                                             </w:t>
            </w:r>
            <w:r w:rsidR="00003850">
              <w:rPr>
                <w:rFonts w:cs="Arial"/>
                <w:b/>
                <w:bCs/>
                <w:szCs w:val="20"/>
                <w:lang w:eastAsia="sl-SI"/>
              </w:rPr>
              <w:t>Suzana Lep Šimenko</w:t>
            </w:r>
          </w:p>
          <w:p w14:paraId="634260C5" w14:textId="5CC32822" w:rsidR="0060520E" w:rsidRPr="001B7854" w:rsidRDefault="0060520E" w:rsidP="0016759E">
            <w:pPr>
              <w:widowControl w:val="0"/>
              <w:overflowPunct w:val="0"/>
              <w:autoSpaceDE w:val="0"/>
              <w:autoSpaceDN w:val="0"/>
              <w:adjustRightInd w:val="0"/>
              <w:ind w:left="3400"/>
              <w:textAlignment w:val="baseline"/>
              <w:outlineLvl w:val="3"/>
              <w:rPr>
                <w:rFonts w:cs="Arial"/>
                <w:b/>
                <w:bCs/>
                <w:szCs w:val="20"/>
                <w:lang w:eastAsia="sl-SI"/>
              </w:rPr>
            </w:pPr>
            <w:r w:rsidRPr="008A6FA3">
              <w:rPr>
                <w:rFonts w:cs="Arial"/>
                <w:b/>
                <w:bCs/>
                <w:szCs w:val="20"/>
                <w:lang w:eastAsia="sl-SI"/>
              </w:rPr>
              <w:t xml:space="preserve">                                              </w:t>
            </w:r>
            <w:r w:rsidR="00003850">
              <w:rPr>
                <w:rFonts w:cs="Arial"/>
                <w:b/>
                <w:bCs/>
                <w:szCs w:val="20"/>
                <w:lang w:eastAsia="sl-SI"/>
              </w:rPr>
              <w:t xml:space="preserve">       ministrica</w:t>
            </w:r>
            <w:r>
              <w:rPr>
                <w:rFonts w:cs="Arial"/>
                <w:b/>
                <w:bCs/>
                <w:szCs w:val="20"/>
                <w:lang w:eastAsia="sl-SI"/>
              </w:rPr>
              <w:t xml:space="preserve"> </w:t>
            </w:r>
          </w:p>
          <w:p w14:paraId="2AED38F0" w14:textId="1B83B1D3" w:rsidR="001B7854" w:rsidRDefault="001B7854" w:rsidP="00AD07DA">
            <w:pPr>
              <w:widowControl w:val="0"/>
              <w:overflowPunct w:val="0"/>
              <w:autoSpaceDE w:val="0"/>
              <w:autoSpaceDN w:val="0"/>
              <w:adjustRightInd w:val="0"/>
              <w:ind w:left="3400"/>
              <w:textAlignment w:val="baseline"/>
              <w:outlineLvl w:val="3"/>
              <w:rPr>
                <w:rFonts w:cs="Arial"/>
                <w:b/>
                <w:bCs/>
                <w:szCs w:val="20"/>
                <w:lang w:eastAsia="sl-SI"/>
              </w:rPr>
            </w:pPr>
            <w:r w:rsidRPr="00E7380F">
              <w:rPr>
                <w:rFonts w:cs="Arial"/>
                <w:b/>
                <w:bCs/>
                <w:szCs w:val="20"/>
                <w:lang w:eastAsia="sl-SI"/>
              </w:rPr>
              <w:t xml:space="preserve">                                              </w:t>
            </w:r>
          </w:p>
          <w:p w14:paraId="723950B5" w14:textId="77777777" w:rsidR="005D3493" w:rsidRPr="00AD07DA" w:rsidRDefault="005D3493" w:rsidP="00AD07DA">
            <w:pPr>
              <w:widowControl w:val="0"/>
              <w:overflowPunct w:val="0"/>
              <w:autoSpaceDE w:val="0"/>
              <w:autoSpaceDN w:val="0"/>
              <w:adjustRightInd w:val="0"/>
              <w:ind w:left="3400"/>
              <w:textAlignment w:val="baseline"/>
              <w:outlineLvl w:val="3"/>
              <w:rPr>
                <w:rFonts w:cs="Arial"/>
                <w:b/>
                <w:bCs/>
                <w:szCs w:val="20"/>
                <w:lang w:eastAsia="sl-SI"/>
              </w:rPr>
            </w:pPr>
          </w:p>
          <w:p w14:paraId="69AE202F" w14:textId="77777777" w:rsidR="001B7854" w:rsidRPr="00AE1F83" w:rsidRDefault="001B7854" w:rsidP="0016759E">
            <w:pPr>
              <w:widowControl w:val="0"/>
              <w:overflowPunct w:val="0"/>
              <w:autoSpaceDE w:val="0"/>
              <w:autoSpaceDN w:val="0"/>
              <w:adjustRightInd w:val="0"/>
              <w:ind w:left="3400"/>
              <w:textAlignment w:val="baseline"/>
              <w:outlineLvl w:val="3"/>
              <w:rPr>
                <w:rFonts w:cs="Arial"/>
                <w:b/>
                <w:szCs w:val="20"/>
                <w:lang w:eastAsia="sl-SI"/>
              </w:rPr>
            </w:pPr>
          </w:p>
        </w:tc>
      </w:tr>
    </w:tbl>
    <w:p w14:paraId="22818E4F" w14:textId="77777777" w:rsidR="008603B3" w:rsidRPr="005C4899" w:rsidRDefault="008603B3" w:rsidP="005C4899">
      <w:pPr>
        <w:rPr>
          <w:rFonts w:eastAsia="Times New Roman" w:cs="Arial"/>
          <w:vanish/>
          <w:szCs w:val="20"/>
        </w:rPr>
      </w:pPr>
    </w:p>
    <w:p w14:paraId="5F3D4137" w14:textId="77777777" w:rsidR="005C4899" w:rsidRPr="005C4899" w:rsidRDefault="005C4899" w:rsidP="005C4899">
      <w:pPr>
        <w:keepLines/>
        <w:framePr w:w="9962" w:wrap="auto" w:hAnchor="text" w:x="1300"/>
        <w:rPr>
          <w:rFonts w:eastAsia="Times New Roman" w:cs="Arial"/>
          <w:szCs w:val="20"/>
        </w:rPr>
        <w:sectPr w:rsidR="005C4899" w:rsidRPr="005C4899" w:rsidSect="004C160F">
          <w:headerReference w:type="first" r:id="rId12"/>
          <w:pgSz w:w="11906" w:h="16838"/>
          <w:pgMar w:top="1418" w:right="1418" w:bottom="1418" w:left="1418" w:header="709" w:footer="709" w:gutter="0"/>
          <w:cols w:space="708"/>
          <w:titlePg/>
          <w:docGrid w:linePitch="360"/>
        </w:sectPr>
      </w:pPr>
    </w:p>
    <w:p w14:paraId="0FB5433D" w14:textId="77777777" w:rsidR="003A03B4" w:rsidRDefault="003A03B4" w:rsidP="003A03B4">
      <w:pPr>
        <w:pStyle w:val="Naslovpredpisa"/>
        <w:spacing w:before="0" w:after="0" w:line="240" w:lineRule="auto"/>
        <w:rPr>
          <w:sz w:val="20"/>
          <w:szCs w:val="20"/>
        </w:rPr>
      </w:pPr>
      <w:r>
        <w:rPr>
          <w:sz w:val="20"/>
          <w:szCs w:val="20"/>
        </w:rPr>
        <w:lastRenderedPageBreak/>
        <w:t xml:space="preserve">Poročilo </w:t>
      </w:r>
      <w:r w:rsidRPr="00B94074">
        <w:rPr>
          <w:sz w:val="20"/>
          <w:szCs w:val="20"/>
        </w:rPr>
        <w:t>o obisku minist</w:t>
      </w:r>
      <w:r>
        <w:rPr>
          <w:sz w:val="20"/>
          <w:szCs w:val="20"/>
        </w:rPr>
        <w:t>rice</w:t>
      </w:r>
      <w:r w:rsidRPr="00B94074">
        <w:rPr>
          <w:sz w:val="20"/>
          <w:szCs w:val="20"/>
        </w:rPr>
        <w:t xml:space="preserve"> za Slovence v zamejstvu in po svetu</w:t>
      </w:r>
      <w:r>
        <w:rPr>
          <w:sz w:val="20"/>
          <w:szCs w:val="20"/>
        </w:rPr>
        <w:t xml:space="preserve"> Suzane Lep Šimenko in državne sekretarke</w:t>
      </w:r>
      <w:r w:rsidRPr="00B94074">
        <w:rPr>
          <w:sz w:val="20"/>
          <w:szCs w:val="20"/>
        </w:rPr>
        <w:t xml:space="preserve"> </w:t>
      </w:r>
      <w:r>
        <w:rPr>
          <w:sz w:val="20"/>
          <w:szCs w:val="20"/>
        </w:rPr>
        <w:t xml:space="preserve">dr. Helene Jaklitsch </w:t>
      </w:r>
      <w:r w:rsidRPr="00B94074">
        <w:rPr>
          <w:sz w:val="20"/>
          <w:szCs w:val="20"/>
        </w:rPr>
        <w:t xml:space="preserve">pri avtohtoni </w:t>
      </w:r>
      <w:r>
        <w:rPr>
          <w:sz w:val="20"/>
          <w:szCs w:val="20"/>
        </w:rPr>
        <w:t xml:space="preserve">slovenski </w:t>
      </w:r>
      <w:r w:rsidRPr="00B94074">
        <w:rPr>
          <w:sz w:val="20"/>
          <w:szCs w:val="20"/>
        </w:rPr>
        <w:t xml:space="preserve">narodni skupnosti </w:t>
      </w:r>
      <w:r>
        <w:rPr>
          <w:sz w:val="20"/>
          <w:szCs w:val="20"/>
        </w:rPr>
        <w:t xml:space="preserve">v Avtonomni deželi Furlaniji – Julijski krajini </w:t>
      </w:r>
    </w:p>
    <w:p w14:paraId="37E1268B" w14:textId="77777777" w:rsidR="003A03B4" w:rsidRDefault="003A03B4" w:rsidP="003A03B4">
      <w:pPr>
        <w:pStyle w:val="Naslovpredpisa"/>
        <w:spacing w:before="0" w:after="0" w:line="240" w:lineRule="auto"/>
        <w:rPr>
          <w:b w:val="0"/>
          <w:bCs/>
          <w:szCs w:val="20"/>
        </w:rPr>
      </w:pPr>
      <w:r>
        <w:rPr>
          <w:sz w:val="20"/>
          <w:szCs w:val="20"/>
        </w:rPr>
        <w:t>6. in 7. oktobra 2026</w:t>
      </w:r>
    </w:p>
    <w:p w14:paraId="539082DA" w14:textId="77777777" w:rsidR="003A03B4" w:rsidRDefault="003A03B4" w:rsidP="003A03B4">
      <w:pPr>
        <w:spacing w:line="240" w:lineRule="auto"/>
        <w:ind w:firstLine="708"/>
        <w:jc w:val="center"/>
        <w:rPr>
          <w:rFonts w:cs="Arial"/>
          <w:b/>
          <w:bCs/>
          <w:szCs w:val="20"/>
        </w:rPr>
      </w:pPr>
    </w:p>
    <w:p w14:paraId="69F8D5A9" w14:textId="77777777" w:rsidR="003A03B4" w:rsidRDefault="003A03B4" w:rsidP="003A03B4">
      <w:pPr>
        <w:spacing w:line="240" w:lineRule="auto"/>
        <w:ind w:firstLine="708"/>
        <w:jc w:val="center"/>
        <w:rPr>
          <w:rFonts w:cs="Arial"/>
          <w:b/>
          <w:bCs/>
          <w:szCs w:val="20"/>
        </w:rPr>
      </w:pPr>
    </w:p>
    <w:p w14:paraId="0A29A6E3" w14:textId="77777777" w:rsidR="003A03B4" w:rsidRPr="00D92336" w:rsidRDefault="003A03B4" w:rsidP="003A03B4">
      <w:pPr>
        <w:spacing w:line="240" w:lineRule="auto"/>
        <w:ind w:firstLine="708"/>
        <w:jc w:val="center"/>
        <w:rPr>
          <w:rFonts w:cs="Arial"/>
          <w:b/>
          <w:bCs/>
          <w:szCs w:val="20"/>
        </w:rPr>
      </w:pPr>
    </w:p>
    <w:p w14:paraId="7AF41AEB" w14:textId="77777777" w:rsidR="003A03B4" w:rsidRDefault="003A03B4" w:rsidP="003A03B4">
      <w:pPr>
        <w:spacing w:line="360" w:lineRule="auto"/>
        <w:jc w:val="both"/>
        <w:rPr>
          <w:rFonts w:cs="Arial"/>
        </w:rPr>
      </w:pPr>
      <w:r>
        <w:rPr>
          <w:rFonts w:cs="Arial"/>
          <w:bCs/>
        </w:rPr>
        <w:t>Ministrica za Slovence v zamejstvu in po svetu Suzana Lep Šimenko in državna sekretarka dr. Helena Jaklitsch sta 6. in 7</w:t>
      </w:r>
      <w:r>
        <w:rPr>
          <w:rFonts w:cs="Arial"/>
        </w:rPr>
        <w:t xml:space="preserve">. oktobra 2026 obiskali </w:t>
      </w:r>
      <w:r w:rsidRPr="00D92336">
        <w:rPr>
          <w:rFonts w:cs="Arial"/>
          <w:iCs/>
          <w:szCs w:val="20"/>
          <w:lang w:eastAsia="sl-SI"/>
        </w:rPr>
        <w:t>avtohton</w:t>
      </w:r>
      <w:r>
        <w:rPr>
          <w:rFonts w:cs="Arial"/>
          <w:iCs/>
          <w:szCs w:val="20"/>
          <w:lang w:eastAsia="sl-SI"/>
        </w:rPr>
        <w:t>o</w:t>
      </w:r>
      <w:r w:rsidRPr="00D92336">
        <w:rPr>
          <w:rFonts w:cs="Arial"/>
          <w:iCs/>
          <w:szCs w:val="20"/>
          <w:lang w:eastAsia="sl-SI"/>
        </w:rPr>
        <w:t xml:space="preserve"> slovensk</w:t>
      </w:r>
      <w:r>
        <w:rPr>
          <w:rFonts w:cs="Arial"/>
          <w:iCs/>
          <w:szCs w:val="20"/>
          <w:lang w:eastAsia="sl-SI"/>
        </w:rPr>
        <w:t>o</w:t>
      </w:r>
      <w:r w:rsidRPr="00D92336">
        <w:rPr>
          <w:rFonts w:cs="Arial"/>
          <w:iCs/>
          <w:szCs w:val="20"/>
          <w:lang w:eastAsia="sl-SI"/>
        </w:rPr>
        <w:t xml:space="preserve"> narodn</w:t>
      </w:r>
      <w:r>
        <w:rPr>
          <w:rFonts w:cs="Arial"/>
          <w:iCs/>
          <w:szCs w:val="20"/>
          <w:lang w:eastAsia="sl-SI"/>
        </w:rPr>
        <w:t>o</w:t>
      </w:r>
      <w:r w:rsidRPr="00D92336">
        <w:rPr>
          <w:rFonts w:cs="Arial"/>
          <w:iCs/>
          <w:szCs w:val="20"/>
          <w:lang w:eastAsia="sl-SI"/>
        </w:rPr>
        <w:t xml:space="preserve"> skupnost </w:t>
      </w:r>
      <w:r>
        <w:rPr>
          <w:rFonts w:cs="Arial"/>
          <w:iCs/>
          <w:szCs w:val="20"/>
          <w:lang w:eastAsia="sl-SI"/>
        </w:rPr>
        <w:t>v Furlaniji – Julijski krajini, in sicer rojake, ki živijo v Videmski pokrajini</w:t>
      </w:r>
      <w:r>
        <w:rPr>
          <w:rFonts w:cs="Arial"/>
        </w:rPr>
        <w:t xml:space="preserve">. </w:t>
      </w:r>
    </w:p>
    <w:p w14:paraId="01B99C04" w14:textId="77777777" w:rsidR="003A03B4" w:rsidRDefault="003A03B4" w:rsidP="003A03B4">
      <w:pPr>
        <w:tabs>
          <w:tab w:val="left" w:pos="-1276"/>
        </w:tabs>
        <w:spacing w:line="360" w:lineRule="auto"/>
        <w:jc w:val="both"/>
        <w:rPr>
          <w:rFonts w:cs="Arial"/>
          <w:iCs/>
          <w:szCs w:val="20"/>
          <w:lang w:eastAsia="sl-SI"/>
        </w:rPr>
      </w:pPr>
    </w:p>
    <w:p w14:paraId="48A2F5A2" w14:textId="77777777" w:rsidR="003A03B4" w:rsidRPr="008F39D8" w:rsidRDefault="003A03B4" w:rsidP="003A03B4">
      <w:pPr>
        <w:tabs>
          <w:tab w:val="left" w:pos="-1276"/>
        </w:tabs>
        <w:spacing w:line="360" w:lineRule="auto"/>
        <w:jc w:val="both"/>
        <w:rPr>
          <w:rFonts w:cs="Arial"/>
          <w:iCs/>
          <w:szCs w:val="20"/>
          <w:lang w:eastAsia="sl-SI"/>
        </w:rPr>
      </w:pPr>
      <w:r w:rsidRPr="008F39D8">
        <w:rPr>
          <w:rFonts w:cs="Arial"/>
          <w:iCs/>
          <w:szCs w:val="20"/>
          <w:lang w:eastAsia="sl-SI"/>
        </w:rPr>
        <w:t xml:space="preserve">Namen prvega obiska ministrice </w:t>
      </w:r>
      <w:r>
        <w:rPr>
          <w:rFonts w:cs="Arial"/>
          <w:iCs/>
          <w:szCs w:val="20"/>
          <w:lang w:eastAsia="sl-SI"/>
        </w:rPr>
        <w:t>Suzane Lep Šimenko in državne sekretarke</w:t>
      </w:r>
      <w:r w:rsidRPr="008F39D8">
        <w:rPr>
          <w:rFonts w:cs="Arial"/>
          <w:iCs/>
          <w:szCs w:val="20"/>
          <w:lang w:eastAsia="sl-SI"/>
        </w:rPr>
        <w:t xml:space="preserve"> dr. Helene Jaklitsch pri avtohtoni slovenski narodni skupnosti </w:t>
      </w:r>
      <w:r>
        <w:rPr>
          <w:rFonts w:cs="Arial"/>
          <w:iCs/>
          <w:szCs w:val="20"/>
          <w:lang w:eastAsia="sl-SI"/>
        </w:rPr>
        <w:t xml:space="preserve">na Videmskem </w:t>
      </w:r>
      <w:r w:rsidRPr="008F39D8">
        <w:rPr>
          <w:rFonts w:cs="Arial"/>
          <w:iCs/>
          <w:szCs w:val="20"/>
          <w:lang w:eastAsia="sl-SI"/>
        </w:rPr>
        <w:t xml:space="preserve"> je </w:t>
      </w:r>
      <w:r>
        <w:rPr>
          <w:rFonts w:cs="Arial"/>
          <w:iCs/>
          <w:szCs w:val="20"/>
          <w:lang w:eastAsia="sl-SI"/>
        </w:rPr>
        <w:t xml:space="preserve">bila </w:t>
      </w:r>
      <w:r w:rsidRPr="008F39D8">
        <w:rPr>
          <w:rFonts w:cs="Arial"/>
          <w:iCs/>
          <w:szCs w:val="20"/>
          <w:lang w:eastAsia="sl-SI"/>
        </w:rPr>
        <w:t xml:space="preserve">seznanitev z delovanjem in organiziranostjo slovenske skupnosti in aktualnimi izzivi, s katerimi se slovenska avtohtona narodna skupnost srečuje. Pozornost </w:t>
      </w:r>
      <w:r>
        <w:rPr>
          <w:rFonts w:cs="Arial"/>
          <w:iCs/>
          <w:szCs w:val="20"/>
          <w:lang w:eastAsia="sl-SI"/>
        </w:rPr>
        <w:t>je bila</w:t>
      </w:r>
      <w:r w:rsidRPr="008F39D8">
        <w:rPr>
          <w:rFonts w:cs="Arial"/>
          <w:iCs/>
          <w:szCs w:val="20"/>
          <w:lang w:eastAsia="sl-SI"/>
        </w:rPr>
        <w:t xml:space="preserve"> posvečena tudi utrjevanju in širjenju sodelovanja Urada Vlade RS za Slovence v zamejstvu in po svetu s slovenskimi strukturami v AD FJK, predvsem pa spoznavanju delovanja pripadnikov slovenske narodne skupnosti v Videmski pokrajini.</w:t>
      </w:r>
      <w:r>
        <w:rPr>
          <w:rFonts w:cs="Arial"/>
          <w:iCs/>
          <w:szCs w:val="20"/>
          <w:lang w:eastAsia="sl-SI"/>
        </w:rPr>
        <w:t xml:space="preserve"> Ministrico so na vseh srečanjih spremljali generalni konzul RS v Trstu Tomaž Kunstelj ter predstavniki obeh krovnih organizacij, Sveta slovenskih organizacij (Walter Bandelj, Anna Wedam) in Slovenske kulturno-gospodarske zveze (Nives Cossuta, Ivan Ciccone). Vsa srečanja so spremljali novinarji časopisov, radia in televizije iz vrst slovenske manjšine in TV Koper-Capodistria.</w:t>
      </w:r>
    </w:p>
    <w:p w14:paraId="2EB619D4" w14:textId="77777777" w:rsidR="003A03B4" w:rsidRPr="008F39D8" w:rsidRDefault="003A03B4" w:rsidP="003A03B4">
      <w:pPr>
        <w:tabs>
          <w:tab w:val="left" w:pos="-1276"/>
        </w:tabs>
        <w:spacing w:line="360" w:lineRule="auto"/>
        <w:jc w:val="both"/>
        <w:rPr>
          <w:rFonts w:cs="Arial"/>
          <w:iCs/>
          <w:szCs w:val="20"/>
          <w:lang w:eastAsia="sl-SI"/>
        </w:rPr>
      </w:pPr>
    </w:p>
    <w:p w14:paraId="1B09998F" w14:textId="77777777" w:rsidR="003A03B4" w:rsidRPr="00965517" w:rsidRDefault="003A03B4" w:rsidP="003A03B4">
      <w:pPr>
        <w:tabs>
          <w:tab w:val="left" w:pos="-1276"/>
        </w:tabs>
        <w:spacing w:line="360" w:lineRule="auto"/>
        <w:jc w:val="both"/>
        <w:rPr>
          <w:rFonts w:cs="Arial"/>
          <w:b/>
          <w:bCs/>
          <w:iCs/>
          <w:szCs w:val="20"/>
          <w:u w:val="single"/>
          <w:lang w:eastAsia="sl-SI"/>
        </w:rPr>
      </w:pPr>
      <w:r w:rsidRPr="00965517">
        <w:rPr>
          <w:rFonts w:cs="Arial"/>
          <w:b/>
          <w:bCs/>
          <w:iCs/>
          <w:szCs w:val="20"/>
          <w:u w:val="single"/>
          <w:lang w:eastAsia="sl-SI"/>
        </w:rPr>
        <w:t xml:space="preserve">Izpostavljene teme pogovorov </w:t>
      </w:r>
      <w:r w:rsidRPr="00965517">
        <w:rPr>
          <w:rFonts w:cs="Arial"/>
          <w:b/>
          <w:bCs/>
          <w:color w:val="000000"/>
          <w:szCs w:val="20"/>
          <w:u w:val="single"/>
        </w:rPr>
        <w:t xml:space="preserve">ministrice </w:t>
      </w:r>
      <w:r>
        <w:rPr>
          <w:rFonts w:cs="Arial"/>
          <w:b/>
          <w:bCs/>
          <w:color w:val="000000"/>
          <w:szCs w:val="20"/>
          <w:u w:val="single"/>
        </w:rPr>
        <w:t>Lep Šimenko in državne sekretarke Jaklitsch</w:t>
      </w:r>
      <w:r w:rsidRPr="00965517">
        <w:rPr>
          <w:rFonts w:cs="Arial"/>
          <w:b/>
          <w:bCs/>
          <w:color w:val="000000"/>
          <w:szCs w:val="20"/>
          <w:u w:val="single"/>
        </w:rPr>
        <w:t xml:space="preserve"> s sogovorniki:</w:t>
      </w:r>
    </w:p>
    <w:p w14:paraId="5A54B79F" w14:textId="77777777" w:rsidR="003A03B4" w:rsidRDefault="003A03B4" w:rsidP="003A03B4">
      <w:pPr>
        <w:tabs>
          <w:tab w:val="left" w:pos="-1276"/>
        </w:tabs>
        <w:spacing w:line="360" w:lineRule="auto"/>
        <w:jc w:val="both"/>
        <w:rPr>
          <w:rFonts w:cs="Arial"/>
          <w:iCs/>
          <w:szCs w:val="20"/>
          <w:lang w:eastAsia="sl-SI"/>
        </w:rPr>
      </w:pPr>
    </w:p>
    <w:p w14:paraId="7F154332" w14:textId="77777777" w:rsidR="003A03B4" w:rsidRDefault="003A03B4" w:rsidP="003A03B4">
      <w:pPr>
        <w:tabs>
          <w:tab w:val="left" w:pos="-1276"/>
        </w:tabs>
        <w:spacing w:line="360" w:lineRule="auto"/>
        <w:jc w:val="both"/>
        <w:rPr>
          <w:rFonts w:cs="Arial"/>
          <w:iCs/>
          <w:szCs w:val="20"/>
          <w:lang w:eastAsia="sl-SI"/>
        </w:rPr>
      </w:pPr>
      <w:r>
        <w:rPr>
          <w:rFonts w:cs="Arial"/>
          <w:iCs/>
          <w:szCs w:val="20"/>
          <w:lang w:eastAsia="sl-SI"/>
        </w:rPr>
        <w:t>Sogovorniki so opozorili na nekatera področja, ki vplivajo na stanje slovenske skupnosti na tem demografsko, gospodarsko in ekonomsko revnem območju, ki je izredno podvrženo izseljevanju, odhajanju mladih izobraženih ljudi in asimilaciji.</w:t>
      </w:r>
    </w:p>
    <w:p w14:paraId="6DBFDFB4" w14:textId="77777777" w:rsidR="003A03B4" w:rsidRDefault="003A03B4" w:rsidP="003A03B4">
      <w:pPr>
        <w:tabs>
          <w:tab w:val="left" w:pos="-1276"/>
        </w:tabs>
        <w:spacing w:line="360" w:lineRule="auto"/>
        <w:jc w:val="both"/>
        <w:rPr>
          <w:rFonts w:cs="Arial"/>
          <w:iCs/>
          <w:szCs w:val="20"/>
          <w:lang w:eastAsia="sl-SI"/>
        </w:rPr>
      </w:pPr>
    </w:p>
    <w:p w14:paraId="74F5F70C" w14:textId="77777777" w:rsidR="003A03B4" w:rsidRDefault="003A03B4" w:rsidP="003A03B4">
      <w:pPr>
        <w:pStyle w:val="Odstavekseznama"/>
        <w:numPr>
          <w:ilvl w:val="0"/>
          <w:numId w:val="46"/>
        </w:numPr>
        <w:tabs>
          <w:tab w:val="left" w:pos="-1276"/>
        </w:tabs>
        <w:spacing w:line="360" w:lineRule="auto"/>
        <w:jc w:val="both"/>
        <w:rPr>
          <w:rFonts w:cs="Arial"/>
          <w:iCs/>
          <w:szCs w:val="20"/>
          <w:lang w:eastAsia="sl-SI"/>
        </w:rPr>
      </w:pPr>
      <w:r w:rsidRPr="001B5FF9">
        <w:rPr>
          <w:rFonts w:cs="Arial"/>
          <w:iCs/>
          <w:szCs w:val="20"/>
          <w:lang w:eastAsia="sl-SI"/>
        </w:rPr>
        <w:t>ŠOLANJE V SLOVENSKEM JEZIKU</w:t>
      </w:r>
    </w:p>
    <w:p w14:paraId="1B136E8A" w14:textId="77777777" w:rsidR="003A03B4" w:rsidRDefault="003A03B4" w:rsidP="003A03B4">
      <w:pPr>
        <w:tabs>
          <w:tab w:val="left" w:pos="-1276"/>
        </w:tabs>
        <w:spacing w:line="360" w:lineRule="auto"/>
        <w:ind w:left="360"/>
        <w:jc w:val="both"/>
        <w:rPr>
          <w:rFonts w:cs="Arial"/>
          <w:iCs/>
          <w:szCs w:val="20"/>
          <w:lang w:eastAsia="sl-SI"/>
        </w:rPr>
      </w:pPr>
      <w:r>
        <w:rPr>
          <w:rFonts w:cs="Arial"/>
          <w:iCs/>
          <w:szCs w:val="20"/>
          <w:lang w:eastAsia="sl-SI"/>
        </w:rPr>
        <w:t>Potrebno je nadaljnje spremljanje eksperimentalnega modela večjezičnega pouka (slovenščina, italijanščina, nemščina, furlanščina) na Večstopenjskem šolskem zavodu Ingeborg Bachmann, zagotoviti uspešno nadaljevanje projekta ter trajna sistemska ureditev tega modela. Nujno je razširiti mrežo šol, na katerih bo poučevanje slovenskega jezika, ki naj postane kurikularni predmet. Podpreti je potrebno željo po vzpostavitvi višje srednje šole (dvojezične slovensko-italijanske ali s kurikularnim predmetom slovenski jezik) v Videmski pokrajini. Rešiti je potrebno problem priznavanja diplom, da se zagotovi ustrezni učni kader v šolah. Potrebno je nagovoriti italijanske oblasti, da prične z delovanjem tehnično omizje za slovenske šole tako na državni kot na deželni ravni.</w:t>
      </w:r>
    </w:p>
    <w:p w14:paraId="53845C41" w14:textId="77777777" w:rsidR="003A03B4" w:rsidRDefault="003A03B4" w:rsidP="003A03B4">
      <w:pPr>
        <w:pStyle w:val="Odstavekseznama"/>
        <w:numPr>
          <w:ilvl w:val="0"/>
          <w:numId w:val="46"/>
        </w:numPr>
        <w:tabs>
          <w:tab w:val="left" w:pos="-1276"/>
        </w:tabs>
        <w:spacing w:line="360" w:lineRule="auto"/>
        <w:jc w:val="both"/>
        <w:rPr>
          <w:rFonts w:cs="Arial"/>
          <w:iCs/>
          <w:szCs w:val="20"/>
          <w:lang w:eastAsia="sl-SI"/>
        </w:rPr>
      </w:pPr>
      <w:r>
        <w:rPr>
          <w:rFonts w:cs="Arial"/>
          <w:iCs/>
          <w:szCs w:val="20"/>
          <w:lang w:eastAsia="sl-SI"/>
        </w:rPr>
        <w:t>VIDNA DVOJEZIČNOST</w:t>
      </w:r>
    </w:p>
    <w:p w14:paraId="17D40554" w14:textId="77777777" w:rsidR="003A03B4" w:rsidRPr="009161CD" w:rsidRDefault="003A03B4" w:rsidP="003A03B4">
      <w:pPr>
        <w:tabs>
          <w:tab w:val="left" w:pos="-1276"/>
        </w:tabs>
        <w:spacing w:line="360" w:lineRule="auto"/>
        <w:ind w:left="360"/>
        <w:jc w:val="both"/>
        <w:rPr>
          <w:rFonts w:cs="Arial"/>
          <w:iCs/>
          <w:szCs w:val="20"/>
          <w:lang w:eastAsia="sl-SI"/>
        </w:rPr>
      </w:pPr>
      <w:r>
        <w:rPr>
          <w:rFonts w:cs="Arial"/>
          <w:iCs/>
          <w:szCs w:val="20"/>
          <w:lang w:eastAsia="sl-SI"/>
        </w:rPr>
        <w:t>Pri stikih z lokalnimi oblastmi je potrebno dosledno zahtevati spoštovanje vidne dvojezičnosti (table naselij, prometna signalizacija, usmerjevalne oznake,…). Podpirati je potrebno večjo uporabo slovenskega jezika v javnem prostoru.</w:t>
      </w:r>
    </w:p>
    <w:p w14:paraId="7E00E00E" w14:textId="77777777" w:rsidR="003A03B4" w:rsidRDefault="003A03B4" w:rsidP="003A03B4">
      <w:pPr>
        <w:pStyle w:val="Odstavekseznama"/>
        <w:numPr>
          <w:ilvl w:val="0"/>
          <w:numId w:val="46"/>
        </w:numPr>
        <w:tabs>
          <w:tab w:val="left" w:pos="-1276"/>
        </w:tabs>
        <w:spacing w:line="360" w:lineRule="auto"/>
        <w:jc w:val="both"/>
        <w:rPr>
          <w:rFonts w:cs="Arial"/>
          <w:iCs/>
          <w:szCs w:val="20"/>
          <w:lang w:eastAsia="sl-SI"/>
        </w:rPr>
      </w:pPr>
      <w:r>
        <w:rPr>
          <w:rFonts w:cs="Arial"/>
          <w:iCs/>
          <w:szCs w:val="20"/>
          <w:lang w:eastAsia="sl-SI"/>
        </w:rPr>
        <w:lastRenderedPageBreak/>
        <w:t>INFRASTRUKTURA, EVROPSKI PROJEKTI IN TURIZEM</w:t>
      </w:r>
    </w:p>
    <w:p w14:paraId="02A06270" w14:textId="77777777" w:rsidR="003A03B4" w:rsidRDefault="003A03B4" w:rsidP="003A03B4">
      <w:pPr>
        <w:tabs>
          <w:tab w:val="left" w:pos="-1276"/>
        </w:tabs>
        <w:spacing w:line="360" w:lineRule="auto"/>
        <w:ind w:left="360"/>
        <w:jc w:val="both"/>
        <w:rPr>
          <w:rFonts w:cs="Arial"/>
          <w:iCs/>
          <w:szCs w:val="20"/>
          <w:lang w:eastAsia="sl-SI"/>
        </w:rPr>
      </w:pPr>
      <w:r>
        <w:rPr>
          <w:rFonts w:cs="Arial"/>
          <w:iCs/>
          <w:szCs w:val="20"/>
          <w:lang w:eastAsia="sl-SI"/>
        </w:rPr>
        <w:t>Graditi je potrebno na še večjem povezovanju Videmske pokrajine z Gorenjsko in Posočjem. Podpreti je potrebno EZTS Skupne doline - Valli Condivise ter znotraj projekta zagotoviti vidno vlogo slovenske manjšine. Potrebno je odpraviti mejne kontrole, ki krnijo možnosti čezmejnega sodelovanja.</w:t>
      </w:r>
    </w:p>
    <w:p w14:paraId="3BF213E9" w14:textId="77777777" w:rsidR="003A03B4" w:rsidRDefault="003A03B4" w:rsidP="003A03B4">
      <w:pPr>
        <w:pStyle w:val="Odstavekseznama"/>
        <w:numPr>
          <w:ilvl w:val="0"/>
          <w:numId w:val="46"/>
        </w:numPr>
        <w:tabs>
          <w:tab w:val="left" w:pos="-1276"/>
        </w:tabs>
        <w:spacing w:line="360" w:lineRule="auto"/>
        <w:jc w:val="both"/>
        <w:rPr>
          <w:rFonts w:cs="Arial"/>
          <w:iCs/>
          <w:szCs w:val="20"/>
          <w:lang w:eastAsia="sl-SI"/>
        </w:rPr>
      </w:pPr>
      <w:r>
        <w:rPr>
          <w:rFonts w:cs="Arial"/>
          <w:iCs/>
          <w:szCs w:val="20"/>
          <w:lang w:eastAsia="sl-SI"/>
        </w:rPr>
        <w:t>KMETIJSTVO</w:t>
      </w:r>
    </w:p>
    <w:p w14:paraId="50F293CE" w14:textId="77777777" w:rsidR="003A03B4" w:rsidRDefault="003A03B4" w:rsidP="003A03B4">
      <w:pPr>
        <w:tabs>
          <w:tab w:val="left" w:pos="-1276"/>
        </w:tabs>
        <w:spacing w:line="360" w:lineRule="auto"/>
        <w:ind w:left="360"/>
        <w:jc w:val="both"/>
        <w:rPr>
          <w:rFonts w:cs="Arial"/>
          <w:iCs/>
          <w:szCs w:val="20"/>
          <w:lang w:eastAsia="sl-SI"/>
        </w:rPr>
      </w:pPr>
      <w:r>
        <w:rPr>
          <w:rFonts w:cs="Arial"/>
          <w:iCs/>
          <w:szCs w:val="20"/>
          <w:lang w:eastAsia="sl-SI"/>
        </w:rPr>
        <w:t>Potrebno je pomagati Kmečki zvezi pri dejavnostih na področju podpore manjšim kmetijam in oblikovanju razvojnih spodbud za mlade prevzemnike. Potrebno je ponovno vzpostaviti redna bilateralna srečanja med Slovenijo in Italijo, na katerih bi poiskali ustrezne rešitve tudi za težave kmetov dvolastnikov ob meji.</w:t>
      </w:r>
    </w:p>
    <w:p w14:paraId="5DED2526" w14:textId="77777777" w:rsidR="003A03B4" w:rsidRDefault="003A03B4" w:rsidP="003A03B4">
      <w:pPr>
        <w:pStyle w:val="Odstavekseznama"/>
        <w:numPr>
          <w:ilvl w:val="0"/>
          <w:numId w:val="46"/>
        </w:numPr>
        <w:tabs>
          <w:tab w:val="left" w:pos="-1276"/>
        </w:tabs>
        <w:spacing w:line="360" w:lineRule="auto"/>
        <w:jc w:val="both"/>
        <w:rPr>
          <w:rFonts w:cs="Arial"/>
          <w:iCs/>
          <w:szCs w:val="20"/>
          <w:lang w:eastAsia="sl-SI"/>
        </w:rPr>
      </w:pPr>
      <w:r>
        <w:rPr>
          <w:rFonts w:cs="Arial"/>
          <w:iCs/>
          <w:szCs w:val="20"/>
          <w:lang w:eastAsia="sl-SI"/>
        </w:rPr>
        <w:t>KULTURNE DEJAVNOSTI, MUZEJI</w:t>
      </w:r>
    </w:p>
    <w:p w14:paraId="6DB70110" w14:textId="77777777" w:rsidR="003A03B4" w:rsidRDefault="003A03B4" w:rsidP="003A03B4">
      <w:pPr>
        <w:tabs>
          <w:tab w:val="left" w:pos="-1276"/>
        </w:tabs>
        <w:spacing w:line="360" w:lineRule="auto"/>
        <w:ind w:left="360"/>
        <w:jc w:val="both"/>
        <w:rPr>
          <w:rFonts w:cs="Arial"/>
          <w:iCs/>
          <w:szCs w:val="20"/>
          <w:lang w:eastAsia="sl-SI"/>
        </w:rPr>
      </w:pPr>
      <w:r>
        <w:rPr>
          <w:rFonts w:cs="Arial"/>
          <w:iCs/>
          <w:szCs w:val="20"/>
          <w:lang w:eastAsia="sl-SI"/>
        </w:rPr>
        <w:t>Na vseh kulturnih področjih je potrebno podpreti delovanje slovenske manjšine na Videmskem ter ji pomagati pri zagotavljanju materialnih pogojev za njeno delovanje.</w:t>
      </w:r>
    </w:p>
    <w:p w14:paraId="095C3929" w14:textId="77777777" w:rsidR="003A03B4" w:rsidRDefault="003A03B4" w:rsidP="003A03B4">
      <w:pPr>
        <w:pStyle w:val="Odstavekseznama"/>
        <w:numPr>
          <w:ilvl w:val="0"/>
          <w:numId w:val="46"/>
        </w:numPr>
        <w:tabs>
          <w:tab w:val="left" w:pos="-1276"/>
        </w:tabs>
        <w:spacing w:line="360" w:lineRule="auto"/>
        <w:jc w:val="both"/>
        <w:rPr>
          <w:rFonts w:cs="Arial"/>
          <w:iCs/>
          <w:szCs w:val="20"/>
          <w:lang w:eastAsia="sl-SI"/>
        </w:rPr>
      </w:pPr>
      <w:r>
        <w:rPr>
          <w:rFonts w:cs="Arial"/>
          <w:iCs/>
          <w:szCs w:val="20"/>
          <w:lang w:eastAsia="sl-SI"/>
        </w:rPr>
        <w:t>ŠPORT</w:t>
      </w:r>
    </w:p>
    <w:p w14:paraId="320993D1" w14:textId="77777777" w:rsidR="003A03B4" w:rsidRDefault="003A03B4" w:rsidP="003A03B4">
      <w:pPr>
        <w:tabs>
          <w:tab w:val="left" w:pos="-1276"/>
        </w:tabs>
        <w:spacing w:line="360" w:lineRule="auto"/>
        <w:ind w:left="360"/>
        <w:jc w:val="both"/>
        <w:rPr>
          <w:rFonts w:cs="Arial"/>
          <w:iCs/>
          <w:szCs w:val="20"/>
          <w:lang w:eastAsia="sl-SI"/>
        </w:rPr>
      </w:pPr>
      <w:r>
        <w:rPr>
          <w:rFonts w:cs="Arial"/>
          <w:iCs/>
          <w:szCs w:val="20"/>
          <w:lang w:eastAsia="sl-SI"/>
        </w:rPr>
        <w:t>Potrebno je zagotovit licencirane slovenske športne trenerje.</w:t>
      </w:r>
    </w:p>
    <w:p w14:paraId="3001305E" w14:textId="77777777" w:rsidR="003A03B4" w:rsidRDefault="003A03B4" w:rsidP="003A03B4">
      <w:pPr>
        <w:pStyle w:val="Odstavekseznama"/>
        <w:numPr>
          <w:ilvl w:val="0"/>
          <w:numId w:val="46"/>
        </w:numPr>
        <w:tabs>
          <w:tab w:val="left" w:pos="-1276"/>
        </w:tabs>
        <w:spacing w:line="360" w:lineRule="auto"/>
        <w:jc w:val="both"/>
        <w:rPr>
          <w:rFonts w:cs="Arial"/>
          <w:iCs/>
          <w:szCs w:val="20"/>
          <w:lang w:eastAsia="sl-SI"/>
        </w:rPr>
      </w:pPr>
      <w:r>
        <w:rPr>
          <w:rFonts w:cs="Arial"/>
          <w:iCs/>
          <w:szCs w:val="20"/>
          <w:lang w:eastAsia="sl-SI"/>
        </w:rPr>
        <w:t>DUHOVNA OSKRBA V SLOVENSKEM JEZIKU</w:t>
      </w:r>
    </w:p>
    <w:p w14:paraId="38A956B2" w14:textId="77777777" w:rsidR="003A03B4" w:rsidRPr="00916C08" w:rsidRDefault="003A03B4" w:rsidP="003A03B4">
      <w:pPr>
        <w:tabs>
          <w:tab w:val="left" w:pos="-1276"/>
        </w:tabs>
        <w:spacing w:line="360" w:lineRule="auto"/>
        <w:ind w:left="360"/>
        <w:jc w:val="both"/>
        <w:rPr>
          <w:rFonts w:cs="Arial"/>
          <w:iCs/>
          <w:szCs w:val="20"/>
          <w:lang w:eastAsia="sl-SI"/>
        </w:rPr>
      </w:pPr>
      <w:r>
        <w:rPr>
          <w:rFonts w:cs="Arial"/>
          <w:iCs/>
          <w:szCs w:val="20"/>
          <w:lang w:eastAsia="sl-SI"/>
        </w:rPr>
        <w:t>Potrebno je najti rešitev za zagotovitev duhovne oskrbe v slovenskem jeziku v Videmski pokrajini vključno s svetiščem na Svetih Višarjah.</w:t>
      </w:r>
    </w:p>
    <w:p w14:paraId="78675A54" w14:textId="77777777" w:rsidR="003A03B4" w:rsidRPr="009161CD" w:rsidRDefault="003A03B4" w:rsidP="003A03B4">
      <w:pPr>
        <w:tabs>
          <w:tab w:val="left" w:pos="-1276"/>
        </w:tabs>
        <w:spacing w:line="360" w:lineRule="auto"/>
        <w:ind w:left="360"/>
        <w:jc w:val="both"/>
        <w:rPr>
          <w:rFonts w:cs="Arial"/>
          <w:iCs/>
          <w:szCs w:val="20"/>
          <w:lang w:eastAsia="sl-SI"/>
        </w:rPr>
      </w:pPr>
    </w:p>
    <w:p w14:paraId="2D14C56D" w14:textId="77777777" w:rsidR="003A03B4" w:rsidRDefault="003A03B4" w:rsidP="003A03B4">
      <w:pPr>
        <w:tabs>
          <w:tab w:val="left" w:pos="-1276"/>
        </w:tabs>
        <w:spacing w:line="360" w:lineRule="auto"/>
        <w:jc w:val="both"/>
        <w:rPr>
          <w:rFonts w:cs="Arial"/>
          <w:iCs/>
          <w:szCs w:val="20"/>
          <w:lang w:eastAsia="sl-SI"/>
        </w:rPr>
      </w:pPr>
    </w:p>
    <w:p w14:paraId="10E6B786" w14:textId="77777777" w:rsidR="003A03B4" w:rsidRPr="00DD5DD6" w:rsidRDefault="003A03B4" w:rsidP="003A03B4">
      <w:pPr>
        <w:tabs>
          <w:tab w:val="left" w:pos="-1276"/>
        </w:tabs>
        <w:spacing w:line="360" w:lineRule="auto"/>
        <w:jc w:val="both"/>
        <w:rPr>
          <w:rFonts w:cs="Arial"/>
          <w:b/>
          <w:bCs/>
          <w:iCs/>
          <w:szCs w:val="20"/>
          <w:u w:val="single"/>
          <w:lang w:eastAsia="sl-SI"/>
        </w:rPr>
      </w:pPr>
      <w:r w:rsidRPr="00DD5DD6">
        <w:rPr>
          <w:rFonts w:cs="Arial"/>
          <w:b/>
          <w:bCs/>
          <w:iCs/>
          <w:szCs w:val="20"/>
          <w:u w:val="single"/>
          <w:lang w:eastAsia="sl-SI"/>
        </w:rPr>
        <w:t>Podrobnejši vsebinski pregled</w:t>
      </w:r>
    </w:p>
    <w:p w14:paraId="7E1B49BF" w14:textId="77777777" w:rsidR="003A03B4" w:rsidRDefault="003A03B4" w:rsidP="003A03B4">
      <w:pPr>
        <w:tabs>
          <w:tab w:val="left" w:pos="-1276"/>
        </w:tabs>
        <w:spacing w:line="360" w:lineRule="auto"/>
        <w:jc w:val="both"/>
        <w:rPr>
          <w:rFonts w:cs="Arial"/>
          <w:iCs/>
          <w:szCs w:val="20"/>
          <w:lang w:eastAsia="sl-SI"/>
        </w:rPr>
      </w:pPr>
    </w:p>
    <w:p w14:paraId="77E91BD2" w14:textId="77777777" w:rsidR="003A03B4" w:rsidRPr="009676B6" w:rsidRDefault="003A03B4" w:rsidP="003A03B4">
      <w:pPr>
        <w:tabs>
          <w:tab w:val="left" w:pos="-1276"/>
        </w:tabs>
        <w:spacing w:line="360" w:lineRule="auto"/>
        <w:jc w:val="both"/>
        <w:rPr>
          <w:rFonts w:cs="Arial"/>
          <w:iCs/>
          <w:szCs w:val="20"/>
          <w:lang w:eastAsia="sl-SI"/>
        </w:rPr>
      </w:pPr>
      <w:r w:rsidRPr="00D62B58">
        <w:rPr>
          <w:rFonts w:cs="Arial"/>
          <w:iCs/>
          <w:szCs w:val="20"/>
          <w:lang w:eastAsia="sl-SI"/>
        </w:rPr>
        <w:t xml:space="preserve">Ministrica za Slovence v zamejstvu in po svetu </w:t>
      </w:r>
      <w:r w:rsidRPr="00DD5DD6">
        <w:rPr>
          <w:rFonts w:cs="Arial"/>
          <w:iCs/>
          <w:szCs w:val="20"/>
          <w:lang w:eastAsia="sl-SI"/>
        </w:rPr>
        <w:t>Suzana Lep Šimenko in državna sekretarka dr. Helena Jaklitsch sta dvodnevni uradni obisk pri slovens</w:t>
      </w:r>
      <w:r w:rsidRPr="00D62B58">
        <w:rPr>
          <w:rFonts w:cs="Arial"/>
          <w:iCs/>
          <w:szCs w:val="20"/>
          <w:lang w:eastAsia="sl-SI"/>
        </w:rPr>
        <w:t>ki manjšini v Videmski pokrajini v Italiji</w:t>
      </w:r>
      <w:r>
        <w:rPr>
          <w:rFonts w:cs="Arial"/>
          <w:iCs/>
          <w:szCs w:val="20"/>
          <w:lang w:eastAsia="sl-SI"/>
        </w:rPr>
        <w:t xml:space="preserve"> začeli v Kanalski dolini</w:t>
      </w:r>
      <w:r w:rsidRPr="00D62B58">
        <w:rPr>
          <w:rFonts w:cs="Arial"/>
          <w:iCs/>
          <w:szCs w:val="20"/>
          <w:lang w:eastAsia="sl-SI"/>
        </w:rPr>
        <w:t>.</w:t>
      </w:r>
      <w:r>
        <w:rPr>
          <w:rFonts w:cs="Arial"/>
          <w:iCs/>
          <w:szCs w:val="20"/>
          <w:lang w:eastAsia="sl-SI"/>
        </w:rPr>
        <w:t xml:space="preserve"> </w:t>
      </w:r>
      <w:r w:rsidRPr="00D62B58">
        <w:rPr>
          <w:rFonts w:cs="Arial"/>
          <w:iCs/>
          <w:szCs w:val="20"/>
          <w:lang w:eastAsia="sl-SI"/>
        </w:rPr>
        <w:t>Ministrica je ob začetku obiska izrazila zadovoljstvo, da se je delovni program začel prav v Kanalski dolini, s čimer se potrjuje pomen ohranjanja slovenske prisotnosti na tem območju. Pozdravila je doseženi napredek pri izvajanju večjezičnega pouka in se zavzela za njegovo sistemsko ureditev. V okviru gospodarskih tem je izpostavila pomen čezmejnega sodelovanja na področjih turizma in malega gospodarstva ter nujnost medobčinskega povezovanja. Poudarila je, da krepitev gospodarskih vezi z matično domovino preko skupnih projektov odpira nove razvojne priložnosti za mlade v domačih krajih, kar ključno prispeva k ohranjanju slovenske identitete v Videmski pokrajini.</w:t>
      </w:r>
      <w:r>
        <w:rPr>
          <w:rFonts w:cs="Arial"/>
          <w:iCs/>
          <w:szCs w:val="20"/>
          <w:lang w:eastAsia="sl-SI"/>
        </w:rPr>
        <w:t xml:space="preserve"> O</w:t>
      </w:r>
      <w:r w:rsidRPr="009676B6">
        <w:rPr>
          <w:rFonts w:cs="Arial"/>
          <w:iCs/>
          <w:szCs w:val="20"/>
          <w:lang w:eastAsia="sl-SI"/>
        </w:rPr>
        <w:t>hranjanje slovenske identitete in jezika na tem območju</w:t>
      </w:r>
      <w:r>
        <w:rPr>
          <w:rFonts w:cs="Arial"/>
          <w:iCs/>
          <w:szCs w:val="20"/>
          <w:lang w:eastAsia="sl-SI"/>
        </w:rPr>
        <w:t xml:space="preserve"> je</w:t>
      </w:r>
      <w:r w:rsidRPr="009676B6">
        <w:rPr>
          <w:rFonts w:cs="Arial"/>
          <w:iCs/>
          <w:szCs w:val="20"/>
          <w:lang w:eastAsia="sl-SI"/>
        </w:rPr>
        <w:t xml:space="preserve"> neposredno odvisno od gospodarske vitalnosti regije, stabilnosti šolskega sistema ter doslednega uveljavljanja vidne dvojezičnosti po načelu recipročnosti z italijansko skupnostjo v Sloveniji.</w:t>
      </w:r>
    </w:p>
    <w:p w14:paraId="44DD35CF" w14:textId="77777777" w:rsidR="003A03B4" w:rsidRPr="00D62B58" w:rsidRDefault="003A03B4" w:rsidP="003A03B4">
      <w:pPr>
        <w:tabs>
          <w:tab w:val="left" w:pos="-1276"/>
        </w:tabs>
        <w:spacing w:line="360" w:lineRule="auto"/>
        <w:jc w:val="both"/>
        <w:rPr>
          <w:rFonts w:cs="Arial"/>
          <w:iCs/>
          <w:szCs w:val="20"/>
          <w:lang w:eastAsia="sl-SI"/>
        </w:rPr>
      </w:pPr>
    </w:p>
    <w:p w14:paraId="75661D0A" w14:textId="77777777" w:rsidR="003A03B4" w:rsidRDefault="003A03B4" w:rsidP="003A03B4">
      <w:pPr>
        <w:tabs>
          <w:tab w:val="left" w:pos="-1276"/>
        </w:tabs>
        <w:spacing w:line="360" w:lineRule="auto"/>
        <w:jc w:val="both"/>
        <w:rPr>
          <w:rFonts w:cs="Arial"/>
          <w:iCs/>
          <w:szCs w:val="20"/>
          <w:lang w:eastAsia="sl-SI"/>
        </w:rPr>
      </w:pPr>
      <w:r w:rsidRPr="00D62B58">
        <w:rPr>
          <w:rFonts w:cs="Arial"/>
          <w:iCs/>
          <w:szCs w:val="20"/>
          <w:lang w:eastAsia="sl-SI"/>
        </w:rPr>
        <w:t>V okviru obiska je na sedežu Sveta slovenskih organizacij v Trbižu potekalo srečanje s predstavniki slovenskih društev:</w:t>
      </w:r>
      <w:r>
        <w:rPr>
          <w:rFonts w:cs="Arial"/>
          <w:iCs/>
          <w:szCs w:val="20"/>
          <w:lang w:eastAsia="sl-SI"/>
        </w:rPr>
        <w:t xml:space="preserve"> </w:t>
      </w:r>
    </w:p>
    <w:p w14:paraId="6974F67A" w14:textId="77777777" w:rsidR="003A03B4" w:rsidRPr="00D62B58" w:rsidRDefault="003A03B4" w:rsidP="003A03B4">
      <w:pPr>
        <w:tabs>
          <w:tab w:val="left" w:pos="-1276"/>
        </w:tabs>
        <w:spacing w:line="360" w:lineRule="auto"/>
        <w:jc w:val="both"/>
        <w:rPr>
          <w:rFonts w:cs="Arial"/>
          <w:iCs/>
          <w:szCs w:val="20"/>
          <w:lang w:eastAsia="sl-SI"/>
        </w:rPr>
      </w:pPr>
    </w:p>
    <w:p w14:paraId="47208B40" w14:textId="77777777" w:rsidR="003A03B4" w:rsidRDefault="003A03B4" w:rsidP="003A03B4">
      <w:pPr>
        <w:tabs>
          <w:tab w:val="left" w:pos="-1276"/>
        </w:tabs>
        <w:spacing w:line="360" w:lineRule="auto"/>
        <w:jc w:val="both"/>
        <w:rPr>
          <w:rFonts w:cs="Arial"/>
          <w:iCs/>
          <w:szCs w:val="20"/>
          <w:lang w:eastAsia="sl-SI"/>
        </w:rPr>
      </w:pPr>
      <w:r w:rsidRPr="00D62B58">
        <w:rPr>
          <w:rFonts w:cs="Arial"/>
          <w:b/>
          <w:bCs/>
          <w:iCs/>
          <w:szCs w:val="20"/>
          <w:lang w:eastAsia="sl-SI"/>
        </w:rPr>
        <w:t>Združenje Don Mario Černet</w:t>
      </w:r>
      <w:r w:rsidRPr="00D62B58">
        <w:rPr>
          <w:rFonts w:cs="Arial"/>
          <w:iCs/>
          <w:szCs w:val="20"/>
          <w:lang w:eastAsia="sl-SI"/>
        </w:rPr>
        <w:t xml:space="preserve"> je izpostavilo pomen kontinuitete pri poučevanju slovenskega jezika in zagotavljanja slovenske duhovne oskrbe, vključno </w:t>
      </w:r>
      <w:r>
        <w:rPr>
          <w:rFonts w:cs="Arial"/>
          <w:iCs/>
          <w:szCs w:val="20"/>
          <w:lang w:eastAsia="sl-SI"/>
        </w:rPr>
        <w:t xml:space="preserve">z duhovno oskrbo v slovenščini </w:t>
      </w:r>
      <w:r w:rsidRPr="00D62B58">
        <w:rPr>
          <w:rFonts w:cs="Arial"/>
          <w:iCs/>
          <w:szCs w:val="20"/>
          <w:lang w:eastAsia="sl-SI"/>
        </w:rPr>
        <w:t>na Svetih Višarjah.</w:t>
      </w:r>
      <w:r>
        <w:rPr>
          <w:rFonts w:cs="Arial"/>
          <w:iCs/>
          <w:szCs w:val="20"/>
          <w:lang w:eastAsia="sl-SI"/>
        </w:rPr>
        <w:t xml:space="preserve"> </w:t>
      </w:r>
      <w:r>
        <w:rPr>
          <w:rFonts w:cs="Arial"/>
          <w:iCs/>
          <w:szCs w:val="20"/>
          <w:lang w:eastAsia="sl-SI"/>
        </w:rPr>
        <w:lastRenderedPageBreak/>
        <w:t>Ohranjajo dobre stike tako z županom kot z ravnateljico večstopenjskega šolskega zavoda, ob tem tudi pomagajo pri poučevanju v slovenskem jeziku. Predsednica Anna Wedam je predstavila delovanje združenja, ki je v zadnjih letih postavilo veliko večjezičnih tabel z imeni vasi. Njihova želja je, da bi se poučevanje v slovenskem jeziku sistemsko uredilo, ob tem pa poročajo, da so se to leto 4 dijaki udeležili poletne šole v slovenskem jeziku v Ljubljani, da so v Kranjski Gori organizirali tedenski tabor, ki se ga je udeležilo 7 učencev ter da je vedno večje povpraševanje po njihovem spletnem tečaju slovenskega jezika za odrasle. Prosili so za podporo, da bi v Kanalsko dolino ponovno prišel slovenski duhovnik ter da bi v poletnih mesecih v svetišču na Višarjah ponovno obhajali svete maše v slovenskem jeziku. Državna sekretarka in generalni konzul bosta opravila pogovore s pristojnima škofoma.</w:t>
      </w:r>
    </w:p>
    <w:p w14:paraId="468AE36D" w14:textId="77777777" w:rsidR="003A03B4" w:rsidRPr="00D62B58" w:rsidRDefault="003A03B4" w:rsidP="003A03B4">
      <w:pPr>
        <w:tabs>
          <w:tab w:val="left" w:pos="-1276"/>
        </w:tabs>
        <w:spacing w:line="360" w:lineRule="auto"/>
        <w:jc w:val="both"/>
        <w:rPr>
          <w:rFonts w:cs="Arial"/>
          <w:iCs/>
          <w:szCs w:val="20"/>
          <w:lang w:eastAsia="sl-SI"/>
        </w:rPr>
      </w:pPr>
    </w:p>
    <w:p w14:paraId="5943A9E2" w14:textId="77777777" w:rsidR="003A03B4" w:rsidRDefault="003A03B4" w:rsidP="003A03B4">
      <w:pPr>
        <w:tabs>
          <w:tab w:val="left" w:pos="-1276"/>
        </w:tabs>
        <w:spacing w:line="360" w:lineRule="auto"/>
        <w:jc w:val="both"/>
        <w:rPr>
          <w:rFonts w:cs="Arial"/>
          <w:iCs/>
          <w:szCs w:val="20"/>
          <w:lang w:eastAsia="sl-SI"/>
        </w:rPr>
      </w:pPr>
      <w:r w:rsidRPr="007D13F8">
        <w:rPr>
          <w:rFonts w:cs="Arial"/>
          <w:iCs/>
          <w:szCs w:val="20"/>
          <w:lang w:eastAsia="sl-SI"/>
        </w:rPr>
        <w:t xml:space="preserve">Letos ustanovljeno slovensko </w:t>
      </w:r>
      <w:r w:rsidRPr="00DD5DD6">
        <w:rPr>
          <w:rFonts w:cs="Arial"/>
          <w:b/>
          <w:bCs/>
          <w:iCs/>
          <w:szCs w:val="20"/>
          <w:lang w:eastAsia="sl-SI"/>
        </w:rPr>
        <w:t>športno društvo</w:t>
      </w:r>
      <w:r w:rsidRPr="00D62B58">
        <w:rPr>
          <w:rFonts w:cs="Arial"/>
          <w:b/>
          <w:bCs/>
          <w:iCs/>
          <w:szCs w:val="20"/>
          <w:lang w:eastAsia="sl-SI"/>
        </w:rPr>
        <w:t xml:space="preserve"> Julijce</w:t>
      </w:r>
      <w:r w:rsidRPr="00D62B58">
        <w:rPr>
          <w:rFonts w:cs="Arial"/>
          <w:iCs/>
          <w:szCs w:val="20"/>
          <w:lang w:eastAsia="sl-SI"/>
        </w:rPr>
        <w:t xml:space="preserve"> je </w:t>
      </w:r>
      <w:r>
        <w:rPr>
          <w:rFonts w:cs="Arial"/>
          <w:iCs/>
          <w:szCs w:val="20"/>
          <w:lang w:eastAsia="sl-SI"/>
        </w:rPr>
        <w:t>predstavila predsednica Aleksandra Jelen. Društvo se je v svojem začetnem obdobju usmerilo v namizni tenis in športno plezanje, v poletnih mesecih so organizirali zelo dobro obiskan predstavitveni športni tabor. O</w:t>
      </w:r>
      <w:r w:rsidRPr="00D62B58">
        <w:rPr>
          <w:rFonts w:cs="Arial"/>
          <w:iCs/>
          <w:szCs w:val="20"/>
          <w:lang w:eastAsia="sl-SI"/>
        </w:rPr>
        <w:t>pozoril</w:t>
      </w:r>
      <w:r>
        <w:rPr>
          <w:rFonts w:cs="Arial"/>
          <w:iCs/>
          <w:szCs w:val="20"/>
          <w:lang w:eastAsia="sl-SI"/>
        </w:rPr>
        <w:t>a</w:t>
      </w:r>
      <w:r w:rsidRPr="00D62B58">
        <w:rPr>
          <w:rFonts w:cs="Arial"/>
          <w:iCs/>
          <w:szCs w:val="20"/>
          <w:lang w:eastAsia="sl-SI"/>
        </w:rPr>
        <w:t xml:space="preserve"> </w:t>
      </w:r>
      <w:r>
        <w:rPr>
          <w:rFonts w:cs="Arial"/>
          <w:iCs/>
          <w:szCs w:val="20"/>
          <w:lang w:eastAsia="sl-SI"/>
        </w:rPr>
        <w:t xml:space="preserve">je </w:t>
      </w:r>
      <w:r w:rsidRPr="00D62B58">
        <w:rPr>
          <w:rFonts w:cs="Arial"/>
          <w:iCs/>
          <w:szCs w:val="20"/>
          <w:lang w:eastAsia="sl-SI"/>
        </w:rPr>
        <w:t xml:space="preserve">na kadrovski primanjkljaj slovensko govorečih športnih </w:t>
      </w:r>
      <w:r>
        <w:rPr>
          <w:rFonts w:cs="Arial"/>
          <w:iCs/>
          <w:szCs w:val="20"/>
          <w:lang w:eastAsia="sl-SI"/>
        </w:rPr>
        <w:t>trenerjev</w:t>
      </w:r>
      <w:r w:rsidRPr="00D62B58">
        <w:rPr>
          <w:rFonts w:cs="Arial"/>
          <w:iCs/>
          <w:szCs w:val="20"/>
          <w:lang w:eastAsia="sl-SI"/>
        </w:rPr>
        <w:t>.</w:t>
      </w:r>
    </w:p>
    <w:p w14:paraId="13D9226A" w14:textId="77777777" w:rsidR="003A03B4" w:rsidRPr="00D62B58" w:rsidRDefault="003A03B4" w:rsidP="003A03B4">
      <w:pPr>
        <w:tabs>
          <w:tab w:val="left" w:pos="-1276"/>
        </w:tabs>
        <w:spacing w:line="360" w:lineRule="auto"/>
        <w:jc w:val="both"/>
        <w:rPr>
          <w:rFonts w:cs="Arial"/>
          <w:iCs/>
          <w:szCs w:val="20"/>
          <w:lang w:eastAsia="sl-SI"/>
        </w:rPr>
      </w:pPr>
    </w:p>
    <w:p w14:paraId="0C09F1C9" w14:textId="77777777" w:rsidR="003A03B4" w:rsidRDefault="003A03B4" w:rsidP="003A03B4">
      <w:pPr>
        <w:tabs>
          <w:tab w:val="left" w:pos="-1276"/>
        </w:tabs>
        <w:spacing w:line="360" w:lineRule="auto"/>
        <w:jc w:val="both"/>
        <w:rPr>
          <w:rFonts w:cs="Arial"/>
          <w:iCs/>
          <w:szCs w:val="20"/>
          <w:lang w:eastAsia="sl-SI"/>
        </w:rPr>
      </w:pPr>
      <w:r w:rsidRPr="00D62B58">
        <w:rPr>
          <w:rFonts w:cs="Arial"/>
          <w:b/>
          <w:bCs/>
          <w:iCs/>
          <w:szCs w:val="20"/>
          <w:lang w:eastAsia="sl-SI"/>
        </w:rPr>
        <w:t>Kmečka zveza</w:t>
      </w:r>
      <w:r w:rsidRPr="00D62B58">
        <w:rPr>
          <w:rFonts w:cs="Arial"/>
          <w:iCs/>
          <w:szCs w:val="20"/>
          <w:lang w:eastAsia="sl-SI"/>
        </w:rPr>
        <w:t xml:space="preserve"> </w:t>
      </w:r>
      <w:r>
        <w:rPr>
          <w:rFonts w:cs="Arial"/>
          <w:iCs/>
          <w:szCs w:val="20"/>
          <w:lang w:eastAsia="sl-SI"/>
        </w:rPr>
        <w:t xml:space="preserve">že 76 let deluje po celotnem slovenskem poselitvenem področju v FJK, slovenske kmete zastopajo v različnih predstavniških organizacijah. Svojim članom nudijo administrativno in svetovalno podporo, brez pomoči Slovenije pa tega ne bi zmogli. Predsednik Franc Fabec </w:t>
      </w:r>
      <w:r w:rsidRPr="00D62B58">
        <w:rPr>
          <w:rFonts w:cs="Arial"/>
          <w:iCs/>
          <w:szCs w:val="20"/>
          <w:lang w:eastAsia="sl-SI"/>
        </w:rPr>
        <w:t>je izpostavil potrebo po strokovni podpori manjšim kmetijam in oblikovanju razvojnih spodbud za mlade prevzemnike</w:t>
      </w:r>
      <w:r>
        <w:rPr>
          <w:rFonts w:cs="Arial"/>
          <w:iCs/>
          <w:szCs w:val="20"/>
          <w:lang w:eastAsia="sl-SI"/>
        </w:rPr>
        <w:t xml:space="preserve">, opozoril pa je na pomanjkanje bilateralnih srečanj med Slovenijo in Italijo, kar se kaže tudi v nerešenih vprašanjih kmetov dvolastnikov. </w:t>
      </w:r>
    </w:p>
    <w:p w14:paraId="748D651D" w14:textId="77777777" w:rsidR="003A03B4" w:rsidRPr="00D62B58" w:rsidRDefault="003A03B4" w:rsidP="003A03B4">
      <w:pPr>
        <w:tabs>
          <w:tab w:val="left" w:pos="-1276"/>
        </w:tabs>
        <w:spacing w:line="360" w:lineRule="auto"/>
        <w:ind w:left="360"/>
        <w:jc w:val="both"/>
        <w:rPr>
          <w:rFonts w:cs="Arial"/>
          <w:iCs/>
          <w:szCs w:val="20"/>
          <w:lang w:eastAsia="sl-SI"/>
        </w:rPr>
      </w:pPr>
    </w:p>
    <w:p w14:paraId="6F6CF31B" w14:textId="77777777" w:rsidR="003A03B4" w:rsidRDefault="003A03B4" w:rsidP="003A03B4">
      <w:pPr>
        <w:tabs>
          <w:tab w:val="left" w:pos="-1276"/>
        </w:tabs>
        <w:spacing w:line="360" w:lineRule="auto"/>
        <w:jc w:val="both"/>
        <w:rPr>
          <w:rFonts w:cs="Arial"/>
          <w:iCs/>
          <w:szCs w:val="20"/>
          <w:lang w:eastAsia="sl-SI"/>
        </w:rPr>
      </w:pPr>
      <w:r w:rsidRPr="00D62B58">
        <w:rPr>
          <w:rFonts w:cs="Arial"/>
          <w:iCs/>
          <w:szCs w:val="20"/>
          <w:lang w:eastAsia="sl-SI"/>
        </w:rPr>
        <w:t xml:space="preserve">Obisk se je nadaljeval na </w:t>
      </w:r>
      <w:r w:rsidRPr="009676B6">
        <w:rPr>
          <w:rFonts w:cs="Arial"/>
          <w:b/>
          <w:bCs/>
          <w:iCs/>
          <w:szCs w:val="20"/>
          <w:lang w:eastAsia="sl-SI"/>
        </w:rPr>
        <w:t>Večstopenjskem zavodu Ingeborg Bachmann</w:t>
      </w:r>
      <w:r w:rsidRPr="00D62B58">
        <w:rPr>
          <w:rFonts w:cs="Arial"/>
          <w:iCs/>
          <w:szCs w:val="20"/>
          <w:lang w:eastAsia="sl-SI"/>
        </w:rPr>
        <w:t>. Ministrica in državna sekretarka sta se z ravnateljico Doris Siega, trbiškim županom Renzom Zanetto ter predstavniki pristojnih izobraževalnih institucij iz obeh držav</w:t>
      </w:r>
      <w:r>
        <w:rPr>
          <w:rFonts w:cs="Arial"/>
          <w:iCs/>
          <w:szCs w:val="20"/>
          <w:lang w:eastAsia="sl-SI"/>
        </w:rPr>
        <w:t xml:space="preserve"> (Peter Černic, predstavnik Deželnega šolskega urada FJK, Lara Pižent, pedagoška svetovalka za šole s slovenskim učnim jezikom v Italiji, Roman Gruden, predstavnik Ministrstva RS za izobraževanje, znanost in mladino, dr. Mihaela Knez, Center za slovenščino kot tuji in drugi jezik FF ULJ) </w:t>
      </w:r>
      <w:r w:rsidRPr="00D62B58">
        <w:rPr>
          <w:rFonts w:cs="Arial"/>
          <w:iCs/>
          <w:szCs w:val="20"/>
          <w:lang w:eastAsia="sl-SI"/>
        </w:rPr>
        <w:t xml:space="preserve"> pogovarjali o izvajanju eksperimentalnega večjezičnega pouka (slovenščina, nemščina in furlanščina). V tekočem šolskem letu je učni kader zagotovljen, pouk v slovenščini pa že uspešno poteka, pri čemer so izpad znanja iz preteklih obdobij nadoknadili s pomočjo lokalnih društev. </w:t>
      </w:r>
      <w:r>
        <w:rPr>
          <w:rFonts w:cs="Arial"/>
          <w:iCs/>
          <w:szCs w:val="20"/>
          <w:lang w:eastAsia="sl-SI"/>
        </w:rPr>
        <w:t xml:space="preserve">Pri tem je velikega pomena strokovna in materialna pomoč, ki jo projektu nudi Republika Slovenija. </w:t>
      </w:r>
      <w:r w:rsidRPr="00D62B58">
        <w:rPr>
          <w:rFonts w:cs="Arial"/>
          <w:iCs/>
          <w:szCs w:val="20"/>
          <w:lang w:eastAsia="sl-SI"/>
        </w:rPr>
        <w:t>Ministrica je ob tem ponovno pozvala k trajni sistemski ureditvi tega izobraževalnega modela. Državna sekretarka je župana zaprosila za aktivno podporo pri uveljavljanju vidne dvojezičnosti ter ga opozorila na pomanjkanje oziroma odsotnost slovenskih napisov na javnih mestih in prometni signalizaciji.</w:t>
      </w:r>
    </w:p>
    <w:p w14:paraId="41B75077" w14:textId="77777777" w:rsidR="003A03B4" w:rsidRDefault="003A03B4" w:rsidP="003A03B4">
      <w:pPr>
        <w:tabs>
          <w:tab w:val="left" w:pos="-1276"/>
        </w:tabs>
        <w:spacing w:line="360" w:lineRule="auto"/>
        <w:jc w:val="both"/>
        <w:rPr>
          <w:rFonts w:cs="Arial"/>
          <w:iCs/>
          <w:szCs w:val="20"/>
          <w:lang w:eastAsia="sl-SI"/>
        </w:rPr>
      </w:pPr>
    </w:p>
    <w:p w14:paraId="3096B03C" w14:textId="77777777" w:rsidR="003A03B4" w:rsidRDefault="003A03B4" w:rsidP="003A03B4">
      <w:pPr>
        <w:tabs>
          <w:tab w:val="left" w:pos="-1276"/>
        </w:tabs>
        <w:spacing w:line="360" w:lineRule="auto"/>
        <w:jc w:val="both"/>
        <w:rPr>
          <w:rFonts w:cs="Arial"/>
          <w:iCs/>
          <w:szCs w:val="20"/>
          <w:lang w:eastAsia="sl-SI"/>
        </w:rPr>
      </w:pPr>
      <w:r>
        <w:rPr>
          <w:rFonts w:cs="Arial"/>
          <w:iCs/>
          <w:szCs w:val="20"/>
          <w:lang w:eastAsia="sl-SI"/>
        </w:rPr>
        <w:t>P</w:t>
      </w:r>
      <w:r w:rsidRPr="00B931FF">
        <w:rPr>
          <w:rFonts w:cs="Arial"/>
          <w:iCs/>
          <w:szCs w:val="20"/>
          <w:lang w:eastAsia="sl-SI"/>
        </w:rPr>
        <w:t>rogram</w:t>
      </w:r>
      <w:r>
        <w:rPr>
          <w:rFonts w:cs="Arial"/>
          <w:iCs/>
          <w:szCs w:val="20"/>
          <w:lang w:eastAsia="sl-SI"/>
        </w:rPr>
        <w:t xml:space="preserve"> se je nadaljeval</w:t>
      </w:r>
      <w:r w:rsidRPr="00B931FF">
        <w:rPr>
          <w:rFonts w:cs="Arial"/>
          <w:iCs/>
          <w:szCs w:val="20"/>
          <w:lang w:eastAsia="sl-SI"/>
        </w:rPr>
        <w:t xml:space="preserve"> v Ukvah, kjer se je vodstvo urada sestalo s predstavniki </w:t>
      </w:r>
      <w:r w:rsidRPr="00B931FF">
        <w:rPr>
          <w:rFonts w:cs="Arial"/>
          <w:b/>
          <w:bCs/>
          <w:iCs/>
          <w:szCs w:val="20"/>
          <w:lang w:eastAsia="sl-SI"/>
        </w:rPr>
        <w:t>Slovenskega kulturnega središča Planika</w:t>
      </w:r>
      <w:r w:rsidRPr="00B931FF">
        <w:rPr>
          <w:rFonts w:cs="Arial"/>
          <w:iCs/>
          <w:szCs w:val="20"/>
          <w:lang w:eastAsia="sl-SI"/>
        </w:rPr>
        <w:t xml:space="preserve"> in </w:t>
      </w:r>
      <w:r w:rsidRPr="00B931FF">
        <w:rPr>
          <w:rFonts w:cs="Arial"/>
          <w:b/>
          <w:bCs/>
          <w:iCs/>
          <w:szCs w:val="20"/>
          <w:lang w:eastAsia="sl-SI"/>
        </w:rPr>
        <w:t>Glasbene matice</w:t>
      </w:r>
      <w:r w:rsidRPr="00B931FF">
        <w:rPr>
          <w:rFonts w:cs="Arial"/>
          <w:iCs/>
          <w:szCs w:val="20"/>
          <w:lang w:eastAsia="sl-SI"/>
        </w:rPr>
        <w:t xml:space="preserve">. </w:t>
      </w:r>
      <w:r w:rsidRPr="009676B6">
        <w:rPr>
          <w:rFonts w:cs="Arial"/>
          <w:iCs/>
          <w:szCs w:val="20"/>
          <w:lang w:eastAsia="sl-SI"/>
        </w:rPr>
        <w:t xml:space="preserve">Izpostavljena je bila potreba po sistemskem vključevanju mladih v kulturno življenje ter tesnejšem povezovanju z Gorenjsko in Posočjem. Obe instituciji stopata v obdobje visokih jubilejev (30 let Planike in 50 let </w:t>
      </w:r>
      <w:r>
        <w:rPr>
          <w:rFonts w:cs="Arial"/>
          <w:iCs/>
          <w:szCs w:val="20"/>
          <w:lang w:eastAsia="sl-SI"/>
        </w:rPr>
        <w:t xml:space="preserve">prisotnosti </w:t>
      </w:r>
      <w:r w:rsidRPr="009676B6">
        <w:rPr>
          <w:rFonts w:cs="Arial"/>
          <w:iCs/>
          <w:szCs w:val="20"/>
          <w:lang w:eastAsia="sl-SI"/>
        </w:rPr>
        <w:t>Glasbene matice</w:t>
      </w:r>
      <w:r>
        <w:rPr>
          <w:rFonts w:cs="Arial"/>
          <w:iCs/>
          <w:szCs w:val="20"/>
          <w:lang w:eastAsia="sl-SI"/>
        </w:rPr>
        <w:t xml:space="preserve"> v dolini</w:t>
      </w:r>
      <w:r w:rsidRPr="009676B6">
        <w:rPr>
          <w:rFonts w:cs="Arial"/>
          <w:iCs/>
          <w:szCs w:val="20"/>
          <w:lang w:eastAsia="sl-SI"/>
        </w:rPr>
        <w:t>).</w:t>
      </w:r>
    </w:p>
    <w:p w14:paraId="1FF3C0D2" w14:textId="77777777" w:rsidR="003A03B4" w:rsidRPr="00DD5DD6" w:rsidRDefault="003A03B4" w:rsidP="003A03B4">
      <w:pPr>
        <w:tabs>
          <w:tab w:val="left" w:pos="-1276"/>
        </w:tabs>
        <w:spacing w:line="360" w:lineRule="auto"/>
        <w:jc w:val="both"/>
        <w:rPr>
          <w:rFonts w:cs="Arial"/>
          <w:iCs/>
          <w:szCs w:val="20"/>
          <w:lang w:eastAsia="sl-SI"/>
        </w:rPr>
      </w:pPr>
      <w:r w:rsidRPr="009676B6">
        <w:rPr>
          <w:rFonts w:cs="Arial"/>
          <w:iCs/>
          <w:szCs w:val="20"/>
          <w:lang w:eastAsia="sl-SI"/>
        </w:rPr>
        <w:lastRenderedPageBreak/>
        <w:t xml:space="preserve">Glasbena matica trenutno izvaja pouk klavirja in kitare za približno 15 učencev ter skupinske izobraževalne programe. Kot ključni projekt so izpostavili </w:t>
      </w:r>
      <w:r w:rsidRPr="00DD5DD6">
        <w:rPr>
          <w:rFonts w:cs="Arial"/>
          <w:iCs/>
          <w:szCs w:val="20"/>
          <w:lang w:eastAsia="sl-SI"/>
        </w:rPr>
        <w:t>organizacijo Mednarodnega glasbenega tekmovanja Tomaž Holmar v Naborjetu.</w:t>
      </w:r>
    </w:p>
    <w:p w14:paraId="6538F5A7" w14:textId="77777777" w:rsidR="003A03B4" w:rsidRDefault="003A03B4" w:rsidP="003A03B4">
      <w:pPr>
        <w:tabs>
          <w:tab w:val="left" w:pos="-1276"/>
        </w:tabs>
        <w:spacing w:line="360" w:lineRule="auto"/>
        <w:jc w:val="both"/>
        <w:rPr>
          <w:rFonts w:cs="Arial"/>
          <w:iCs/>
          <w:szCs w:val="20"/>
          <w:lang w:eastAsia="sl-SI"/>
        </w:rPr>
      </w:pPr>
    </w:p>
    <w:p w14:paraId="5534FECE" w14:textId="77777777" w:rsidR="003A03B4" w:rsidRDefault="003A03B4" w:rsidP="003A03B4">
      <w:pPr>
        <w:tabs>
          <w:tab w:val="left" w:pos="-1276"/>
        </w:tabs>
        <w:spacing w:line="360" w:lineRule="auto"/>
        <w:jc w:val="both"/>
        <w:rPr>
          <w:rFonts w:cs="Arial"/>
          <w:iCs/>
          <w:szCs w:val="20"/>
          <w:lang w:eastAsia="sl-SI"/>
        </w:rPr>
      </w:pPr>
      <w:r w:rsidRPr="009676B6">
        <w:rPr>
          <w:rFonts w:cs="Arial"/>
          <w:iCs/>
          <w:szCs w:val="20"/>
          <w:lang w:eastAsia="sl-SI"/>
        </w:rPr>
        <w:t xml:space="preserve">V </w:t>
      </w:r>
      <w:r w:rsidRPr="00DD5DD6">
        <w:rPr>
          <w:rFonts w:cs="Arial"/>
          <w:b/>
          <w:bCs/>
          <w:iCs/>
          <w:szCs w:val="20"/>
          <w:lang w:eastAsia="sl-SI"/>
        </w:rPr>
        <w:t>Reziji</w:t>
      </w:r>
      <w:r w:rsidRPr="009676B6">
        <w:rPr>
          <w:rFonts w:cs="Arial"/>
          <w:iCs/>
          <w:szCs w:val="20"/>
          <w:lang w:eastAsia="sl-SI"/>
        </w:rPr>
        <w:t xml:space="preserve"> sta ministrica in državna sekretarka obiskali </w:t>
      </w:r>
      <w:r w:rsidRPr="00DD5DD6">
        <w:rPr>
          <w:rFonts w:cs="Arial"/>
          <w:iCs/>
          <w:szCs w:val="20"/>
          <w:lang w:eastAsia="sl-SI"/>
        </w:rPr>
        <w:t>Kulturni dom Rozajanska hiša/Rozajanski Dum</w:t>
      </w:r>
      <w:r w:rsidRPr="009676B6">
        <w:rPr>
          <w:rFonts w:cs="Arial"/>
          <w:iCs/>
          <w:szCs w:val="20"/>
          <w:lang w:eastAsia="sl-SI"/>
        </w:rPr>
        <w:t xml:space="preserve">, ki predstavlja osrednje stičišče kulturnega in družabnega življenja v dolini. Na delovnem srečanju z županjo </w:t>
      </w:r>
      <w:r w:rsidRPr="00DD5DD6">
        <w:rPr>
          <w:rFonts w:cs="Arial"/>
          <w:iCs/>
          <w:szCs w:val="20"/>
          <w:lang w:eastAsia="sl-SI"/>
        </w:rPr>
        <w:t>Anno Micelli, občinskimi svetniki in direktorjem Naravnega parka Julijskih predalp</w:t>
      </w:r>
      <w:r w:rsidRPr="009676B6">
        <w:rPr>
          <w:rFonts w:cs="Arial"/>
          <w:iCs/>
          <w:szCs w:val="20"/>
          <w:lang w:eastAsia="sl-SI"/>
        </w:rPr>
        <w:t xml:space="preserve"> </w:t>
      </w:r>
      <w:r>
        <w:rPr>
          <w:rFonts w:cs="Arial"/>
          <w:iCs/>
          <w:szCs w:val="20"/>
          <w:lang w:eastAsia="sl-SI"/>
        </w:rPr>
        <w:t xml:space="preserve">Stefanom Santijem </w:t>
      </w:r>
      <w:r w:rsidRPr="009676B6">
        <w:rPr>
          <w:rFonts w:cs="Arial"/>
          <w:iCs/>
          <w:szCs w:val="20"/>
          <w:lang w:eastAsia="sl-SI"/>
        </w:rPr>
        <w:t xml:space="preserve">so </w:t>
      </w:r>
      <w:r>
        <w:rPr>
          <w:rFonts w:cs="Arial"/>
          <w:iCs/>
          <w:szCs w:val="20"/>
          <w:lang w:eastAsia="sl-SI"/>
        </w:rPr>
        <w:t>spregovorili o</w:t>
      </w:r>
      <w:r w:rsidRPr="009676B6">
        <w:rPr>
          <w:rFonts w:cs="Arial"/>
          <w:iCs/>
          <w:szCs w:val="20"/>
          <w:lang w:eastAsia="sl-SI"/>
        </w:rPr>
        <w:t xml:space="preserve"> kritičn</w:t>
      </w:r>
      <w:r>
        <w:rPr>
          <w:rFonts w:cs="Arial"/>
          <w:iCs/>
          <w:szCs w:val="20"/>
          <w:lang w:eastAsia="sl-SI"/>
        </w:rPr>
        <w:t>ih</w:t>
      </w:r>
      <w:r w:rsidRPr="009676B6">
        <w:rPr>
          <w:rFonts w:cs="Arial"/>
          <w:iCs/>
          <w:szCs w:val="20"/>
          <w:lang w:eastAsia="sl-SI"/>
        </w:rPr>
        <w:t xml:space="preserve"> demografsk</w:t>
      </w:r>
      <w:r>
        <w:rPr>
          <w:rFonts w:cs="Arial"/>
          <w:iCs/>
          <w:szCs w:val="20"/>
          <w:lang w:eastAsia="sl-SI"/>
        </w:rPr>
        <w:t>ih</w:t>
      </w:r>
      <w:r w:rsidRPr="009676B6">
        <w:rPr>
          <w:rFonts w:cs="Arial"/>
          <w:iCs/>
          <w:szCs w:val="20"/>
          <w:lang w:eastAsia="sl-SI"/>
        </w:rPr>
        <w:t xml:space="preserve"> in razvojn</w:t>
      </w:r>
      <w:r>
        <w:rPr>
          <w:rFonts w:cs="Arial"/>
          <w:iCs/>
          <w:szCs w:val="20"/>
          <w:lang w:eastAsia="sl-SI"/>
        </w:rPr>
        <w:t>ih</w:t>
      </w:r>
      <w:r w:rsidRPr="009676B6">
        <w:rPr>
          <w:rFonts w:cs="Arial"/>
          <w:iCs/>
          <w:szCs w:val="20"/>
          <w:lang w:eastAsia="sl-SI"/>
        </w:rPr>
        <w:t xml:space="preserve"> izziv</w:t>
      </w:r>
      <w:r>
        <w:rPr>
          <w:rFonts w:cs="Arial"/>
          <w:iCs/>
          <w:szCs w:val="20"/>
          <w:lang w:eastAsia="sl-SI"/>
        </w:rPr>
        <w:t>ih</w:t>
      </w:r>
      <w:r w:rsidRPr="009676B6">
        <w:rPr>
          <w:rFonts w:cs="Arial"/>
          <w:iCs/>
          <w:szCs w:val="20"/>
          <w:lang w:eastAsia="sl-SI"/>
        </w:rPr>
        <w:t>, pomen</w:t>
      </w:r>
      <w:r>
        <w:rPr>
          <w:rFonts w:cs="Arial"/>
          <w:iCs/>
          <w:szCs w:val="20"/>
          <w:lang w:eastAsia="sl-SI"/>
        </w:rPr>
        <w:t>u</w:t>
      </w:r>
      <w:r w:rsidRPr="009676B6">
        <w:rPr>
          <w:rFonts w:cs="Arial"/>
          <w:iCs/>
          <w:szCs w:val="20"/>
          <w:lang w:eastAsia="sl-SI"/>
        </w:rPr>
        <w:t xml:space="preserve"> zagotavljanja dostopnosti javnih storitev in delovnih mest za prihodnost doline ter možnosti za razvoj trajnostnega in kulturnega turizma. Izpostavljeno je bilo tudi plodno sodelovanje s </w:t>
      </w:r>
      <w:r w:rsidRPr="00DD5DD6">
        <w:rPr>
          <w:rFonts w:cs="Arial"/>
          <w:iCs/>
          <w:szCs w:val="20"/>
          <w:lang w:eastAsia="sl-SI"/>
        </w:rPr>
        <w:t>Triglavskim narodnim parkom</w:t>
      </w:r>
      <w:r w:rsidRPr="009676B6">
        <w:rPr>
          <w:rFonts w:cs="Arial"/>
          <w:iCs/>
          <w:szCs w:val="20"/>
          <w:lang w:eastAsia="sl-SI"/>
        </w:rPr>
        <w:t xml:space="preserve"> in posoškimi občinami. </w:t>
      </w:r>
      <w:r>
        <w:rPr>
          <w:rFonts w:cs="Arial"/>
          <w:iCs/>
          <w:szCs w:val="20"/>
          <w:lang w:eastAsia="sl-SI"/>
        </w:rPr>
        <w:t xml:space="preserve">Delovanje slovenskih društev je v tej dolini izrednega pomena, saj odpira možnosti kulturnega razvoja. </w:t>
      </w:r>
      <w:r w:rsidRPr="009676B6">
        <w:rPr>
          <w:rFonts w:cs="Arial"/>
          <w:iCs/>
          <w:szCs w:val="20"/>
          <w:lang w:eastAsia="sl-SI"/>
        </w:rPr>
        <w:t>Ministrica je ob tej priložnosti lokalni skupnosti čestitala za odprtje nove šolske stavbe.</w:t>
      </w:r>
    </w:p>
    <w:p w14:paraId="6D1FF754" w14:textId="77777777" w:rsidR="003A03B4" w:rsidRPr="009676B6" w:rsidRDefault="003A03B4" w:rsidP="003A03B4">
      <w:pPr>
        <w:tabs>
          <w:tab w:val="left" w:pos="-1276"/>
        </w:tabs>
        <w:spacing w:line="360" w:lineRule="auto"/>
        <w:jc w:val="both"/>
        <w:rPr>
          <w:rFonts w:cs="Arial"/>
          <w:iCs/>
          <w:szCs w:val="20"/>
          <w:lang w:eastAsia="sl-SI"/>
        </w:rPr>
      </w:pPr>
    </w:p>
    <w:p w14:paraId="7E605131" w14:textId="77777777" w:rsidR="003A03B4" w:rsidRPr="009676B6" w:rsidRDefault="003A03B4" w:rsidP="003A03B4">
      <w:pPr>
        <w:tabs>
          <w:tab w:val="left" w:pos="-1276"/>
        </w:tabs>
        <w:spacing w:line="360" w:lineRule="auto"/>
        <w:jc w:val="both"/>
        <w:rPr>
          <w:rFonts w:cs="Arial"/>
          <w:iCs/>
          <w:szCs w:val="20"/>
          <w:lang w:eastAsia="sl-SI"/>
        </w:rPr>
      </w:pPr>
      <w:r w:rsidRPr="009676B6">
        <w:rPr>
          <w:rFonts w:cs="Arial"/>
          <w:iCs/>
          <w:szCs w:val="20"/>
          <w:lang w:eastAsia="sl-SI"/>
        </w:rPr>
        <w:t>Nadaljevanje obiska v Solbici je potekalo v znamenju predstavitve bogate etnografske dediščine:</w:t>
      </w:r>
    </w:p>
    <w:p w14:paraId="5017B26C" w14:textId="77777777" w:rsidR="003A03B4" w:rsidRPr="00DD5DD6" w:rsidRDefault="003A03B4" w:rsidP="003A03B4">
      <w:pPr>
        <w:numPr>
          <w:ilvl w:val="0"/>
          <w:numId w:val="47"/>
        </w:numPr>
        <w:tabs>
          <w:tab w:val="left" w:pos="-1276"/>
        </w:tabs>
        <w:spacing w:line="360" w:lineRule="auto"/>
        <w:jc w:val="both"/>
        <w:rPr>
          <w:rFonts w:cs="Arial"/>
          <w:iCs/>
          <w:szCs w:val="20"/>
          <w:lang w:eastAsia="sl-SI"/>
        </w:rPr>
      </w:pPr>
      <w:r w:rsidRPr="009676B6">
        <w:rPr>
          <w:rFonts w:cs="Arial"/>
          <w:b/>
          <w:bCs/>
          <w:iCs/>
          <w:szCs w:val="20"/>
          <w:lang w:eastAsia="sl-SI"/>
        </w:rPr>
        <w:t>Muzej rezijanskih ljudi:</w:t>
      </w:r>
      <w:r w:rsidRPr="009676B6">
        <w:rPr>
          <w:rFonts w:cs="Arial"/>
          <w:iCs/>
          <w:szCs w:val="20"/>
          <w:lang w:eastAsia="sl-SI"/>
        </w:rPr>
        <w:t xml:space="preserve"> </w:t>
      </w:r>
      <w:r>
        <w:rPr>
          <w:rFonts w:cs="Arial"/>
          <w:iCs/>
          <w:szCs w:val="20"/>
          <w:lang w:eastAsia="sl-SI"/>
        </w:rPr>
        <w:t>Predsednica društva</w:t>
      </w:r>
      <w:r w:rsidRPr="009676B6">
        <w:rPr>
          <w:rFonts w:cs="Arial"/>
          <w:iCs/>
          <w:szCs w:val="20"/>
          <w:lang w:eastAsia="sl-SI"/>
        </w:rPr>
        <w:t xml:space="preserve"> Luigia Negro je predstavila delovanje muzeja, ki letno beleži </w:t>
      </w:r>
      <w:r w:rsidRPr="00DD5DD6">
        <w:rPr>
          <w:rFonts w:cs="Arial"/>
          <w:iCs/>
          <w:szCs w:val="20"/>
          <w:lang w:eastAsia="sl-SI"/>
        </w:rPr>
        <w:t>več kot 3.000 obiskovalcev.</w:t>
      </w:r>
      <w:r w:rsidRPr="009676B6">
        <w:rPr>
          <w:rFonts w:cs="Arial"/>
          <w:iCs/>
          <w:szCs w:val="20"/>
          <w:lang w:eastAsia="sl-SI"/>
        </w:rPr>
        <w:t xml:space="preserve"> </w:t>
      </w:r>
      <w:r>
        <w:rPr>
          <w:rFonts w:cs="Arial"/>
          <w:iCs/>
          <w:szCs w:val="20"/>
          <w:lang w:eastAsia="sl-SI"/>
        </w:rPr>
        <w:t>Društvo</w:t>
      </w:r>
      <w:r w:rsidRPr="009676B6">
        <w:rPr>
          <w:rFonts w:cs="Arial"/>
          <w:iCs/>
          <w:szCs w:val="20"/>
          <w:lang w:eastAsia="sl-SI"/>
        </w:rPr>
        <w:t xml:space="preserve"> aktivno ohranja lokalno pripovedno izročilo, med drugim pravljice Tine Vajtove, kar izvajajo v strokovnem sodelovanju z </w:t>
      </w:r>
      <w:r w:rsidRPr="00DD5DD6">
        <w:rPr>
          <w:rFonts w:cs="Arial"/>
          <w:iCs/>
          <w:szCs w:val="20"/>
          <w:lang w:eastAsia="sl-SI"/>
        </w:rPr>
        <w:t xml:space="preserve">Inštitutom za slovensko narodopisje ZRC SAZU in Univerzo v Vidmu. Rezijanščino in slovenski jezik sistematično ohranjajo tudi prek glasila </w:t>
      </w:r>
      <w:r w:rsidRPr="00DD5DD6">
        <w:rPr>
          <w:rFonts w:cs="Arial"/>
          <w:i/>
          <w:iCs/>
          <w:szCs w:val="20"/>
          <w:lang w:eastAsia="sl-SI"/>
        </w:rPr>
        <w:t>Näš Glas</w:t>
      </w:r>
      <w:r w:rsidRPr="00DD5DD6">
        <w:rPr>
          <w:rFonts w:cs="Arial"/>
          <w:iCs/>
          <w:szCs w:val="20"/>
          <w:lang w:eastAsia="sl-SI"/>
        </w:rPr>
        <w:t xml:space="preserve"> ter naprednih spletnih jezikovnih tečajev.</w:t>
      </w:r>
    </w:p>
    <w:p w14:paraId="3824A92F" w14:textId="77777777" w:rsidR="003A03B4" w:rsidRPr="009676B6" w:rsidRDefault="003A03B4" w:rsidP="003A03B4">
      <w:pPr>
        <w:numPr>
          <w:ilvl w:val="0"/>
          <w:numId w:val="47"/>
        </w:numPr>
        <w:tabs>
          <w:tab w:val="left" w:pos="-1276"/>
        </w:tabs>
        <w:spacing w:line="360" w:lineRule="auto"/>
        <w:jc w:val="both"/>
        <w:rPr>
          <w:rFonts w:cs="Arial"/>
          <w:iCs/>
          <w:szCs w:val="20"/>
          <w:lang w:eastAsia="sl-SI"/>
        </w:rPr>
      </w:pPr>
      <w:r w:rsidRPr="00DD5DD6">
        <w:rPr>
          <w:rFonts w:cs="Arial"/>
          <w:b/>
          <w:bCs/>
          <w:iCs/>
          <w:szCs w:val="20"/>
          <w:lang w:eastAsia="sl-SI"/>
        </w:rPr>
        <w:t>Muzej brusačev</w:t>
      </w:r>
      <w:r w:rsidRPr="00DD5DD6">
        <w:rPr>
          <w:rFonts w:cs="Arial"/>
          <w:iCs/>
          <w:szCs w:val="20"/>
          <w:lang w:eastAsia="sl-SI"/>
        </w:rPr>
        <w:t>: Vodstvo urada si je ogledalo zbirko, posvečeno tr</w:t>
      </w:r>
      <w:r w:rsidRPr="009676B6">
        <w:rPr>
          <w:rFonts w:cs="Arial"/>
          <w:iCs/>
          <w:szCs w:val="20"/>
          <w:lang w:eastAsia="sl-SI"/>
        </w:rPr>
        <w:t>adicionalni brusaški obrti, ki je skozi zgodovino ključno zaznamovala gospodarstvo in življenje Rezijanov.</w:t>
      </w:r>
    </w:p>
    <w:p w14:paraId="717B42A4" w14:textId="77777777" w:rsidR="003A03B4" w:rsidRDefault="003A03B4" w:rsidP="003A03B4">
      <w:pPr>
        <w:tabs>
          <w:tab w:val="left" w:pos="-1276"/>
        </w:tabs>
        <w:spacing w:line="360" w:lineRule="auto"/>
        <w:jc w:val="both"/>
        <w:rPr>
          <w:rFonts w:cs="Arial"/>
          <w:b/>
          <w:bCs/>
          <w:iCs/>
          <w:szCs w:val="20"/>
          <w:lang w:eastAsia="sl-SI"/>
        </w:rPr>
      </w:pPr>
    </w:p>
    <w:p w14:paraId="20B8943A" w14:textId="77777777" w:rsidR="003A03B4" w:rsidRDefault="003A03B4" w:rsidP="003A03B4">
      <w:pPr>
        <w:tabs>
          <w:tab w:val="left" w:pos="-1276"/>
        </w:tabs>
        <w:spacing w:line="360" w:lineRule="auto"/>
        <w:jc w:val="both"/>
        <w:rPr>
          <w:rFonts w:cs="Arial"/>
          <w:iCs/>
          <w:szCs w:val="20"/>
          <w:lang w:eastAsia="sl-SI"/>
        </w:rPr>
      </w:pPr>
      <w:r w:rsidRPr="009676B6">
        <w:rPr>
          <w:rFonts w:cs="Arial"/>
          <w:iCs/>
          <w:szCs w:val="20"/>
          <w:lang w:eastAsia="sl-SI"/>
        </w:rPr>
        <w:t xml:space="preserve">Prvi dan obiska se je sklenil v Bardu z ogledom </w:t>
      </w:r>
      <w:r w:rsidRPr="009676B6">
        <w:rPr>
          <w:rFonts w:cs="Arial"/>
          <w:b/>
          <w:bCs/>
          <w:iCs/>
          <w:szCs w:val="20"/>
          <w:lang w:eastAsia="sl-SI"/>
        </w:rPr>
        <w:t>Etnografskega muzeja</w:t>
      </w:r>
      <w:r w:rsidRPr="009676B6">
        <w:rPr>
          <w:rFonts w:cs="Arial"/>
          <w:iCs/>
          <w:szCs w:val="20"/>
          <w:lang w:eastAsia="sl-SI"/>
        </w:rPr>
        <w:t xml:space="preserve"> in obiskom </w:t>
      </w:r>
      <w:r w:rsidRPr="009676B6">
        <w:rPr>
          <w:rFonts w:cs="Arial"/>
          <w:b/>
          <w:bCs/>
          <w:iCs/>
          <w:szCs w:val="20"/>
          <w:lang w:eastAsia="sl-SI"/>
        </w:rPr>
        <w:t>Centra za kulturne raziskave</w:t>
      </w:r>
      <w:r w:rsidRPr="009676B6">
        <w:rPr>
          <w:rFonts w:cs="Arial"/>
          <w:iCs/>
          <w:szCs w:val="20"/>
          <w:lang w:eastAsia="sl-SI"/>
        </w:rPr>
        <w:t>. Na srečanju s p</w:t>
      </w:r>
      <w:r>
        <w:rPr>
          <w:rFonts w:cs="Arial"/>
          <w:iCs/>
          <w:szCs w:val="20"/>
          <w:lang w:eastAsia="sl-SI"/>
        </w:rPr>
        <w:t>redsednico društva Luiso Cher, p</w:t>
      </w:r>
      <w:r w:rsidRPr="009676B6">
        <w:rPr>
          <w:rFonts w:cs="Arial"/>
          <w:iCs/>
          <w:szCs w:val="20"/>
          <w:lang w:eastAsia="sl-SI"/>
        </w:rPr>
        <w:t xml:space="preserve">redstavniki centra ter zastopniki </w:t>
      </w:r>
      <w:r w:rsidRPr="009676B6">
        <w:rPr>
          <w:rFonts w:cs="Arial"/>
          <w:b/>
          <w:bCs/>
          <w:iCs/>
          <w:szCs w:val="20"/>
          <w:lang w:eastAsia="sl-SI"/>
        </w:rPr>
        <w:t>Kulturnega društva Naše vasi</w:t>
      </w:r>
      <w:r w:rsidRPr="009676B6">
        <w:rPr>
          <w:rFonts w:cs="Arial"/>
          <w:iCs/>
          <w:szCs w:val="20"/>
          <w:lang w:eastAsia="sl-SI"/>
        </w:rPr>
        <w:t xml:space="preserve"> iz Tipane in drugih lokalnih društev iz Terske doline, je bila izpostavljena skoraj </w:t>
      </w:r>
      <w:r w:rsidRPr="00DD5DD6">
        <w:rPr>
          <w:rFonts w:cs="Arial"/>
          <w:iCs/>
          <w:szCs w:val="20"/>
          <w:lang w:eastAsia="sl-SI"/>
        </w:rPr>
        <w:t>60-letna tradicija</w:t>
      </w:r>
      <w:r w:rsidRPr="009676B6">
        <w:rPr>
          <w:rFonts w:cs="Arial"/>
          <w:iCs/>
          <w:szCs w:val="20"/>
          <w:lang w:eastAsia="sl-SI"/>
        </w:rPr>
        <w:t xml:space="preserve"> institucionalne skrbi za slovenski jezik in kulturo.</w:t>
      </w:r>
      <w:r>
        <w:rPr>
          <w:rFonts w:cs="Arial"/>
          <w:iCs/>
          <w:szCs w:val="20"/>
          <w:lang w:eastAsia="sl-SI"/>
        </w:rPr>
        <w:t xml:space="preserve"> V zadnjem času se društvo srečuje z velikim nasprotovanjem predvsem župana Občine Bardo, kar jim je zelo okrnilo program delovanja. </w:t>
      </w:r>
      <w:r w:rsidRPr="009676B6">
        <w:rPr>
          <w:rFonts w:cs="Arial"/>
          <w:iCs/>
          <w:szCs w:val="20"/>
          <w:lang w:eastAsia="sl-SI"/>
        </w:rPr>
        <w:t>Sogovorniki so poudarili, da mora slovenska identiteta na tem območju ostati vidna, prepoznavna in živa tudi za prihodnje generacije. To je potrebno doseči skozi dosledno rabo jezika v javnosti, ohranjanje avtohtonih krajevnih imen ter z državno podporo delovanju lokalnih društev.</w:t>
      </w:r>
    </w:p>
    <w:p w14:paraId="641B3847" w14:textId="77777777" w:rsidR="003A03B4" w:rsidRPr="009676B6" w:rsidRDefault="003A03B4" w:rsidP="003A03B4">
      <w:pPr>
        <w:tabs>
          <w:tab w:val="left" w:pos="-1276"/>
        </w:tabs>
        <w:spacing w:line="360" w:lineRule="auto"/>
        <w:jc w:val="both"/>
        <w:rPr>
          <w:rFonts w:cs="Arial"/>
          <w:iCs/>
          <w:szCs w:val="20"/>
          <w:lang w:eastAsia="sl-SI"/>
        </w:rPr>
      </w:pPr>
    </w:p>
    <w:p w14:paraId="034AF960" w14:textId="77777777" w:rsidR="003A03B4" w:rsidRDefault="003A03B4" w:rsidP="003A03B4">
      <w:pPr>
        <w:tabs>
          <w:tab w:val="left" w:pos="-1276"/>
        </w:tabs>
        <w:spacing w:line="360" w:lineRule="auto"/>
        <w:jc w:val="both"/>
        <w:rPr>
          <w:rFonts w:cs="Arial"/>
          <w:iCs/>
          <w:szCs w:val="20"/>
          <w:lang w:eastAsia="sl-SI"/>
        </w:rPr>
      </w:pPr>
      <w:r w:rsidRPr="009676B6">
        <w:rPr>
          <w:rFonts w:cs="Arial"/>
          <w:iCs/>
          <w:szCs w:val="20"/>
          <w:lang w:eastAsia="sl-SI"/>
        </w:rPr>
        <w:t xml:space="preserve">Ob koncu programa sta ministrica Lep Šimenko in državna sekretarka dr. Jaklitsch obiskali cerkev sv. Jurija ter grob </w:t>
      </w:r>
      <w:r w:rsidRPr="00DD5DD6">
        <w:rPr>
          <w:rFonts w:cs="Arial"/>
          <w:iCs/>
          <w:szCs w:val="20"/>
          <w:lang w:eastAsia="sl-SI"/>
        </w:rPr>
        <w:t>Viljema Černa</w:t>
      </w:r>
      <w:r w:rsidRPr="009676B6">
        <w:rPr>
          <w:rFonts w:cs="Arial"/>
          <w:iCs/>
          <w:szCs w:val="20"/>
          <w:lang w:eastAsia="sl-SI"/>
        </w:rPr>
        <w:t>, pionirja kulturnega delovanja in dolgoletnega stebra zagovornikov slovenstva v Terskih dolinah. Njegovemu spominu sta se poklonili s prižigom sveče.</w:t>
      </w:r>
    </w:p>
    <w:p w14:paraId="6E4D9BD5" w14:textId="77777777" w:rsidR="003A03B4" w:rsidRDefault="003A03B4" w:rsidP="003A03B4">
      <w:pPr>
        <w:tabs>
          <w:tab w:val="left" w:pos="-1276"/>
        </w:tabs>
        <w:spacing w:line="360" w:lineRule="auto"/>
        <w:jc w:val="both"/>
        <w:rPr>
          <w:rFonts w:cs="Arial"/>
          <w:iCs/>
          <w:szCs w:val="20"/>
          <w:lang w:eastAsia="sl-SI"/>
        </w:rPr>
      </w:pPr>
    </w:p>
    <w:p w14:paraId="326030EB" w14:textId="77777777" w:rsidR="003A03B4" w:rsidRPr="00D62B58" w:rsidRDefault="003A03B4" w:rsidP="003A03B4">
      <w:pPr>
        <w:tabs>
          <w:tab w:val="left" w:pos="-1276"/>
        </w:tabs>
        <w:spacing w:line="360" w:lineRule="auto"/>
        <w:jc w:val="both"/>
        <w:rPr>
          <w:rFonts w:cs="Arial"/>
          <w:iCs/>
          <w:szCs w:val="20"/>
          <w:lang w:eastAsia="sl-SI"/>
        </w:rPr>
      </w:pPr>
      <w:r w:rsidRPr="00D62B58">
        <w:rPr>
          <w:rFonts w:cs="Arial"/>
          <w:iCs/>
          <w:szCs w:val="20"/>
          <w:lang w:eastAsia="sl-SI"/>
        </w:rPr>
        <w:t xml:space="preserve">Drugi dan je bil posvečen </w:t>
      </w:r>
      <w:r>
        <w:rPr>
          <w:rFonts w:cs="Arial"/>
          <w:iCs/>
          <w:szCs w:val="20"/>
          <w:lang w:eastAsia="sl-SI"/>
        </w:rPr>
        <w:t xml:space="preserve">delovnim </w:t>
      </w:r>
      <w:r w:rsidRPr="00D62B58">
        <w:rPr>
          <w:rFonts w:cs="Arial"/>
          <w:iCs/>
          <w:szCs w:val="20"/>
          <w:lang w:eastAsia="sl-SI"/>
        </w:rPr>
        <w:t>obiskom v Čedadu, Špetru in Svetem Lenartu. Vodstvo urada se je sestalo s predstavniki lokalnih oblasti, slovenskih krovnih organizacij, prosvetnih in kulturnih ustanov ter obisk sklenilo s spominsko slovesnostjo v čast msgr. Marinu Qualizzi.</w:t>
      </w:r>
    </w:p>
    <w:p w14:paraId="2F417F90" w14:textId="77777777" w:rsidR="003A03B4" w:rsidRDefault="003A03B4" w:rsidP="003A03B4">
      <w:pPr>
        <w:tabs>
          <w:tab w:val="left" w:pos="-1276"/>
        </w:tabs>
        <w:spacing w:line="360" w:lineRule="auto"/>
        <w:jc w:val="both"/>
        <w:rPr>
          <w:rFonts w:cs="Arial"/>
          <w:iCs/>
          <w:szCs w:val="20"/>
          <w:lang w:eastAsia="sl-SI"/>
        </w:rPr>
      </w:pPr>
    </w:p>
    <w:p w14:paraId="7EC78921" w14:textId="77777777" w:rsidR="003A03B4" w:rsidRDefault="003A03B4" w:rsidP="003A03B4">
      <w:pPr>
        <w:tabs>
          <w:tab w:val="left" w:pos="-1276"/>
        </w:tabs>
        <w:spacing w:line="360" w:lineRule="auto"/>
        <w:jc w:val="both"/>
        <w:rPr>
          <w:rFonts w:cs="Arial"/>
          <w:iCs/>
          <w:szCs w:val="20"/>
          <w:lang w:eastAsia="sl-SI"/>
        </w:rPr>
      </w:pPr>
      <w:r w:rsidRPr="00D62B58">
        <w:rPr>
          <w:rFonts w:cs="Arial"/>
          <w:iCs/>
          <w:szCs w:val="20"/>
          <w:lang w:eastAsia="sl-SI"/>
        </w:rPr>
        <w:lastRenderedPageBreak/>
        <w:t>V uradni izjavi za medije je ministrica Suzana Lep Šimenko izrazila visoko stopnjo zadovoljstva nad delovanjem slovenske skupnosti in njenimi prizadevanji za ohranjanje narodne identitete. Izpostavila je pozitivne premike v odnosu lokalnih oblasti do manjšine in naraščajoč interes za učenje slovenskega jezika. Opozorila pa je na odprte izzive v šolstvu in pri zagotavljanju duhovne oskrbe. Poudarila je nujnost doslednega uresničevanja manjšinskih pravic po načelu recipročnosti z italijansko manjšino v Sloveniji.</w:t>
      </w:r>
    </w:p>
    <w:p w14:paraId="47E4C4AD" w14:textId="77777777" w:rsidR="003A03B4" w:rsidRDefault="003A03B4" w:rsidP="003A03B4">
      <w:pPr>
        <w:tabs>
          <w:tab w:val="left" w:pos="-1276"/>
        </w:tabs>
        <w:spacing w:line="360" w:lineRule="auto"/>
        <w:jc w:val="both"/>
        <w:rPr>
          <w:rFonts w:cs="Arial"/>
          <w:iCs/>
          <w:szCs w:val="20"/>
          <w:lang w:eastAsia="sl-SI"/>
        </w:rPr>
      </w:pPr>
    </w:p>
    <w:p w14:paraId="2E5A0D45" w14:textId="77777777" w:rsidR="003A03B4" w:rsidRPr="00D62B58" w:rsidRDefault="003A03B4" w:rsidP="003A03B4">
      <w:pPr>
        <w:tabs>
          <w:tab w:val="left" w:pos="-1276"/>
        </w:tabs>
        <w:spacing w:line="360" w:lineRule="auto"/>
        <w:jc w:val="both"/>
        <w:rPr>
          <w:rFonts w:cs="Arial"/>
          <w:iCs/>
          <w:szCs w:val="20"/>
          <w:lang w:eastAsia="sl-SI"/>
        </w:rPr>
      </w:pPr>
      <w:r w:rsidRPr="007F3D02">
        <w:rPr>
          <w:rFonts w:cs="Arial"/>
          <w:iCs/>
          <w:szCs w:val="20"/>
          <w:lang w:eastAsia="sl-SI"/>
        </w:rPr>
        <w:t>Ministrica in državna sekretarka</w:t>
      </w:r>
      <w:r>
        <w:rPr>
          <w:rFonts w:cs="Arial"/>
          <w:iCs/>
          <w:szCs w:val="20"/>
          <w:lang w:eastAsia="sl-SI"/>
        </w:rPr>
        <w:t xml:space="preserve"> sta se</w:t>
      </w:r>
      <w:r w:rsidRPr="007F3D02">
        <w:rPr>
          <w:rFonts w:cs="Arial"/>
          <w:iCs/>
          <w:szCs w:val="20"/>
          <w:lang w:eastAsia="sl-SI"/>
        </w:rPr>
        <w:t xml:space="preserve"> na sedežu </w:t>
      </w:r>
      <w:r>
        <w:rPr>
          <w:rFonts w:cs="Arial"/>
          <w:iCs/>
          <w:szCs w:val="20"/>
          <w:lang w:eastAsia="sl-SI"/>
        </w:rPr>
        <w:t>O</w:t>
      </w:r>
      <w:r w:rsidRPr="007F3D02">
        <w:rPr>
          <w:rFonts w:cs="Arial"/>
          <w:iCs/>
          <w:szCs w:val="20"/>
          <w:lang w:eastAsia="sl-SI"/>
        </w:rPr>
        <w:t xml:space="preserve">bčine </w:t>
      </w:r>
      <w:r w:rsidRPr="00DD5DD6">
        <w:rPr>
          <w:rFonts w:cs="Arial"/>
          <w:b/>
          <w:bCs/>
          <w:iCs/>
          <w:szCs w:val="20"/>
          <w:lang w:eastAsia="sl-SI"/>
        </w:rPr>
        <w:t>Čedad</w:t>
      </w:r>
      <w:r w:rsidRPr="007F3D02">
        <w:rPr>
          <w:rFonts w:cs="Arial"/>
          <w:iCs/>
          <w:szCs w:val="20"/>
          <w:lang w:eastAsia="sl-SI"/>
        </w:rPr>
        <w:t xml:space="preserve"> srečali</w:t>
      </w:r>
      <w:r w:rsidRPr="00D62B58">
        <w:rPr>
          <w:rFonts w:cs="Arial"/>
          <w:iCs/>
          <w:szCs w:val="20"/>
          <w:lang w:eastAsia="sl-SI"/>
        </w:rPr>
        <w:t xml:space="preserve"> z županom Attiliem Vugo</w:t>
      </w:r>
      <w:r>
        <w:rPr>
          <w:rFonts w:cs="Arial"/>
          <w:iCs/>
          <w:szCs w:val="20"/>
          <w:lang w:eastAsia="sl-SI"/>
        </w:rPr>
        <w:t>, pogovor</w:t>
      </w:r>
      <w:r w:rsidRPr="00D62B58">
        <w:rPr>
          <w:rFonts w:cs="Arial"/>
          <w:iCs/>
          <w:szCs w:val="20"/>
          <w:lang w:eastAsia="sl-SI"/>
        </w:rPr>
        <w:t xml:space="preserve"> je bilo usmerjen v krepitev čezmejnega sodelovanja.</w:t>
      </w:r>
      <w:r>
        <w:rPr>
          <w:rFonts w:cs="Arial"/>
          <w:iCs/>
          <w:szCs w:val="20"/>
          <w:lang w:eastAsia="sl-SI"/>
        </w:rPr>
        <w:t xml:space="preserve"> </w:t>
      </w:r>
      <w:r w:rsidRPr="00D62B58">
        <w:rPr>
          <w:rFonts w:cs="Arial"/>
          <w:iCs/>
          <w:szCs w:val="20"/>
          <w:lang w:eastAsia="sl-SI"/>
        </w:rPr>
        <w:t xml:space="preserve"> Župan je</w:t>
      </w:r>
      <w:r>
        <w:rPr>
          <w:rFonts w:cs="Arial"/>
          <w:iCs/>
          <w:szCs w:val="20"/>
          <w:lang w:eastAsia="sl-SI"/>
        </w:rPr>
        <w:t xml:space="preserve"> izpostavil dobro sodelovanje s slovensko skupnostjo in izrazil </w:t>
      </w:r>
      <w:r w:rsidRPr="00D62B58">
        <w:rPr>
          <w:rFonts w:cs="Arial"/>
          <w:iCs/>
          <w:szCs w:val="20"/>
          <w:lang w:eastAsia="sl-SI"/>
        </w:rPr>
        <w:t>podp</w:t>
      </w:r>
      <w:r>
        <w:rPr>
          <w:rFonts w:cs="Arial"/>
          <w:iCs/>
          <w:szCs w:val="20"/>
          <w:lang w:eastAsia="sl-SI"/>
        </w:rPr>
        <w:t>oro</w:t>
      </w:r>
      <w:r w:rsidRPr="00D62B58">
        <w:rPr>
          <w:rFonts w:cs="Arial"/>
          <w:iCs/>
          <w:szCs w:val="20"/>
          <w:lang w:eastAsia="sl-SI"/>
        </w:rPr>
        <w:t xml:space="preserve"> ustanovitv</w:t>
      </w:r>
      <w:r>
        <w:rPr>
          <w:rFonts w:cs="Arial"/>
          <w:iCs/>
          <w:szCs w:val="20"/>
          <w:lang w:eastAsia="sl-SI"/>
        </w:rPr>
        <w:t xml:space="preserve">i </w:t>
      </w:r>
      <w:r w:rsidRPr="00D62B58">
        <w:rPr>
          <w:rFonts w:cs="Arial"/>
          <w:iCs/>
          <w:szCs w:val="20"/>
          <w:lang w:eastAsia="sl-SI"/>
        </w:rPr>
        <w:t>EZTS Skupne doline – Valli Condivise za tesnejše povezovanje s Posočjem in Goriško.</w:t>
      </w:r>
      <w:r>
        <w:rPr>
          <w:rFonts w:cs="Arial"/>
          <w:iCs/>
          <w:szCs w:val="20"/>
          <w:lang w:eastAsia="sl-SI"/>
        </w:rPr>
        <w:t xml:space="preserve"> Regija ima še veliko razvojnih možnosti na področju turizma in naravnih znamenitosti. Ministrica in državna sekretarka sta izrazili pričakovanje, da se ohranijo in nadgradijo odnosi s slovensko manjšino ter izrazili podporo pri iskanju skupnih rešitev na področju čezmejnega povezovanja na gospodarskem in turističnem področju. Opozorili sta na velik pomen </w:t>
      </w:r>
      <w:r w:rsidRPr="00D62B58">
        <w:rPr>
          <w:rFonts w:cs="Arial"/>
          <w:iCs/>
          <w:szCs w:val="20"/>
          <w:lang w:eastAsia="sl-SI"/>
        </w:rPr>
        <w:t>vidne dvojezičnosti</w:t>
      </w:r>
      <w:r>
        <w:rPr>
          <w:rFonts w:cs="Arial"/>
          <w:iCs/>
          <w:szCs w:val="20"/>
          <w:lang w:eastAsia="sl-SI"/>
        </w:rPr>
        <w:t>, ki daje temu prostoru posebno težo.</w:t>
      </w:r>
    </w:p>
    <w:p w14:paraId="4FBBE389" w14:textId="77777777" w:rsidR="003A03B4" w:rsidRPr="00D62B58" w:rsidRDefault="003A03B4" w:rsidP="003A03B4">
      <w:pPr>
        <w:tabs>
          <w:tab w:val="left" w:pos="-1276"/>
        </w:tabs>
        <w:spacing w:line="360" w:lineRule="auto"/>
        <w:jc w:val="both"/>
        <w:rPr>
          <w:rFonts w:cs="Arial"/>
          <w:iCs/>
          <w:szCs w:val="20"/>
          <w:lang w:eastAsia="sl-SI"/>
        </w:rPr>
      </w:pPr>
    </w:p>
    <w:p w14:paraId="7614E5F1" w14:textId="77777777" w:rsidR="003A03B4" w:rsidRDefault="003A03B4" w:rsidP="003A03B4">
      <w:pPr>
        <w:tabs>
          <w:tab w:val="left" w:pos="-1276"/>
        </w:tabs>
        <w:spacing w:line="360" w:lineRule="auto"/>
        <w:jc w:val="both"/>
        <w:rPr>
          <w:rFonts w:cs="Arial"/>
          <w:iCs/>
          <w:szCs w:val="20"/>
          <w:lang w:eastAsia="sl-SI"/>
        </w:rPr>
      </w:pPr>
      <w:r>
        <w:rPr>
          <w:rFonts w:cs="Arial"/>
          <w:iCs/>
          <w:szCs w:val="20"/>
          <w:lang w:eastAsia="sl-SI"/>
        </w:rPr>
        <w:t>M</w:t>
      </w:r>
      <w:r w:rsidRPr="00D62B58">
        <w:rPr>
          <w:rFonts w:cs="Arial"/>
          <w:iCs/>
          <w:szCs w:val="20"/>
          <w:lang w:eastAsia="sl-SI"/>
        </w:rPr>
        <w:t>inistrica in državna sekretarka</w:t>
      </w:r>
      <w:r>
        <w:rPr>
          <w:rFonts w:cs="Arial"/>
          <w:iCs/>
          <w:szCs w:val="20"/>
          <w:lang w:eastAsia="sl-SI"/>
        </w:rPr>
        <w:t xml:space="preserve"> sta</w:t>
      </w:r>
      <w:r w:rsidRPr="00D62B58">
        <w:rPr>
          <w:rFonts w:cs="Arial"/>
          <w:iCs/>
          <w:szCs w:val="20"/>
          <w:lang w:eastAsia="sl-SI"/>
        </w:rPr>
        <w:t xml:space="preserve"> </w:t>
      </w:r>
      <w:r>
        <w:rPr>
          <w:rFonts w:cs="Arial"/>
          <w:iCs/>
          <w:szCs w:val="20"/>
          <w:lang w:eastAsia="sl-SI"/>
        </w:rPr>
        <w:t xml:space="preserve">se v Čedadu </w:t>
      </w:r>
      <w:r w:rsidRPr="00D62B58">
        <w:rPr>
          <w:rFonts w:cs="Arial"/>
          <w:iCs/>
          <w:szCs w:val="20"/>
          <w:lang w:eastAsia="sl-SI"/>
        </w:rPr>
        <w:t xml:space="preserve">sestali s predstavniki </w:t>
      </w:r>
      <w:r>
        <w:rPr>
          <w:rFonts w:cs="Arial"/>
          <w:iCs/>
          <w:szCs w:val="20"/>
          <w:lang w:eastAsia="sl-SI"/>
        </w:rPr>
        <w:t>društev, ki delujejo v okviru dveh krovnih organizacij Slovencev v Italiji:</w:t>
      </w:r>
    </w:p>
    <w:p w14:paraId="1AC65354" w14:textId="77777777" w:rsidR="003A03B4" w:rsidRPr="00D62B58" w:rsidRDefault="003A03B4" w:rsidP="003A03B4">
      <w:pPr>
        <w:tabs>
          <w:tab w:val="left" w:pos="-1276"/>
        </w:tabs>
        <w:spacing w:line="360" w:lineRule="auto"/>
        <w:jc w:val="both"/>
        <w:rPr>
          <w:rFonts w:cs="Arial"/>
          <w:iCs/>
          <w:szCs w:val="20"/>
          <w:lang w:eastAsia="sl-SI"/>
        </w:rPr>
      </w:pPr>
    </w:p>
    <w:p w14:paraId="45776BE5" w14:textId="77777777" w:rsidR="003A03B4" w:rsidRDefault="003A03B4" w:rsidP="003A03B4">
      <w:pPr>
        <w:tabs>
          <w:tab w:val="left" w:pos="-1276"/>
        </w:tabs>
        <w:spacing w:line="360" w:lineRule="auto"/>
        <w:jc w:val="both"/>
        <w:rPr>
          <w:rFonts w:cs="Arial"/>
          <w:iCs/>
          <w:szCs w:val="20"/>
          <w:lang w:eastAsia="sl-SI"/>
        </w:rPr>
      </w:pPr>
      <w:r w:rsidRPr="00DD113B">
        <w:rPr>
          <w:rFonts w:cs="Arial"/>
          <w:iCs/>
          <w:szCs w:val="20"/>
          <w:lang w:eastAsia="sl-SI"/>
        </w:rPr>
        <w:t>Delovanje</w:t>
      </w:r>
      <w:r>
        <w:rPr>
          <w:rFonts w:cs="Arial"/>
          <w:b/>
          <w:bCs/>
          <w:iCs/>
          <w:szCs w:val="20"/>
          <w:lang w:eastAsia="sl-SI"/>
        </w:rPr>
        <w:t xml:space="preserve"> </w:t>
      </w:r>
      <w:r w:rsidRPr="00D62B58">
        <w:rPr>
          <w:rFonts w:cs="Arial"/>
          <w:b/>
          <w:bCs/>
          <w:iCs/>
          <w:szCs w:val="20"/>
          <w:lang w:eastAsia="sl-SI"/>
        </w:rPr>
        <w:t>Slovensk</w:t>
      </w:r>
      <w:r>
        <w:rPr>
          <w:rFonts w:cs="Arial"/>
          <w:b/>
          <w:bCs/>
          <w:iCs/>
          <w:szCs w:val="20"/>
          <w:lang w:eastAsia="sl-SI"/>
        </w:rPr>
        <w:t>e</w:t>
      </w:r>
      <w:r w:rsidRPr="00D62B58">
        <w:rPr>
          <w:rFonts w:cs="Arial"/>
          <w:b/>
          <w:bCs/>
          <w:iCs/>
          <w:szCs w:val="20"/>
          <w:lang w:eastAsia="sl-SI"/>
        </w:rPr>
        <w:t xml:space="preserve"> kulturno-gospodarsk</w:t>
      </w:r>
      <w:r>
        <w:rPr>
          <w:rFonts w:cs="Arial"/>
          <w:b/>
          <w:bCs/>
          <w:iCs/>
          <w:szCs w:val="20"/>
          <w:lang w:eastAsia="sl-SI"/>
        </w:rPr>
        <w:t>e</w:t>
      </w:r>
      <w:r w:rsidRPr="00D62B58">
        <w:rPr>
          <w:rFonts w:cs="Arial"/>
          <w:b/>
          <w:bCs/>
          <w:iCs/>
          <w:szCs w:val="20"/>
          <w:lang w:eastAsia="sl-SI"/>
        </w:rPr>
        <w:t xml:space="preserve"> zvez</w:t>
      </w:r>
      <w:r>
        <w:rPr>
          <w:rFonts w:cs="Arial"/>
          <w:b/>
          <w:bCs/>
          <w:iCs/>
          <w:szCs w:val="20"/>
          <w:lang w:eastAsia="sl-SI"/>
        </w:rPr>
        <w:t>e</w:t>
      </w:r>
      <w:r w:rsidRPr="00D62B58">
        <w:rPr>
          <w:rFonts w:cs="Arial"/>
          <w:b/>
          <w:bCs/>
          <w:iCs/>
          <w:szCs w:val="20"/>
          <w:lang w:eastAsia="sl-SI"/>
        </w:rPr>
        <w:t xml:space="preserve"> (SKGZ)</w:t>
      </w:r>
      <w:r w:rsidRPr="00D62B58">
        <w:rPr>
          <w:rFonts w:cs="Arial"/>
          <w:iCs/>
          <w:szCs w:val="20"/>
          <w:lang w:eastAsia="sl-SI"/>
        </w:rPr>
        <w:t xml:space="preserve"> </w:t>
      </w:r>
      <w:r>
        <w:rPr>
          <w:rFonts w:cs="Arial"/>
          <w:iCs/>
          <w:szCs w:val="20"/>
          <w:lang w:eastAsia="sl-SI"/>
        </w:rPr>
        <w:t xml:space="preserve">na Videmskem je predstavila predsednica Nives Cossuta. V nadaljevanju pogovora so spregovorili podpredsednik SKGZ za Videmsko Ivan Ciccone, podpredsednica ZSKD za Videmsko Luisa Cher, predsednica Kulturnega društva Ivan Trinko Iole Namor, predstavnica Kulturnega društva Rečan Aldo Klodič Margherita Trusgnach, predsednik Društva upokojencev Srebrna kaplja Fabio Bonini, predsednica Beneškega gledališča Cecilia Blasutig, odgovori urednik tednika Novi Matajur Miha Obit, predsednik Slovenskega deželnega gospodarskega združenja Fabio Pahor, podpredsednik Zveze slovenskih izseljencev FJK – Slovenci po svetu Mariano Zufferli in pokrajinski tajnik Kmečke zveze na Videmskem Francesco Chiabai. Sogovorniki so izpostavili, da se slovenska manjšina na Videmskem uspešno vključuje v delovanje občinskih skupnosti in da dobro sodeluje s Furlansko skupnostjo. Izpostavili so bogato kulturno dejavnost, a opozorili na težave pri zagotavljanju ustreznih prostorov za svoje delovanje. Zaznati je upad rabe slovenskega jezika v javnem prostoru. Opozorili so na demografski upad. Želijo si  odprave mejnih kontrol in večjega povezovanja s Posočjem na gospodarskem področju. Tu bo v veliko pomoč tudi odprtje novih skupnih prostorov SDGZ in Kmečke zveze, ki želijo razvijati zeleni turizem. Izpostavili so, da se že kažejo rezultati delovanja </w:t>
      </w:r>
      <w:r w:rsidRPr="007F3D02">
        <w:rPr>
          <w:rFonts w:cs="Arial"/>
          <w:iCs/>
          <w:szCs w:val="20"/>
          <w:lang w:eastAsia="sl-SI"/>
        </w:rPr>
        <w:t>DMO</w:t>
      </w:r>
      <w:r>
        <w:rPr>
          <w:rFonts w:cs="Arial"/>
          <w:iCs/>
          <w:szCs w:val="20"/>
          <w:lang w:eastAsia="sl-SI"/>
        </w:rPr>
        <w:t xml:space="preserve"> (</w:t>
      </w:r>
      <w:r w:rsidRPr="007F3D02">
        <w:rPr>
          <w:rFonts w:cs="Arial"/>
          <w:iCs/>
          <w:szCs w:val="20"/>
          <w:lang w:eastAsia="sl-SI"/>
        </w:rPr>
        <w:t>Destination Management Organization</w:t>
      </w:r>
      <w:r>
        <w:rPr>
          <w:rFonts w:cs="Arial"/>
          <w:iCs/>
          <w:szCs w:val="20"/>
          <w:lang w:eastAsia="sl-SI"/>
        </w:rPr>
        <w:t>) Turismo Benečija</w:t>
      </w:r>
      <w:r w:rsidRPr="007F3D02">
        <w:rPr>
          <w:rFonts w:cs="Arial"/>
          <w:iCs/>
          <w:szCs w:val="20"/>
          <w:lang w:eastAsia="sl-SI"/>
        </w:rPr>
        <w:t xml:space="preserve"> </w:t>
      </w:r>
      <w:r>
        <w:rPr>
          <w:rFonts w:cs="Arial"/>
          <w:iCs/>
          <w:szCs w:val="20"/>
          <w:lang w:eastAsia="sl-SI"/>
        </w:rPr>
        <w:t>v povezavi z Inštitutom za slovensko kulturo, odgovoriti pa si morajo še na vprašanje, ali bodo delali le za slovensko skupnost na tem področju ali bo njihovo delovanje odprto za vse.</w:t>
      </w:r>
    </w:p>
    <w:p w14:paraId="11731ABE" w14:textId="77777777" w:rsidR="003A03B4" w:rsidRDefault="003A03B4" w:rsidP="003A03B4">
      <w:pPr>
        <w:tabs>
          <w:tab w:val="left" w:pos="-1276"/>
        </w:tabs>
        <w:spacing w:line="360" w:lineRule="auto"/>
        <w:jc w:val="both"/>
        <w:rPr>
          <w:rFonts w:cs="Arial"/>
          <w:iCs/>
          <w:szCs w:val="20"/>
          <w:lang w:eastAsia="sl-SI"/>
        </w:rPr>
      </w:pPr>
    </w:p>
    <w:p w14:paraId="07D5A9BE" w14:textId="77777777" w:rsidR="003A03B4" w:rsidRPr="00D62B58" w:rsidRDefault="003A03B4" w:rsidP="003A03B4">
      <w:pPr>
        <w:tabs>
          <w:tab w:val="left" w:pos="-1276"/>
        </w:tabs>
        <w:spacing w:line="360" w:lineRule="auto"/>
        <w:jc w:val="both"/>
        <w:rPr>
          <w:rFonts w:cs="Arial"/>
          <w:iCs/>
          <w:szCs w:val="20"/>
          <w:lang w:eastAsia="sl-SI"/>
        </w:rPr>
      </w:pPr>
      <w:r>
        <w:rPr>
          <w:rFonts w:cs="Arial"/>
          <w:iCs/>
          <w:szCs w:val="20"/>
          <w:lang w:eastAsia="sl-SI"/>
        </w:rPr>
        <w:t xml:space="preserve"> Na srečanju s člani </w:t>
      </w:r>
      <w:r w:rsidRPr="00D62B58">
        <w:rPr>
          <w:rFonts w:cs="Arial"/>
          <w:b/>
          <w:bCs/>
          <w:iCs/>
          <w:szCs w:val="20"/>
          <w:lang w:eastAsia="sl-SI"/>
        </w:rPr>
        <w:t>Svet</w:t>
      </w:r>
      <w:r>
        <w:rPr>
          <w:rFonts w:cs="Arial"/>
          <w:b/>
          <w:bCs/>
          <w:iCs/>
          <w:szCs w:val="20"/>
          <w:lang w:eastAsia="sl-SI"/>
        </w:rPr>
        <w:t>a</w:t>
      </w:r>
      <w:r w:rsidRPr="00D62B58">
        <w:rPr>
          <w:rFonts w:cs="Arial"/>
          <w:b/>
          <w:bCs/>
          <w:iCs/>
          <w:szCs w:val="20"/>
          <w:lang w:eastAsia="sl-SI"/>
        </w:rPr>
        <w:t xml:space="preserve"> slovenskih organizacij (SSO)</w:t>
      </w:r>
      <w:r>
        <w:rPr>
          <w:rFonts w:cs="Arial"/>
          <w:b/>
          <w:bCs/>
          <w:iCs/>
          <w:szCs w:val="20"/>
          <w:lang w:eastAsia="sl-SI"/>
        </w:rPr>
        <w:t xml:space="preserve"> </w:t>
      </w:r>
      <w:r w:rsidRPr="00300649">
        <w:rPr>
          <w:rFonts w:cs="Arial"/>
          <w:iCs/>
          <w:szCs w:val="20"/>
          <w:lang w:eastAsia="sl-SI"/>
        </w:rPr>
        <w:t>je predsednik Walter Bandelj uvodoma spomnil, da ta krovna organizacija letos praznuje 50-letnico.</w:t>
      </w:r>
      <w:r>
        <w:rPr>
          <w:rFonts w:cs="Arial"/>
          <w:iCs/>
          <w:szCs w:val="20"/>
          <w:lang w:eastAsia="sl-SI"/>
        </w:rPr>
        <w:t xml:space="preserve"> V nadaljevanju so delovanje organizacij predstavili podpredsednica SSO za Videmsko Anna Wedam, predstavnica Združenja Don Eugenio </w:t>
      </w:r>
      <w:r>
        <w:rPr>
          <w:rFonts w:cs="Arial"/>
          <w:iCs/>
          <w:szCs w:val="20"/>
          <w:lang w:eastAsia="sl-SI"/>
        </w:rPr>
        <w:lastRenderedPageBreak/>
        <w:t xml:space="preserve">Blanchini Romana Udovič, predsednik Zadruge Most Giuseppe Qualizza, urednik petnajstdnevnika Dom Ezio Gosgnach in predsednik Zveze slovenske katoliške prosvete Miloš Čotar. Izpostavili so pomen povezovanja z nemško manjšino in stalen trud za ohranitev slovenskega jezika  na tem področju. Ob tem je nujno najti dobre rešitve za delo z mladimi. DMO je potrebno razviti v tako smer, da se bo tudi po izteku financiranja projekta lahko nadaljevalo delo znotraj gospodarskega področja. Predstavili so nekatere misli, ki so jih vodile pri oblikovanju členov za Videmsko pokrajino v Zaščitnem zakonu, predvsem so se zavedali, da je za to področje potrebno zakonsko urediti področje šolstva in ekonomskega razvoja. Z zaščitnim zakonom je slovenska manjšina na Videmskem pridobila na ugledu. Združenje Don Eugenio Blankini, ki letos praznuje 30-letnico, si prizadeva za to, da bi poučevanje slovenskega jezika postalo del šolskega kurikula. Letos imajo že 6 učiteljev, ki na sedmih šolah poučujejo že 350 učencev. Sodelujejo s šolami v Posočju. Želijo si širitev slovenske šolske mreže v pokrajini.  Letos 60-letnico praznuje tudi časopis Dom, ki je tudi v Kobaridu najbolj bran časopis. Na področju kulturnega delovanja se trudijo, da bi pritegnili čim več mladih v društva, ki v sodelovanju organizirajo tudi večje projekte, kot so festivali in revije. Izrazili so veliko skrb zaradi pomanjkanja verske oskrbe v slovenskem jeziku.    </w:t>
      </w:r>
    </w:p>
    <w:p w14:paraId="2ADD92C6" w14:textId="77777777" w:rsidR="003A03B4" w:rsidRDefault="003A03B4" w:rsidP="003A03B4">
      <w:pPr>
        <w:tabs>
          <w:tab w:val="left" w:pos="-1276"/>
        </w:tabs>
        <w:spacing w:line="360" w:lineRule="auto"/>
        <w:jc w:val="both"/>
        <w:rPr>
          <w:rFonts w:cs="Arial"/>
          <w:b/>
          <w:bCs/>
          <w:iCs/>
          <w:szCs w:val="20"/>
          <w:lang w:eastAsia="sl-SI"/>
        </w:rPr>
      </w:pPr>
    </w:p>
    <w:p w14:paraId="11548AFA" w14:textId="5713B92D" w:rsidR="003A03B4" w:rsidRDefault="003A03B4" w:rsidP="003A03B4">
      <w:pPr>
        <w:tabs>
          <w:tab w:val="left" w:pos="-1276"/>
        </w:tabs>
        <w:spacing w:line="360" w:lineRule="auto"/>
        <w:jc w:val="both"/>
        <w:rPr>
          <w:rFonts w:cs="Arial"/>
          <w:iCs/>
          <w:szCs w:val="20"/>
          <w:lang w:eastAsia="sl-SI"/>
        </w:rPr>
      </w:pPr>
      <w:r>
        <w:rPr>
          <w:rFonts w:cs="Arial"/>
          <w:b/>
          <w:bCs/>
          <w:iCs/>
          <w:szCs w:val="20"/>
          <w:lang w:eastAsia="sl-SI"/>
        </w:rPr>
        <w:t>Na d</w:t>
      </w:r>
      <w:r w:rsidRPr="00D62B58">
        <w:rPr>
          <w:rFonts w:cs="Arial"/>
          <w:b/>
          <w:bCs/>
          <w:iCs/>
          <w:szCs w:val="20"/>
          <w:lang w:eastAsia="sl-SI"/>
        </w:rPr>
        <w:t>vojezičn</w:t>
      </w:r>
      <w:r>
        <w:rPr>
          <w:rFonts w:cs="Arial"/>
          <w:b/>
          <w:bCs/>
          <w:iCs/>
          <w:szCs w:val="20"/>
          <w:lang w:eastAsia="sl-SI"/>
        </w:rPr>
        <w:t>i</w:t>
      </w:r>
      <w:r w:rsidRPr="00D62B58">
        <w:rPr>
          <w:rFonts w:cs="Arial"/>
          <w:b/>
          <w:bCs/>
          <w:iCs/>
          <w:szCs w:val="20"/>
          <w:lang w:eastAsia="sl-SI"/>
        </w:rPr>
        <w:t xml:space="preserve"> šol</w:t>
      </w:r>
      <w:r>
        <w:rPr>
          <w:rFonts w:cs="Arial"/>
          <w:b/>
          <w:bCs/>
          <w:iCs/>
          <w:szCs w:val="20"/>
          <w:lang w:eastAsia="sl-SI"/>
        </w:rPr>
        <w:t>i</w:t>
      </w:r>
      <w:r w:rsidRPr="00D62B58">
        <w:rPr>
          <w:rFonts w:cs="Arial"/>
          <w:b/>
          <w:bCs/>
          <w:iCs/>
          <w:szCs w:val="20"/>
          <w:lang w:eastAsia="sl-SI"/>
        </w:rPr>
        <w:t xml:space="preserve"> Pavel Petričič v Špetru</w:t>
      </w:r>
      <w:r w:rsidRPr="00D62B58">
        <w:rPr>
          <w:rFonts w:cs="Arial"/>
          <w:iCs/>
          <w:szCs w:val="20"/>
          <w:lang w:eastAsia="sl-SI"/>
        </w:rPr>
        <w:t xml:space="preserve"> </w:t>
      </w:r>
      <w:r>
        <w:rPr>
          <w:rFonts w:cs="Arial"/>
          <w:iCs/>
          <w:szCs w:val="20"/>
          <w:lang w:eastAsia="sl-SI"/>
        </w:rPr>
        <w:t xml:space="preserve">sta se ministrica in državna sekretarka srečali </w:t>
      </w:r>
      <w:r w:rsidRPr="0092108B">
        <w:rPr>
          <w:rFonts w:cs="Arial"/>
          <w:iCs/>
          <w:szCs w:val="20"/>
          <w:lang w:eastAsia="sl-SI"/>
        </w:rPr>
        <w:t>z ravnateljem David</w:t>
      </w:r>
      <w:r>
        <w:rPr>
          <w:rFonts w:cs="Arial"/>
          <w:iCs/>
          <w:szCs w:val="20"/>
          <w:lang w:eastAsia="sl-SI"/>
        </w:rPr>
        <w:t>om</w:t>
      </w:r>
      <w:r w:rsidRPr="0092108B">
        <w:rPr>
          <w:rFonts w:cs="Arial"/>
          <w:iCs/>
          <w:szCs w:val="20"/>
          <w:lang w:eastAsia="sl-SI"/>
        </w:rPr>
        <w:t xml:space="preserve"> Clodigom, predsednikom Zavoda za slovensko izobraževanje Stefanom Predanom in predsednikom sveta zavoda Federicom Dugarom</w:t>
      </w:r>
      <w:r>
        <w:rPr>
          <w:rFonts w:cs="Arial"/>
          <w:iCs/>
          <w:szCs w:val="20"/>
          <w:lang w:eastAsia="sl-SI"/>
        </w:rPr>
        <w:t>. P</w:t>
      </w:r>
      <w:r w:rsidRPr="0092108B">
        <w:rPr>
          <w:rFonts w:cs="Arial"/>
          <w:iCs/>
          <w:szCs w:val="20"/>
          <w:lang w:eastAsia="sl-SI"/>
        </w:rPr>
        <w:t>ogov</w:t>
      </w:r>
      <w:r>
        <w:rPr>
          <w:rFonts w:cs="Arial"/>
          <w:iCs/>
          <w:szCs w:val="20"/>
          <w:lang w:eastAsia="sl-SI"/>
        </w:rPr>
        <w:t>or je tekel</w:t>
      </w:r>
      <w:r w:rsidRPr="0092108B">
        <w:rPr>
          <w:rFonts w:cs="Arial"/>
          <w:iCs/>
          <w:szCs w:val="20"/>
          <w:lang w:eastAsia="sl-SI"/>
        </w:rPr>
        <w:t xml:space="preserve"> o dvojezičnem izobraževanju in aktualnih potrebah šole. Ideje o šoli so se začele v začetku osemdesetih let</w:t>
      </w:r>
      <w:r>
        <w:rPr>
          <w:rFonts w:cs="Arial"/>
          <w:iCs/>
          <w:szCs w:val="20"/>
          <w:lang w:eastAsia="sl-SI"/>
        </w:rPr>
        <w:t>, ko je zasebni</w:t>
      </w:r>
      <w:r w:rsidRPr="0092108B">
        <w:rPr>
          <w:rFonts w:cs="Arial"/>
          <w:iCs/>
          <w:szCs w:val="20"/>
          <w:lang w:eastAsia="sl-SI"/>
        </w:rPr>
        <w:t xml:space="preserve"> vrtec obiskovalo pet otrok</w:t>
      </w:r>
      <w:r>
        <w:rPr>
          <w:rFonts w:cs="Arial"/>
          <w:iCs/>
          <w:szCs w:val="20"/>
          <w:lang w:eastAsia="sl-SI"/>
        </w:rPr>
        <w:t>. Šola je bila z zaščitnim zakonom podržavljena,</w:t>
      </w:r>
      <w:r w:rsidRPr="0092108B">
        <w:rPr>
          <w:rFonts w:cs="Arial"/>
          <w:iCs/>
          <w:szCs w:val="20"/>
          <w:lang w:eastAsia="sl-SI"/>
        </w:rPr>
        <w:t xml:space="preserve"> danes pa</w:t>
      </w:r>
      <w:r>
        <w:rPr>
          <w:rFonts w:cs="Arial"/>
          <w:iCs/>
          <w:szCs w:val="20"/>
          <w:lang w:eastAsia="sl-SI"/>
        </w:rPr>
        <w:t xml:space="preserve"> je v </w:t>
      </w:r>
      <w:r w:rsidRPr="0092108B">
        <w:rPr>
          <w:rFonts w:cs="Arial"/>
          <w:iCs/>
          <w:szCs w:val="20"/>
          <w:lang w:eastAsia="sl-SI"/>
        </w:rPr>
        <w:t xml:space="preserve"> slovensko-italijansko dvojezično izobraževanje od pomladnega oddelka vrtca do srednje šole prve stopnje vključ</w:t>
      </w:r>
      <w:r>
        <w:rPr>
          <w:rFonts w:cs="Arial"/>
          <w:iCs/>
          <w:szCs w:val="20"/>
          <w:lang w:eastAsia="sl-SI"/>
        </w:rPr>
        <w:t>enih že</w:t>
      </w:r>
      <w:r w:rsidRPr="0092108B">
        <w:rPr>
          <w:rFonts w:cs="Arial"/>
          <w:iCs/>
          <w:szCs w:val="20"/>
          <w:lang w:eastAsia="sl-SI"/>
        </w:rPr>
        <w:t xml:space="preserve"> več kot 200 otrok. Šola sodeluje tudi s šolami v Sloveniji. Njen ustanovitelj, Zavod za slovensko izobraževanje, danes skrbi za šolske prevoze in poletne aktivnosti ter si kljub naraščajočim stroškom prizadeva ohranjati dostopne cene za družine</w:t>
      </w:r>
      <w:r>
        <w:rPr>
          <w:rFonts w:cs="Arial"/>
          <w:iCs/>
          <w:szCs w:val="20"/>
          <w:lang w:eastAsia="sl-SI"/>
        </w:rPr>
        <w:t>. Dnevno v in iz šole prepeljejo 80 otrok na relacijah od Krmina do Vidma</w:t>
      </w:r>
      <w:r w:rsidRPr="0092108B">
        <w:rPr>
          <w:rFonts w:cs="Arial"/>
          <w:iCs/>
          <w:szCs w:val="20"/>
          <w:lang w:eastAsia="sl-SI"/>
        </w:rPr>
        <w:t>.</w:t>
      </w:r>
      <w:r>
        <w:rPr>
          <w:rFonts w:cs="Arial"/>
          <w:iCs/>
          <w:szCs w:val="20"/>
          <w:lang w:eastAsia="sl-SI"/>
        </w:rPr>
        <w:t xml:space="preserve"> Želijo si, da bi tudi v Videmski pokrajini imeli višjo srednjo šolo ter tudi tako omogočili pogoje za izobraževanje ustreznega učnega kadra, ki bi ostalo v pokrajini. Ob tem so izpostavili, da sta krovni organizaciji letos spomladi ustanovili šolski forum, ki obravnava vprašanja slovenskega šolanja v deželi. Opozorili so, da se tehnično omizje za slovenske šole na državni ravni, ki je bilo oblikovano </w:t>
      </w:r>
      <w:r w:rsidR="00DD113B">
        <w:rPr>
          <w:rFonts w:cs="Arial"/>
          <w:iCs/>
          <w:szCs w:val="20"/>
          <w:lang w:eastAsia="sl-SI"/>
        </w:rPr>
        <w:t xml:space="preserve">leta </w:t>
      </w:r>
      <w:r>
        <w:rPr>
          <w:rFonts w:cs="Arial"/>
          <w:iCs/>
          <w:szCs w:val="20"/>
          <w:lang w:eastAsia="sl-SI"/>
        </w:rPr>
        <w:t>2023, še ni sestalo ter da je potreba po takem omizju tudi na deželni ravni, ki je pristojna za predšolsko vzgojo.</w:t>
      </w:r>
    </w:p>
    <w:p w14:paraId="73645283" w14:textId="77777777" w:rsidR="003A03B4" w:rsidRDefault="003A03B4" w:rsidP="003A03B4">
      <w:pPr>
        <w:tabs>
          <w:tab w:val="left" w:pos="-1276"/>
        </w:tabs>
        <w:spacing w:line="360" w:lineRule="auto"/>
        <w:jc w:val="both"/>
        <w:rPr>
          <w:rFonts w:cs="Arial"/>
          <w:iCs/>
          <w:szCs w:val="20"/>
          <w:lang w:eastAsia="sl-SI"/>
        </w:rPr>
      </w:pPr>
      <w:r>
        <w:rPr>
          <w:rFonts w:cs="Arial"/>
          <w:iCs/>
          <w:szCs w:val="20"/>
          <w:lang w:eastAsia="sl-SI"/>
        </w:rPr>
        <w:t xml:space="preserve"> </w:t>
      </w:r>
    </w:p>
    <w:p w14:paraId="6ABE668B" w14:textId="77777777" w:rsidR="003A03B4" w:rsidRPr="00D27EC9" w:rsidRDefault="003A03B4" w:rsidP="003A03B4">
      <w:pPr>
        <w:tabs>
          <w:tab w:val="left" w:pos="-1276"/>
        </w:tabs>
        <w:spacing w:line="360" w:lineRule="auto"/>
        <w:jc w:val="both"/>
        <w:rPr>
          <w:rFonts w:cs="Arial"/>
          <w:iCs/>
          <w:szCs w:val="20"/>
          <w:lang w:eastAsia="sl-SI"/>
        </w:rPr>
      </w:pPr>
      <w:r w:rsidRPr="00D27EC9">
        <w:rPr>
          <w:rFonts w:cs="Arial"/>
          <w:iCs/>
          <w:szCs w:val="20"/>
          <w:lang w:eastAsia="sl-SI"/>
        </w:rPr>
        <w:t>Popoldanski del obiska sta</w:t>
      </w:r>
      <w:r>
        <w:rPr>
          <w:rFonts w:cs="Arial"/>
          <w:iCs/>
          <w:szCs w:val="20"/>
          <w:lang w:eastAsia="sl-SI"/>
        </w:rPr>
        <w:t xml:space="preserve"> ministrica in državna sekretarka</w:t>
      </w:r>
      <w:r w:rsidRPr="00D27EC9">
        <w:rPr>
          <w:rFonts w:cs="Arial"/>
          <w:iCs/>
          <w:szCs w:val="20"/>
          <w:lang w:eastAsia="sl-SI"/>
        </w:rPr>
        <w:t xml:space="preserve"> začeli na </w:t>
      </w:r>
      <w:r w:rsidRPr="00DD5DD6">
        <w:rPr>
          <w:rFonts w:cs="Arial"/>
          <w:b/>
          <w:bCs/>
          <w:iCs/>
          <w:szCs w:val="20"/>
          <w:lang w:eastAsia="sl-SI"/>
        </w:rPr>
        <w:t>Stari Gori nad Čedadom</w:t>
      </w:r>
      <w:r w:rsidRPr="00D27EC9">
        <w:rPr>
          <w:rFonts w:cs="Arial"/>
          <w:iCs/>
          <w:szCs w:val="20"/>
          <w:lang w:eastAsia="sl-SI"/>
        </w:rPr>
        <w:t>, kjer ju je sprejel rektor svetišča, pater Francesco Zoccatelli. Moreno Tomasetig in Sandro Quaglia iz DMO Turizem Benečija sta jima predstavila že začeti projekt, s katerim želijo obiskovalcem približati zgodovino in dediščino tega romarskega kraja, kamor so dolga stoletja prihajali tudi romarji iz Slovenije. DMO ima svoje prostore in sprejemno točko v nekdanji hiši cerkovnika pri vhodu v vas. V okviru projekta načrtujejo razstavo o razvoju Stare Gore od začetkov do danes ter predstavitev življenja frančiškanske skupnosti. Posebna pozornost bo namenjena Starogorskemu rokopisu s konca 15. stoletja, katerega faksimile nameravajo razstaviti v prostoru pod zvonikom.</w:t>
      </w:r>
    </w:p>
    <w:p w14:paraId="2570E58C" w14:textId="77777777" w:rsidR="003A03B4" w:rsidRPr="00D62B58" w:rsidRDefault="003A03B4" w:rsidP="003A03B4">
      <w:pPr>
        <w:tabs>
          <w:tab w:val="left" w:pos="-1276"/>
        </w:tabs>
        <w:spacing w:line="360" w:lineRule="auto"/>
        <w:jc w:val="both"/>
        <w:rPr>
          <w:rFonts w:cs="Arial"/>
          <w:iCs/>
          <w:szCs w:val="20"/>
          <w:lang w:eastAsia="sl-SI"/>
        </w:rPr>
      </w:pPr>
    </w:p>
    <w:p w14:paraId="7722F9C8" w14:textId="2AB3DD00" w:rsidR="003A03B4" w:rsidRDefault="003A03B4" w:rsidP="003A03B4">
      <w:pPr>
        <w:tabs>
          <w:tab w:val="left" w:pos="-1276"/>
        </w:tabs>
        <w:spacing w:line="360" w:lineRule="auto"/>
        <w:jc w:val="both"/>
        <w:rPr>
          <w:rFonts w:cs="Arial"/>
          <w:iCs/>
          <w:szCs w:val="20"/>
          <w:lang w:eastAsia="sl-SI"/>
        </w:rPr>
      </w:pPr>
      <w:r w:rsidRPr="00D27EC9">
        <w:rPr>
          <w:rFonts w:cs="Arial"/>
          <w:iCs/>
          <w:szCs w:val="20"/>
          <w:lang w:eastAsia="sl-SI"/>
        </w:rPr>
        <w:t xml:space="preserve">V </w:t>
      </w:r>
      <w:r w:rsidRPr="00DD5DD6">
        <w:rPr>
          <w:rFonts w:cs="Arial"/>
          <w:b/>
          <w:bCs/>
          <w:iCs/>
          <w:szCs w:val="20"/>
          <w:lang w:eastAsia="sl-SI"/>
        </w:rPr>
        <w:t>Špetru</w:t>
      </w:r>
      <w:r w:rsidRPr="00D27EC9">
        <w:rPr>
          <w:rFonts w:cs="Arial"/>
          <w:iCs/>
          <w:szCs w:val="20"/>
          <w:lang w:eastAsia="sl-SI"/>
        </w:rPr>
        <w:t xml:space="preserve"> sta </w:t>
      </w:r>
      <w:r>
        <w:rPr>
          <w:rFonts w:cs="Arial"/>
          <w:iCs/>
          <w:szCs w:val="20"/>
          <w:lang w:eastAsia="sl-SI"/>
        </w:rPr>
        <w:t xml:space="preserve">ministrica in državna sekretarka </w:t>
      </w:r>
      <w:r w:rsidRPr="00D27EC9">
        <w:rPr>
          <w:rFonts w:cs="Arial"/>
          <w:iCs/>
          <w:szCs w:val="20"/>
          <w:lang w:eastAsia="sl-SI"/>
        </w:rPr>
        <w:t>obiskali tudi muzej Slovensko multimedialno okno (SMO), kjer sta najprej spoznali delovanje Inštituta za slovensko kulturo in Planinske družine Benečije.</w:t>
      </w:r>
      <w:r>
        <w:rPr>
          <w:rFonts w:cs="Arial"/>
          <w:iCs/>
          <w:szCs w:val="20"/>
          <w:lang w:eastAsia="sl-SI"/>
        </w:rPr>
        <w:t xml:space="preserve"> Vida Rucli (predsednica ISK), Živa Gruden, Iole Namor in predsednica Planinske družine Benečije Luisa Batistig so izpostavile, da </w:t>
      </w:r>
      <w:r w:rsidRPr="00D27EC9">
        <w:rPr>
          <w:rFonts w:cs="Arial"/>
          <w:iCs/>
          <w:szCs w:val="20"/>
          <w:lang w:eastAsia="sl-SI"/>
        </w:rPr>
        <w:t>Inštitut z muzejem, Beneško galerijo, jezikovnimi tečaji in kulturnimi dogodki pomembno prispeva k ohranjanju slovenske dediščine, prek DMO Turizem Benečija pa tudi k razvoju turistične ponudbe. Predstavili so jima tudi Brunin kot, prostor pred muzejem, posvečen prvi predsednici Inštituta Bruni Dorbolò. Izpostavili so potrebe po strokovni kadrovski krepitvi, večji prepoznavnosti ter željo po ureditvi kulturnega doma v kletnih prostorih muzeja, knjižnice in prostora za mlade. Planinska družina Benečije je poudarila tesno sodelovanje s Slovenijo, zlasti s Posočjem, ter števil</w:t>
      </w:r>
      <w:r>
        <w:rPr>
          <w:rFonts w:cs="Arial"/>
          <w:iCs/>
          <w:szCs w:val="20"/>
          <w:lang w:eastAsia="sl-SI"/>
        </w:rPr>
        <w:t>e</w:t>
      </w:r>
      <w:r w:rsidRPr="00D27EC9">
        <w:rPr>
          <w:rFonts w:cs="Arial"/>
          <w:iCs/>
          <w:szCs w:val="20"/>
          <w:lang w:eastAsia="sl-SI"/>
        </w:rPr>
        <w:t>n obisk</w:t>
      </w:r>
      <w:r>
        <w:rPr>
          <w:rFonts w:cs="Arial"/>
          <w:iCs/>
          <w:szCs w:val="20"/>
          <w:lang w:eastAsia="sl-SI"/>
        </w:rPr>
        <w:t xml:space="preserve"> planincev</w:t>
      </w:r>
      <w:r w:rsidRPr="00D27EC9">
        <w:rPr>
          <w:rFonts w:cs="Arial"/>
          <w:iCs/>
          <w:szCs w:val="20"/>
          <w:lang w:eastAsia="sl-SI"/>
        </w:rPr>
        <w:t xml:space="preserve"> iz Slovenije.</w:t>
      </w:r>
      <w:r>
        <w:rPr>
          <w:rFonts w:cs="Arial"/>
          <w:iCs/>
          <w:szCs w:val="20"/>
          <w:lang w:eastAsia="sl-SI"/>
        </w:rPr>
        <w:t xml:space="preserve"> </w:t>
      </w:r>
    </w:p>
    <w:p w14:paraId="13D56A44" w14:textId="77777777" w:rsidR="003A03B4" w:rsidRDefault="003A03B4" w:rsidP="003A03B4">
      <w:pPr>
        <w:tabs>
          <w:tab w:val="left" w:pos="-1276"/>
        </w:tabs>
        <w:spacing w:line="360" w:lineRule="auto"/>
        <w:jc w:val="both"/>
        <w:rPr>
          <w:rFonts w:cs="Arial"/>
          <w:iCs/>
          <w:szCs w:val="20"/>
          <w:lang w:eastAsia="sl-SI"/>
        </w:rPr>
      </w:pPr>
    </w:p>
    <w:p w14:paraId="7D5A68DF" w14:textId="77777777" w:rsidR="003A03B4" w:rsidRPr="008A0273" w:rsidRDefault="003A03B4" w:rsidP="003A03B4">
      <w:pPr>
        <w:tabs>
          <w:tab w:val="left" w:pos="-1276"/>
        </w:tabs>
        <w:spacing w:line="360" w:lineRule="auto"/>
        <w:jc w:val="both"/>
        <w:rPr>
          <w:rFonts w:cs="Arial"/>
          <w:iCs/>
          <w:szCs w:val="20"/>
          <w:lang w:eastAsia="sl-SI"/>
        </w:rPr>
      </w:pPr>
      <w:r w:rsidRPr="008A0273">
        <w:rPr>
          <w:rFonts w:cs="Arial"/>
          <w:iCs/>
          <w:szCs w:val="20"/>
          <w:lang w:eastAsia="sl-SI"/>
        </w:rPr>
        <w:t>Sledilo je srečanje s predstavnikoma stranke Slovenska skupnost</w:t>
      </w:r>
      <w:r>
        <w:rPr>
          <w:rFonts w:cs="Arial"/>
          <w:iCs/>
          <w:szCs w:val="20"/>
          <w:lang w:eastAsia="sl-SI"/>
        </w:rPr>
        <w:t xml:space="preserve"> Miho Korenom</w:t>
      </w:r>
      <w:r w:rsidRPr="008A0273">
        <w:rPr>
          <w:rFonts w:cs="Arial"/>
          <w:iCs/>
          <w:szCs w:val="20"/>
          <w:lang w:eastAsia="sl-SI"/>
        </w:rPr>
        <w:t xml:space="preserve"> in slovenske komponente Demokratske stranke za Videmsko</w:t>
      </w:r>
      <w:r>
        <w:rPr>
          <w:rFonts w:cs="Arial"/>
          <w:iCs/>
          <w:szCs w:val="20"/>
          <w:lang w:eastAsia="sl-SI"/>
        </w:rPr>
        <w:t xml:space="preserve"> Iole Namor</w:t>
      </w:r>
      <w:r w:rsidRPr="008A0273">
        <w:rPr>
          <w:rFonts w:cs="Arial"/>
          <w:iCs/>
          <w:szCs w:val="20"/>
          <w:lang w:eastAsia="sl-SI"/>
        </w:rPr>
        <w:t>, ki sta predstavila aktualni položaj in izzive slovenske skupnosti na tem območju. Poseben poudarek sta namenila izobraževanju in njegovemu pomenu za ohranjanje slovenskega jezika ter prihodnost mladih. Poudarila sta tudi skupno skrb za slovensko skupnost ter pomen sodelovanja.</w:t>
      </w:r>
    </w:p>
    <w:p w14:paraId="10763FBB" w14:textId="77777777" w:rsidR="003A03B4" w:rsidRPr="008A0273" w:rsidRDefault="003A03B4" w:rsidP="003A03B4">
      <w:pPr>
        <w:tabs>
          <w:tab w:val="left" w:pos="-1276"/>
        </w:tabs>
        <w:spacing w:line="360" w:lineRule="auto"/>
        <w:jc w:val="both"/>
        <w:rPr>
          <w:rFonts w:cs="Arial"/>
          <w:iCs/>
          <w:szCs w:val="20"/>
          <w:lang w:eastAsia="sl-SI"/>
        </w:rPr>
      </w:pPr>
    </w:p>
    <w:p w14:paraId="2377A135" w14:textId="77777777" w:rsidR="003A03B4" w:rsidRDefault="003A03B4" w:rsidP="003A03B4">
      <w:pPr>
        <w:tabs>
          <w:tab w:val="left" w:pos="-1276"/>
        </w:tabs>
        <w:spacing w:line="360" w:lineRule="auto"/>
        <w:jc w:val="both"/>
        <w:rPr>
          <w:rFonts w:cs="Arial"/>
          <w:iCs/>
          <w:szCs w:val="20"/>
          <w:lang w:eastAsia="sl-SI"/>
        </w:rPr>
      </w:pPr>
      <w:r w:rsidRPr="008A0273">
        <w:rPr>
          <w:rFonts w:cs="Arial"/>
          <w:iCs/>
          <w:szCs w:val="20"/>
          <w:lang w:eastAsia="sl-SI"/>
        </w:rPr>
        <w:t xml:space="preserve">Na </w:t>
      </w:r>
      <w:r>
        <w:rPr>
          <w:rFonts w:cs="Arial"/>
          <w:iCs/>
          <w:szCs w:val="20"/>
          <w:lang w:eastAsia="sl-SI"/>
        </w:rPr>
        <w:t>O</w:t>
      </w:r>
      <w:r w:rsidRPr="008A0273">
        <w:rPr>
          <w:rFonts w:cs="Arial"/>
          <w:iCs/>
          <w:szCs w:val="20"/>
          <w:lang w:eastAsia="sl-SI"/>
        </w:rPr>
        <w:t xml:space="preserve">bčini v Špetru je ministrica pozdravila udeležence </w:t>
      </w:r>
      <w:r w:rsidRPr="00DD5DD6">
        <w:rPr>
          <w:rFonts w:cs="Arial"/>
          <w:b/>
          <w:bCs/>
          <w:iCs/>
          <w:szCs w:val="20"/>
          <w:lang w:eastAsia="sl-SI"/>
        </w:rPr>
        <w:t>javnega posveta o dvojezičnih krajevnih imenih</w:t>
      </w:r>
      <w:r w:rsidRPr="008A0273">
        <w:rPr>
          <w:rFonts w:cs="Arial"/>
          <w:iCs/>
          <w:szCs w:val="20"/>
          <w:lang w:eastAsia="sl-SI"/>
        </w:rPr>
        <w:t>, ki ga je organiziral Centralni urad za slovenski jezik pri Avtonomni deželi Furlaniji - Julijski krajini v sodelovanju s Slovenskim raziskovalnim inštitutom (SLORI). Na posvetu so predstavili prve rezultate Delovne skupine za standardizacijo slovenskih krajevnih imen v Italiji ter razpravljali o njihovi dosledni in vidni rabi.</w:t>
      </w:r>
    </w:p>
    <w:p w14:paraId="3F70318A" w14:textId="77777777" w:rsidR="003A03B4" w:rsidRPr="008A0273" w:rsidRDefault="003A03B4" w:rsidP="003A03B4">
      <w:pPr>
        <w:tabs>
          <w:tab w:val="left" w:pos="-1276"/>
        </w:tabs>
        <w:spacing w:line="360" w:lineRule="auto"/>
        <w:jc w:val="both"/>
        <w:rPr>
          <w:rFonts w:cs="Arial"/>
          <w:iCs/>
          <w:szCs w:val="20"/>
          <w:lang w:eastAsia="sl-SI"/>
        </w:rPr>
      </w:pPr>
    </w:p>
    <w:p w14:paraId="4E295951" w14:textId="4D5FD522" w:rsidR="003A03B4" w:rsidRPr="008A0273" w:rsidRDefault="003A03B4" w:rsidP="003A03B4">
      <w:pPr>
        <w:tabs>
          <w:tab w:val="left" w:pos="-1276"/>
        </w:tabs>
        <w:spacing w:line="360" w:lineRule="auto"/>
        <w:jc w:val="both"/>
        <w:rPr>
          <w:rFonts w:cs="Arial"/>
          <w:iCs/>
          <w:szCs w:val="20"/>
          <w:lang w:eastAsia="sl-SI"/>
        </w:rPr>
      </w:pPr>
      <w:r w:rsidRPr="008A0273">
        <w:rPr>
          <w:rFonts w:cs="Arial"/>
          <w:iCs/>
          <w:szCs w:val="20"/>
          <w:lang w:eastAsia="sl-SI"/>
        </w:rPr>
        <w:t xml:space="preserve">Obisk sta ministrica Lep Šimenko in državna sekretarka dr. Jaklitsch zaključili v Svetem Lenartu, kjer sta se </w:t>
      </w:r>
      <w:r w:rsidRPr="00DD5DD6">
        <w:rPr>
          <w:rFonts w:cs="Arial"/>
          <w:b/>
          <w:bCs/>
          <w:iCs/>
          <w:szCs w:val="20"/>
          <w:lang w:eastAsia="sl-SI"/>
        </w:rPr>
        <w:t>srečali s predsednikom Skupnosti gorskega območja Nadiže in Tera Antoniem Comugnarom ter župani 15 občin</w:t>
      </w:r>
      <w:r w:rsidRPr="008A0273">
        <w:rPr>
          <w:rFonts w:cs="Arial"/>
          <w:iCs/>
          <w:szCs w:val="20"/>
          <w:lang w:eastAsia="sl-SI"/>
        </w:rPr>
        <w:t>, ki sestavljajo skupnost: Špeter, Podbonesec, Sveti Lenart, Srednje, Sovodnje, Grmek, Dreka, Čenta, Fojda, Tavorjana, Tipana, Ahten, Neme</w:t>
      </w:r>
      <w:r>
        <w:rPr>
          <w:rFonts w:cs="Arial"/>
          <w:iCs/>
          <w:szCs w:val="20"/>
          <w:lang w:eastAsia="sl-SI"/>
        </w:rPr>
        <w:t>, manjkala sta župana Barda in Prapotna, sodelovala je tudi podžupanja Občine Kobarid</w:t>
      </w:r>
      <w:r w:rsidRPr="008A0273">
        <w:rPr>
          <w:rFonts w:cs="Arial"/>
          <w:iCs/>
          <w:szCs w:val="20"/>
          <w:lang w:eastAsia="sl-SI"/>
        </w:rPr>
        <w:t>. Govorili so o demografskih in razvojnih vprašanjih območja, možnostih za mlade ter priložnostih za čezmejno povezovanje in skupne razvojne projekte. Vsi so pohvalili odlično sodelovanje s slovenskimi občinami.</w:t>
      </w:r>
      <w:r>
        <w:rPr>
          <w:rFonts w:cs="Arial"/>
          <w:iCs/>
          <w:szCs w:val="20"/>
          <w:lang w:eastAsia="sl-SI"/>
        </w:rPr>
        <w:t xml:space="preserve"> Izrazili so pričakovanje, da bi </w:t>
      </w:r>
      <w:r w:rsidRPr="00B82B41">
        <w:rPr>
          <w:rFonts w:cs="Arial"/>
          <w:iCs/>
          <w:szCs w:val="20"/>
          <w:lang w:eastAsia="sl-SI"/>
        </w:rPr>
        <w:t xml:space="preserve">Evropsko združenje za teritorialno sodelovanje (EZTS) Skupne doline – Valli Condivise </w:t>
      </w:r>
      <w:r>
        <w:rPr>
          <w:rFonts w:cs="Arial"/>
          <w:iCs/>
          <w:szCs w:val="20"/>
          <w:lang w:eastAsia="sl-SI"/>
        </w:rPr>
        <w:t xml:space="preserve">(župani 25 občin na italijanski strani in župani Kobarida, Bovca, Brd, Kanala in Tolmina – brez Kranjske gore - so januarja 2026 podpisali pismo o nameri za ustanovitev EZTS) </w:t>
      </w:r>
      <w:r w:rsidRPr="00B82B41">
        <w:rPr>
          <w:rFonts w:cs="Arial"/>
          <w:iCs/>
          <w:szCs w:val="20"/>
          <w:lang w:eastAsia="sl-SI"/>
        </w:rPr>
        <w:t>čim prej zaživelo in pričelo delovati.</w:t>
      </w:r>
      <w:r>
        <w:rPr>
          <w:rFonts w:cs="Arial"/>
          <w:iCs/>
          <w:szCs w:val="20"/>
          <w:lang w:eastAsia="sl-SI"/>
        </w:rPr>
        <w:t xml:space="preserve"> Na skupnem čezmejnem področju župani vidijo možnosti za razvoj čezmejne infrastrukture, šolstva in kmetijstva, predvsem pa novih oblik upravljanja naravne dediščine in turističnega razvoja, saj  pokrajina nima le naravnih znamenitosti, ampak tudi bogato kulturno zgodovino, ki jo bogati razvejana kulturna dejavnost organizacij slovenske manjšine.  </w:t>
      </w:r>
    </w:p>
    <w:p w14:paraId="23545EA1" w14:textId="77777777" w:rsidR="003A03B4" w:rsidRDefault="003A03B4" w:rsidP="003A03B4">
      <w:pPr>
        <w:tabs>
          <w:tab w:val="left" w:pos="-1276"/>
        </w:tabs>
        <w:spacing w:line="360" w:lineRule="auto"/>
        <w:jc w:val="both"/>
        <w:rPr>
          <w:rFonts w:cs="Arial"/>
          <w:iCs/>
          <w:szCs w:val="20"/>
          <w:lang w:eastAsia="sl-SI"/>
        </w:rPr>
      </w:pPr>
    </w:p>
    <w:p w14:paraId="76BF1708" w14:textId="77777777" w:rsidR="003A03B4" w:rsidRPr="00D27EC9" w:rsidRDefault="003A03B4" w:rsidP="003A03B4">
      <w:pPr>
        <w:tabs>
          <w:tab w:val="left" w:pos="-1276"/>
        </w:tabs>
        <w:spacing w:line="360" w:lineRule="auto"/>
        <w:jc w:val="both"/>
        <w:rPr>
          <w:rFonts w:cs="Arial"/>
          <w:iCs/>
          <w:szCs w:val="20"/>
          <w:lang w:eastAsia="sl-SI"/>
        </w:rPr>
      </w:pPr>
    </w:p>
    <w:p w14:paraId="1BE3983A" w14:textId="77777777" w:rsidR="003A03B4" w:rsidRPr="00D62B58" w:rsidRDefault="003A03B4" w:rsidP="003A03B4">
      <w:pPr>
        <w:tabs>
          <w:tab w:val="left" w:pos="-1276"/>
        </w:tabs>
        <w:spacing w:line="360" w:lineRule="auto"/>
        <w:jc w:val="both"/>
        <w:rPr>
          <w:rFonts w:cs="Arial"/>
          <w:b/>
          <w:bCs/>
          <w:iCs/>
          <w:szCs w:val="20"/>
          <w:lang w:eastAsia="sl-SI"/>
        </w:rPr>
      </w:pPr>
      <w:r w:rsidRPr="00D62B58">
        <w:rPr>
          <w:rFonts w:cs="Arial"/>
          <w:b/>
          <w:bCs/>
          <w:iCs/>
          <w:szCs w:val="20"/>
          <w:lang w:eastAsia="sl-SI"/>
        </w:rPr>
        <w:lastRenderedPageBreak/>
        <w:t>Spominska slovesnost v Svetem Lenartu</w:t>
      </w:r>
    </w:p>
    <w:p w14:paraId="0553A88A" w14:textId="291FB376" w:rsidR="003A03B4" w:rsidRPr="00D62B58" w:rsidRDefault="003A03B4" w:rsidP="003A03B4">
      <w:pPr>
        <w:tabs>
          <w:tab w:val="left" w:pos="-1276"/>
        </w:tabs>
        <w:spacing w:line="360" w:lineRule="auto"/>
        <w:jc w:val="both"/>
        <w:rPr>
          <w:rFonts w:cs="Arial"/>
          <w:iCs/>
          <w:szCs w:val="20"/>
          <w:lang w:eastAsia="sl-SI"/>
        </w:rPr>
      </w:pPr>
      <w:r w:rsidRPr="00D62B58">
        <w:rPr>
          <w:rFonts w:cs="Arial"/>
          <w:iCs/>
          <w:szCs w:val="20"/>
          <w:lang w:eastAsia="sl-SI"/>
        </w:rPr>
        <w:t xml:space="preserve">Uradni obisk se je zaključil s spominskim dogodkom v Svetem Lenartu, posvečenim lani preminulemu beneškoslovenskemu duhovniku in narodnemu buditelju msgr. Marinu Qualizzi. Na slovesnosti so predstavili knjigo njegovih spominov, </w:t>
      </w:r>
      <w:r w:rsidR="00DD113B">
        <w:rPr>
          <w:rFonts w:cs="Arial"/>
          <w:iCs/>
          <w:szCs w:val="20"/>
          <w:lang w:eastAsia="sl-SI"/>
        </w:rPr>
        <w:t xml:space="preserve">ministrica in župan pa sta odkrila tablo s </w:t>
      </w:r>
      <w:r w:rsidRPr="00D62B58">
        <w:rPr>
          <w:rFonts w:cs="Arial"/>
          <w:iCs/>
          <w:szCs w:val="20"/>
          <w:lang w:eastAsia="sl-SI"/>
        </w:rPr>
        <w:t>poimenovanje</w:t>
      </w:r>
      <w:r w:rsidR="00DD113B">
        <w:rPr>
          <w:rFonts w:cs="Arial"/>
          <w:iCs/>
          <w:szCs w:val="20"/>
          <w:lang w:eastAsia="sl-SI"/>
        </w:rPr>
        <w:t>m</w:t>
      </w:r>
      <w:r w:rsidRPr="00D62B58">
        <w:rPr>
          <w:rFonts w:cs="Arial"/>
          <w:iCs/>
          <w:szCs w:val="20"/>
          <w:lang w:eastAsia="sl-SI"/>
        </w:rPr>
        <w:t xml:space="preserve"> </w:t>
      </w:r>
      <w:r>
        <w:rPr>
          <w:rFonts w:cs="Arial"/>
          <w:iCs/>
          <w:szCs w:val="20"/>
          <w:lang w:eastAsia="sl-SI"/>
        </w:rPr>
        <w:t>zelenice</w:t>
      </w:r>
      <w:r w:rsidRPr="00D62B58">
        <w:rPr>
          <w:rFonts w:cs="Arial"/>
          <w:iCs/>
          <w:szCs w:val="20"/>
          <w:lang w:eastAsia="sl-SI"/>
        </w:rPr>
        <w:t xml:space="preserve"> pred cerkvijo po </w:t>
      </w:r>
      <w:r w:rsidR="00DD113B">
        <w:rPr>
          <w:rFonts w:cs="Arial"/>
          <w:iCs/>
          <w:szCs w:val="20"/>
          <w:lang w:eastAsia="sl-SI"/>
        </w:rPr>
        <w:t>Qualizzi</w:t>
      </w:r>
      <w:r w:rsidRPr="00D62B58">
        <w:rPr>
          <w:rFonts w:cs="Arial"/>
          <w:iCs/>
          <w:szCs w:val="20"/>
          <w:lang w:eastAsia="sl-SI"/>
        </w:rPr>
        <w:t>. Ministrica in državna sekretarka sta se spominu nanj poklonili tudi s položitvijo sveče na lokalnem pokopališču. Dvodnevni obisk je tako ponovno potrdil zavezano podporo Republike Slovenije rojakom v zamejstvu.</w:t>
      </w:r>
    </w:p>
    <w:p w14:paraId="1B13A45D" w14:textId="77777777" w:rsidR="00C00624" w:rsidRDefault="00C00624" w:rsidP="003A03B4">
      <w:pPr>
        <w:pStyle w:val="Neotevilenodstavek"/>
        <w:tabs>
          <w:tab w:val="center" w:pos="5942"/>
        </w:tabs>
        <w:spacing w:before="0" w:after="0" w:line="260" w:lineRule="exact"/>
        <w:jc w:val="center"/>
        <w:rPr>
          <w:iCs/>
          <w:szCs w:val="20"/>
        </w:rPr>
      </w:pPr>
    </w:p>
    <w:sectPr w:rsidR="00C00624" w:rsidSect="003A03B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DA18B" w14:textId="77777777" w:rsidR="00666F96" w:rsidRDefault="00666F96">
      <w:pPr>
        <w:spacing w:line="240" w:lineRule="auto"/>
      </w:pPr>
      <w:r>
        <w:separator/>
      </w:r>
    </w:p>
  </w:endnote>
  <w:endnote w:type="continuationSeparator" w:id="0">
    <w:p w14:paraId="55268170" w14:textId="77777777" w:rsidR="00666F96" w:rsidRDefault="00666F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Segoe UI Symbol"/>
    <w:charset w:val="02"/>
    <w:family w:val="auto"/>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29E5D" w14:textId="77777777" w:rsidR="00666F96" w:rsidRDefault="00666F96">
      <w:pPr>
        <w:spacing w:line="240" w:lineRule="auto"/>
      </w:pPr>
      <w:r>
        <w:separator/>
      </w:r>
    </w:p>
  </w:footnote>
  <w:footnote w:type="continuationSeparator" w:id="0">
    <w:p w14:paraId="212A8CD7" w14:textId="77777777" w:rsidR="00666F96" w:rsidRDefault="00666F9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BF0BA" w14:textId="77777777" w:rsidR="00124F0F" w:rsidRDefault="00124F0F" w:rsidP="00585091">
    <w:pPr>
      <w:pStyle w:val="Glava"/>
      <w:tabs>
        <w:tab w:val="left" w:pos="5112"/>
      </w:tabs>
      <w:spacing w:before="120" w:line="240" w:lineRule="exact"/>
      <w:rPr>
        <w:rFonts w:cs="Arial"/>
        <w:szCs w:val="20"/>
      </w:rPr>
    </w:pPr>
    <w:r w:rsidRPr="00AE085E">
      <w:rPr>
        <w:rFonts w:cs="Arial"/>
        <w:noProof/>
        <w:szCs w:val="20"/>
        <w:lang w:eastAsia="sl-SI"/>
      </w:rPr>
      <w:drawing>
        <wp:anchor distT="0" distB="0" distL="114300" distR="114300" simplePos="0" relativeHeight="251659264" behindDoc="0" locked="0" layoutInCell="1" allowOverlap="1" wp14:anchorId="0D1C26B2" wp14:editId="152BC285">
          <wp:simplePos x="0" y="0"/>
          <wp:positionH relativeFrom="page">
            <wp:posOffset>299820</wp:posOffset>
          </wp:positionH>
          <wp:positionV relativeFrom="page">
            <wp:align>top</wp:align>
          </wp:positionV>
          <wp:extent cx="4021989" cy="1047750"/>
          <wp:effectExtent l="0" t="0" r="0" b="0"/>
          <wp:wrapSquare wrapText="bothSides"/>
          <wp:docPr id="2" name="Slika 2" descr="1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20"/>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021989" cy="10477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szCs w:val="20"/>
      </w:rPr>
      <w:t xml:space="preserve">     </w:t>
    </w:r>
  </w:p>
  <w:p w14:paraId="2399667E" w14:textId="77777777" w:rsidR="00124F0F" w:rsidRDefault="00124F0F" w:rsidP="00585091">
    <w:pPr>
      <w:pStyle w:val="Glava"/>
      <w:tabs>
        <w:tab w:val="left" w:pos="5112"/>
      </w:tabs>
      <w:spacing w:before="120" w:line="240" w:lineRule="exact"/>
      <w:rPr>
        <w:rFonts w:cs="Arial"/>
        <w:szCs w:val="20"/>
      </w:rPr>
    </w:pPr>
  </w:p>
  <w:p w14:paraId="763E1F75" w14:textId="77777777" w:rsidR="00124F0F" w:rsidRDefault="00124F0F" w:rsidP="00585091">
    <w:pPr>
      <w:pStyle w:val="Glava"/>
      <w:tabs>
        <w:tab w:val="left" w:pos="5112"/>
      </w:tabs>
      <w:spacing w:before="120" w:line="240" w:lineRule="exact"/>
      <w:rPr>
        <w:rFonts w:cs="Arial"/>
        <w:szCs w:val="20"/>
      </w:rPr>
    </w:pPr>
  </w:p>
  <w:p w14:paraId="7D9ED7E6" w14:textId="4AD22CE0" w:rsidR="00124F0F" w:rsidRPr="00AE085E" w:rsidRDefault="00124F0F" w:rsidP="00585091">
    <w:pPr>
      <w:pStyle w:val="Glava"/>
      <w:tabs>
        <w:tab w:val="left" w:pos="5112"/>
      </w:tabs>
      <w:spacing w:before="120" w:line="240" w:lineRule="exact"/>
      <w:rPr>
        <w:rFonts w:cs="Arial"/>
        <w:szCs w:val="20"/>
      </w:rPr>
    </w:pPr>
    <w:r w:rsidRPr="00AE085E">
      <w:rPr>
        <w:rFonts w:cs="Arial"/>
        <w:szCs w:val="20"/>
      </w:rPr>
      <w:t>Erjavčeva 15, 1000 Ljubljana</w:t>
    </w:r>
    <w:r w:rsidRPr="00AE085E">
      <w:rPr>
        <w:rFonts w:cs="Arial"/>
        <w:szCs w:val="20"/>
      </w:rPr>
      <w:tab/>
    </w:r>
    <w:r>
      <w:rPr>
        <w:rFonts w:cs="Arial"/>
        <w:szCs w:val="20"/>
      </w:rPr>
      <w:tab/>
    </w:r>
    <w:r w:rsidRPr="00AE085E">
      <w:rPr>
        <w:rFonts w:cs="Arial"/>
        <w:szCs w:val="20"/>
      </w:rPr>
      <w:t>T: 01 230 80 00, 01 230 80 01</w:t>
    </w:r>
  </w:p>
  <w:p w14:paraId="51CD9CF3" w14:textId="7C106EEE" w:rsidR="00124F0F" w:rsidRPr="00AE085E" w:rsidRDefault="00124F0F" w:rsidP="00585091">
    <w:pPr>
      <w:pStyle w:val="Glava"/>
      <w:tabs>
        <w:tab w:val="left" w:pos="5112"/>
      </w:tabs>
      <w:spacing w:line="240" w:lineRule="exact"/>
      <w:outlineLvl w:val="0"/>
      <w:rPr>
        <w:rFonts w:cs="Arial"/>
        <w:szCs w:val="20"/>
      </w:rPr>
    </w:pPr>
    <w:r w:rsidRPr="00AE085E">
      <w:rPr>
        <w:rFonts w:cs="Arial"/>
        <w:szCs w:val="20"/>
      </w:rPr>
      <w:tab/>
    </w:r>
    <w:r>
      <w:rPr>
        <w:rFonts w:cs="Arial"/>
        <w:szCs w:val="20"/>
      </w:rPr>
      <w:tab/>
    </w:r>
    <w:r w:rsidRPr="00AE085E">
      <w:rPr>
        <w:rFonts w:cs="Arial"/>
        <w:szCs w:val="20"/>
      </w:rPr>
      <w:t xml:space="preserve">F: 01 230 80 17 </w:t>
    </w:r>
  </w:p>
  <w:p w14:paraId="580AE82C" w14:textId="1D7C8D56" w:rsidR="00124F0F" w:rsidRPr="00AE085E" w:rsidRDefault="00124F0F" w:rsidP="00585091">
    <w:pPr>
      <w:pStyle w:val="Glava"/>
      <w:tabs>
        <w:tab w:val="left" w:pos="5112"/>
      </w:tabs>
      <w:spacing w:line="240" w:lineRule="exact"/>
      <w:outlineLvl w:val="0"/>
      <w:rPr>
        <w:rFonts w:cs="Arial"/>
        <w:szCs w:val="20"/>
      </w:rPr>
    </w:pPr>
    <w:r w:rsidRPr="00AE085E">
      <w:rPr>
        <w:rFonts w:cs="Arial"/>
        <w:szCs w:val="20"/>
      </w:rPr>
      <w:tab/>
    </w:r>
    <w:r>
      <w:rPr>
        <w:rFonts w:cs="Arial"/>
        <w:szCs w:val="20"/>
      </w:rPr>
      <w:tab/>
    </w:r>
    <w:r w:rsidRPr="00AE085E">
      <w:rPr>
        <w:rFonts w:cs="Arial"/>
        <w:szCs w:val="20"/>
      </w:rPr>
      <w:t>E: urad.slovenci@gov.si</w:t>
    </w:r>
  </w:p>
  <w:p w14:paraId="3579CE48" w14:textId="4E46CCDF" w:rsidR="00124F0F" w:rsidRPr="00AE085E" w:rsidRDefault="00124F0F" w:rsidP="00585091">
    <w:pPr>
      <w:pStyle w:val="Glava"/>
      <w:tabs>
        <w:tab w:val="left" w:pos="5112"/>
      </w:tabs>
      <w:spacing w:line="240" w:lineRule="exact"/>
      <w:rPr>
        <w:rFonts w:cs="Arial"/>
        <w:szCs w:val="20"/>
      </w:rPr>
    </w:pPr>
    <w:r w:rsidRPr="00AE085E">
      <w:rPr>
        <w:rFonts w:cs="Arial"/>
        <w:szCs w:val="20"/>
      </w:rPr>
      <w:tab/>
    </w:r>
    <w:r>
      <w:rPr>
        <w:rFonts w:cs="Arial"/>
        <w:szCs w:val="20"/>
      </w:rPr>
      <w:tab/>
    </w:r>
    <w:r w:rsidRPr="00AE085E">
      <w:rPr>
        <w:rFonts w:cs="Arial"/>
        <w:szCs w:val="20"/>
      </w:rPr>
      <w:t>www.uszs.gov.si</w:t>
    </w:r>
  </w:p>
  <w:p w14:paraId="1CEB6205" w14:textId="77777777" w:rsidR="00124F0F" w:rsidRPr="00AE085E" w:rsidRDefault="00124F0F" w:rsidP="00585091">
    <w:pPr>
      <w:pStyle w:val="Odstavekseznama1"/>
      <w:spacing w:line="260" w:lineRule="exact"/>
      <w:ind w:left="0"/>
      <w:rPr>
        <w:rFonts w:ascii="Arial" w:hAnsi="Arial" w:cs="Arial"/>
        <w:b/>
        <w:sz w:val="20"/>
        <w:szCs w:val="20"/>
      </w:rPr>
    </w:pPr>
  </w:p>
  <w:p w14:paraId="2520F576" w14:textId="013F8A07" w:rsidR="00124F0F" w:rsidRPr="008F3500" w:rsidRDefault="00124F0F" w:rsidP="00E75967">
    <w:pPr>
      <w:pStyle w:val="Glava"/>
      <w:tabs>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15:restartNumberingAfterBreak="0">
    <w:nsid w:val="00000002"/>
    <w:multiLevelType w:val="singleLevel"/>
    <w:tmpl w:val="00000002"/>
    <w:name w:val="WW8Num2"/>
    <w:lvl w:ilvl="0">
      <w:start w:val="1"/>
      <w:numFmt w:val="bullet"/>
      <w:lvlText w:val=""/>
      <w:lvlJc w:val="left"/>
      <w:pPr>
        <w:tabs>
          <w:tab w:val="num" w:pos="283"/>
        </w:tabs>
        <w:ind w:left="283" w:hanging="283"/>
      </w:pPr>
      <w:rPr>
        <w:rFonts w:ascii="Symbol" w:hAnsi="Symbol" w:cs="Wingdings"/>
      </w:rPr>
    </w:lvl>
  </w:abstractNum>
  <w:abstractNum w:abstractNumId="2" w15:restartNumberingAfterBreak="0">
    <w:nsid w:val="005D30B3"/>
    <w:multiLevelType w:val="hybridMultilevel"/>
    <w:tmpl w:val="ED3254C6"/>
    <w:lvl w:ilvl="0" w:tplc="C1B6EEC0">
      <w:start w:val="3"/>
      <w:numFmt w:val="bullet"/>
      <w:lvlText w:val="-"/>
      <w:lvlJc w:val="left"/>
      <w:pPr>
        <w:ind w:left="410" w:hanging="360"/>
      </w:pPr>
      <w:rPr>
        <w:rFonts w:ascii="Calibri" w:eastAsiaTheme="minorHAnsi" w:hAnsi="Calibri" w:cs="Calibri" w:hint="default"/>
      </w:rPr>
    </w:lvl>
    <w:lvl w:ilvl="1" w:tplc="04240003" w:tentative="1">
      <w:start w:val="1"/>
      <w:numFmt w:val="bullet"/>
      <w:lvlText w:val="o"/>
      <w:lvlJc w:val="left"/>
      <w:pPr>
        <w:ind w:left="1130" w:hanging="360"/>
      </w:pPr>
      <w:rPr>
        <w:rFonts w:ascii="Courier New" w:hAnsi="Courier New" w:cs="Courier New" w:hint="default"/>
      </w:rPr>
    </w:lvl>
    <w:lvl w:ilvl="2" w:tplc="04240005" w:tentative="1">
      <w:start w:val="1"/>
      <w:numFmt w:val="bullet"/>
      <w:lvlText w:val=""/>
      <w:lvlJc w:val="left"/>
      <w:pPr>
        <w:ind w:left="1850" w:hanging="360"/>
      </w:pPr>
      <w:rPr>
        <w:rFonts w:ascii="Wingdings" w:hAnsi="Wingdings" w:hint="default"/>
      </w:rPr>
    </w:lvl>
    <w:lvl w:ilvl="3" w:tplc="04240001" w:tentative="1">
      <w:start w:val="1"/>
      <w:numFmt w:val="bullet"/>
      <w:lvlText w:val=""/>
      <w:lvlJc w:val="left"/>
      <w:pPr>
        <w:ind w:left="2570" w:hanging="360"/>
      </w:pPr>
      <w:rPr>
        <w:rFonts w:ascii="Symbol" w:hAnsi="Symbol" w:hint="default"/>
      </w:rPr>
    </w:lvl>
    <w:lvl w:ilvl="4" w:tplc="04240003" w:tentative="1">
      <w:start w:val="1"/>
      <w:numFmt w:val="bullet"/>
      <w:lvlText w:val="o"/>
      <w:lvlJc w:val="left"/>
      <w:pPr>
        <w:ind w:left="3290" w:hanging="360"/>
      </w:pPr>
      <w:rPr>
        <w:rFonts w:ascii="Courier New" w:hAnsi="Courier New" w:cs="Courier New" w:hint="default"/>
      </w:rPr>
    </w:lvl>
    <w:lvl w:ilvl="5" w:tplc="04240005" w:tentative="1">
      <w:start w:val="1"/>
      <w:numFmt w:val="bullet"/>
      <w:lvlText w:val=""/>
      <w:lvlJc w:val="left"/>
      <w:pPr>
        <w:ind w:left="4010" w:hanging="360"/>
      </w:pPr>
      <w:rPr>
        <w:rFonts w:ascii="Wingdings" w:hAnsi="Wingdings" w:hint="default"/>
      </w:rPr>
    </w:lvl>
    <w:lvl w:ilvl="6" w:tplc="04240001" w:tentative="1">
      <w:start w:val="1"/>
      <w:numFmt w:val="bullet"/>
      <w:lvlText w:val=""/>
      <w:lvlJc w:val="left"/>
      <w:pPr>
        <w:ind w:left="4730" w:hanging="360"/>
      </w:pPr>
      <w:rPr>
        <w:rFonts w:ascii="Symbol" w:hAnsi="Symbol" w:hint="default"/>
      </w:rPr>
    </w:lvl>
    <w:lvl w:ilvl="7" w:tplc="04240003" w:tentative="1">
      <w:start w:val="1"/>
      <w:numFmt w:val="bullet"/>
      <w:lvlText w:val="o"/>
      <w:lvlJc w:val="left"/>
      <w:pPr>
        <w:ind w:left="5450" w:hanging="360"/>
      </w:pPr>
      <w:rPr>
        <w:rFonts w:ascii="Courier New" w:hAnsi="Courier New" w:cs="Courier New" w:hint="default"/>
      </w:rPr>
    </w:lvl>
    <w:lvl w:ilvl="8" w:tplc="04240005" w:tentative="1">
      <w:start w:val="1"/>
      <w:numFmt w:val="bullet"/>
      <w:lvlText w:val=""/>
      <w:lvlJc w:val="left"/>
      <w:pPr>
        <w:ind w:left="6170" w:hanging="360"/>
      </w:pPr>
      <w:rPr>
        <w:rFonts w:ascii="Wingdings" w:hAnsi="Wingdings" w:hint="default"/>
      </w:rPr>
    </w:lvl>
  </w:abstractNum>
  <w:abstractNum w:abstractNumId="3" w15:restartNumberingAfterBreak="0">
    <w:nsid w:val="04333F17"/>
    <w:multiLevelType w:val="hybridMultilevel"/>
    <w:tmpl w:val="822064D8"/>
    <w:lvl w:ilvl="0" w:tplc="147C477A">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7F327EA"/>
    <w:multiLevelType w:val="hybridMultilevel"/>
    <w:tmpl w:val="F0AA70F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08943D49"/>
    <w:multiLevelType w:val="hybridMultilevel"/>
    <w:tmpl w:val="86A83EEA"/>
    <w:lvl w:ilvl="0" w:tplc="EB8E4780">
      <w:start w:val="1"/>
      <w:numFmt w:val="decimal"/>
      <w:lvlText w:val="%1."/>
      <w:lvlJc w:val="left"/>
      <w:pPr>
        <w:ind w:left="1068" w:hanging="360"/>
      </w:pPr>
      <w:rPr>
        <w:rFonts w:hint="default"/>
      </w:r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6" w15:restartNumberingAfterBreak="0">
    <w:nsid w:val="11F222AF"/>
    <w:multiLevelType w:val="hybridMultilevel"/>
    <w:tmpl w:val="7EE6ADAA"/>
    <w:lvl w:ilvl="0" w:tplc="8EDE8316">
      <w:start w:val="1"/>
      <w:numFmt w:val="decimal"/>
      <w:lvlText w:val="%1."/>
      <w:lvlJc w:val="left"/>
      <w:pPr>
        <w:ind w:left="1068" w:hanging="360"/>
      </w:pPr>
      <w:rPr>
        <w:rFonts w:hint="default"/>
      </w:r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7" w15:restartNumberingAfterBreak="0">
    <w:nsid w:val="14F52514"/>
    <w:multiLevelType w:val="hybridMultilevel"/>
    <w:tmpl w:val="EF5A1A1E"/>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8" w15:restartNumberingAfterBreak="0">
    <w:nsid w:val="14FE7FA5"/>
    <w:multiLevelType w:val="hybridMultilevel"/>
    <w:tmpl w:val="CD1C485A"/>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5AB4C68"/>
    <w:multiLevelType w:val="hybridMultilevel"/>
    <w:tmpl w:val="3618C894"/>
    <w:lvl w:ilvl="0" w:tplc="52306876">
      <w:start w:val="1"/>
      <w:numFmt w:val="decimal"/>
      <w:lvlText w:val="%1."/>
      <w:lvlJc w:val="left"/>
      <w:pPr>
        <w:ind w:left="1068" w:hanging="360"/>
      </w:pPr>
      <w:rPr>
        <w:rFonts w:ascii="Arial" w:eastAsiaTheme="minorHAnsi" w:hAnsi="Arial" w:cs="Arial"/>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1" w15:restartNumberingAfterBreak="0">
    <w:nsid w:val="25E63179"/>
    <w:multiLevelType w:val="hybridMultilevel"/>
    <w:tmpl w:val="700611CA"/>
    <w:lvl w:ilvl="0" w:tplc="E33AA7CE">
      <w:numFmt w:val="bullet"/>
      <w:lvlText w:val="-"/>
      <w:lvlJc w:val="left"/>
      <w:pPr>
        <w:ind w:left="720" w:hanging="360"/>
      </w:pPr>
      <w:rPr>
        <w:rFonts w:ascii="Arial" w:eastAsia="Times New Roman" w:hAnsi="Arial" w:cs="Aria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77A33C3"/>
    <w:multiLevelType w:val="hybridMultilevel"/>
    <w:tmpl w:val="FD6473A2"/>
    <w:lvl w:ilvl="0" w:tplc="31F03114">
      <w:start w:val="1"/>
      <w:numFmt w:val="decimal"/>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0">
    <w:nsid w:val="2CE762C2"/>
    <w:multiLevelType w:val="hybridMultilevel"/>
    <w:tmpl w:val="7EE6ADAA"/>
    <w:lvl w:ilvl="0" w:tplc="FFFFFFFF">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5" w15:restartNumberingAfterBreak="0">
    <w:nsid w:val="30C060A1"/>
    <w:multiLevelType w:val="hybridMultilevel"/>
    <w:tmpl w:val="B832FD6E"/>
    <w:lvl w:ilvl="0" w:tplc="0424000F">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6" w15:restartNumberingAfterBreak="0">
    <w:nsid w:val="33F50668"/>
    <w:multiLevelType w:val="hybridMultilevel"/>
    <w:tmpl w:val="3E5CA626"/>
    <w:lvl w:ilvl="0" w:tplc="9968C782">
      <w:start w:val="1"/>
      <w:numFmt w:val="bullet"/>
      <w:lvlText w:val="-"/>
      <w:lvlJc w:val="left"/>
      <w:pPr>
        <w:ind w:left="720" w:hanging="360"/>
      </w:pPr>
      <w:rPr>
        <w:rFonts w:ascii="Arial" w:eastAsia="Times New Roman" w:hAnsi="Arial" w:cs="Arial" w:hint="default"/>
        <w:b w:val="0"/>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8" w15:restartNumberingAfterBreak="0">
    <w:nsid w:val="38DA3F81"/>
    <w:multiLevelType w:val="hybridMultilevel"/>
    <w:tmpl w:val="F43C2F4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3BA017D1"/>
    <w:multiLevelType w:val="hybridMultilevel"/>
    <w:tmpl w:val="79FAF36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3CC933E3"/>
    <w:multiLevelType w:val="hybridMultilevel"/>
    <w:tmpl w:val="A0567834"/>
    <w:lvl w:ilvl="0" w:tplc="CD829632">
      <w:start w:val="1"/>
      <w:numFmt w:val="bullet"/>
      <w:lvlText w:val="-"/>
      <w:lvlJc w:val="left"/>
      <w:pPr>
        <w:ind w:left="420" w:hanging="360"/>
      </w:pPr>
      <w:rPr>
        <w:rFonts w:ascii="Arial" w:eastAsiaTheme="minorHAnsi" w:hAnsi="Arial" w:cs="Arial" w:hint="default"/>
      </w:rPr>
    </w:lvl>
    <w:lvl w:ilvl="1" w:tplc="04240003" w:tentative="1">
      <w:start w:val="1"/>
      <w:numFmt w:val="bullet"/>
      <w:lvlText w:val="o"/>
      <w:lvlJc w:val="left"/>
      <w:pPr>
        <w:ind w:left="1140" w:hanging="360"/>
      </w:pPr>
      <w:rPr>
        <w:rFonts w:ascii="Courier New" w:hAnsi="Courier New" w:cs="Courier New" w:hint="default"/>
      </w:rPr>
    </w:lvl>
    <w:lvl w:ilvl="2" w:tplc="04240005" w:tentative="1">
      <w:start w:val="1"/>
      <w:numFmt w:val="bullet"/>
      <w:lvlText w:val=""/>
      <w:lvlJc w:val="left"/>
      <w:pPr>
        <w:ind w:left="1860" w:hanging="360"/>
      </w:pPr>
      <w:rPr>
        <w:rFonts w:ascii="Wingdings" w:hAnsi="Wingdings" w:hint="default"/>
      </w:rPr>
    </w:lvl>
    <w:lvl w:ilvl="3" w:tplc="04240001" w:tentative="1">
      <w:start w:val="1"/>
      <w:numFmt w:val="bullet"/>
      <w:lvlText w:val=""/>
      <w:lvlJc w:val="left"/>
      <w:pPr>
        <w:ind w:left="2580" w:hanging="360"/>
      </w:pPr>
      <w:rPr>
        <w:rFonts w:ascii="Symbol" w:hAnsi="Symbol" w:hint="default"/>
      </w:rPr>
    </w:lvl>
    <w:lvl w:ilvl="4" w:tplc="04240003" w:tentative="1">
      <w:start w:val="1"/>
      <w:numFmt w:val="bullet"/>
      <w:lvlText w:val="o"/>
      <w:lvlJc w:val="left"/>
      <w:pPr>
        <w:ind w:left="3300" w:hanging="360"/>
      </w:pPr>
      <w:rPr>
        <w:rFonts w:ascii="Courier New" w:hAnsi="Courier New" w:cs="Courier New" w:hint="default"/>
      </w:rPr>
    </w:lvl>
    <w:lvl w:ilvl="5" w:tplc="04240005" w:tentative="1">
      <w:start w:val="1"/>
      <w:numFmt w:val="bullet"/>
      <w:lvlText w:val=""/>
      <w:lvlJc w:val="left"/>
      <w:pPr>
        <w:ind w:left="4020" w:hanging="360"/>
      </w:pPr>
      <w:rPr>
        <w:rFonts w:ascii="Wingdings" w:hAnsi="Wingdings" w:hint="default"/>
      </w:rPr>
    </w:lvl>
    <w:lvl w:ilvl="6" w:tplc="04240001" w:tentative="1">
      <w:start w:val="1"/>
      <w:numFmt w:val="bullet"/>
      <w:lvlText w:val=""/>
      <w:lvlJc w:val="left"/>
      <w:pPr>
        <w:ind w:left="4740" w:hanging="360"/>
      </w:pPr>
      <w:rPr>
        <w:rFonts w:ascii="Symbol" w:hAnsi="Symbol" w:hint="default"/>
      </w:rPr>
    </w:lvl>
    <w:lvl w:ilvl="7" w:tplc="04240003" w:tentative="1">
      <w:start w:val="1"/>
      <w:numFmt w:val="bullet"/>
      <w:lvlText w:val="o"/>
      <w:lvlJc w:val="left"/>
      <w:pPr>
        <w:ind w:left="5460" w:hanging="360"/>
      </w:pPr>
      <w:rPr>
        <w:rFonts w:ascii="Courier New" w:hAnsi="Courier New" w:cs="Courier New" w:hint="default"/>
      </w:rPr>
    </w:lvl>
    <w:lvl w:ilvl="8" w:tplc="04240005" w:tentative="1">
      <w:start w:val="1"/>
      <w:numFmt w:val="bullet"/>
      <w:lvlText w:val=""/>
      <w:lvlJc w:val="left"/>
      <w:pPr>
        <w:ind w:left="6180" w:hanging="360"/>
      </w:pPr>
      <w:rPr>
        <w:rFonts w:ascii="Wingdings" w:hAnsi="Wingdings" w:hint="default"/>
      </w:rPr>
    </w:lvl>
  </w:abstractNum>
  <w:abstractNum w:abstractNumId="21" w15:restartNumberingAfterBreak="0">
    <w:nsid w:val="408E403B"/>
    <w:multiLevelType w:val="hybridMultilevel"/>
    <w:tmpl w:val="27762C3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3"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4D561128"/>
    <w:multiLevelType w:val="hybridMultilevel"/>
    <w:tmpl w:val="4F90D89A"/>
    <w:lvl w:ilvl="0" w:tplc="3B56CD0E">
      <w:numFmt w:val="bullet"/>
      <w:lvlText w:val="-"/>
      <w:lvlJc w:val="left"/>
      <w:pPr>
        <w:ind w:left="420" w:hanging="360"/>
      </w:pPr>
      <w:rPr>
        <w:rFonts w:ascii="Arial" w:eastAsiaTheme="minorHAnsi" w:hAnsi="Arial" w:cs="Arial" w:hint="default"/>
      </w:rPr>
    </w:lvl>
    <w:lvl w:ilvl="1" w:tplc="04240003" w:tentative="1">
      <w:start w:val="1"/>
      <w:numFmt w:val="bullet"/>
      <w:lvlText w:val="o"/>
      <w:lvlJc w:val="left"/>
      <w:pPr>
        <w:ind w:left="1140" w:hanging="360"/>
      </w:pPr>
      <w:rPr>
        <w:rFonts w:ascii="Courier New" w:hAnsi="Courier New" w:cs="Courier New" w:hint="default"/>
      </w:rPr>
    </w:lvl>
    <w:lvl w:ilvl="2" w:tplc="04240005" w:tentative="1">
      <w:start w:val="1"/>
      <w:numFmt w:val="bullet"/>
      <w:lvlText w:val=""/>
      <w:lvlJc w:val="left"/>
      <w:pPr>
        <w:ind w:left="1860" w:hanging="360"/>
      </w:pPr>
      <w:rPr>
        <w:rFonts w:ascii="Wingdings" w:hAnsi="Wingdings" w:hint="default"/>
      </w:rPr>
    </w:lvl>
    <w:lvl w:ilvl="3" w:tplc="04240001" w:tentative="1">
      <w:start w:val="1"/>
      <w:numFmt w:val="bullet"/>
      <w:lvlText w:val=""/>
      <w:lvlJc w:val="left"/>
      <w:pPr>
        <w:ind w:left="2580" w:hanging="360"/>
      </w:pPr>
      <w:rPr>
        <w:rFonts w:ascii="Symbol" w:hAnsi="Symbol" w:hint="default"/>
      </w:rPr>
    </w:lvl>
    <w:lvl w:ilvl="4" w:tplc="04240003" w:tentative="1">
      <w:start w:val="1"/>
      <w:numFmt w:val="bullet"/>
      <w:lvlText w:val="o"/>
      <w:lvlJc w:val="left"/>
      <w:pPr>
        <w:ind w:left="3300" w:hanging="360"/>
      </w:pPr>
      <w:rPr>
        <w:rFonts w:ascii="Courier New" w:hAnsi="Courier New" w:cs="Courier New" w:hint="default"/>
      </w:rPr>
    </w:lvl>
    <w:lvl w:ilvl="5" w:tplc="04240005" w:tentative="1">
      <w:start w:val="1"/>
      <w:numFmt w:val="bullet"/>
      <w:lvlText w:val=""/>
      <w:lvlJc w:val="left"/>
      <w:pPr>
        <w:ind w:left="4020" w:hanging="360"/>
      </w:pPr>
      <w:rPr>
        <w:rFonts w:ascii="Wingdings" w:hAnsi="Wingdings" w:hint="default"/>
      </w:rPr>
    </w:lvl>
    <w:lvl w:ilvl="6" w:tplc="04240001" w:tentative="1">
      <w:start w:val="1"/>
      <w:numFmt w:val="bullet"/>
      <w:lvlText w:val=""/>
      <w:lvlJc w:val="left"/>
      <w:pPr>
        <w:ind w:left="4740" w:hanging="360"/>
      </w:pPr>
      <w:rPr>
        <w:rFonts w:ascii="Symbol" w:hAnsi="Symbol" w:hint="default"/>
      </w:rPr>
    </w:lvl>
    <w:lvl w:ilvl="7" w:tplc="04240003" w:tentative="1">
      <w:start w:val="1"/>
      <w:numFmt w:val="bullet"/>
      <w:lvlText w:val="o"/>
      <w:lvlJc w:val="left"/>
      <w:pPr>
        <w:ind w:left="5460" w:hanging="360"/>
      </w:pPr>
      <w:rPr>
        <w:rFonts w:ascii="Courier New" w:hAnsi="Courier New" w:cs="Courier New" w:hint="default"/>
      </w:rPr>
    </w:lvl>
    <w:lvl w:ilvl="8" w:tplc="04240005" w:tentative="1">
      <w:start w:val="1"/>
      <w:numFmt w:val="bullet"/>
      <w:lvlText w:val=""/>
      <w:lvlJc w:val="left"/>
      <w:pPr>
        <w:ind w:left="6180" w:hanging="360"/>
      </w:pPr>
      <w:rPr>
        <w:rFonts w:ascii="Wingdings" w:hAnsi="Wingdings" w:hint="default"/>
      </w:rPr>
    </w:lvl>
  </w:abstractNum>
  <w:abstractNum w:abstractNumId="25" w15:restartNumberingAfterBreak="0">
    <w:nsid w:val="4F11146C"/>
    <w:multiLevelType w:val="hybridMultilevel"/>
    <w:tmpl w:val="F5B4B544"/>
    <w:lvl w:ilvl="0" w:tplc="962A6FC6">
      <w:start w:val="1"/>
      <w:numFmt w:val="decimal"/>
      <w:lvlText w:val="%1."/>
      <w:lvlJc w:val="left"/>
      <w:pPr>
        <w:ind w:left="1068" w:hanging="360"/>
      </w:pPr>
      <w:rPr>
        <w:rFonts w:ascii="Arial" w:eastAsiaTheme="minorHAnsi" w:hAnsi="Arial" w:cs="Arial"/>
      </w:rPr>
    </w:lvl>
    <w:lvl w:ilvl="1" w:tplc="FFFFFFFF">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6" w15:restartNumberingAfterBreak="0">
    <w:nsid w:val="54F50096"/>
    <w:multiLevelType w:val="multilevel"/>
    <w:tmpl w:val="E88266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7" w15:restartNumberingAfterBreak="0">
    <w:nsid w:val="59EA37FB"/>
    <w:multiLevelType w:val="hybridMultilevel"/>
    <w:tmpl w:val="7408F6B8"/>
    <w:lvl w:ilvl="0" w:tplc="DCEE41C4">
      <w:start w:val="1"/>
      <w:numFmt w:val="bullet"/>
      <w:lvlText w:val="-"/>
      <w:lvlJc w:val="left"/>
      <w:pPr>
        <w:ind w:left="420" w:hanging="360"/>
      </w:pPr>
      <w:rPr>
        <w:rFonts w:ascii="Arial" w:eastAsia="Times New Roman" w:hAnsi="Arial" w:cs="Arial" w:hint="default"/>
      </w:rPr>
    </w:lvl>
    <w:lvl w:ilvl="1" w:tplc="04240003" w:tentative="1">
      <w:start w:val="1"/>
      <w:numFmt w:val="bullet"/>
      <w:lvlText w:val="o"/>
      <w:lvlJc w:val="left"/>
      <w:pPr>
        <w:ind w:left="1140" w:hanging="360"/>
      </w:pPr>
      <w:rPr>
        <w:rFonts w:ascii="Courier New" w:hAnsi="Courier New" w:cs="Courier New" w:hint="default"/>
      </w:rPr>
    </w:lvl>
    <w:lvl w:ilvl="2" w:tplc="04240005" w:tentative="1">
      <w:start w:val="1"/>
      <w:numFmt w:val="bullet"/>
      <w:lvlText w:val=""/>
      <w:lvlJc w:val="left"/>
      <w:pPr>
        <w:ind w:left="1860" w:hanging="360"/>
      </w:pPr>
      <w:rPr>
        <w:rFonts w:ascii="Wingdings" w:hAnsi="Wingdings" w:hint="default"/>
      </w:rPr>
    </w:lvl>
    <w:lvl w:ilvl="3" w:tplc="04240001" w:tentative="1">
      <w:start w:val="1"/>
      <w:numFmt w:val="bullet"/>
      <w:lvlText w:val=""/>
      <w:lvlJc w:val="left"/>
      <w:pPr>
        <w:ind w:left="2580" w:hanging="360"/>
      </w:pPr>
      <w:rPr>
        <w:rFonts w:ascii="Symbol" w:hAnsi="Symbol" w:hint="default"/>
      </w:rPr>
    </w:lvl>
    <w:lvl w:ilvl="4" w:tplc="04240003" w:tentative="1">
      <w:start w:val="1"/>
      <w:numFmt w:val="bullet"/>
      <w:lvlText w:val="o"/>
      <w:lvlJc w:val="left"/>
      <w:pPr>
        <w:ind w:left="3300" w:hanging="360"/>
      </w:pPr>
      <w:rPr>
        <w:rFonts w:ascii="Courier New" w:hAnsi="Courier New" w:cs="Courier New" w:hint="default"/>
      </w:rPr>
    </w:lvl>
    <w:lvl w:ilvl="5" w:tplc="04240005" w:tentative="1">
      <w:start w:val="1"/>
      <w:numFmt w:val="bullet"/>
      <w:lvlText w:val=""/>
      <w:lvlJc w:val="left"/>
      <w:pPr>
        <w:ind w:left="4020" w:hanging="360"/>
      </w:pPr>
      <w:rPr>
        <w:rFonts w:ascii="Wingdings" w:hAnsi="Wingdings" w:hint="default"/>
      </w:rPr>
    </w:lvl>
    <w:lvl w:ilvl="6" w:tplc="04240001" w:tentative="1">
      <w:start w:val="1"/>
      <w:numFmt w:val="bullet"/>
      <w:lvlText w:val=""/>
      <w:lvlJc w:val="left"/>
      <w:pPr>
        <w:ind w:left="4740" w:hanging="360"/>
      </w:pPr>
      <w:rPr>
        <w:rFonts w:ascii="Symbol" w:hAnsi="Symbol" w:hint="default"/>
      </w:rPr>
    </w:lvl>
    <w:lvl w:ilvl="7" w:tplc="04240003" w:tentative="1">
      <w:start w:val="1"/>
      <w:numFmt w:val="bullet"/>
      <w:lvlText w:val="o"/>
      <w:lvlJc w:val="left"/>
      <w:pPr>
        <w:ind w:left="5460" w:hanging="360"/>
      </w:pPr>
      <w:rPr>
        <w:rFonts w:ascii="Courier New" w:hAnsi="Courier New" w:cs="Courier New" w:hint="default"/>
      </w:rPr>
    </w:lvl>
    <w:lvl w:ilvl="8" w:tplc="04240005" w:tentative="1">
      <w:start w:val="1"/>
      <w:numFmt w:val="bullet"/>
      <w:lvlText w:val=""/>
      <w:lvlJc w:val="left"/>
      <w:pPr>
        <w:ind w:left="6180" w:hanging="360"/>
      </w:pPr>
      <w:rPr>
        <w:rFonts w:ascii="Wingdings" w:hAnsi="Wingdings" w:hint="default"/>
      </w:rPr>
    </w:lvl>
  </w:abstractNum>
  <w:abstractNum w:abstractNumId="28" w15:restartNumberingAfterBreak="0">
    <w:nsid w:val="5A3F6630"/>
    <w:multiLevelType w:val="hybridMultilevel"/>
    <w:tmpl w:val="9B9643CA"/>
    <w:lvl w:ilvl="0" w:tplc="0D889564">
      <w:start w:val="5"/>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9"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5E4E2CB6"/>
    <w:multiLevelType w:val="hybridMultilevel"/>
    <w:tmpl w:val="FE1AE984"/>
    <w:lvl w:ilvl="0" w:tplc="43C41928">
      <w:start w:val="1"/>
      <w:numFmt w:val="decimal"/>
      <w:lvlText w:val="%1."/>
      <w:lvlJc w:val="left"/>
      <w:pPr>
        <w:ind w:left="1068"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6036388F"/>
    <w:multiLevelType w:val="hybridMultilevel"/>
    <w:tmpl w:val="53240DF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62E24A26"/>
    <w:multiLevelType w:val="hybridMultilevel"/>
    <w:tmpl w:val="AB70539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66855C3A"/>
    <w:multiLevelType w:val="hybridMultilevel"/>
    <w:tmpl w:val="8FF07E92"/>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35"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69BB0B3D"/>
    <w:multiLevelType w:val="hybridMultilevel"/>
    <w:tmpl w:val="85940A16"/>
    <w:lvl w:ilvl="0" w:tplc="5C9A0B56">
      <w:start w:val="1"/>
      <w:numFmt w:val="bullet"/>
      <w:lvlText w:val="-"/>
      <w:lvlJc w:val="left"/>
      <w:pPr>
        <w:ind w:left="720" w:hanging="360"/>
      </w:pPr>
      <w:rPr>
        <w:rFonts w:ascii="Arial" w:hAnsi="Arial" w:hint="default"/>
        <w:b w:val="0"/>
        <w:i w:val="0"/>
        <w:caps w:val="0"/>
        <w:strike w:val="0"/>
        <w:dstrike w:val="0"/>
        <w:outline w:val="0"/>
        <w:shadow w:val="0"/>
        <w:emboss w:val="0"/>
        <w:imprint w:val="0"/>
        <w:vanish w:val="0"/>
        <w:sz w:val="20"/>
        <w:vertAlign w:val="baseli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6A3B394F"/>
    <w:multiLevelType w:val="hybridMultilevel"/>
    <w:tmpl w:val="F676CBC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8" w15:restartNumberingAfterBreak="0">
    <w:nsid w:val="6F641C0D"/>
    <w:multiLevelType w:val="hybridMultilevel"/>
    <w:tmpl w:val="53240DF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0966DAA"/>
    <w:multiLevelType w:val="hybridMultilevel"/>
    <w:tmpl w:val="7BEEEF1E"/>
    <w:lvl w:ilvl="0" w:tplc="ED6CF5D2">
      <w:start w:val="1"/>
      <w:numFmt w:val="decimal"/>
      <w:lvlText w:val="%1."/>
      <w:lvlJc w:val="left"/>
      <w:pPr>
        <w:ind w:left="1068" w:hanging="360"/>
      </w:pPr>
      <w:rPr>
        <w:rFonts w:ascii="Arial" w:eastAsiaTheme="minorHAnsi" w:hAnsi="Arial" w:cs="Arial"/>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40" w15:restartNumberingAfterBreak="0">
    <w:nsid w:val="712A2AEB"/>
    <w:multiLevelType w:val="hybridMultilevel"/>
    <w:tmpl w:val="4BA6AF9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 w15:restartNumberingAfterBreak="0">
    <w:nsid w:val="72CC49CF"/>
    <w:multiLevelType w:val="hybridMultilevel"/>
    <w:tmpl w:val="76727246"/>
    <w:lvl w:ilvl="0" w:tplc="6CE276A0">
      <w:numFmt w:val="bullet"/>
      <w:lvlText w:val="-"/>
      <w:lvlJc w:val="left"/>
      <w:pPr>
        <w:ind w:left="420" w:hanging="360"/>
      </w:pPr>
      <w:rPr>
        <w:rFonts w:ascii="Arial" w:eastAsiaTheme="minorHAnsi" w:hAnsi="Arial" w:cs="Arial" w:hint="default"/>
      </w:rPr>
    </w:lvl>
    <w:lvl w:ilvl="1" w:tplc="04240003" w:tentative="1">
      <w:start w:val="1"/>
      <w:numFmt w:val="bullet"/>
      <w:lvlText w:val="o"/>
      <w:lvlJc w:val="left"/>
      <w:pPr>
        <w:ind w:left="1140" w:hanging="360"/>
      </w:pPr>
      <w:rPr>
        <w:rFonts w:ascii="Courier New" w:hAnsi="Courier New" w:cs="Courier New" w:hint="default"/>
      </w:rPr>
    </w:lvl>
    <w:lvl w:ilvl="2" w:tplc="04240005" w:tentative="1">
      <w:start w:val="1"/>
      <w:numFmt w:val="bullet"/>
      <w:lvlText w:val=""/>
      <w:lvlJc w:val="left"/>
      <w:pPr>
        <w:ind w:left="1860" w:hanging="360"/>
      </w:pPr>
      <w:rPr>
        <w:rFonts w:ascii="Wingdings" w:hAnsi="Wingdings" w:hint="default"/>
      </w:rPr>
    </w:lvl>
    <w:lvl w:ilvl="3" w:tplc="04240001" w:tentative="1">
      <w:start w:val="1"/>
      <w:numFmt w:val="bullet"/>
      <w:lvlText w:val=""/>
      <w:lvlJc w:val="left"/>
      <w:pPr>
        <w:ind w:left="2580" w:hanging="360"/>
      </w:pPr>
      <w:rPr>
        <w:rFonts w:ascii="Symbol" w:hAnsi="Symbol" w:hint="default"/>
      </w:rPr>
    </w:lvl>
    <w:lvl w:ilvl="4" w:tplc="04240003" w:tentative="1">
      <w:start w:val="1"/>
      <w:numFmt w:val="bullet"/>
      <w:lvlText w:val="o"/>
      <w:lvlJc w:val="left"/>
      <w:pPr>
        <w:ind w:left="3300" w:hanging="360"/>
      </w:pPr>
      <w:rPr>
        <w:rFonts w:ascii="Courier New" w:hAnsi="Courier New" w:cs="Courier New" w:hint="default"/>
      </w:rPr>
    </w:lvl>
    <w:lvl w:ilvl="5" w:tplc="04240005" w:tentative="1">
      <w:start w:val="1"/>
      <w:numFmt w:val="bullet"/>
      <w:lvlText w:val=""/>
      <w:lvlJc w:val="left"/>
      <w:pPr>
        <w:ind w:left="4020" w:hanging="360"/>
      </w:pPr>
      <w:rPr>
        <w:rFonts w:ascii="Wingdings" w:hAnsi="Wingdings" w:hint="default"/>
      </w:rPr>
    </w:lvl>
    <w:lvl w:ilvl="6" w:tplc="04240001" w:tentative="1">
      <w:start w:val="1"/>
      <w:numFmt w:val="bullet"/>
      <w:lvlText w:val=""/>
      <w:lvlJc w:val="left"/>
      <w:pPr>
        <w:ind w:left="4740" w:hanging="360"/>
      </w:pPr>
      <w:rPr>
        <w:rFonts w:ascii="Symbol" w:hAnsi="Symbol" w:hint="default"/>
      </w:rPr>
    </w:lvl>
    <w:lvl w:ilvl="7" w:tplc="04240003" w:tentative="1">
      <w:start w:val="1"/>
      <w:numFmt w:val="bullet"/>
      <w:lvlText w:val="o"/>
      <w:lvlJc w:val="left"/>
      <w:pPr>
        <w:ind w:left="5460" w:hanging="360"/>
      </w:pPr>
      <w:rPr>
        <w:rFonts w:ascii="Courier New" w:hAnsi="Courier New" w:cs="Courier New" w:hint="default"/>
      </w:rPr>
    </w:lvl>
    <w:lvl w:ilvl="8" w:tplc="04240005" w:tentative="1">
      <w:start w:val="1"/>
      <w:numFmt w:val="bullet"/>
      <w:lvlText w:val=""/>
      <w:lvlJc w:val="left"/>
      <w:pPr>
        <w:ind w:left="6180" w:hanging="360"/>
      </w:pPr>
      <w:rPr>
        <w:rFonts w:ascii="Wingdings" w:hAnsi="Wingdings" w:hint="default"/>
      </w:rPr>
    </w:lvl>
  </w:abstractNum>
  <w:abstractNum w:abstractNumId="42" w15:restartNumberingAfterBreak="0">
    <w:nsid w:val="73863770"/>
    <w:multiLevelType w:val="hybridMultilevel"/>
    <w:tmpl w:val="53240DF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AAC58DD"/>
    <w:multiLevelType w:val="hybridMultilevel"/>
    <w:tmpl w:val="AFC6D4EC"/>
    <w:lvl w:ilvl="0" w:tplc="7F3A4A96">
      <w:numFmt w:val="bullet"/>
      <w:lvlText w:val="-"/>
      <w:lvlJc w:val="left"/>
      <w:pPr>
        <w:ind w:left="420" w:hanging="360"/>
      </w:pPr>
      <w:rPr>
        <w:rFonts w:ascii="Arial" w:eastAsiaTheme="minorHAnsi" w:hAnsi="Arial" w:cs="Arial" w:hint="default"/>
      </w:rPr>
    </w:lvl>
    <w:lvl w:ilvl="1" w:tplc="04240003" w:tentative="1">
      <w:start w:val="1"/>
      <w:numFmt w:val="bullet"/>
      <w:lvlText w:val="o"/>
      <w:lvlJc w:val="left"/>
      <w:pPr>
        <w:ind w:left="1140" w:hanging="360"/>
      </w:pPr>
      <w:rPr>
        <w:rFonts w:ascii="Courier New" w:hAnsi="Courier New" w:cs="Courier New" w:hint="default"/>
      </w:rPr>
    </w:lvl>
    <w:lvl w:ilvl="2" w:tplc="04240005" w:tentative="1">
      <w:start w:val="1"/>
      <w:numFmt w:val="bullet"/>
      <w:lvlText w:val=""/>
      <w:lvlJc w:val="left"/>
      <w:pPr>
        <w:ind w:left="1860" w:hanging="360"/>
      </w:pPr>
      <w:rPr>
        <w:rFonts w:ascii="Wingdings" w:hAnsi="Wingdings" w:hint="default"/>
      </w:rPr>
    </w:lvl>
    <w:lvl w:ilvl="3" w:tplc="04240001" w:tentative="1">
      <w:start w:val="1"/>
      <w:numFmt w:val="bullet"/>
      <w:lvlText w:val=""/>
      <w:lvlJc w:val="left"/>
      <w:pPr>
        <w:ind w:left="2580" w:hanging="360"/>
      </w:pPr>
      <w:rPr>
        <w:rFonts w:ascii="Symbol" w:hAnsi="Symbol" w:hint="default"/>
      </w:rPr>
    </w:lvl>
    <w:lvl w:ilvl="4" w:tplc="04240003" w:tentative="1">
      <w:start w:val="1"/>
      <w:numFmt w:val="bullet"/>
      <w:lvlText w:val="o"/>
      <w:lvlJc w:val="left"/>
      <w:pPr>
        <w:ind w:left="3300" w:hanging="360"/>
      </w:pPr>
      <w:rPr>
        <w:rFonts w:ascii="Courier New" w:hAnsi="Courier New" w:cs="Courier New" w:hint="default"/>
      </w:rPr>
    </w:lvl>
    <w:lvl w:ilvl="5" w:tplc="04240005" w:tentative="1">
      <w:start w:val="1"/>
      <w:numFmt w:val="bullet"/>
      <w:lvlText w:val=""/>
      <w:lvlJc w:val="left"/>
      <w:pPr>
        <w:ind w:left="4020" w:hanging="360"/>
      </w:pPr>
      <w:rPr>
        <w:rFonts w:ascii="Wingdings" w:hAnsi="Wingdings" w:hint="default"/>
      </w:rPr>
    </w:lvl>
    <w:lvl w:ilvl="6" w:tplc="04240001" w:tentative="1">
      <w:start w:val="1"/>
      <w:numFmt w:val="bullet"/>
      <w:lvlText w:val=""/>
      <w:lvlJc w:val="left"/>
      <w:pPr>
        <w:ind w:left="4740" w:hanging="360"/>
      </w:pPr>
      <w:rPr>
        <w:rFonts w:ascii="Symbol" w:hAnsi="Symbol" w:hint="default"/>
      </w:rPr>
    </w:lvl>
    <w:lvl w:ilvl="7" w:tplc="04240003" w:tentative="1">
      <w:start w:val="1"/>
      <w:numFmt w:val="bullet"/>
      <w:lvlText w:val="o"/>
      <w:lvlJc w:val="left"/>
      <w:pPr>
        <w:ind w:left="5460" w:hanging="360"/>
      </w:pPr>
      <w:rPr>
        <w:rFonts w:ascii="Courier New" w:hAnsi="Courier New" w:cs="Courier New" w:hint="default"/>
      </w:rPr>
    </w:lvl>
    <w:lvl w:ilvl="8" w:tplc="04240005" w:tentative="1">
      <w:start w:val="1"/>
      <w:numFmt w:val="bullet"/>
      <w:lvlText w:val=""/>
      <w:lvlJc w:val="left"/>
      <w:pPr>
        <w:ind w:left="6180" w:hanging="360"/>
      </w:pPr>
      <w:rPr>
        <w:rFonts w:ascii="Wingdings" w:hAnsi="Wingdings" w:hint="default"/>
      </w:rPr>
    </w:lvl>
  </w:abstractNum>
  <w:abstractNum w:abstractNumId="44" w15:restartNumberingAfterBreak="0">
    <w:nsid w:val="7C7323BC"/>
    <w:multiLevelType w:val="hybridMultilevel"/>
    <w:tmpl w:val="0DDE5EB6"/>
    <w:lvl w:ilvl="0" w:tplc="A14C7DAE">
      <w:start w:val="1"/>
      <w:numFmt w:val="bullet"/>
      <w:lvlText w:val="-"/>
      <w:lvlJc w:val="left"/>
      <w:pPr>
        <w:ind w:left="420" w:hanging="360"/>
      </w:pPr>
      <w:rPr>
        <w:rFonts w:ascii="Arial" w:eastAsia="Times New Roman" w:hAnsi="Arial" w:cs="Arial" w:hint="default"/>
      </w:rPr>
    </w:lvl>
    <w:lvl w:ilvl="1" w:tplc="04240003" w:tentative="1">
      <w:start w:val="1"/>
      <w:numFmt w:val="bullet"/>
      <w:lvlText w:val="o"/>
      <w:lvlJc w:val="left"/>
      <w:pPr>
        <w:ind w:left="1140" w:hanging="360"/>
      </w:pPr>
      <w:rPr>
        <w:rFonts w:ascii="Courier New" w:hAnsi="Courier New" w:cs="Courier New" w:hint="default"/>
      </w:rPr>
    </w:lvl>
    <w:lvl w:ilvl="2" w:tplc="04240005" w:tentative="1">
      <w:start w:val="1"/>
      <w:numFmt w:val="bullet"/>
      <w:lvlText w:val=""/>
      <w:lvlJc w:val="left"/>
      <w:pPr>
        <w:ind w:left="1860" w:hanging="360"/>
      </w:pPr>
      <w:rPr>
        <w:rFonts w:ascii="Wingdings" w:hAnsi="Wingdings" w:hint="default"/>
      </w:rPr>
    </w:lvl>
    <w:lvl w:ilvl="3" w:tplc="04240001" w:tentative="1">
      <w:start w:val="1"/>
      <w:numFmt w:val="bullet"/>
      <w:lvlText w:val=""/>
      <w:lvlJc w:val="left"/>
      <w:pPr>
        <w:ind w:left="2580" w:hanging="360"/>
      </w:pPr>
      <w:rPr>
        <w:rFonts w:ascii="Symbol" w:hAnsi="Symbol" w:hint="default"/>
      </w:rPr>
    </w:lvl>
    <w:lvl w:ilvl="4" w:tplc="04240003" w:tentative="1">
      <w:start w:val="1"/>
      <w:numFmt w:val="bullet"/>
      <w:lvlText w:val="o"/>
      <w:lvlJc w:val="left"/>
      <w:pPr>
        <w:ind w:left="3300" w:hanging="360"/>
      </w:pPr>
      <w:rPr>
        <w:rFonts w:ascii="Courier New" w:hAnsi="Courier New" w:cs="Courier New" w:hint="default"/>
      </w:rPr>
    </w:lvl>
    <w:lvl w:ilvl="5" w:tplc="04240005" w:tentative="1">
      <w:start w:val="1"/>
      <w:numFmt w:val="bullet"/>
      <w:lvlText w:val=""/>
      <w:lvlJc w:val="left"/>
      <w:pPr>
        <w:ind w:left="4020" w:hanging="360"/>
      </w:pPr>
      <w:rPr>
        <w:rFonts w:ascii="Wingdings" w:hAnsi="Wingdings" w:hint="default"/>
      </w:rPr>
    </w:lvl>
    <w:lvl w:ilvl="6" w:tplc="04240001" w:tentative="1">
      <w:start w:val="1"/>
      <w:numFmt w:val="bullet"/>
      <w:lvlText w:val=""/>
      <w:lvlJc w:val="left"/>
      <w:pPr>
        <w:ind w:left="4740" w:hanging="360"/>
      </w:pPr>
      <w:rPr>
        <w:rFonts w:ascii="Symbol" w:hAnsi="Symbol" w:hint="default"/>
      </w:rPr>
    </w:lvl>
    <w:lvl w:ilvl="7" w:tplc="04240003" w:tentative="1">
      <w:start w:val="1"/>
      <w:numFmt w:val="bullet"/>
      <w:lvlText w:val="o"/>
      <w:lvlJc w:val="left"/>
      <w:pPr>
        <w:ind w:left="5460" w:hanging="360"/>
      </w:pPr>
      <w:rPr>
        <w:rFonts w:ascii="Courier New" w:hAnsi="Courier New" w:cs="Courier New" w:hint="default"/>
      </w:rPr>
    </w:lvl>
    <w:lvl w:ilvl="8" w:tplc="04240005" w:tentative="1">
      <w:start w:val="1"/>
      <w:numFmt w:val="bullet"/>
      <w:lvlText w:val=""/>
      <w:lvlJc w:val="left"/>
      <w:pPr>
        <w:ind w:left="6180" w:hanging="360"/>
      </w:pPr>
      <w:rPr>
        <w:rFonts w:ascii="Wingdings" w:hAnsi="Wingdings" w:hint="default"/>
      </w:rPr>
    </w:lvl>
  </w:abstractNum>
  <w:abstractNum w:abstractNumId="45" w15:restartNumberingAfterBreak="0">
    <w:nsid w:val="7CA474E1"/>
    <w:multiLevelType w:val="hybridMultilevel"/>
    <w:tmpl w:val="146CE8C0"/>
    <w:lvl w:ilvl="0" w:tplc="C8725FB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6" w15:restartNumberingAfterBreak="0">
    <w:nsid w:val="7D2C6646"/>
    <w:multiLevelType w:val="hybridMultilevel"/>
    <w:tmpl w:val="53240DFA"/>
    <w:lvl w:ilvl="0" w:tplc="9B967140">
      <w:start w:val="1"/>
      <w:numFmt w:val="decimal"/>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7" w15:restartNumberingAfterBreak="0">
    <w:nsid w:val="7E597234"/>
    <w:multiLevelType w:val="hybridMultilevel"/>
    <w:tmpl w:val="F8D24F2C"/>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8"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594705822">
    <w:abstractNumId w:val="9"/>
  </w:num>
  <w:num w:numId="2" w16cid:durableId="390733015">
    <w:abstractNumId w:val="17"/>
  </w:num>
  <w:num w:numId="3" w16cid:durableId="1316255929">
    <w:abstractNumId w:val="29"/>
  </w:num>
  <w:num w:numId="4" w16cid:durableId="1384794118">
    <w:abstractNumId w:val="35"/>
  </w:num>
  <w:num w:numId="5" w16cid:durableId="1474371917">
    <w:abstractNumId w:val="48"/>
  </w:num>
  <w:num w:numId="6" w16cid:durableId="1296792070">
    <w:abstractNumId w:val="22"/>
  </w:num>
  <w:num w:numId="7" w16cid:durableId="1593512459">
    <w:abstractNumId w:val="13"/>
  </w:num>
  <w:num w:numId="8" w16cid:durableId="507722322">
    <w:abstractNumId w:val="33"/>
  </w:num>
  <w:num w:numId="9" w16cid:durableId="1820803570">
    <w:abstractNumId w:val="36"/>
  </w:num>
  <w:num w:numId="10" w16cid:durableId="967124862">
    <w:abstractNumId w:val="16"/>
  </w:num>
  <w:num w:numId="11" w16cid:durableId="627443213">
    <w:abstractNumId w:val="46"/>
  </w:num>
  <w:num w:numId="12" w16cid:durableId="157699453">
    <w:abstractNumId w:val="3"/>
  </w:num>
  <w:num w:numId="13" w16cid:durableId="1098598825">
    <w:abstractNumId w:val="11"/>
  </w:num>
  <w:num w:numId="14" w16cid:durableId="1138183145">
    <w:abstractNumId w:val="37"/>
  </w:num>
  <w:num w:numId="15" w16cid:durableId="1446344985">
    <w:abstractNumId w:val="6"/>
  </w:num>
  <w:num w:numId="16" w16cid:durableId="46733115">
    <w:abstractNumId w:val="4"/>
  </w:num>
  <w:num w:numId="17" w16cid:durableId="1151750190">
    <w:abstractNumId w:val="19"/>
  </w:num>
  <w:num w:numId="18" w16cid:durableId="812940580">
    <w:abstractNumId w:val="40"/>
  </w:num>
  <w:num w:numId="19" w16cid:durableId="1109617372">
    <w:abstractNumId w:val="18"/>
  </w:num>
  <w:num w:numId="20" w16cid:durableId="956563771">
    <w:abstractNumId w:val="14"/>
  </w:num>
  <w:num w:numId="21" w16cid:durableId="1122963702">
    <w:abstractNumId w:val="5"/>
  </w:num>
  <w:num w:numId="22" w16cid:durableId="120930060">
    <w:abstractNumId w:val="15"/>
  </w:num>
  <w:num w:numId="23" w16cid:durableId="1552881369">
    <w:abstractNumId w:val="39"/>
  </w:num>
  <w:num w:numId="24" w16cid:durableId="168302777">
    <w:abstractNumId w:val="21"/>
  </w:num>
  <w:num w:numId="25" w16cid:durableId="71313591">
    <w:abstractNumId w:val="10"/>
  </w:num>
  <w:num w:numId="26" w16cid:durableId="165554286">
    <w:abstractNumId w:val="25"/>
  </w:num>
  <w:num w:numId="27" w16cid:durableId="1950239663">
    <w:abstractNumId w:val="42"/>
  </w:num>
  <w:num w:numId="28" w16cid:durableId="2112043751">
    <w:abstractNumId w:val="27"/>
  </w:num>
  <w:num w:numId="29" w16cid:durableId="934938773">
    <w:abstractNumId w:val="30"/>
  </w:num>
  <w:num w:numId="30" w16cid:durableId="1508130265">
    <w:abstractNumId w:val="38"/>
  </w:num>
  <w:num w:numId="31" w16cid:durableId="1420058572">
    <w:abstractNumId w:val="44"/>
  </w:num>
  <w:num w:numId="32" w16cid:durableId="904603347">
    <w:abstractNumId w:val="28"/>
  </w:num>
  <w:num w:numId="33" w16cid:durableId="1272936742">
    <w:abstractNumId w:val="20"/>
  </w:num>
  <w:num w:numId="34" w16cid:durableId="385107876">
    <w:abstractNumId w:val="31"/>
  </w:num>
  <w:num w:numId="35" w16cid:durableId="1806502757">
    <w:abstractNumId w:val="8"/>
  </w:num>
  <w:num w:numId="36" w16cid:durableId="1094545859">
    <w:abstractNumId w:val="2"/>
  </w:num>
  <w:num w:numId="37" w16cid:durableId="404035899">
    <w:abstractNumId w:val="24"/>
  </w:num>
  <w:num w:numId="38" w16cid:durableId="648553805">
    <w:abstractNumId w:val="12"/>
  </w:num>
  <w:num w:numId="39" w16cid:durableId="703287643">
    <w:abstractNumId w:val="45"/>
  </w:num>
  <w:num w:numId="40" w16cid:durableId="1696692861">
    <w:abstractNumId w:val="34"/>
  </w:num>
  <w:num w:numId="41" w16cid:durableId="802619457">
    <w:abstractNumId w:val="32"/>
  </w:num>
  <w:num w:numId="42" w16cid:durableId="1751538997">
    <w:abstractNumId w:val="23"/>
  </w:num>
  <w:num w:numId="43" w16cid:durableId="2133395791">
    <w:abstractNumId w:val="43"/>
  </w:num>
  <w:num w:numId="44" w16cid:durableId="394862491">
    <w:abstractNumId w:val="41"/>
  </w:num>
  <w:num w:numId="45" w16cid:durableId="2126002069">
    <w:abstractNumId w:val="7"/>
  </w:num>
  <w:num w:numId="46" w16cid:durableId="1233196842">
    <w:abstractNumId w:val="47"/>
  </w:num>
  <w:num w:numId="47" w16cid:durableId="378363382">
    <w:abstractNumId w:val="2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4899"/>
    <w:rsid w:val="00000EA3"/>
    <w:rsid w:val="00001F69"/>
    <w:rsid w:val="00003850"/>
    <w:rsid w:val="00022AFC"/>
    <w:rsid w:val="00023ED2"/>
    <w:rsid w:val="000252C9"/>
    <w:rsid w:val="00030338"/>
    <w:rsid w:val="00030E26"/>
    <w:rsid w:val="00035D81"/>
    <w:rsid w:val="00040DC7"/>
    <w:rsid w:val="00066553"/>
    <w:rsid w:val="00070563"/>
    <w:rsid w:val="00073B04"/>
    <w:rsid w:val="0008272A"/>
    <w:rsid w:val="00087747"/>
    <w:rsid w:val="000A08BB"/>
    <w:rsid w:val="000A796A"/>
    <w:rsid w:val="000B01AA"/>
    <w:rsid w:val="000B0D01"/>
    <w:rsid w:val="000B1BC7"/>
    <w:rsid w:val="000B4F59"/>
    <w:rsid w:val="000B7EC0"/>
    <w:rsid w:val="000D18DB"/>
    <w:rsid w:val="000D2C36"/>
    <w:rsid w:val="001121D8"/>
    <w:rsid w:val="00112FC7"/>
    <w:rsid w:val="001226FE"/>
    <w:rsid w:val="00124F0F"/>
    <w:rsid w:val="001457F7"/>
    <w:rsid w:val="001474D8"/>
    <w:rsid w:val="0015266E"/>
    <w:rsid w:val="00156482"/>
    <w:rsid w:val="00157997"/>
    <w:rsid w:val="0016590B"/>
    <w:rsid w:val="00167F0E"/>
    <w:rsid w:val="00170FDE"/>
    <w:rsid w:val="00175B84"/>
    <w:rsid w:val="00192441"/>
    <w:rsid w:val="001941BC"/>
    <w:rsid w:val="001A634E"/>
    <w:rsid w:val="001A74BE"/>
    <w:rsid w:val="001B7854"/>
    <w:rsid w:val="001C79F9"/>
    <w:rsid w:val="001D0F4D"/>
    <w:rsid w:val="001D1C2A"/>
    <w:rsid w:val="001D5A1E"/>
    <w:rsid w:val="001D63F1"/>
    <w:rsid w:val="001D656E"/>
    <w:rsid w:val="001E10D8"/>
    <w:rsid w:val="001E2710"/>
    <w:rsid w:val="001E394A"/>
    <w:rsid w:val="002063A5"/>
    <w:rsid w:val="002077E8"/>
    <w:rsid w:val="00226245"/>
    <w:rsid w:val="002300B6"/>
    <w:rsid w:val="00242CDD"/>
    <w:rsid w:val="00250FC4"/>
    <w:rsid w:val="00257E16"/>
    <w:rsid w:val="00271A5C"/>
    <w:rsid w:val="00274159"/>
    <w:rsid w:val="00275320"/>
    <w:rsid w:val="002855AC"/>
    <w:rsid w:val="0028650C"/>
    <w:rsid w:val="00286E16"/>
    <w:rsid w:val="002A451F"/>
    <w:rsid w:val="002B29C7"/>
    <w:rsid w:val="002B2FC7"/>
    <w:rsid w:val="002D4BDA"/>
    <w:rsid w:val="002F6C4E"/>
    <w:rsid w:val="003038AB"/>
    <w:rsid w:val="00303967"/>
    <w:rsid w:val="00306358"/>
    <w:rsid w:val="0033034F"/>
    <w:rsid w:val="00333005"/>
    <w:rsid w:val="0033615C"/>
    <w:rsid w:val="0034604D"/>
    <w:rsid w:val="003500E1"/>
    <w:rsid w:val="00352DD9"/>
    <w:rsid w:val="003712FF"/>
    <w:rsid w:val="00380A68"/>
    <w:rsid w:val="0038241C"/>
    <w:rsid w:val="00382D68"/>
    <w:rsid w:val="003841C3"/>
    <w:rsid w:val="0039179A"/>
    <w:rsid w:val="00391816"/>
    <w:rsid w:val="00395FCC"/>
    <w:rsid w:val="003A03B4"/>
    <w:rsid w:val="003A0776"/>
    <w:rsid w:val="003A08CC"/>
    <w:rsid w:val="003A4634"/>
    <w:rsid w:val="003B3A3E"/>
    <w:rsid w:val="003C43FE"/>
    <w:rsid w:val="003C5512"/>
    <w:rsid w:val="003D5EC0"/>
    <w:rsid w:val="003E5BA1"/>
    <w:rsid w:val="003F2CE3"/>
    <w:rsid w:val="004101C8"/>
    <w:rsid w:val="00412CA6"/>
    <w:rsid w:val="004138E1"/>
    <w:rsid w:val="00421EB7"/>
    <w:rsid w:val="00424933"/>
    <w:rsid w:val="00424E05"/>
    <w:rsid w:val="004250E7"/>
    <w:rsid w:val="00442466"/>
    <w:rsid w:val="00445D8F"/>
    <w:rsid w:val="004460F9"/>
    <w:rsid w:val="004537FB"/>
    <w:rsid w:val="004569C3"/>
    <w:rsid w:val="00461310"/>
    <w:rsid w:val="00462287"/>
    <w:rsid w:val="00475D34"/>
    <w:rsid w:val="004833C7"/>
    <w:rsid w:val="004A4947"/>
    <w:rsid w:val="004B054E"/>
    <w:rsid w:val="004B0DA7"/>
    <w:rsid w:val="004B4AD5"/>
    <w:rsid w:val="004B5819"/>
    <w:rsid w:val="004C160F"/>
    <w:rsid w:val="004C189B"/>
    <w:rsid w:val="004C2367"/>
    <w:rsid w:val="004C3AFC"/>
    <w:rsid w:val="004D5C51"/>
    <w:rsid w:val="004D5F5F"/>
    <w:rsid w:val="004E56E0"/>
    <w:rsid w:val="004F469B"/>
    <w:rsid w:val="004F78F7"/>
    <w:rsid w:val="00504185"/>
    <w:rsid w:val="00504227"/>
    <w:rsid w:val="005141BA"/>
    <w:rsid w:val="00554CB2"/>
    <w:rsid w:val="00556018"/>
    <w:rsid w:val="00563120"/>
    <w:rsid w:val="00570CE7"/>
    <w:rsid w:val="00576B6E"/>
    <w:rsid w:val="00577079"/>
    <w:rsid w:val="005814F1"/>
    <w:rsid w:val="00585091"/>
    <w:rsid w:val="00590BD1"/>
    <w:rsid w:val="005A3C8D"/>
    <w:rsid w:val="005C2843"/>
    <w:rsid w:val="005C4899"/>
    <w:rsid w:val="005C4FD7"/>
    <w:rsid w:val="005D30A9"/>
    <w:rsid w:val="005D3493"/>
    <w:rsid w:val="005D4982"/>
    <w:rsid w:val="005D7D7F"/>
    <w:rsid w:val="005E4C51"/>
    <w:rsid w:val="005F7129"/>
    <w:rsid w:val="00600E3E"/>
    <w:rsid w:val="0060520E"/>
    <w:rsid w:val="0061268A"/>
    <w:rsid w:val="0061680F"/>
    <w:rsid w:val="006176D6"/>
    <w:rsid w:val="006272ED"/>
    <w:rsid w:val="00637174"/>
    <w:rsid w:val="0065043D"/>
    <w:rsid w:val="00653D4D"/>
    <w:rsid w:val="00656232"/>
    <w:rsid w:val="00656E5E"/>
    <w:rsid w:val="00661088"/>
    <w:rsid w:val="00662227"/>
    <w:rsid w:val="00666F96"/>
    <w:rsid w:val="006675FB"/>
    <w:rsid w:val="00675C0C"/>
    <w:rsid w:val="00681569"/>
    <w:rsid w:val="0068438F"/>
    <w:rsid w:val="00691D78"/>
    <w:rsid w:val="00694CDE"/>
    <w:rsid w:val="006970DE"/>
    <w:rsid w:val="006A0309"/>
    <w:rsid w:val="006A4715"/>
    <w:rsid w:val="006A54F4"/>
    <w:rsid w:val="006B1D16"/>
    <w:rsid w:val="006B6F78"/>
    <w:rsid w:val="006C54E8"/>
    <w:rsid w:val="006C5B26"/>
    <w:rsid w:val="006D1160"/>
    <w:rsid w:val="006D152A"/>
    <w:rsid w:val="006D28CB"/>
    <w:rsid w:val="006E3680"/>
    <w:rsid w:val="006F1D22"/>
    <w:rsid w:val="007070F4"/>
    <w:rsid w:val="007166EB"/>
    <w:rsid w:val="00720D5F"/>
    <w:rsid w:val="0073662B"/>
    <w:rsid w:val="007405A3"/>
    <w:rsid w:val="00741768"/>
    <w:rsid w:val="00743B93"/>
    <w:rsid w:val="0074422F"/>
    <w:rsid w:val="00745FFD"/>
    <w:rsid w:val="007513CB"/>
    <w:rsid w:val="00753C79"/>
    <w:rsid w:val="007551E5"/>
    <w:rsid w:val="00756531"/>
    <w:rsid w:val="00771409"/>
    <w:rsid w:val="00773ABC"/>
    <w:rsid w:val="00776E90"/>
    <w:rsid w:val="00777C62"/>
    <w:rsid w:val="007849EC"/>
    <w:rsid w:val="00786FD6"/>
    <w:rsid w:val="00794CAD"/>
    <w:rsid w:val="00795F1B"/>
    <w:rsid w:val="007961FC"/>
    <w:rsid w:val="007A7952"/>
    <w:rsid w:val="007A7B11"/>
    <w:rsid w:val="007B104D"/>
    <w:rsid w:val="007B4500"/>
    <w:rsid w:val="007B7664"/>
    <w:rsid w:val="007C519B"/>
    <w:rsid w:val="007C6DE0"/>
    <w:rsid w:val="007D1AB0"/>
    <w:rsid w:val="007D1CA1"/>
    <w:rsid w:val="007D67C9"/>
    <w:rsid w:val="007D70B9"/>
    <w:rsid w:val="007E6443"/>
    <w:rsid w:val="007F6FF9"/>
    <w:rsid w:val="00801862"/>
    <w:rsid w:val="008020A6"/>
    <w:rsid w:val="00806E1C"/>
    <w:rsid w:val="00806FC6"/>
    <w:rsid w:val="008175A6"/>
    <w:rsid w:val="008220E0"/>
    <w:rsid w:val="00822EEA"/>
    <w:rsid w:val="0082453F"/>
    <w:rsid w:val="00827ABB"/>
    <w:rsid w:val="00834D40"/>
    <w:rsid w:val="00835A83"/>
    <w:rsid w:val="0083637F"/>
    <w:rsid w:val="00836513"/>
    <w:rsid w:val="00845AC8"/>
    <w:rsid w:val="008471F9"/>
    <w:rsid w:val="00847A42"/>
    <w:rsid w:val="008526BA"/>
    <w:rsid w:val="008603B3"/>
    <w:rsid w:val="008615C9"/>
    <w:rsid w:val="00861D11"/>
    <w:rsid w:val="008632B4"/>
    <w:rsid w:val="0087063A"/>
    <w:rsid w:val="00872C4A"/>
    <w:rsid w:val="008738A2"/>
    <w:rsid w:val="0087705C"/>
    <w:rsid w:val="00882376"/>
    <w:rsid w:val="008824AC"/>
    <w:rsid w:val="00883E89"/>
    <w:rsid w:val="00891A4D"/>
    <w:rsid w:val="00896ECA"/>
    <w:rsid w:val="008A6FA3"/>
    <w:rsid w:val="008A7693"/>
    <w:rsid w:val="008B6466"/>
    <w:rsid w:val="008B66DF"/>
    <w:rsid w:val="008B6CFB"/>
    <w:rsid w:val="008B7070"/>
    <w:rsid w:val="008B71A1"/>
    <w:rsid w:val="008D22C7"/>
    <w:rsid w:val="008D5D22"/>
    <w:rsid w:val="008E5CFF"/>
    <w:rsid w:val="008F7B38"/>
    <w:rsid w:val="009000EC"/>
    <w:rsid w:val="009060A2"/>
    <w:rsid w:val="009154E9"/>
    <w:rsid w:val="0092313B"/>
    <w:rsid w:val="00926319"/>
    <w:rsid w:val="00926676"/>
    <w:rsid w:val="0094615E"/>
    <w:rsid w:val="009504FB"/>
    <w:rsid w:val="00953E29"/>
    <w:rsid w:val="00955042"/>
    <w:rsid w:val="00956045"/>
    <w:rsid w:val="009579C2"/>
    <w:rsid w:val="00961AFA"/>
    <w:rsid w:val="00962B33"/>
    <w:rsid w:val="00965BA3"/>
    <w:rsid w:val="00967081"/>
    <w:rsid w:val="00970059"/>
    <w:rsid w:val="00972F79"/>
    <w:rsid w:val="00973587"/>
    <w:rsid w:val="00977324"/>
    <w:rsid w:val="00980726"/>
    <w:rsid w:val="009817A9"/>
    <w:rsid w:val="00987786"/>
    <w:rsid w:val="009952BA"/>
    <w:rsid w:val="009A09B1"/>
    <w:rsid w:val="009A36A1"/>
    <w:rsid w:val="009A4DE7"/>
    <w:rsid w:val="009B6819"/>
    <w:rsid w:val="009C04D6"/>
    <w:rsid w:val="009D7E62"/>
    <w:rsid w:val="009E08BC"/>
    <w:rsid w:val="009E78C3"/>
    <w:rsid w:val="009F0828"/>
    <w:rsid w:val="00A02AA7"/>
    <w:rsid w:val="00A23F00"/>
    <w:rsid w:val="00A24673"/>
    <w:rsid w:val="00A257AA"/>
    <w:rsid w:val="00A27464"/>
    <w:rsid w:val="00A35B84"/>
    <w:rsid w:val="00A45C58"/>
    <w:rsid w:val="00A5211C"/>
    <w:rsid w:val="00A53A63"/>
    <w:rsid w:val="00A55AB9"/>
    <w:rsid w:val="00A646F0"/>
    <w:rsid w:val="00A72BEF"/>
    <w:rsid w:val="00A900B1"/>
    <w:rsid w:val="00A925F2"/>
    <w:rsid w:val="00A93B90"/>
    <w:rsid w:val="00AA2AFE"/>
    <w:rsid w:val="00AB1E7C"/>
    <w:rsid w:val="00AC47F3"/>
    <w:rsid w:val="00AC6CC1"/>
    <w:rsid w:val="00AD07DA"/>
    <w:rsid w:val="00AD43F4"/>
    <w:rsid w:val="00AE11F6"/>
    <w:rsid w:val="00AE4E34"/>
    <w:rsid w:val="00AF4E23"/>
    <w:rsid w:val="00B01C7B"/>
    <w:rsid w:val="00B02AC3"/>
    <w:rsid w:val="00B106ED"/>
    <w:rsid w:val="00B12E04"/>
    <w:rsid w:val="00B13112"/>
    <w:rsid w:val="00B13D48"/>
    <w:rsid w:val="00B16887"/>
    <w:rsid w:val="00B345A4"/>
    <w:rsid w:val="00B34968"/>
    <w:rsid w:val="00B355F7"/>
    <w:rsid w:val="00B3661E"/>
    <w:rsid w:val="00B41335"/>
    <w:rsid w:val="00B420C1"/>
    <w:rsid w:val="00B42B90"/>
    <w:rsid w:val="00B4326F"/>
    <w:rsid w:val="00B46AB4"/>
    <w:rsid w:val="00B5390D"/>
    <w:rsid w:val="00B73E38"/>
    <w:rsid w:val="00B864C7"/>
    <w:rsid w:val="00B918FD"/>
    <w:rsid w:val="00B922B6"/>
    <w:rsid w:val="00BA0E6B"/>
    <w:rsid w:val="00BA52FB"/>
    <w:rsid w:val="00BB0FBB"/>
    <w:rsid w:val="00BB26DB"/>
    <w:rsid w:val="00BB301F"/>
    <w:rsid w:val="00BB4604"/>
    <w:rsid w:val="00BD0B1A"/>
    <w:rsid w:val="00BD0B96"/>
    <w:rsid w:val="00BD0DE6"/>
    <w:rsid w:val="00BD3337"/>
    <w:rsid w:val="00BD5BAD"/>
    <w:rsid w:val="00BE021C"/>
    <w:rsid w:val="00BE19A1"/>
    <w:rsid w:val="00BF1B77"/>
    <w:rsid w:val="00C00415"/>
    <w:rsid w:val="00C00624"/>
    <w:rsid w:val="00C0541A"/>
    <w:rsid w:val="00C25F4D"/>
    <w:rsid w:val="00C32A72"/>
    <w:rsid w:val="00C34C12"/>
    <w:rsid w:val="00C34F8C"/>
    <w:rsid w:val="00C449E9"/>
    <w:rsid w:val="00C5148A"/>
    <w:rsid w:val="00C6018F"/>
    <w:rsid w:val="00C61EA7"/>
    <w:rsid w:val="00C654BD"/>
    <w:rsid w:val="00C67C56"/>
    <w:rsid w:val="00C82075"/>
    <w:rsid w:val="00C85863"/>
    <w:rsid w:val="00C85E15"/>
    <w:rsid w:val="00C86A06"/>
    <w:rsid w:val="00C97E70"/>
    <w:rsid w:val="00CA1AE5"/>
    <w:rsid w:val="00CB0C54"/>
    <w:rsid w:val="00CD0382"/>
    <w:rsid w:val="00CD0F82"/>
    <w:rsid w:val="00CF5831"/>
    <w:rsid w:val="00D015E1"/>
    <w:rsid w:val="00D01FBF"/>
    <w:rsid w:val="00D04516"/>
    <w:rsid w:val="00D05E8E"/>
    <w:rsid w:val="00D06C8A"/>
    <w:rsid w:val="00D11DF7"/>
    <w:rsid w:val="00D23BA1"/>
    <w:rsid w:val="00D335CF"/>
    <w:rsid w:val="00D337DB"/>
    <w:rsid w:val="00D35B20"/>
    <w:rsid w:val="00D43F63"/>
    <w:rsid w:val="00D51F72"/>
    <w:rsid w:val="00D56751"/>
    <w:rsid w:val="00D6170E"/>
    <w:rsid w:val="00D65B94"/>
    <w:rsid w:val="00D65E5A"/>
    <w:rsid w:val="00D7346D"/>
    <w:rsid w:val="00D77E25"/>
    <w:rsid w:val="00D82F50"/>
    <w:rsid w:val="00D912F3"/>
    <w:rsid w:val="00D92BC3"/>
    <w:rsid w:val="00D93383"/>
    <w:rsid w:val="00DA39F7"/>
    <w:rsid w:val="00DA525D"/>
    <w:rsid w:val="00DA6E5E"/>
    <w:rsid w:val="00DA7391"/>
    <w:rsid w:val="00DA7B7A"/>
    <w:rsid w:val="00DA7E44"/>
    <w:rsid w:val="00DD113B"/>
    <w:rsid w:val="00DD392A"/>
    <w:rsid w:val="00DE7BB1"/>
    <w:rsid w:val="00DF0D4A"/>
    <w:rsid w:val="00DF0D77"/>
    <w:rsid w:val="00DF1817"/>
    <w:rsid w:val="00DF1E11"/>
    <w:rsid w:val="00DF3CBA"/>
    <w:rsid w:val="00E04CAE"/>
    <w:rsid w:val="00E2358E"/>
    <w:rsid w:val="00E23781"/>
    <w:rsid w:val="00E26121"/>
    <w:rsid w:val="00E30C0E"/>
    <w:rsid w:val="00E41E89"/>
    <w:rsid w:val="00E43875"/>
    <w:rsid w:val="00E47ACD"/>
    <w:rsid w:val="00E574B5"/>
    <w:rsid w:val="00E66110"/>
    <w:rsid w:val="00E66C89"/>
    <w:rsid w:val="00E72021"/>
    <w:rsid w:val="00E72FAA"/>
    <w:rsid w:val="00E75967"/>
    <w:rsid w:val="00E76A2F"/>
    <w:rsid w:val="00E775D9"/>
    <w:rsid w:val="00E909E2"/>
    <w:rsid w:val="00E96F1B"/>
    <w:rsid w:val="00E97129"/>
    <w:rsid w:val="00E97B4D"/>
    <w:rsid w:val="00EA0CBC"/>
    <w:rsid w:val="00EA2FF8"/>
    <w:rsid w:val="00EB23DB"/>
    <w:rsid w:val="00EB4838"/>
    <w:rsid w:val="00EC5B08"/>
    <w:rsid w:val="00ED0678"/>
    <w:rsid w:val="00ED2E52"/>
    <w:rsid w:val="00F2058C"/>
    <w:rsid w:val="00F21870"/>
    <w:rsid w:val="00F24207"/>
    <w:rsid w:val="00F2608E"/>
    <w:rsid w:val="00F328EE"/>
    <w:rsid w:val="00F36AA6"/>
    <w:rsid w:val="00F36D8B"/>
    <w:rsid w:val="00F425A8"/>
    <w:rsid w:val="00F50E8B"/>
    <w:rsid w:val="00F51864"/>
    <w:rsid w:val="00F57C8C"/>
    <w:rsid w:val="00F630D5"/>
    <w:rsid w:val="00F70775"/>
    <w:rsid w:val="00F91F56"/>
    <w:rsid w:val="00F94F9F"/>
    <w:rsid w:val="00FA1C64"/>
    <w:rsid w:val="00FB2634"/>
    <w:rsid w:val="00FB42FB"/>
    <w:rsid w:val="00FD0A59"/>
    <w:rsid w:val="00FD3329"/>
    <w:rsid w:val="00FD4127"/>
    <w:rsid w:val="00FD7232"/>
    <w:rsid w:val="00FF17A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1EF00B"/>
  <w15:chartTrackingRefBased/>
  <w15:docId w15:val="{A81F98A8-8655-4079-907B-F1126DA70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75967"/>
    <w:pPr>
      <w:spacing w:after="0" w:line="260" w:lineRule="exact"/>
    </w:pPr>
    <w:rPr>
      <w:rFonts w:ascii="Arial" w:hAnsi="Arial"/>
      <w:sz w:val="20"/>
    </w:rPr>
  </w:style>
  <w:style w:type="paragraph" w:styleId="Naslov1">
    <w:name w:val="heading 1"/>
    <w:aliases w:val="NASLOV"/>
    <w:basedOn w:val="Navaden"/>
    <w:next w:val="Navaden"/>
    <w:link w:val="Naslov1Znak"/>
    <w:autoRedefine/>
    <w:qFormat/>
    <w:rsid w:val="000B1BC7"/>
    <w:pPr>
      <w:keepNext/>
      <w:spacing w:before="240" w:after="60"/>
      <w:outlineLvl w:val="0"/>
    </w:pPr>
    <w:rPr>
      <w:rFonts w:eastAsia="Times New Roman" w:cs="Times New Roman"/>
      <w:b/>
      <w:kern w:val="32"/>
      <w:sz w:val="28"/>
      <w:szCs w:val="3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nhideWhenUsed/>
    <w:rsid w:val="005C4899"/>
    <w:pPr>
      <w:tabs>
        <w:tab w:val="center" w:pos="4536"/>
        <w:tab w:val="right" w:pos="9072"/>
      </w:tabs>
      <w:spacing w:line="240" w:lineRule="auto"/>
    </w:pPr>
  </w:style>
  <w:style w:type="character" w:customStyle="1" w:styleId="GlavaZnak">
    <w:name w:val="Glava Znak"/>
    <w:basedOn w:val="Privzetapisavaodstavka"/>
    <w:link w:val="Glava"/>
    <w:rsid w:val="005C4899"/>
  </w:style>
  <w:style w:type="paragraph" w:customStyle="1" w:styleId="Oddelek">
    <w:name w:val="Oddelek"/>
    <w:basedOn w:val="Navaden"/>
    <w:link w:val="OddelekZnak1"/>
    <w:qFormat/>
    <w:rsid w:val="005C4899"/>
    <w:pPr>
      <w:numPr>
        <w:numId w:val="2"/>
      </w:numPr>
      <w:tabs>
        <w:tab w:val="num" w:pos="360"/>
      </w:tabs>
      <w:suppressAutoHyphens/>
      <w:overflowPunct w:val="0"/>
      <w:autoSpaceDE w:val="0"/>
      <w:autoSpaceDN w:val="0"/>
      <w:adjustRightInd w:val="0"/>
      <w:spacing w:before="280" w:after="60" w:line="200" w:lineRule="exact"/>
      <w:ind w:left="0" w:firstLine="0"/>
      <w:jc w:val="center"/>
      <w:textAlignment w:val="baseline"/>
      <w:outlineLvl w:val="3"/>
    </w:pPr>
    <w:rPr>
      <w:rFonts w:eastAsia="Times New Roman" w:cs="Arial"/>
      <w:b/>
      <w:lang w:eastAsia="sl-SI"/>
    </w:rPr>
  </w:style>
  <w:style w:type="character" w:styleId="Hiperpovezava">
    <w:name w:val="Hyperlink"/>
    <w:basedOn w:val="Privzetapisavaodstavka"/>
    <w:uiPriority w:val="99"/>
    <w:unhideWhenUsed/>
    <w:rsid w:val="00656232"/>
    <w:rPr>
      <w:color w:val="0563C1" w:themeColor="hyperlink"/>
      <w:u w:val="single"/>
    </w:rPr>
  </w:style>
  <w:style w:type="paragraph" w:customStyle="1" w:styleId="Neotevilenodstavek">
    <w:name w:val="Neoštevilčen odstavek"/>
    <w:basedOn w:val="Navaden"/>
    <w:link w:val="NeotevilenodstavekZnak"/>
    <w:qFormat/>
    <w:rsid w:val="00E75967"/>
    <w:pPr>
      <w:overflowPunct w:val="0"/>
      <w:autoSpaceDE w:val="0"/>
      <w:autoSpaceDN w:val="0"/>
      <w:adjustRightInd w:val="0"/>
      <w:spacing w:before="60" w:after="60" w:line="200" w:lineRule="exact"/>
      <w:jc w:val="both"/>
      <w:textAlignment w:val="baseline"/>
    </w:pPr>
    <w:rPr>
      <w:rFonts w:eastAsia="Times New Roman" w:cs="Arial"/>
      <w:lang w:eastAsia="sl-SI"/>
    </w:rPr>
  </w:style>
  <w:style w:type="character" w:customStyle="1" w:styleId="NeotevilenodstavekZnak">
    <w:name w:val="Neoštevilčen odstavek Znak"/>
    <w:link w:val="Neotevilenodstavek"/>
    <w:rsid w:val="00E75967"/>
    <w:rPr>
      <w:rFonts w:ascii="Arial" w:eastAsia="Times New Roman" w:hAnsi="Arial" w:cs="Arial"/>
      <w:lang w:eastAsia="sl-SI"/>
    </w:rPr>
  </w:style>
  <w:style w:type="paragraph" w:styleId="Odstavekseznama">
    <w:name w:val="List Paragraph"/>
    <w:aliases w:val="za tekst,Označevanje,List Paragraph2,K1,Table of contents numbered,Elenco num ARGEA,body,Odsek zoznamu2,numbered list,Tabela - prazna vrstica,List Paragraph compact,Normal bullet 2,Paragraphe de liste 2,Reference list,Bullet list,List L"/>
    <w:basedOn w:val="Navaden"/>
    <w:link w:val="OdstavekseznamaZnak"/>
    <w:uiPriority w:val="34"/>
    <w:qFormat/>
    <w:rsid w:val="00E75967"/>
    <w:pPr>
      <w:ind w:left="720"/>
      <w:contextualSpacing/>
    </w:pPr>
  </w:style>
  <w:style w:type="character" w:customStyle="1" w:styleId="OddelekZnak1">
    <w:name w:val="Oddelek Znak1"/>
    <w:link w:val="Oddelek"/>
    <w:rsid w:val="00E75967"/>
    <w:rPr>
      <w:rFonts w:ascii="Arial" w:eastAsia="Times New Roman" w:hAnsi="Arial" w:cs="Arial"/>
      <w:b/>
      <w:sz w:val="20"/>
      <w:lang w:eastAsia="sl-SI"/>
    </w:rPr>
  </w:style>
  <w:style w:type="paragraph" w:customStyle="1" w:styleId="podpisi">
    <w:name w:val="podpisi"/>
    <w:basedOn w:val="Navaden"/>
    <w:qFormat/>
    <w:rsid w:val="00786FD6"/>
    <w:pPr>
      <w:tabs>
        <w:tab w:val="left" w:pos="3402"/>
      </w:tabs>
      <w:spacing w:line="260" w:lineRule="atLeast"/>
    </w:pPr>
    <w:rPr>
      <w:rFonts w:eastAsia="Times New Roman" w:cs="Times New Roman"/>
      <w:szCs w:val="24"/>
      <w:lang w:val="it-IT"/>
    </w:rPr>
  </w:style>
  <w:style w:type="paragraph" w:styleId="Noga">
    <w:name w:val="footer"/>
    <w:basedOn w:val="Navaden"/>
    <w:link w:val="NogaZnak"/>
    <w:uiPriority w:val="99"/>
    <w:unhideWhenUsed/>
    <w:rsid w:val="00786FD6"/>
    <w:pPr>
      <w:tabs>
        <w:tab w:val="center" w:pos="4536"/>
        <w:tab w:val="right" w:pos="9072"/>
      </w:tabs>
      <w:spacing w:line="240" w:lineRule="auto"/>
    </w:pPr>
  </w:style>
  <w:style w:type="character" w:customStyle="1" w:styleId="NogaZnak">
    <w:name w:val="Noga Znak"/>
    <w:basedOn w:val="Privzetapisavaodstavka"/>
    <w:link w:val="Noga"/>
    <w:uiPriority w:val="99"/>
    <w:rsid w:val="00786FD6"/>
    <w:rPr>
      <w:rFonts w:ascii="Arial" w:hAnsi="Arial"/>
      <w:sz w:val="20"/>
    </w:rPr>
  </w:style>
  <w:style w:type="paragraph" w:customStyle="1" w:styleId="datumtevilka">
    <w:name w:val="datum številka"/>
    <w:basedOn w:val="Navaden"/>
    <w:qFormat/>
    <w:rsid w:val="008603B3"/>
    <w:pPr>
      <w:tabs>
        <w:tab w:val="left" w:pos="1701"/>
      </w:tabs>
      <w:spacing w:line="260" w:lineRule="atLeast"/>
    </w:pPr>
    <w:rPr>
      <w:rFonts w:eastAsia="Times New Roman" w:cs="Times New Roman"/>
      <w:szCs w:val="20"/>
      <w:lang w:eastAsia="sl-SI"/>
    </w:rPr>
  </w:style>
  <w:style w:type="character" w:customStyle="1" w:styleId="Naslov1Znak">
    <w:name w:val="Naslov 1 Znak"/>
    <w:aliases w:val="NASLOV Znak"/>
    <w:basedOn w:val="Privzetapisavaodstavka"/>
    <w:link w:val="Naslov1"/>
    <w:rsid w:val="000B1BC7"/>
    <w:rPr>
      <w:rFonts w:ascii="Arial" w:eastAsia="Times New Roman" w:hAnsi="Arial" w:cs="Times New Roman"/>
      <w:b/>
      <w:kern w:val="32"/>
      <w:sz w:val="28"/>
      <w:szCs w:val="32"/>
      <w:lang w:eastAsia="sl-SI"/>
    </w:rPr>
  </w:style>
  <w:style w:type="character" w:styleId="Besedilooznabemesta">
    <w:name w:val="Placeholder Text"/>
    <w:basedOn w:val="Privzetapisavaodstavka"/>
    <w:uiPriority w:val="99"/>
    <w:semiHidden/>
    <w:rsid w:val="004460F9"/>
    <w:rPr>
      <w:color w:val="808080"/>
    </w:rPr>
  </w:style>
  <w:style w:type="character" w:customStyle="1" w:styleId="FontStyle26">
    <w:name w:val="Font Style26"/>
    <w:basedOn w:val="Privzetapisavaodstavka"/>
    <w:rsid w:val="004460F9"/>
  </w:style>
  <w:style w:type="paragraph" w:styleId="Golobesedilo">
    <w:name w:val="Plain Text"/>
    <w:basedOn w:val="Navaden"/>
    <w:link w:val="GolobesediloZnak"/>
    <w:uiPriority w:val="99"/>
    <w:unhideWhenUsed/>
    <w:rsid w:val="004460F9"/>
    <w:pPr>
      <w:spacing w:line="240" w:lineRule="auto"/>
    </w:pPr>
    <w:rPr>
      <w:rFonts w:ascii="Calibri" w:hAnsi="Calibri"/>
      <w:sz w:val="22"/>
      <w:szCs w:val="21"/>
    </w:rPr>
  </w:style>
  <w:style w:type="character" w:customStyle="1" w:styleId="GolobesediloZnak">
    <w:name w:val="Golo besedilo Znak"/>
    <w:basedOn w:val="Privzetapisavaodstavka"/>
    <w:link w:val="Golobesedilo"/>
    <w:uiPriority w:val="99"/>
    <w:rsid w:val="004460F9"/>
    <w:rPr>
      <w:rFonts w:ascii="Calibri" w:hAnsi="Calibri"/>
      <w:szCs w:val="21"/>
    </w:rPr>
  </w:style>
  <w:style w:type="paragraph" w:styleId="Besedilooblaka">
    <w:name w:val="Balloon Text"/>
    <w:basedOn w:val="Navaden"/>
    <w:link w:val="BesedilooblakaZnak"/>
    <w:uiPriority w:val="99"/>
    <w:semiHidden/>
    <w:unhideWhenUsed/>
    <w:rsid w:val="00504185"/>
    <w:pPr>
      <w:spacing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504185"/>
    <w:rPr>
      <w:rFonts w:ascii="Segoe UI" w:hAnsi="Segoe UI" w:cs="Segoe UI"/>
      <w:sz w:val="18"/>
      <w:szCs w:val="18"/>
    </w:rPr>
  </w:style>
  <w:style w:type="paragraph" w:customStyle="1" w:styleId="Default">
    <w:name w:val="Default"/>
    <w:rsid w:val="009B6819"/>
    <w:pPr>
      <w:autoSpaceDE w:val="0"/>
      <w:autoSpaceDN w:val="0"/>
      <w:adjustRightInd w:val="0"/>
      <w:spacing w:after="0" w:line="240" w:lineRule="auto"/>
    </w:pPr>
    <w:rPr>
      <w:rFonts w:ascii="Garamond" w:hAnsi="Garamond" w:cs="Garamond"/>
      <w:color w:val="000000"/>
      <w:sz w:val="24"/>
      <w:szCs w:val="24"/>
    </w:rPr>
  </w:style>
  <w:style w:type="paragraph" w:styleId="Navadensplet">
    <w:name w:val="Normal (Web)"/>
    <w:basedOn w:val="Navaden"/>
    <w:uiPriority w:val="99"/>
    <w:rsid w:val="0008272A"/>
    <w:pPr>
      <w:spacing w:before="100" w:beforeAutospacing="1" w:after="100" w:afterAutospacing="1" w:line="240" w:lineRule="auto"/>
    </w:pPr>
    <w:rPr>
      <w:rFonts w:ascii="Calibri" w:eastAsia="Times New Roman" w:hAnsi="Calibri" w:cs="Calibri"/>
      <w:sz w:val="24"/>
      <w:szCs w:val="24"/>
      <w:lang w:eastAsia="sl-SI"/>
    </w:rPr>
  </w:style>
  <w:style w:type="paragraph" w:styleId="Telobesedila">
    <w:name w:val="Body Text"/>
    <w:basedOn w:val="Navaden"/>
    <w:link w:val="TelobesedilaZnak"/>
    <w:rsid w:val="00D335CF"/>
    <w:pPr>
      <w:overflowPunct w:val="0"/>
      <w:autoSpaceDE w:val="0"/>
      <w:autoSpaceDN w:val="0"/>
      <w:adjustRightInd w:val="0"/>
      <w:spacing w:line="240" w:lineRule="auto"/>
      <w:jc w:val="both"/>
      <w:textAlignment w:val="baseline"/>
    </w:pPr>
    <w:rPr>
      <w:rFonts w:ascii="Times New Roman" w:eastAsia="Times New Roman" w:hAnsi="Times New Roman" w:cs="Times New Roman"/>
      <w:sz w:val="24"/>
      <w:szCs w:val="20"/>
      <w:lang w:eastAsia="sl-SI"/>
    </w:rPr>
  </w:style>
  <w:style w:type="character" w:customStyle="1" w:styleId="TelobesedilaZnak">
    <w:name w:val="Telo besedila Znak"/>
    <w:basedOn w:val="Privzetapisavaodstavka"/>
    <w:link w:val="Telobesedila"/>
    <w:rsid w:val="00D335CF"/>
    <w:rPr>
      <w:rFonts w:ascii="Times New Roman" w:eastAsia="Times New Roman" w:hAnsi="Times New Roman" w:cs="Times New Roman"/>
      <w:sz w:val="24"/>
      <w:szCs w:val="20"/>
      <w:lang w:eastAsia="sl-SI"/>
    </w:rPr>
  </w:style>
  <w:style w:type="character" w:styleId="Pripombasklic">
    <w:name w:val="annotation reference"/>
    <w:basedOn w:val="Privzetapisavaodstavka"/>
    <w:uiPriority w:val="99"/>
    <w:semiHidden/>
    <w:unhideWhenUsed/>
    <w:rsid w:val="00570CE7"/>
    <w:rPr>
      <w:sz w:val="18"/>
      <w:szCs w:val="18"/>
    </w:rPr>
  </w:style>
  <w:style w:type="paragraph" w:styleId="Pripombabesedilo">
    <w:name w:val="annotation text"/>
    <w:basedOn w:val="Navaden"/>
    <w:link w:val="PripombabesediloZnak"/>
    <w:uiPriority w:val="99"/>
    <w:semiHidden/>
    <w:unhideWhenUsed/>
    <w:rsid w:val="00570CE7"/>
    <w:pPr>
      <w:spacing w:line="240" w:lineRule="auto"/>
    </w:pPr>
    <w:rPr>
      <w:rFonts w:asciiTheme="minorHAnsi" w:eastAsiaTheme="minorEastAsia" w:hAnsiTheme="minorHAnsi"/>
      <w:sz w:val="24"/>
      <w:szCs w:val="24"/>
    </w:rPr>
  </w:style>
  <w:style w:type="character" w:customStyle="1" w:styleId="PripombabesediloZnak">
    <w:name w:val="Pripomba – besedilo Znak"/>
    <w:basedOn w:val="Privzetapisavaodstavka"/>
    <w:link w:val="Pripombabesedilo"/>
    <w:uiPriority w:val="99"/>
    <w:semiHidden/>
    <w:rsid w:val="00570CE7"/>
    <w:rPr>
      <w:rFonts w:eastAsiaTheme="minorEastAsia"/>
      <w:sz w:val="24"/>
      <w:szCs w:val="24"/>
    </w:rPr>
  </w:style>
  <w:style w:type="paragraph" w:styleId="Zadevapripombe">
    <w:name w:val="annotation subject"/>
    <w:basedOn w:val="Pripombabesedilo"/>
    <w:next w:val="Pripombabesedilo"/>
    <w:link w:val="ZadevapripombeZnak"/>
    <w:uiPriority w:val="99"/>
    <w:semiHidden/>
    <w:unhideWhenUsed/>
    <w:rsid w:val="00556018"/>
    <w:rPr>
      <w:rFonts w:ascii="Arial" w:eastAsiaTheme="minorHAnsi" w:hAnsi="Arial"/>
      <w:b/>
      <w:bCs/>
      <w:sz w:val="20"/>
      <w:szCs w:val="20"/>
    </w:rPr>
  </w:style>
  <w:style w:type="character" w:customStyle="1" w:styleId="ZadevapripombeZnak">
    <w:name w:val="Zadeva pripombe Znak"/>
    <w:basedOn w:val="PripombabesediloZnak"/>
    <w:link w:val="Zadevapripombe"/>
    <w:uiPriority w:val="99"/>
    <w:semiHidden/>
    <w:rsid w:val="00556018"/>
    <w:rPr>
      <w:rFonts w:ascii="Arial" w:eastAsiaTheme="minorEastAsia" w:hAnsi="Arial"/>
      <w:b/>
      <w:bCs/>
      <w:sz w:val="20"/>
      <w:szCs w:val="20"/>
    </w:rPr>
  </w:style>
  <w:style w:type="table" w:styleId="Tabelamrea">
    <w:name w:val="Table Grid"/>
    <w:basedOn w:val="Navadnatabela"/>
    <w:uiPriority w:val="39"/>
    <w:rsid w:val="002077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stavekseznama1">
    <w:name w:val="Odstavek seznama1"/>
    <w:basedOn w:val="Navaden"/>
    <w:qFormat/>
    <w:rsid w:val="00585091"/>
    <w:pPr>
      <w:spacing w:line="240" w:lineRule="auto"/>
      <w:ind w:left="720"/>
      <w:contextualSpacing/>
    </w:pPr>
    <w:rPr>
      <w:rFonts w:ascii="Times New Roman" w:eastAsia="Times New Roman" w:hAnsi="Times New Roman" w:cs="Times New Roman"/>
      <w:sz w:val="24"/>
      <w:szCs w:val="24"/>
      <w:lang w:eastAsia="sl-SI"/>
    </w:rPr>
  </w:style>
  <w:style w:type="paragraph" w:styleId="Revizija">
    <w:name w:val="Revision"/>
    <w:hidden/>
    <w:uiPriority w:val="99"/>
    <w:semiHidden/>
    <w:rsid w:val="003500E1"/>
    <w:pPr>
      <w:spacing w:after="0" w:line="240" w:lineRule="auto"/>
    </w:pPr>
    <w:rPr>
      <w:rFonts w:ascii="Arial" w:hAnsi="Arial"/>
      <w:sz w:val="20"/>
    </w:rPr>
  </w:style>
  <w:style w:type="character" w:customStyle="1" w:styleId="OdstavekseznamaZnak">
    <w:name w:val="Odstavek seznama Znak"/>
    <w:aliases w:val="za tekst Znak,Označevanje Znak,List Paragraph2 Znak,K1 Znak,Table of contents numbered Znak,Elenco num ARGEA Znak,body Znak,Odsek zoznamu2 Znak,numbered list Znak,Tabela - prazna vrstica Znak,List Paragraph compact Znak,List L Znak"/>
    <w:link w:val="Odstavekseznama"/>
    <w:uiPriority w:val="34"/>
    <w:qFormat/>
    <w:locked/>
    <w:rsid w:val="00EA0CBC"/>
    <w:rPr>
      <w:rFonts w:ascii="Arial" w:hAnsi="Arial"/>
      <w:sz w:val="20"/>
    </w:rPr>
  </w:style>
  <w:style w:type="paragraph" w:customStyle="1" w:styleId="ZADEVA">
    <w:name w:val="ZADEVA"/>
    <w:basedOn w:val="Navaden"/>
    <w:qFormat/>
    <w:rsid w:val="00577079"/>
    <w:pPr>
      <w:tabs>
        <w:tab w:val="left" w:pos="1701"/>
      </w:tabs>
      <w:ind w:left="1701" w:hanging="1701"/>
    </w:pPr>
    <w:rPr>
      <w:rFonts w:eastAsia="Times New Roman" w:cs="Times New Roman"/>
      <w:b/>
      <w:szCs w:val="24"/>
      <w:lang w:val="it-IT"/>
    </w:rPr>
  </w:style>
  <w:style w:type="character" w:styleId="Nerazreenaomemba">
    <w:name w:val="Unresolved Mention"/>
    <w:basedOn w:val="Privzetapisavaodstavka"/>
    <w:uiPriority w:val="99"/>
    <w:semiHidden/>
    <w:unhideWhenUsed/>
    <w:rsid w:val="004D5F5F"/>
    <w:rPr>
      <w:color w:val="605E5C"/>
      <w:shd w:val="clear" w:color="auto" w:fill="E1DFDD"/>
    </w:rPr>
  </w:style>
  <w:style w:type="paragraph" w:styleId="Brezrazmikov">
    <w:name w:val="No Spacing"/>
    <w:aliases w:val="SUBHEADING,Clips Body,No Spacing1,ARTICLE TEXT,Medium Grid 21,Spacing,ISSUE AREA,Nessuna spaziatura,B,Brez razmikov1,Medium Shading 1 - Accent 21,No Spacing2,Medium Shading 1 - Accent 11,Poglavje/besedilo,Body Copy flush left,No Spacing3"/>
    <w:link w:val="BrezrazmikovZnak"/>
    <w:uiPriority w:val="1"/>
    <w:qFormat/>
    <w:rsid w:val="008B7070"/>
    <w:pPr>
      <w:spacing w:after="0" w:line="240" w:lineRule="auto"/>
    </w:pPr>
    <w:rPr>
      <w:rFonts w:ascii="Arial" w:hAnsi="Arial"/>
      <w:sz w:val="20"/>
    </w:rPr>
  </w:style>
  <w:style w:type="character" w:customStyle="1" w:styleId="BrezrazmikovZnak">
    <w:name w:val="Brez razmikov Znak"/>
    <w:aliases w:val="SUBHEADING Znak,Clips Body Znak,No Spacing1 Znak,ARTICLE TEXT Znak,Medium Grid 21 Znak,Spacing Znak,ISSUE AREA Znak,Nessuna spaziatura Znak,B Znak,Brez razmikov1 Znak,Medium Shading 1 - Accent 21 Znak,No Spacing2 Znak,No Spacing3 Znak"/>
    <w:link w:val="Brezrazmikov"/>
    <w:uiPriority w:val="1"/>
    <w:qFormat/>
    <w:rsid w:val="00257E16"/>
    <w:rPr>
      <w:rFonts w:ascii="Arial" w:hAnsi="Arial"/>
      <w:sz w:val="20"/>
    </w:rPr>
  </w:style>
  <w:style w:type="paragraph" w:customStyle="1" w:styleId="Naslovpredpisa">
    <w:name w:val="Naslov_predpisa"/>
    <w:basedOn w:val="Navaden"/>
    <w:link w:val="NaslovpredpisaZnak"/>
    <w:qFormat/>
    <w:rsid w:val="003A03B4"/>
    <w:pPr>
      <w:suppressAutoHyphens/>
      <w:overflowPunct w:val="0"/>
      <w:autoSpaceDE w:val="0"/>
      <w:autoSpaceDN w:val="0"/>
      <w:adjustRightInd w:val="0"/>
      <w:spacing w:before="120" w:after="160" w:line="200" w:lineRule="exact"/>
      <w:jc w:val="center"/>
      <w:textAlignment w:val="baseline"/>
    </w:pPr>
    <w:rPr>
      <w:rFonts w:eastAsia="Times New Roman" w:cs="Arial"/>
      <w:b/>
      <w:sz w:val="22"/>
      <w:lang w:eastAsia="sl-SI"/>
    </w:rPr>
  </w:style>
  <w:style w:type="character" w:customStyle="1" w:styleId="NaslovpredpisaZnak">
    <w:name w:val="Naslov_predpisa Znak"/>
    <w:link w:val="Naslovpredpisa"/>
    <w:rsid w:val="003A03B4"/>
    <w:rPr>
      <w:rFonts w:ascii="Arial" w:eastAsia="Times New Roman" w:hAnsi="Arial" w:cs="Arial"/>
      <w:b/>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43768">
      <w:bodyDiv w:val="1"/>
      <w:marLeft w:val="0"/>
      <w:marRight w:val="0"/>
      <w:marTop w:val="0"/>
      <w:marBottom w:val="0"/>
      <w:divBdr>
        <w:top w:val="none" w:sz="0" w:space="0" w:color="auto"/>
        <w:left w:val="none" w:sz="0" w:space="0" w:color="auto"/>
        <w:bottom w:val="none" w:sz="0" w:space="0" w:color="auto"/>
        <w:right w:val="none" w:sz="0" w:space="0" w:color="auto"/>
      </w:divBdr>
    </w:div>
    <w:div w:id="463888732">
      <w:bodyDiv w:val="1"/>
      <w:marLeft w:val="0"/>
      <w:marRight w:val="0"/>
      <w:marTop w:val="0"/>
      <w:marBottom w:val="0"/>
      <w:divBdr>
        <w:top w:val="none" w:sz="0" w:space="0" w:color="auto"/>
        <w:left w:val="none" w:sz="0" w:space="0" w:color="auto"/>
        <w:bottom w:val="none" w:sz="0" w:space="0" w:color="auto"/>
        <w:right w:val="none" w:sz="0" w:space="0" w:color="auto"/>
      </w:divBdr>
    </w:div>
    <w:div w:id="542837182">
      <w:bodyDiv w:val="1"/>
      <w:marLeft w:val="0"/>
      <w:marRight w:val="0"/>
      <w:marTop w:val="0"/>
      <w:marBottom w:val="0"/>
      <w:divBdr>
        <w:top w:val="none" w:sz="0" w:space="0" w:color="auto"/>
        <w:left w:val="none" w:sz="0" w:space="0" w:color="auto"/>
        <w:bottom w:val="none" w:sz="0" w:space="0" w:color="auto"/>
        <w:right w:val="none" w:sz="0" w:space="0" w:color="auto"/>
      </w:divBdr>
    </w:div>
    <w:div w:id="766387156">
      <w:bodyDiv w:val="1"/>
      <w:marLeft w:val="0"/>
      <w:marRight w:val="0"/>
      <w:marTop w:val="0"/>
      <w:marBottom w:val="0"/>
      <w:divBdr>
        <w:top w:val="none" w:sz="0" w:space="0" w:color="auto"/>
        <w:left w:val="none" w:sz="0" w:space="0" w:color="auto"/>
        <w:bottom w:val="none" w:sz="0" w:space="0" w:color="auto"/>
        <w:right w:val="none" w:sz="0" w:space="0" w:color="auto"/>
      </w:divBdr>
    </w:div>
    <w:div w:id="798301759">
      <w:bodyDiv w:val="1"/>
      <w:marLeft w:val="0"/>
      <w:marRight w:val="0"/>
      <w:marTop w:val="0"/>
      <w:marBottom w:val="0"/>
      <w:divBdr>
        <w:top w:val="none" w:sz="0" w:space="0" w:color="auto"/>
        <w:left w:val="none" w:sz="0" w:space="0" w:color="auto"/>
        <w:bottom w:val="none" w:sz="0" w:space="0" w:color="auto"/>
        <w:right w:val="none" w:sz="0" w:space="0" w:color="auto"/>
      </w:divBdr>
    </w:div>
    <w:div w:id="871455736">
      <w:bodyDiv w:val="1"/>
      <w:marLeft w:val="0"/>
      <w:marRight w:val="0"/>
      <w:marTop w:val="0"/>
      <w:marBottom w:val="0"/>
      <w:divBdr>
        <w:top w:val="none" w:sz="0" w:space="0" w:color="auto"/>
        <w:left w:val="none" w:sz="0" w:space="0" w:color="auto"/>
        <w:bottom w:val="none" w:sz="0" w:space="0" w:color="auto"/>
        <w:right w:val="none" w:sz="0" w:space="0" w:color="auto"/>
      </w:divBdr>
    </w:div>
    <w:div w:id="999232982">
      <w:bodyDiv w:val="1"/>
      <w:marLeft w:val="0"/>
      <w:marRight w:val="0"/>
      <w:marTop w:val="0"/>
      <w:marBottom w:val="0"/>
      <w:divBdr>
        <w:top w:val="none" w:sz="0" w:space="0" w:color="auto"/>
        <w:left w:val="none" w:sz="0" w:space="0" w:color="auto"/>
        <w:bottom w:val="none" w:sz="0" w:space="0" w:color="auto"/>
        <w:right w:val="none" w:sz="0" w:space="0" w:color="auto"/>
      </w:divBdr>
    </w:div>
    <w:div w:id="1035933059">
      <w:bodyDiv w:val="1"/>
      <w:marLeft w:val="0"/>
      <w:marRight w:val="0"/>
      <w:marTop w:val="0"/>
      <w:marBottom w:val="0"/>
      <w:divBdr>
        <w:top w:val="none" w:sz="0" w:space="0" w:color="auto"/>
        <w:left w:val="none" w:sz="0" w:space="0" w:color="auto"/>
        <w:bottom w:val="none" w:sz="0" w:space="0" w:color="auto"/>
        <w:right w:val="none" w:sz="0" w:space="0" w:color="auto"/>
      </w:divBdr>
      <w:divsChild>
        <w:div w:id="215094542">
          <w:marLeft w:val="0"/>
          <w:marRight w:val="0"/>
          <w:marTop w:val="0"/>
          <w:marBottom w:val="0"/>
          <w:divBdr>
            <w:top w:val="none" w:sz="0" w:space="0" w:color="auto"/>
            <w:left w:val="none" w:sz="0" w:space="0" w:color="auto"/>
            <w:bottom w:val="none" w:sz="0" w:space="0" w:color="auto"/>
            <w:right w:val="none" w:sz="0" w:space="0" w:color="auto"/>
          </w:divBdr>
        </w:div>
      </w:divsChild>
    </w:div>
    <w:div w:id="1248811961">
      <w:bodyDiv w:val="1"/>
      <w:marLeft w:val="0"/>
      <w:marRight w:val="0"/>
      <w:marTop w:val="0"/>
      <w:marBottom w:val="0"/>
      <w:divBdr>
        <w:top w:val="none" w:sz="0" w:space="0" w:color="auto"/>
        <w:left w:val="none" w:sz="0" w:space="0" w:color="auto"/>
        <w:bottom w:val="none" w:sz="0" w:space="0" w:color="auto"/>
        <w:right w:val="none" w:sz="0" w:space="0" w:color="auto"/>
      </w:divBdr>
    </w:div>
    <w:div w:id="1291786361">
      <w:bodyDiv w:val="1"/>
      <w:marLeft w:val="0"/>
      <w:marRight w:val="0"/>
      <w:marTop w:val="0"/>
      <w:marBottom w:val="0"/>
      <w:divBdr>
        <w:top w:val="none" w:sz="0" w:space="0" w:color="auto"/>
        <w:left w:val="none" w:sz="0" w:space="0" w:color="auto"/>
        <w:bottom w:val="none" w:sz="0" w:space="0" w:color="auto"/>
        <w:right w:val="none" w:sz="0" w:space="0" w:color="auto"/>
      </w:divBdr>
    </w:div>
    <w:div w:id="1629891476">
      <w:bodyDiv w:val="1"/>
      <w:marLeft w:val="0"/>
      <w:marRight w:val="0"/>
      <w:marTop w:val="0"/>
      <w:marBottom w:val="0"/>
      <w:divBdr>
        <w:top w:val="none" w:sz="0" w:space="0" w:color="auto"/>
        <w:left w:val="none" w:sz="0" w:space="0" w:color="auto"/>
        <w:bottom w:val="none" w:sz="0" w:space="0" w:color="auto"/>
        <w:right w:val="none" w:sz="0" w:space="0" w:color="auto"/>
      </w:divBdr>
      <w:divsChild>
        <w:div w:id="1843810429">
          <w:marLeft w:val="0"/>
          <w:marRight w:val="0"/>
          <w:marTop w:val="0"/>
          <w:marBottom w:val="0"/>
          <w:divBdr>
            <w:top w:val="none" w:sz="0" w:space="0" w:color="auto"/>
            <w:left w:val="none" w:sz="0" w:space="0" w:color="auto"/>
            <w:bottom w:val="none" w:sz="0" w:space="0" w:color="auto"/>
            <w:right w:val="none" w:sz="0" w:space="0" w:color="auto"/>
          </w:divBdr>
          <w:divsChild>
            <w:div w:id="2038582053">
              <w:marLeft w:val="0"/>
              <w:marRight w:val="0"/>
              <w:marTop w:val="0"/>
              <w:marBottom w:val="0"/>
              <w:divBdr>
                <w:top w:val="none" w:sz="0" w:space="0" w:color="auto"/>
                <w:left w:val="none" w:sz="0" w:space="0" w:color="auto"/>
                <w:bottom w:val="none" w:sz="0" w:space="0" w:color="auto"/>
                <w:right w:val="none" w:sz="0" w:space="0" w:color="auto"/>
              </w:divBdr>
              <w:divsChild>
                <w:div w:id="364596039">
                  <w:marLeft w:val="0"/>
                  <w:marRight w:val="0"/>
                  <w:marTop w:val="0"/>
                  <w:marBottom w:val="0"/>
                  <w:divBdr>
                    <w:top w:val="none" w:sz="0" w:space="0" w:color="auto"/>
                    <w:left w:val="none" w:sz="0" w:space="0" w:color="auto"/>
                    <w:bottom w:val="none" w:sz="0" w:space="0" w:color="auto"/>
                    <w:right w:val="none" w:sz="0" w:space="0" w:color="auto"/>
                  </w:divBdr>
                  <w:divsChild>
                    <w:div w:id="1781098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5817946">
      <w:bodyDiv w:val="1"/>
      <w:marLeft w:val="0"/>
      <w:marRight w:val="0"/>
      <w:marTop w:val="0"/>
      <w:marBottom w:val="0"/>
      <w:divBdr>
        <w:top w:val="none" w:sz="0" w:space="0" w:color="auto"/>
        <w:left w:val="none" w:sz="0" w:space="0" w:color="auto"/>
        <w:bottom w:val="none" w:sz="0" w:space="0" w:color="auto"/>
        <w:right w:val="none" w:sz="0" w:space="0" w:color="auto"/>
      </w:divBdr>
    </w:div>
    <w:div w:id="1749302591">
      <w:bodyDiv w:val="1"/>
      <w:marLeft w:val="0"/>
      <w:marRight w:val="0"/>
      <w:marTop w:val="0"/>
      <w:marBottom w:val="0"/>
      <w:divBdr>
        <w:top w:val="none" w:sz="0" w:space="0" w:color="auto"/>
        <w:left w:val="none" w:sz="0" w:space="0" w:color="auto"/>
        <w:bottom w:val="none" w:sz="0" w:space="0" w:color="auto"/>
        <w:right w:val="none" w:sz="0" w:space="0" w:color="auto"/>
      </w:divBdr>
    </w:div>
    <w:div w:id="1787119410">
      <w:bodyDiv w:val="1"/>
      <w:marLeft w:val="0"/>
      <w:marRight w:val="0"/>
      <w:marTop w:val="0"/>
      <w:marBottom w:val="0"/>
      <w:divBdr>
        <w:top w:val="none" w:sz="0" w:space="0" w:color="auto"/>
        <w:left w:val="none" w:sz="0" w:space="0" w:color="auto"/>
        <w:bottom w:val="none" w:sz="0" w:space="0" w:color="auto"/>
        <w:right w:val="none" w:sz="0" w:space="0" w:color="auto"/>
      </w:divBdr>
    </w:div>
    <w:div w:id="1949043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p.gs@gov.si"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399F0226A017248A3BC6B07D0688059" ma:contentTypeVersion="4" ma:contentTypeDescription="Ustvari nov dokument." ma:contentTypeScope="" ma:versionID="daf5643e18d40e8cf72b5e7e591df20f">
  <xsd:schema xmlns:xsd="http://www.w3.org/2001/XMLSchema" xmlns:xs="http://www.w3.org/2001/XMLSchema" xmlns:p="http://schemas.microsoft.com/office/2006/metadata/properties" targetNamespace="http://schemas.microsoft.com/office/2006/metadata/properties" ma:root="true" ma:fieldsID="458b0a2f55f96360ddd24a77cb8737c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582DB99-B7E4-467E-82F6-56236746FB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A9656DBE-2CDD-478E-94FE-45C63E02F94C}">
  <ds:schemaRefs>
    <ds:schemaRef ds:uri="http://schemas.openxmlformats.org/officeDocument/2006/bibliography"/>
  </ds:schemaRefs>
</ds:datastoreItem>
</file>

<file path=customXml/itemProps3.xml><?xml version="1.0" encoding="utf-8"?>
<ds:datastoreItem xmlns:ds="http://schemas.openxmlformats.org/officeDocument/2006/customXml" ds:itemID="{0CBBD557-DEA9-40DB-9F35-54035D8E7774}">
  <ds:schemaRefs>
    <ds:schemaRef ds:uri="http://schemas.microsoft.com/sharepoint/v3/contenttype/forms"/>
  </ds:schemaRefs>
</ds:datastoreItem>
</file>

<file path=customXml/itemProps4.xml><?xml version="1.0" encoding="utf-8"?>
<ds:datastoreItem xmlns:ds="http://schemas.openxmlformats.org/officeDocument/2006/customXml" ds:itemID="{34FE4554-8A81-4960-9493-E6E0A964678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4720</Words>
  <Characters>26905</Characters>
  <Application>Microsoft Office Word</Application>
  <DocSecurity>4</DocSecurity>
  <Lines>224</Lines>
  <Paragraphs>63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Manica Gros</dc:creator>
  <cp:keywords/>
  <dc:description/>
  <cp:lastModifiedBy>Irena Vadnjal</cp:lastModifiedBy>
  <cp:revision>2</cp:revision>
  <cp:lastPrinted>2026-09-16T08:48:00Z</cp:lastPrinted>
  <dcterms:created xsi:type="dcterms:W3CDTF">2026-10-15T06:51:00Z</dcterms:created>
  <dcterms:modified xsi:type="dcterms:W3CDTF">2026-10-15T06:51:00Z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0x0101006399F0226A017248A3BC6B07D0688059</vt:lpwstr>
  </property>
</Properties>
</file>