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899E8" w14:textId="1936A3EB" w:rsidR="00C85D90" w:rsidRPr="00C32277" w:rsidRDefault="00C85D90" w:rsidP="00F66581">
      <w:pPr>
        <w:tabs>
          <w:tab w:val="left" w:pos="1290"/>
        </w:tabs>
        <w:spacing w:before="20" w:after="20"/>
        <w:rPr>
          <w:rFonts w:cs="Arial"/>
          <w:b/>
          <w:szCs w:val="20"/>
          <w:lang w:val="sl-SI"/>
        </w:rPr>
      </w:pPr>
      <w:r w:rsidRPr="00C32277">
        <w:rPr>
          <w:rFonts w:cs="Arial"/>
          <w:b/>
          <w:szCs w:val="20"/>
          <w:lang w:val="sl-SI"/>
        </w:rPr>
        <w:t xml:space="preserve">Številka:  </w:t>
      </w:r>
      <w:r w:rsidRPr="00C32277">
        <w:rPr>
          <w:rFonts w:cs="Arial"/>
          <w:b/>
          <w:i/>
          <w:szCs w:val="20"/>
          <w:lang w:val="sl-SI"/>
        </w:rPr>
        <w:t>545641-39/2026 / 1</w:t>
      </w:r>
    </w:p>
    <w:p w14:paraId="6C6538D0" w14:textId="77777777" w:rsidR="00C85D90" w:rsidRPr="00C32277" w:rsidRDefault="00C85D90" w:rsidP="00F66581">
      <w:pPr>
        <w:spacing w:before="20" w:after="20"/>
        <w:rPr>
          <w:rFonts w:cs="Arial"/>
          <w:b/>
          <w:szCs w:val="20"/>
          <w:lang w:val="sl-SI"/>
        </w:rPr>
      </w:pPr>
      <w:r w:rsidRPr="00C32277">
        <w:rPr>
          <w:rFonts w:cs="Arial"/>
          <w:b/>
          <w:szCs w:val="20"/>
          <w:lang w:val="sl-SI"/>
        </w:rPr>
        <w:t xml:space="preserve">Ljubljana, dne </w:t>
      </w:r>
      <w:r w:rsidRPr="00C32277">
        <w:rPr>
          <w:rFonts w:cs="Arial"/>
          <w:b/>
          <w:i/>
          <w:color w:val="000000"/>
          <w:szCs w:val="20"/>
          <w:lang w:val="sl-SI"/>
        </w:rPr>
        <w:t>15. 10. 2026</w:t>
      </w:r>
    </w:p>
    <w:p w14:paraId="0241742F" w14:textId="77777777" w:rsidR="00C85D90" w:rsidRPr="00C32277" w:rsidRDefault="00C85D90" w:rsidP="00F66581">
      <w:pPr>
        <w:spacing w:before="20" w:after="20"/>
        <w:rPr>
          <w:rFonts w:cs="Arial"/>
          <w:b/>
          <w:i/>
          <w:szCs w:val="20"/>
          <w:lang w:val="sl-SI"/>
        </w:rPr>
      </w:pPr>
    </w:p>
    <w:p w14:paraId="2412E2DA" w14:textId="77777777" w:rsidR="00C85D90" w:rsidRPr="00C32277" w:rsidRDefault="00C85D90" w:rsidP="00F66581">
      <w:pPr>
        <w:spacing w:before="20" w:after="20"/>
        <w:rPr>
          <w:rFonts w:cs="Arial"/>
          <w:i/>
          <w:szCs w:val="20"/>
          <w:lang w:val="sl-SI"/>
        </w:rPr>
      </w:pPr>
    </w:p>
    <w:p w14:paraId="03958C62" w14:textId="77777777" w:rsidR="00C85D90" w:rsidRPr="00C32277" w:rsidRDefault="00C85D90" w:rsidP="00F66581">
      <w:pPr>
        <w:spacing w:before="20" w:after="20"/>
        <w:rPr>
          <w:rFonts w:cs="Arial"/>
          <w:b/>
          <w:szCs w:val="20"/>
          <w:lang w:val="sl-SI"/>
        </w:rPr>
      </w:pPr>
      <w:r w:rsidRPr="00C32277">
        <w:rPr>
          <w:rFonts w:cs="Arial"/>
          <w:b/>
          <w:szCs w:val="20"/>
          <w:lang w:val="sl-SI"/>
        </w:rPr>
        <w:t>GENERALNI SEKRETARIAT VLADE REPUBLIKE SLOVENIJE</w:t>
      </w:r>
    </w:p>
    <w:p w14:paraId="1B374526" w14:textId="77777777" w:rsidR="00C85D90" w:rsidRPr="00C32277" w:rsidRDefault="00C85D90" w:rsidP="00F66581">
      <w:pPr>
        <w:spacing w:before="20" w:after="20"/>
        <w:rPr>
          <w:rFonts w:cs="Arial"/>
          <w:i/>
          <w:szCs w:val="20"/>
          <w:lang w:val="sl-SI"/>
        </w:rPr>
      </w:pPr>
      <w:r w:rsidRPr="00C32277">
        <w:rPr>
          <w:rFonts w:cs="Arial"/>
          <w:szCs w:val="20"/>
          <w:lang w:val="sl-SI"/>
        </w:rPr>
        <w:t>gp.gs@gov.si</w:t>
      </w:r>
    </w:p>
    <w:p w14:paraId="32648977" w14:textId="77777777" w:rsidR="00C85D90" w:rsidRPr="00C32277" w:rsidRDefault="00C85D90" w:rsidP="00F66581">
      <w:pPr>
        <w:spacing w:before="20" w:after="20"/>
        <w:rPr>
          <w:rFonts w:cs="Arial"/>
          <w:b/>
          <w:i/>
          <w:szCs w:val="20"/>
          <w:lang w:val="sl-SI"/>
        </w:rPr>
      </w:pPr>
    </w:p>
    <w:p w14:paraId="55FA58B8" w14:textId="77777777" w:rsidR="00C85D90" w:rsidRPr="00C32277" w:rsidRDefault="00C85D90" w:rsidP="00F66581">
      <w:pPr>
        <w:spacing w:before="20" w:after="20"/>
        <w:rPr>
          <w:rFonts w:cs="Arial"/>
          <w:szCs w:val="20"/>
          <w:lang w:val="sl-SI"/>
        </w:rPr>
      </w:pPr>
      <w:r w:rsidRPr="00C32277">
        <w:rPr>
          <w:rFonts w:cs="Arial"/>
          <w:szCs w:val="20"/>
          <w:lang w:val="sl-SI"/>
        </w:rPr>
        <w:t>V vednost:</w:t>
      </w:r>
    </w:p>
    <w:p w14:paraId="002A776B" w14:textId="77777777" w:rsidR="00C85D90" w:rsidRPr="00C32277" w:rsidRDefault="00C85D90" w:rsidP="00F66581">
      <w:pPr>
        <w:spacing w:before="20" w:after="20"/>
        <w:rPr>
          <w:rFonts w:cs="Arial"/>
          <w:szCs w:val="20"/>
          <w:lang w:val="sl-SI"/>
        </w:rPr>
      </w:pPr>
      <w:r w:rsidRPr="00C32277">
        <w:rPr>
          <w:rFonts w:cs="Arial"/>
          <w:b/>
          <w:szCs w:val="20"/>
          <w:lang w:val="sl-SI"/>
        </w:rPr>
        <w:t>MINISTRSTVO ZA ZUNANJE IN EVROPSKE ZADEVE</w:t>
      </w:r>
    </w:p>
    <w:p w14:paraId="7833FEE9" w14:textId="77777777" w:rsidR="00C85D90" w:rsidRPr="00C32277" w:rsidRDefault="00C85D90" w:rsidP="00F66581">
      <w:pPr>
        <w:spacing w:before="20" w:after="20"/>
        <w:rPr>
          <w:rFonts w:cs="Arial"/>
          <w:szCs w:val="20"/>
          <w:lang w:val="sl-SI"/>
        </w:rPr>
      </w:pPr>
      <w:r w:rsidRPr="00C32277">
        <w:rPr>
          <w:rFonts w:cs="Arial"/>
          <w:szCs w:val="20"/>
          <w:lang w:val="sl-SI"/>
        </w:rPr>
        <w:t>EU-portal2@gov.si</w:t>
      </w:r>
    </w:p>
    <w:p w14:paraId="7DC735F1" w14:textId="77777777" w:rsidR="00C85D90" w:rsidRPr="00C32277" w:rsidRDefault="00C85D90" w:rsidP="00F66581">
      <w:pPr>
        <w:spacing w:before="20" w:after="20"/>
        <w:rPr>
          <w:rFonts w:cs="Arial"/>
          <w:szCs w:val="20"/>
          <w:lang w:val="sl-SI"/>
        </w:rPr>
      </w:pPr>
    </w:p>
    <w:p w14:paraId="5E6D4C2B" w14:textId="77777777" w:rsidR="00C85D90" w:rsidRPr="00C32277" w:rsidRDefault="00C85D90" w:rsidP="00F66581">
      <w:pPr>
        <w:spacing w:before="20" w:after="20"/>
        <w:rPr>
          <w:rFonts w:cs="Arial"/>
          <w:i/>
          <w:szCs w:val="20"/>
          <w:lang w:val="sl-SI"/>
        </w:rPr>
      </w:pPr>
    </w:p>
    <w:p w14:paraId="221003EF" w14:textId="77777777" w:rsidR="00C85D90" w:rsidRPr="00C32277" w:rsidRDefault="00C85D90" w:rsidP="00F66581">
      <w:pPr>
        <w:spacing w:before="20" w:after="20"/>
        <w:jc w:val="center"/>
        <w:rPr>
          <w:rFonts w:cs="Arial"/>
          <w:b/>
          <w:bCs/>
          <w:szCs w:val="20"/>
          <w:lang w:val="sl-SI"/>
        </w:rPr>
      </w:pPr>
      <w:r w:rsidRPr="00C32277">
        <w:rPr>
          <w:rFonts w:cs="Arial"/>
          <w:b/>
          <w:bCs/>
          <w:szCs w:val="20"/>
          <w:lang w:val="sl-SI"/>
        </w:rPr>
        <w:t>ODLOČITVE REPUBLIKE SLOVENIJE</w:t>
      </w:r>
    </w:p>
    <w:p w14:paraId="5B73BA65" w14:textId="77777777" w:rsidR="00C85D90" w:rsidRPr="00C32277" w:rsidRDefault="00C85D90" w:rsidP="00F66581">
      <w:pPr>
        <w:spacing w:before="20" w:after="20"/>
        <w:jc w:val="center"/>
        <w:rPr>
          <w:rFonts w:cs="Arial"/>
          <w:b/>
          <w:bCs/>
          <w:szCs w:val="20"/>
          <w:lang w:val="sl-SI"/>
        </w:rPr>
      </w:pPr>
      <w:r w:rsidRPr="00C32277">
        <w:rPr>
          <w:rFonts w:cs="Arial"/>
          <w:b/>
          <w:bCs/>
          <w:szCs w:val="20"/>
          <w:lang w:val="sl-SI"/>
        </w:rPr>
        <w:t>V ZVEZI Z ZADEVAMI EVROPSKE UNIJE</w:t>
      </w:r>
    </w:p>
    <w:p w14:paraId="01C294FA" w14:textId="77777777" w:rsidR="00C85D90" w:rsidRPr="00C32277" w:rsidRDefault="00C85D90" w:rsidP="00F66581">
      <w:pPr>
        <w:spacing w:before="20" w:after="20"/>
        <w:jc w:val="center"/>
        <w:rPr>
          <w:rFonts w:cs="Arial"/>
          <w:b/>
          <w:bCs/>
          <w:szCs w:val="20"/>
          <w:lang w:val="sl-SI"/>
        </w:rPr>
      </w:pPr>
      <w:r w:rsidRPr="00C32277">
        <w:rPr>
          <w:rFonts w:cs="Arial"/>
          <w:b/>
          <w:bCs/>
          <w:szCs w:val="20"/>
          <w:lang w:val="sl-SI"/>
        </w:rPr>
        <w:t>PREDLOG ZA OBRAVNAVO</w:t>
      </w:r>
    </w:p>
    <w:p w14:paraId="20D9FDF5" w14:textId="77777777" w:rsidR="00C85D90" w:rsidRPr="00C32277" w:rsidRDefault="00C85D90" w:rsidP="00F66581">
      <w:pPr>
        <w:spacing w:before="20" w:after="20"/>
        <w:jc w:val="center"/>
        <w:rPr>
          <w:rFonts w:cs="Arial"/>
          <w:bCs/>
          <w:szCs w:val="20"/>
          <w:lang w:val="sl-SI"/>
        </w:rPr>
      </w:pPr>
    </w:p>
    <w:p w14:paraId="65F07041" w14:textId="77777777" w:rsidR="00C85D90" w:rsidRPr="00C32277" w:rsidRDefault="00C85D90" w:rsidP="00F66581">
      <w:pPr>
        <w:spacing w:before="20" w:after="20"/>
        <w:jc w:val="center"/>
        <w:rPr>
          <w:rFonts w:cs="Arial"/>
          <w:bCs/>
          <w:szCs w:val="20"/>
          <w:lang w:val="sl-SI"/>
        </w:rPr>
      </w:pPr>
      <w:r w:rsidRPr="00C32277">
        <w:rPr>
          <w:rFonts w:cs="Arial"/>
          <w:bCs/>
          <w:szCs w:val="20"/>
          <w:lang w:val="sl-SI"/>
        </w:rPr>
        <w:t>I.</w:t>
      </w:r>
    </w:p>
    <w:p w14:paraId="540F4CB2" w14:textId="77777777" w:rsidR="00C85D90" w:rsidRPr="00C32277" w:rsidRDefault="00C85D90" w:rsidP="00F66581">
      <w:pPr>
        <w:spacing w:before="20" w:after="20"/>
        <w:jc w:val="both"/>
        <w:rPr>
          <w:rFonts w:cs="Arial"/>
          <w:bCs/>
          <w:szCs w:val="20"/>
          <w:lang w:val="sl-SI"/>
        </w:rPr>
      </w:pPr>
      <w:r w:rsidRPr="00C32277">
        <w:rPr>
          <w:rFonts w:cs="Arial"/>
          <w:b/>
          <w:bCs/>
          <w:szCs w:val="20"/>
          <w:lang w:val="sl-SI"/>
        </w:rPr>
        <w:t>1. Zadeva EU</w:t>
      </w:r>
      <w:r w:rsidRPr="00C32277">
        <w:rPr>
          <w:rFonts w:cs="Arial"/>
          <w:bCs/>
          <w:szCs w:val="20"/>
          <w:lang w:val="sl-SI"/>
        </w:rPr>
        <w:t xml:space="preserve">: </w:t>
      </w:r>
    </w:p>
    <w:p w14:paraId="69FE35C2" w14:textId="77777777" w:rsidR="00C85D90" w:rsidRPr="00C32277" w:rsidRDefault="00C85D90" w:rsidP="00F66581">
      <w:pPr>
        <w:spacing w:before="20" w:after="20"/>
        <w:jc w:val="both"/>
        <w:rPr>
          <w:rFonts w:cs="Arial"/>
          <w:bCs/>
          <w:szCs w:val="20"/>
          <w:lang w:val="sl-SI"/>
        </w:rPr>
      </w:pPr>
    </w:p>
    <w:p w14:paraId="4217939B" w14:textId="77777777" w:rsidR="00D10BB3" w:rsidRDefault="00C85D90" w:rsidP="00F66581">
      <w:pPr>
        <w:spacing w:before="20" w:after="20"/>
        <w:jc w:val="both"/>
        <w:rPr>
          <w:rFonts w:cs="Arial"/>
          <w:bCs/>
          <w:i/>
          <w:szCs w:val="20"/>
          <w:lang w:val="sl-SI"/>
        </w:rPr>
      </w:pPr>
      <w:r w:rsidRPr="00C32277">
        <w:rPr>
          <w:rFonts w:cs="Arial"/>
          <w:bCs/>
          <w:szCs w:val="20"/>
          <w:lang w:val="sl-SI"/>
        </w:rPr>
        <w:t xml:space="preserve">Naslov dokumenta v slovenskem jeziku: </w:t>
      </w:r>
      <w:r w:rsidR="00C32277" w:rsidRPr="00C32277">
        <w:rPr>
          <w:rFonts w:cs="Arial"/>
          <w:bCs/>
          <w:i/>
          <w:szCs w:val="20"/>
          <w:lang w:val="sl-SI"/>
        </w:rPr>
        <w:t xml:space="preserve">Predlog sklepa Sveta </w:t>
      </w:r>
      <w:r w:rsidR="00D10BB3" w:rsidRPr="00D10BB3">
        <w:rPr>
          <w:rFonts w:cs="Arial"/>
          <w:bCs/>
          <w:i/>
          <w:szCs w:val="20"/>
          <w:lang w:val="sl-SI"/>
        </w:rPr>
        <w:t>o podpisu in začasni uporabi Sporazuma o partnerstvu o trajnostnem ribištvu med Evropsko unijo in Republiko Mavricij ter njegovega protokola o izvajanju (2026–2030)</w:t>
      </w:r>
    </w:p>
    <w:p w14:paraId="25C62F10" w14:textId="0FA1827C" w:rsidR="00C85D90" w:rsidRPr="00C32277" w:rsidRDefault="00C85D90" w:rsidP="00F66581">
      <w:pPr>
        <w:spacing w:before="20" w:after="20"/>
        <w:jc w:val="both"/>
        <w:rPr>
          <w:rFonts w:cs="Arial"/>
          <w:bCs/>
          <w:szCs w:val="20"/>
          <w:lang w:val="en-GB"/>
        </w:rPr>
      </w:pPr>
      <w:r w:rsidRPr="00C32277">
        <w:rPr>
          <w:rFonts w:cs="Arial"/>
          <w:bCs/>
          <w:szCs w:val="20"/>
          <w:lang w:val="sl-SI"/>
        </w:rPr>
        <w:t xml:space="preserve">Naslov dokumenta v delovnem jeziku EU: </w:t>
      </w:r>
      <w:r w:rsidRPr="00C32277">
        <w:rPr>
          <w:rFonts w:cs="Arial"/>
          <w:bCs/>
          <w:i/>
          <w:szCs w:val="20"/>
          <w:lang w:val="en-GB"/>
        </w:rPr>
        <w:t>Proposal for a Council Decision on the signing, and provisional application of the Sustainable Fisheries Partnership Agreement and its Implementing Protocol (2026-2030) between the European Union and the Republic of Mauritius</w:t>
      </w:r>
    </w:p>
    <w:p w14:paraId="3F08343B" w14:textId="77777777" w:rsidR="00C85D90" w:rsidRPr="00C32277" w:rsidRDefault="00C85D90" w:rsidP="00F66581">
      <w:pPr>
        <w:spacing w:before="20" w:after="20"/>
        <w:jc w:val="both"/>
        <w:rPr>
          <w:rFonts w:cs="Arial"/>
          <w:szCs w:val="20"/>
          <w:lang w:val="sl-SI"/>
        </w:rPr>
      </w:pPr>
      <w:r w:rsidRPr="00C32277">
        <w:rPr>
          <w:rFonts w:cs="Arial"/>
          <w:szCs w:val="20"/>
          <w:lang w:val="sl-SI"/>
        </w:rPr>
        <w:t xml:space="preserve">Datum dokumenta: </w:t>
      </w:r>
      <w:r w:rsidRPr="00C32277">
        <w:rPr>
          <w:rFonts w:cs="Arial"/>
          <w:i/>
          <w:szCs w:val="20"/>
          <w:lang w:val="sl-SI"/>
        </w:rPr>
        <w:t>15. 10. 2026</w:t>
      </w:r>
    </w:p>
    <w:p w14:paraId="38C896D9" w14:textId="77777777" w:rsidR="00C85D90" w:rsidRPr="00C32277" w:rsidRDefault="00C85D90" w:rsidP="00F66581">
      <w:pPr>
        <w:spacing w:before="20" w:after="20"/>
        <w:jc w:val="both"/>
        <w:rPr>
          <w:rFonts w:cs="Arial"/>
          <w:szCs w:val="20"/>
          <w:lang w:val="sl-SI"/>
        </w:rPr>
      </w:pPr>
      <w:r w:rsidRPr="00C32277">
        <w:rPr>
          <w:rFonts w:cs="Arial"/>
          <w:szCs w:val="20"/>
          <w:lang w:val="sl-SI"/>
        </w:rPr>
        <w:t xml:space="preserve">Številka dokumenta: </w:t>
      </w:r>
      <w:r w:rsidRPr="00C32277">
        <w:rPr>
          <w:rFonts w:cs="Arial"/>
          <w:i/>
          <w:szCs w:val="20"/>
          <w:lang w:val="sl-SI"/>
        </w:rPr>
        <w:t xml:space="preserve">14237/26 </w:t>
      </w:r>
    </w:p>
    <w:p w14:paraId="024FCD64" w14:textId="77777777" w:rsidR="00C85D90" w:rsidRPr="00C32277" w:rsidRDefault="00C85D90" w:rsidP="00F66581">
      <w:pPr>
        <w:spacing w:before="20" w:after="20"/>
        <w:jc w:val="both"/>
        <w:rPr>
          <w:rFonts w:cs="Arial"/>
          <w:i/>
          <w:szCs w:val="20"/>
          <w:lang w:val="sl-SI"/>
        </w:rPr>
      </w:pPr>
      <w:r w:rsidRPr="00C32277">
        <w:rPr>
          <w:rFonts w:cs="Arial"/>
          <w:szCs w:val="20"/>
          <w:lang w:val="sl-SI"/>
        </w:rPr>
        <w:t xml:space="preserve">Medinstitucionalna oznaka: </w:t>
      </w:r>
      <w:r w:rsidRPr="00C32277">
        <w:rPr>
          <w:rFonts w:cs="Arial"/>
          <w:i/>
          <w:szCs w:val="20"/>
          <w:lang w:val="sl-SI"/>
        </w:rPr>
        <w:t>2026/0309(NLE)</w:t>
      </w:r>
    </w:p>
    <w:p w14:paraId="4A871E8A" w14:textId="77777777" w:rsidR="00C85D90" w:rsidRPr="00C32277" w:rsidRDefault="00C85D90" w:rsidP="00F66581">
      <w:pPr>
        <w:spacing w:before="20" w:after="20"/>
        <w:jc w:val="both"/>
        <w:rPr>
          <w:rFonts w:cs="Arial"/>
          <w:bCs/>
          <w:szCs w:val="20"/>
          <w:lang w:val="sl-SI"/>
        </w:rPr>
      </w:pPr>
      <w:r w:rsidRPr="00C32277">
        <w:rPr>
          <w:rFonts w:cs="Arial"/>
          <w:bCs/>
          <w:szCs w:val="20"/>
          <w:lang w:val="sl-SI"/>
        </w:rPr>
        <w:t xml:space="preserve">Pri izdelavi predloga stališča so upoštevane še različice in priloge dokumenta EU: </w:t>
      </w:r>
    </w:p>
    <w:p w14:paraId="3CAB6A3A" w14:textId="77777777" w:rsidR="00C85D90" w:rsidRPr="00C32277" w:rsidRDefault="00C85D90" w:rsidP="00F66581">
      <w:pPr>
        <w:spacing w:before="20" w:after="20"/>
        <w:jc w:val="both"/>
        <w:rPr>
          <w:rFonts w:cs="Arial"/>
          <w:bCs/>
          <w:szCs w:val="20"/>
          <w:lang w:val="sl-SI"/>
        </w:rPr>
      </w:pPr>
    </w:p>
    <w:p w14:paraId="1717189A" w14:textId="77777777" w:rsidR="00C85D90" w:rsidRPr="00C32277" w:rsidRDefault="00C85D90" w:rsidP="00F66581">
      <w:pPr>
        <w:spacing w:before="20" w:after="20"/>
        <w:jc w:val="both"/>
        <w:rPr>
          <w:rFonts w:cs="Arial"/>
          <w:szCs w:val="20"/>
          <w:lang w:val="sl-SI"/>
        </w:rPr>
      </w:pPr>
      <w:r w:rsidRPr="00C32277">
        <w:rPr>
          <w:rFonts w:cs="Arial"/>
          <w:b/>
          <w:szCs w:val="20"/>
          <w:lang w:val="sl-SI"/>
        </w:rPr>
        <w:t>2. Vrsta odločitve RS</w:t>
      </w:r>
      <w:r w:rsidRPr="00C32277">
        <w:rPr>
          <w:rFonts w:cs="Arial"/>
          <w:szCs w:val="20"/>
          <w:lang w:val="sl-SI"/>
        </w:rPr>
        <w:t>:</w:t>
      </w:r>
      <w:r w:rsidRPr="00C32277">
        <w:rPr>
          <w:rFonts w:cs="Arial"/>
          <w:b/>
          <w:bCs/>
          <w:i/>
          <w:color w:val="0070C0"/>
          <w:szCs w:val="20"/>
          <w:lang w:val="sl-SI"/>
        </w:rPr>
        <w:t xml:space="preserve"> </w:t>
      </w:r>
      <w:r w:rsidRPr="00C32277">
        <w:rPr>
          <w:rFonts w:cs="Arial"/>
          <w:i/>
          <w:szCs w:val="20"/>
          <w:lang w:val="sl-SI"/>
        </w:rPr>
        <w:t>Stališče Republike Slovenije</w:t>
      </w:r>
    </w:p>
    <w:p w14:paraId="6C178424" w14:textId="77777777" w:rsidR="00C85D90" w:rsidRPr="00C32277" w:rsidRDefault="00C85D90" w:rsidP="00F66581">
      <w:pPr>
        <w:spacing w:before="20" w:after="20"/>
        <w:jc w:val="both"/>
        <w:rPr>
          <w:rFonts w:cs="Arial"/>
          <w:szCs w:val="20"/>
          <w:lang w:val="sl-SI"/>
        </w:rPr>
      </w:pPr>
    </w:p>
    <w:p w14:paraId="5D353BC2" w14:textId="77777777" w:rsidR="00C85D90" w:rsidRPr="00C32277" w:rsidRDefault="00C85D90" w:rsidP="00F66581">
      <w:pPr>
        <w:spacing w:before="20" w:after="20"/>
        <w:jc w:val="both"/>
        <w:rPr>
          <w:rFonts w:cs="Arial"/>
          <w:bCs/>
          <w:szCs w:val="20"/>
          <w:lang w:val="sl-SI"/>
        </w:rPr>
      </w:pPr>
      <w:r w:rsidRPr="00C32277">
        <w:rPr>
          <w:rFonts w:cs="Arial"/>
          <w:b/>
          <w:bCs/>
          <w:szCs w:val="20"/>
          <w:lang w:val="sl-SI"/>
        </w:rPr>
        <w:t>3. Postopek sprejemanja zadeve EU v institucijah EU</w:t>
      </w:r>
      <w:r w:rsidRPr="00C32277">
        <w:rPr>
          <w:rFonts w:cs="Arial"/>
          <w:bCs/>
          <w:szCs w:val="20"/>
          <w:lang w:val="sl-SI"/>
        </w:rPr>
        <w:t>:</w:t>
      </w:r>
    </w:p>
    <w:p w14:paraId="5E4263DB" w14:textId="77777777" w:rsidR="00C85D90" w:rsidRPr="00C32277" w:rsidRDefault="00C85D90" w:rsidP="00F66581">
      <w:pPr>
        <w:spacing w:before="20" w:after="20"/>
        <w:jc w:val="both"/>
        <w:rPr>
          <w:rFonts w:cs="Arial"/>
          <w:bCs/>
          <w:szCs w:val="20"/>
          <w:lang w:val="sl-SI"/>
        </w:rPr>
      </w:pPr>
    </w:p>
    <w:p w14:paraId="33FDB55B" w14:textId="77777777" w:rsidR="00C85D90" w:rsidRPr="00C32277" w:rsidRDefault="00C85D90" w:rsidP="00F66581">
      <w:pPr>
        <w:spacing w:before="20" w:after="20"/>
        <w:jc w:val="both"/>
        <w:rPr>
          <w:rFonts w:cs="Arial"/>
          <w:szCs w:val="20"/>
          <w:lang w:val="sl-SI"/>
        </w:rPr>
      </w:pPr>
      <w:r w:rsidRPr="00C32277">
        <w:rPr>
          <w:rFonts w:cs="Arial"/>
          <w:bCs/>
          <w:szCs w:val="20"/>
          <w:lang w:val="sl-SI"/>
        </w:rPr>
        <w:t>Postopek</w:t>
      </w:r>
      <w:r w:rsidRPr="00C32277">
        <w:rPr>
          <w:rFonts w:cs="Arial"/>
          <w:szCs w:val="20"/>
          <w:lang w:val="sl-SI"/>
        </w:rPr>
        <w:t xml:space="preserve">: </w:t>
      </w:r>
      <w:r w:rsidRPr="00C32277">
        <w:rPr>
          <w:rFonts w:cs="Arial"/>
          <w:i/>
          <w:szCs w:val="20"/>
          <w:lang w:val="sl-SI"/>
        </w:rPr>
        <w:t xml:space="preserve">Posebni zakonodajni postopek </w:t>
      </w:r>
    </w:p>
    <w:p w14:paraId="27233402" w14:textId="77777777" w:rsidR="00C85D90" w:rsidRPr="00C32277" w:rsidRDefault="00C85D90" w:rsidP="00F66581">
      <w:pPr>
        <w:spacing w:before="20" w:after="20"/>
        <w:jc w:val="both"/>
        <w:rPr>
          <w:rFonts w:cs="Arial"/>
          <w:bCs/>
          <w:szCs w:val="20"/>
          <w:lang w:val="sl-SI"/>
        </w:rPr>
      </w:pPr>
      <w:r w:rsidRPr="00C32277">
        <w:rPr>
          <w:rFonts w:cs="Arial"/>
          <w:bCs/>
          <w:szCs w:val="20"/>
          <w:lang w:val="sl-SI"/>
        </w:rPr>
        <w:t xml:space="preserve">Faza sprejemanja: </w:t>
      </w:r>
      <w:r w:rsidRPr="00C32277">
        <w:rPr>
          <w:rFonts w:cs="Arial"/>
          <w:bCs/>
          <w:i/>
          <w:szCs w:val="20"/>
          <w:lang w:val="sl-SI"/>
        </w:rPr>
        <w:t xml:space="preserve">Prva obravnava </w:t>
      </w:r>
    </w:p>
    <w:p w14:paraId="0C8F034D" w14:textId="77777777" w:rsidR="00C85D90" w:rsidRPr="00C32277" w:rsidRDefault="00C85D90" w:rsidP="00F66581">
      <w:pPr>
        <w:spacing w:before="20" w:after="20"/>
        <w:jc w:val="both"/>
        <w:rPr>
          <w:rFonts w:cs="Arial"/>
          <w:bCs/>
          <w:szCs w:val="20"/>
          <w:lang w:val="sl-SI"/>
        </w:rPr>
      </w:pPr>
    </w:p>
    <w:p w14:paraId="657E5AE4" w14:textId="77777777" w:rsidR="00C85D90" w:rsidRPr="00C32277" w:rsidRDefault="00C85D90" w:rsidP="00F66581">
      <w:pPr>
        <w:spacing w:before="20" w:after="20"/>
        <w:jc w:val="both"/>
        <w:rPr>
          <w:rFonts w:cs="Arial"/>
          <w:b/>
          <w:bCs/>
          <w:szCs w:val="20"/>
          <w:lang w:val="sl-SI"/>
        </w:rPr>
      </w:pPr>
      <w:r w:rsidRPr="00C32277">
        <w:rPr>
          <w:rFonts w:cs="Arial"/>
          <w:b/>
          <w:bCs/>
          <w:szCs w:val="20"/>
          <w:lang w:val="sl-SI"/>
        </w:rPr>
        <w:t>4. Pristojni organ EU</w:t>
      </w:r>
      <w:r w:rsidRPr="00C32277">
        <w:rPr>
          <w:rFonts w:cs="Arial"/>
          <w:bCs/>
          <w:szCs w:val="20"/>
          <w:lang w:val="sl-SI"/>
        </w:rPr>
        <w:t>:</w:t>
      </w:r>
      <w:r w:rsidRPr="00C32277">
        <w:rPr>
          <w:rFonts w:cs="Arial"/>
          <w:b/>
          <w:bCs/>
          <w:szCs w:val="20"/>
          <w:lang w:val="sl-SI"/>
        </w:rPr>
        <w:t xml:space="preserve"> </w:t>
      </w:r>
    </w:p>
    <w:p w14:paraId="3B71C654" w14:textId="77777777" w:rsidR="00C85D90" w:rsidRPr="00C32277" w:rsidRDefault="00C85D90" w:rsidP="00F66581">
      <w:pPr>
        <w:spacing w:before="20" w:after="20"/>
        <w:jc w:val="both"/>
        <w:rPr>
          <w:rFonts w:cs="Arial"/>
          <w:bCs/>
          <w:szCs w:val="20"/>
          <w:lang w:val="sl-SI"/>
        </w:rPr>
      </w:pPr>
    </w:p>
    <w:p w14:paraId="16D254C4" w14:textId="77777777" w:rsidR="00C85D90" w:rsidRPr="00C32277" w:rsidRDefault="00C85D90" w:rsidP="00F66581">
      <w:pPr>
        <w:spacing w:before="20" w:after="20"/>
        <w:jc w:val="both"/>
        <w:rPr>
          <w:rFonts w:cs="Arial"/>
          <w:bCs/>
          <w:szCs w:val="20"/>
          <w:lang w:val="sl-SI"/>
        </w:rPr>
      </w:pPr>
      <w:r w:rsidRPr="00C32277">
        <w:rPr>
          <w:rFonts w:cs="Arial"/>
          <w:bCs/>
          <w:szCs w:val="20"/>
          <w:lang w:val="sl-SI"/>
        </w:rPr>
        <w:t xml:space="preserve">Svet  EU v sestavi: </w:t>
      </w:r>
      <w:r w:rsidRPr="00C32277">
        <w:rPr>
          <w:rFonts w:cs="Arial"/>
          <w:bCs/>
          <w:i/>
          <w:szCs w:val="20"/>
          <w:lang w:val="sl-SI"/>
        </w:rPr>
        <w:t>AGRI - Svet EU za kmetijstvo in ribištvo</w:t>
      </w:r>
      <w:r w:rsidRPr="00C32277">
        <w:rPr>
          <w:rFonts w:cs="Arial"/>
          <w:bCs/>
          <w:szCs w:val="20"/>
          <w:lang w:val="sl-SI"/>
        </w:rPr>
        <w:t xml:space="preserve"> </w:t>
      </w:r>
    </w:p>
    <w:p w14:paraId="1E0AAB49" w14:textId="77777777" w:rsidR="00C85D90" w:rsidRPr="00C32277" w:rsidRDefault="00C85D90" w:rsidP="00F66581">
      <w:pPr>
        <w:spacing w:before="20" w:after="20"/>
        <w:jc w:val="both"/>
        <w:rPr>
          <w:rFonts w:cs="Arial"/>
          <w:bCs/>
          <w:i/>
          <w:szCs w:val="20"/>
          <w:lang w:val="sl-SI"/>
        </w:rPr>
      </w:pPr>
      <w:r w:rsidRPr="00C32277">
        <w:rPr>
          <w:rFonts w:cs="Arial"/>
          <w:bCs/>
          <w:szCs w:val="20"/>
          <w:lang w:val="sl-SI"/>
        </w:rPr>
        <w:t xml:space="preserve">Delovno telo Sveta EU: </w:t>
      </w:r>
      <w:r w:rsidRPr="00C32277">
        <w:rPr>
          <w:rFonts w:cs="Arial"/>
          <w:bCs/>
          <w:i/>
          <w:szCs w:val="20"/>
          <w:lang w:val="sl-SI"/>
        </w:rPr>
        <w:t>F.25 - Delovna skupina za ribiško politiko</w:t>
      </w:r>
    </w:p>
    <w:p w14:paraId="1A59DF52" w14:textId="77777777" w:rsidR="00C85D90" w:rsidRPr="00C32277" w:rsidRDefault="00C85D90" w:rsidP="00F66581">
      <w:pPr>
        <w:spacing w:before="20" w:after="20"/>
        <w:jc w:val="both"/>
        <w:rPr>
          <w:rFonts w:cs="Arial"/>
          <w:b/>
          <w:bCs/>
          <w:i/>
          <w:szCs w:val="20"/>
          <w:lang w:val="sl-SI"/>
        </w:rPr>
      </w:pPr>
    </w:p>
    <w:p w14:paraId="04D9116D" w14:textId="77777777" w:rsidR="00C85D90" w:rsidRPr="00C32277" w:rsidRDefault="00C85D90" w:rsidP="00F66581">
      <w:pPr>
        <w:spacing w:before="20" w:after="20"/>
        <w:jc w:val="both"/>
        <w:rPr>
          <w:rFonts w:cs="Arial"/>
          <w:szCs w:val="20"/>
          <w:lang w:val="sl-SI"/>
        </w:rPr>
      </w:pPr>
      <w:r w:rsidRPr="00C32277">
        <w:rPr>
          <w:rFonts w:cs="Arial"/>
          <w:b/>
          <w:szCs w:val="20"/>
          <w:lang w:val="sl-SI"/>
        </w:rPr>
        <w:t>5. Organ, pristojen za dokončen sprejem stališča RS</w:t>
      </w:r>
      <w:r w:rsidRPr="00C32277">
        <w:rPr>
          <w:rFonts w:cs="Arial"/>
          <w:szCs w:val="20"/>
          <w:lang w:val="sl-SI"/>
        </w:rPr>
        <w:t>:</w:t>
      </w:r>
    </w:p>
    <w:p w14:paraId="167E44C3" w14:textId="75BF0B22" w:rsidR="00C85D90" w:rsidRPr="00C32277" w:rsidRDefault="00C85D90" w:rsidP="00F66581">
      <w:pPr>
        <w:spacing w:before="20" w:after="20"/>
        <w:jc w:val="both"/>
        <w:rPr>
          <w:rFonts w:cs="Arial"/>
          <w:i/>
          <w:iCs/>
          <w:szCs w:val="20"/>
          <w:lang w:val="sl-SI"/>
        </w:rPr>
      </w:pPr>
      <w:r w:rsidRPr="00C32277">
        <w:rPr>
          <w:rFonts w:cs="Arial"/>
          <w:i/>
          <w:szCs w:val="20"/>
          <w:lang w:val="sl-SI"/>
        </w:rPr>
        <w:t>Državni zbor</w:t>
      </w:r>
    </w:p>
    <w:p w14:paraId="0520AF3B" w14:textId="77777777" w:rsidR="00C85D90" w:rsidRPr="00C32277" w:rsidRDefault="00C85D90" w:rsidP="00F66581">
      <w:pPr>
        <w:spacing w:before="20" w:after="20"/>
        <w:jc w:val="both"/>
        <w:rPr>
          <w:rFonts w:cs="Arial"/>
          <w:iCs/>
          <w:szCs w:val="20"/>
          <w:lang w:val="sl-SI"/>
        </w:rPr>
      </w:pPr>
    </w:p>
    <w:p w14:paraId="521BC313" w14:textId="77777777" w:rsidR="00C32277" w:rsidRDefault="00C32277" w:rsidP="00F66581">
      <w:pPr>
        <w:spacing w:before="20" w:after="20"/>
        <w:jc w:val="both"/>
        <w:rPr>
          <w:rFonts w:cs="Arial"/>
          <w:b/>
          <w:iCs/>
          <w:szCs w:val="20"/>
          <w:lang w:val="sl-SI"/>
        </w:rPr>
      </w:pPr>
    </w:p>
    <w:p w14:paraId="51EF1B5C" w14:textId="3D1B0F03" w:rsidR="00C85D90" w:rsidRPr="00C32277" w:rsidRDefault="00C85D90" w:rsidP="00F66581">
      <w:pPr>
        <w:spacing w:before="20" w:after="20"/>
        <w:jc w:val="both"/>
        <w:rPr>
          <w:rFonts w:cs="Arial"/>
          <w:i/>
          <w:iCs/>
          <w:szCs w:val="20"/>
          <w:lang w:val="sl-SI"/>
        </w:rPr>
      </w:pPr>
      <w:r w:rsidRPr="00C32277">
        <w:rPr>
          <w:rFonts w:cs="Arial"/>
          <w:b/>
          <w:iCs/>
          <w:szCs w:val="20"/>
          <w:lang w:val="sl-SI"/>
        </w:rPr>
        <w:lastRenderedPageBreak/>
        <w:t>6. Pravna podlaga za obravnavo v Državnem zboru</w:t>
      </w:r>
      <w:r w:rsidRPr="00C32277">
        <w:rPr>
          <w:rFonts w:cs="Arial"/>
          <w:iCs/>
          <w:szCs w:val="20"/>
          <w:lang w:val="sl-SI"/>
        </w:rPr>
        <w:t xml:space="preserve">: </w:t>
      </w:r>
    </w:p>
    <w:p w14:paraId="5CF989B6" w14:textId="0E1799B4" w:rsidR="00C85D90" w:rsidRPr="00C32277" w:rsidRDefault="00C85D90" w:rsidP="00F66581">
      <w:pPr>
        <w:spacing w:before="20" w:after="20"/>
        <w:jc w:val="both"/>
        <w:rPr>
          <w:rFonts w:cs="Arial"/>
          <w:i/>
          <w:iCs/>
          <w:szCs w:val="20"/>
          <w:lang w:val="sl-SI"/>
        </w:rPr>
      </w:pPr>
      <w:r w:rsidRPr="00C32277">
        <w:rPr>
          <w:rFonts w:cs="Arial"/>
          <w:i/>
          <w:iCs/>
          <w:szCs w:val="20"/>
          <w:lang w:val="sl-SI"/>
        </w:rPr>
        <w:t>Vlada Republike Slovenije pošlje predlog stališča Republike Slovenije v odločanje Državnemu zboru Republike Slovenije v skladu s prvim odstavkom 4. člena Zakona o sodelovanju med državnim zborom in vlado v zadevah Evropske unije.</w:t>
      </w:r>
      <w:r w:rsidRPr="00C32277">
        <w:rPr>
          <w:rFonts w:cs="Arial"/>
          <w:b/>
          <w:bCs/>
          <w:i/>
          <w:color w:val="0070C0"/>
          <w:szCs w:val="20"/>
          <w:lang w:val="sl-SI"/>
        </w:rPr>
        <w:t xml:space="preserve"> </w:t>
      </w:r>
    </w:p>
    <w:p w14:paraId="6C24FD88" w14:textId="77777777" w:rsidR="00C85D90" w:rsidRPr="00C32277" w:rsidRDefault="00C85D90" w:rsidP="00F66581">
      <w:pPr>
        <w:spacing w:before="20" w:after="20"/>
        <w:jc w:val="both"/>
        <w:rPr>
          <w:rFonts w:cs="Arial"/>
          <w:iCs/>
          <w:szCs w:val="20"/>
          <w:lang w:val="sl-SI"/>
        </w:rPr>
      </w:pPr>
    </w:p>
    <w:p w14:paraId="621F3241" w14:textId="77777777" w:rsidR="00C85D90" w:rsidRPr="00C32277" w:rsidRDefault="00C85D90" w:rsidP="00F66581">
      <w:pPr>
        <w:spacing w:before="20" w:after="20"/>
        <w:jc w:val="both"/>
        <w:rPr>
          <w:rFonts w:cs="Arial"/>
          <w:iCs/>
          <w:szCs w:val="20"/>
          <w:lang w:val="sl-SI"/>
        </w:rPr>
      </w:pPr>
      <w:r w:rsidRPr="00C32277">
        <w:rPr>
          <w:rFonts w:cs="Arial"/>
          <w:iCs/>
          <w:szCs w:val="20"/>
          <w:lang w:val="sl-SI"/>
        </w:rPr>
        <w:t xml:space="preserve">Pri delu v Državnem zboru bodo sodelovali:  </w:t>
      </w:r>
      <w:r w:rsidRPr="00C32277">
        <w:rPr>
          <w:rFonts w:cs="Arial"/>
          <w:i/>
          <w:iCs/>
          <w:szCs w:val="20"/>
          <w:lang w:val="sl-SI"/>
        </w:rPr>
        <w:t>Janez Cigler Kralj, minister; državni sekretar; Mojca Erjavec, državna sekretarka; Velislav Žvipelj, državni sekretar; Suzana Lara Krause, v. d. generalnega direktorja Direktorata za hrano in ribištvo</w:t>
      </w:r>
    </w:p>
    <w:p w14:paraId="61D7DE86" w14:textId="77777777" w:rsidR="00C85D90" w:rsidRPr="00C32277" w:rsidRDefault="00C85D90" w:rsidP="00F66581">
      <w:pPr>
        <w:spacing w:before="20" w:after="20"/>
        <w:jc w:val="both"/>
        <w:rPr>
          <w:rFonts w:cs="Arial"/>
          <w:b/>
          <w:szCs w:val="20"/>
          <w:lang w:val="sl-SI"/>
        </w:rPr>
      </w:pPr>
      <w:r w:rsidRPr="00C32277">
        <w:rPr>
          <w:rFonts w:cs="Arial"/>
          <w:i/>
          <w:iCs/>
          <w:szCs w:val="20"/>
          <w:lang w:val="sl-SI"/>
        </w:rPr>
        <w:tab/>
      </w:r>
    </w:p>
    <w:p w14:paraId="31809EA3" w14:textId="77777777" w:rsidR="00C85D90" w:rsidRPr="00C32277" w:rsidRDefault="00C85D90" w:rsidP="00F66581">
      <w:pPr>
        <w:spacing w:before="20" w:after="20"/>
        <w:jc w:val="both"/>
        <w:rPr>
          <w:rFonts w:cs="Arial"/>
          <w:szCs w:val="20"/>
          <w:lang w:val="sl-SI"/>
        </w:rPr>
      </w:pPr>
      <w:r w:rsidRPr="00C32277">
        <w:rPr>
          <w:rFonts w:cs="Arial"/>
          <w:b/>
          <w:szCs w:val="20"/>
          <w:lang w:val="sl-SI"/>
        </w:rPr>
        <w:t>7. Roki</w:t>
      </w:r>
      <w:r w:rsidRPr="00C32277">
        <w:rPr>
          <w:rFonts w:cs="Arial"/>
          <w:szCs w:val="20"/>
          <w:lang w:val="sl-SI"/>
        </w:rPr>
        <w:t>:</w:t>
      </w:r>
    </w:p>
    <w:p w14:paraId="2E529288" w14:textId="77777777" w:rsidR="00C85D90" w:rsidRPr="00C32277" w:rsidRDefault="00C85D90" w:rsidP="00F66581">
      <w:pPr>
        <w:spacing w:before="20" w:after="20"/>
        <w:jc w:val="both"/>
        <w:rPr>
          <w:rFonts w:cs="Arial"/>
          <w:szCs w:val="20"/>
          <w:lang w:val="sl-SI"/>
        </w:rPr>
      </w:pPr>
    </w:p>
    <w:p w14:paraId="30CC318A" w14:textId="77777777" w:rsidR="00C85D90" w:rsidRPr="00C32277" w:rsidRDefault="00C85D90" w:rsidP="00F66581">
      <w:pPr>
        <w:spacing w:before="20" w:after="20"/>
        <w:jc w:val="both"/>
        <w:rPr>
          <w:rFonts w:cs="Arial"/>
          <w:i/>
          <w:szCs w:val="20"/>
          <w:lang w:val="sl-SI"/>
        </w:rPr>
      </w:pPr>
      <w:r w:rsidRPr="00C32277">
        <w:rPr>
          <w:rFonts w:cs="Arial"/>
          <w:szCs w:val="20"/>
          <w:lang w:val="sl-SI"/>
        </w:rPr>
        <w:t xml:space="preserve">Predviden čas pričetka obravnave zadeve EU v institucijah EU: </w:t>
      </w:r>
      <w:r w:rsidRPr="00C32277">
        <w:rPr>
          <w:rFonts w:cs="Arial"/>
          <w:i/>
          <w:szCs w:val="20"/>
          <w:lang w:val="sl-SI"/>
        </w:rPr>
        <w:t>Jesen 2026</w:t>
      </w:r>
    </w:p>
    <w:p w14:paraId="24955593" w14:textId="77777777" w:rsidR="00C85D90" w:rsidRPr="00C32277" w:rsidRDefault="00C85D90" w:rsidP="00F66581">
      <w:pPr>
        <w:spacing w:before="20" w:after="20"/>
        <w:jc w:val="both"/>
        <w:rPr>
          <w:rFonts w:cs="Arial"/>
          <w:szCs w:val="20"/>
          <w:lang w:val="sl-SI"/>
        </w:rPr>
      </w:pPr>
      <w:r w:rsidRPr="00C32277">
        <w:rPr>
          <w:rFonts w:cs="Arial"/>
          <w:szCs w:val="20"/>
          <w:lang w:val="sl-SI"/>
        </w:rPr>
        <w:t xml:space="preserve">Predviden čas sprejema zadeve EU v institucijah EU: </w:t>
      </w:r>
      <w:r w:rsidRPr="00C32277">
        <w:rPr>
          <w:rFonts w:cs="Arial"/>
          <w:i/>
          <w:szCs w:val="20"/>
          <w:lang w:val="sl-SI"/>
        </w:rPr>
        <w:t>2026</w:t>
      </w:r>
    </w:p>
    <w:p w14:paraId="1000A519" w14:textId="3D42DCE2" w:rsidR="00C85D90" w:rsidRPr="00C32277" w:rsidRDefault="00C85D90" w:rsidP="00F66581">
      <w:pPr>
        <w:spacing w:before="20" w:after="20"/>
        <w:jc w:val="both"/>
        <w:rPr>
          <w:rFonts w:cs="Arial"/>
          <w:szCs w:val="20"/>
          <w:lang w:val="sl-SI"/>
        </w:rPr>
      </w:pPr>
      <w:r w:rsidRPr="00C32277">
        <w:rPr>
          <w:rFonts w:cs="Arial"/>
          <w:szCs w:val="20"/>
          <w:lang w:val="sl-SI"/>
        </w:rPr>
        <w:t xml:space="preserve">Rok za odziv organa: </w:t>
      </w:r>
      <w:r w:rsidR="00C80787">
        <w:rPr>
          <w:rFonts w:cs="Arial"/>
          <w:i/>
          <w:szCs w:val="20"/>
          <w:lang w:val="sl-SI"/>
        </w:rPr>
        <w:t>18</w:t>
      </w:r>
      <w:r w:rsidRPr="00C32277">
        <w:rPr>
          <w:rFonts w:cs="Arial"/>
          <w:i/>
          <w:szCs w:val="20"/>
          <w:lang w:val="sl-SI"/>
        </w:rPr>
        <w:t>. 11. 2026</w:t>
      </w:r>
    </w:p>
    <w:p w14:paraId="03CA6882" w14:textId="7562B4D8" w:rsidR="00C85D90" w:rsidRPr="00C32277" w:rsidRDefault="00C85D90" w:rsidP="00F66581">
      <w:pPr>
        <w:spacing w:before="20" w:after="20"/>
        <w:jc w:val="both"/>
        <w:rPr>
          <w:rFonts w:cs="Arial"/>
          <w:i/>
          <w:szCs w:val="20"/>
          <w:lang w:val="sl-SI"/>
        </w:rPr>
      </w:pPr>
      <w:r w:rsidRPr="00C32277">
        <w:rPr>
          <w:rFonts w:cs="Arial"/>
          <w:szCs w:val="20"/>
          <w:lang w:val="sl-SI"/>
        </w:rPr>
        <w:t xml:space="preserve">Rok za obravnavo na seji Vlade in njenih odborih: </w:t>
      </w:r>
      <w:r w:rsidR="00D10BB3">
        <w:rPr>
          <w:rFonts w:cs="Arial"/>
          <w:i/>
          <w:szCs w:val="20"/>
          <w:lang w:val="sl-SI"/>
        </w:rPr>
        <w:t>12</w:t>
      </w:r>
      <w:r w:rsidRPr="00C32277">
        <w:rPr>
          <w:rFonts w:cs="Arial"/>
          <w:i/>
          <w:szCs w:val="20"/>
          <w:lang w:val="sl-SI"/>
        </w:rPr>
        <w:t>. 11. 2026</w:t>
      </w:r>
    </w:p>
    <w:p w14:paraId="0717EE17" w14:textId="0B5DD938" w:rsidR="00C85D90" w:rsidRPr="00C32277" w:rsidRDefault="00C85D90" w:rsidP="00F66581">
      <w:pPr>
        <w:spacing w:before="20" w:after="20"/>
        <w:jc w:val="both"/>
        <w:rPr>
          <w:rFonts w:cs="Arial"/>
          <w:i/>
          <w:szCs w:val="20"/>
          <w:lang w:val="sl-SI"/>
        </w:rPr>
      </w:pPr>
      <w:r w:rsidRPr="00C32277">
        <w:rPr>
          <w:rFonts w:cs="Arial"/>
          <w:szCs w:val="20"/>
          <w:lang w:val="sl-SI"/>
        </w:rPr>
        <w:t xml:space="preserve">Rok za obravnavo predloga stališča RS v DZ: </w:t>
      </w:r>
      <w:r w:rsidRPr="00C32277">
        <w:rPr>
          <w:rFonts w:cs="Arial"/>
          <w:i/>
          <w:szCs w:val="20"/>
          <w:lang w:val="sl-SI"/>
        </w:rPr>
        <w:t>2</w:t>
      </w:r>
      <w:r w:rsidR="00D10BB3">
        <w:rPr>
          <w:rFonts w:cs="Arial"/>
          <w:i/>
          <w:szCs w:val="20"/>
          <w:lang w:val="sl-SI"/>
        </w:rPr>
        <w:t>7</w:t>
      </w:r>
      <w:r w:rsidRPr="00C32277">
        <w:rPr>
          <w:rFonts w:cs="Arial"/>
          <w:i/>
          <w:szCs w:val="20"/>
          <w:lang w:val="sl-SI"/>
        </w:rPr>
        <w:t>. 11. 2026</w:t>
      </w:r>
    </w:p>
    <w:p w14:paraId="3C1597EF" w14:textId="77777777" w:rsidR="00C85D90" w:rsidRPr="00C32277" w:rsidRDefault="00C85D90" w:rsidP="00F66581">
      <w:pPr>
        <w:spacing w:before="20" w:after="20"/>
        <w:jc w:val="both"/>
        <w:rPr>
          <w:rFonts w:cs="Arial"/>
          <w:color w:val="00B050"/>
          <w:szCs w:val="20"/>
          <w:lang w:val="sl-SI"/>
        </w:rPr>
      </w:pPr>
    </w:p>
    <w:p w14:paraId="237292C7" w14:textId="77777777" w:rsidR="00C85D90" w:rsidRPr="00C32277" w:rsidRDefault="00C85D90" w:rsidP="00F66581">
      <w:pPr>
        <w:spacing w:before="20" w:after="20"/>
        <w:jc w:val="both"/>
        <w:rPr>
          <w:rFonts w:cs="Arial"/>
          <w:szCs w:val="20"/>
          <w:lang w:val="sl-SI"/>
        </w:rPr>
      </w:pPr>
      <w:r w:rsidRPr="00C32277">
        <w:rPr>
          <w:rFonts w:cs="Arial"/>
          <w:szCs w:val="20"/>
          <w:lang w:val="sl-SI"/>
        </w:rPr>
        <w:t xml:space="preserve">Predlog z obrazložitvijo za skrajšanje oziroma podaljšanje rokov: </w:t>
      </w:r>
    </w:p>
    <w:p w14:paraId="25666438" w14:textId="77777777" w:rsidR="00C85D90" w:rsidRPr="00C32277" w:rsidRDefault="00C85D90" w:rsidP="00F66581">
      <w:pPr>
        <w:spacing w:before="20" w:after="20"/>
        <w:jc w:val="both"/>
        <w:rPr>
          <w:rFonts w:cs="Arial"/>
          <w:b/>
          <w:szCs w:val="20"/>
          <w:lang w:val="sl-SI"/>
        </w:rPr>
      </w:pPr>
    </w:p>
    <w:p w14:paraId="641F7B67" w14:textId="77777777" w:rsidR="00C85D90" w:rsidRPr="00C32277" w:rsidRDefault="00C85D90" w:rsidP="00F66581">
      <w:pPr>
        <w:spacing w:before="20" w:after="20"/>
        <w:jc w:val="both"/>
        <w:rPr>
          <w:rFonts w:cs="Arial"/>
          <w:szCs w:val="20"/>
          <w:lang w:val="sl-SI"/>
        </w:rPr>
      </w:pPr>
      <w:r w:rsidRPr="00C32277">
        <w:rPr>
          <w:rFonts w:cs="Arial"/>
          <w:b/>
          <w:szCs w:val="20"/>
          <w:lang w:val="sl-SI"/>
        </w:rPr>
        <w:t>8. Organ, odgovoren za pripravo predloga stališča RS</w:t>
      </w:r>
      <w:r w:rsidRPr="00C32277">
        <w:rPr>
          <w:rFonts w:cs="Arial"/>
          <w:szCs w:val="20"/>
          <w:lang w:val="sl-SI"/>
        </w:rPr>
        <w:t>:</w:t>
      </w:r>
    </w:p>
    <w:p w14:paraId="26CE0E10" w14:textId="77777777" w:rsidR="00C85D90" w:rsidRPr="00C32277" w:rsidRDefault="00C85D90" w:rsidP="00F66581">
      <w:pPr>
        <w:spacing w:before="20" w:after="20"/>
        <w:jc w:val="both"/>
        <w:rPr>
          <w:rFonts w:cs="Arial"/>
          <w:szCs w:val="20"/>
          <w:lang w:val="sl-SI"/>
        </w:rPr>
      </w:pPr>
    </w:p>
    <w:p w14:paraId="49FE4804" w14:textId="77777777" w:rsidR="00C85D90" w:rsidRPr="00C32277" w:rsidRDefault="00C85D90" w:rsidP="00F66581">
      <w:pPr>
        <w:spacing w:before="20" w:after="20"/>
        <w:jc w:val="both"/>
        <w:rPr>
          <w:rFonts w:cs="Arial"/>
          <w:szCs w:val="20"/>
          <w:lang w:val="sl-SI"/>
        </w:rPr>
      </w:pPr>
      <w:r w:rsidRPr="00C32277">
        <w:rPr>
          <w:rFonts w:cs="Arial"/>
          <w:szCs w:val="20"/>
          <w:lang w:val="sl-SI"/>
        </w:rPr>
        <w:t xml:space="preserve">Organ: </w:t>
      </w:r>
      <w:r w:rsidRPr="00C32277">
        <w:rPr>
          <w:rFonts w:cs="Arial"/>
          <w:i/>
          <w:szCs w:val="20"/>
          <w:lang w:val="sl-SI"/>
        </w:rPr>
        <w:t>Ministrstvo za kmetijstvo</w:t>
      </w:r>
    </w:p>
    <w:p w14:paraId="3B1D90E1" w14:textId="77777777" w:rsidR="00C85D90" w:rsidRPr="00C32277" w:rsidRDefault="00C85D90" w:rsidP="00F66581">
      <w:pPr>
        <w:spacing w:before="20" w:after="20"/>
        <w:jc w:val="both"/>
        <w:rPr>
          <w:rFonts w:cs="Arial"/>
          <w:szCs w:val="20"/>
          <w:lang w:val="sl-SI"/>
        </w:rPr>
      </w:pPr>
      <w:r w:rsidRPr="00C32277">
        <w:rPr>
          <w:rFonts w:cs="Arial"/>
          <w:szCs w:val="20"/>
          <w:lang w:val="sl-SI"/>
        </w:rPr>
        <w:t xml:space="preserve">Kontaktne osebe organa: </w:t>
      </w:r>
      <w:r w:rsidRPr="00C32277">
        <w:rPr>
          <w:rFonts w:cs="Arial"/>
          <w:i/>
          <w:szCs w:val="20"/>
          <w:lang w:val="sl-SI"/>
        </w:rPr>
        <w:t>Helena Gašperlin Pertovt, Služba za EU koordinacijo in mednarodne zadeve; dr. Polona Bunič, Sektor za ribištvo</w:t>
      </w:r>
    </w:p>
    <w:p w14:paraId="784BCFE4" w14:textId="77777777" w:rsidR="00C85D90" w:rsidRPr="00C32277" w:rsidRDefault="00C85D90" w:rsidP="00F66581">
      <w:pPr>
        <w:spacing w:before="20" w:after="20"/>
        <w:jc w:val="both"/>
        <w:rPr>
          <w:rFonts w:cs="Arial"/>
          <w:szCs w:val="20"/>
          <w:lang w:val="sl-SI"/>
        </w:rPr>
      </w:pPr>
    </w:p>
    <w:p w14:paraId="0F735AF6" w14:textId="77777777" w:rsidR="00C85D90" w:rsidRPr="00C32277" w:rsidRDefault="00C85D90" w:rsidP="00F66581">
      <w:pPr>
        <w:spacing w:before="20" w:after="20"/>
        <w:jc w:val="both"/>
        <w:rPr>
          <w:rFonts w:cs="Arial"/>
          <w:b/>
          <w:szCs w:val="20"/>
          <w:lang w:val="sl-SI"/>
        </w:rPr>
      </w:pPr>
      <w:r w:rsidRPr="00C32277">
        <w:rPr>
          <w:rFonts w:cs="Arial"/>
          <w:b/>
          <w:szCs w:val="20"/>
          <w:lang w:val="sl-SI"/>
        </w:rPr>
        <w:t>9. Delovna skupina Vlade, organizirana za posamezno področje zadev EU</w:t>
      </w:r>
      <w:r w:rsidRPr="00C32277">
        <w:rPr>
          <w:rFonts w:cs="Arial"/>
          <w:szCs w:val="20"/>
          <w:lang w:val="sl-SI"/>
        </w:rPr>
        <w:t>:</w:t>
      </w:r>
      <w:r w:rsidRPr="00C32277">
        <w:rPr>
          <w:rFonts w:cs="Arial"/>
          <w:b/>
          <w:szCs w:val="20"/>
          <w:lang w:val="sl-SI"/>
        </w:rPr>
        <w:t xml:space="preserve"> </w:t>
      </w:r>
    </w:p>
    <w:p w14:paraId="57755007" w14:textId="77777777" w:rsidR="00C85D90" w:rsidRPr="00C32277" w:rsidRDefault="00C85D90" w:rsidP="00F66581">
      <w:pPr>
        <w:spacing w:before="20" w:after="20"/>
        <w:jc w:val="both"/>
        <w:rPr>
          <w:rFonts w:cs="Arial"/>
          <w:b/>
          <w:szCs w:val="20"/>
          <w:lang w:val="sl-SI"/>
        </w:rPr>
      </w:pPr>
      <w:r w:rsidRPr="00C32277">
        <w:rPr>
          <w:rFonts w:cs="Arial"/>
          <w:i/>
          <w:szCs w:val="20"/>
          <w:lang w:val="sl-SI"/>
        </w:rPr>
        <w:t>DS27 - Ribištvo</w:t>
      </w:r>
      <w:r w:rsidRPr="00C32277">
        <w:rPr>
          <w:rFonts w:cs="Arial"/>
          <w:b/>
          <w:szCs w:val="20"/>
          <w:lang w:val="sl-SI"/>
        </w:rPr>
        <w:t xml:space="preserve"> </w:t>
      </w:r>
    </w:p>
    <w:p w14:paraId="4A8C1361" w14:textId="77777777" w:rsidR="00C85D90" w:rsidRPr="00C32277" w:rsidRDefault="00C85D90" w:rsidP="00F66581">
      <w:pPr>
        <w:spacing w:before="20" w:after="20"/>
        <w:jc w:val="both"/>
        <w:rPr>
          <w:rFonts w:cs="Arial"/>
          <w:b/>
          <w:i/>
          <w:color w:val="FF0000"/>
          <w:szCs w:val="20"/>
          <w:lang w:val="sl-SI"/>
        </w:rPr>
      </w:pPr>
    </w:p>
    <w:p w14:paraId="7AD04D39" w14:textId="77777777" w:rsidR="00C85D90" w:rsidRPr="00C32277" w:rsidRDefault="00C85D90" w:rsidP="00F66581">
      <w:pPr>
        <w:spacing w:before="20" w:after="20"/>
        <w:jc w:val="both"/>
        <w:rPr>
          <w:rFonts w:cs="Arial"/>
          <w:i/>
          <w:szCs w:val="20"/>
          <w:lang w:val="sl-SI"/>
        </w:rPr>
      </w:pPr>
      <w:r w:rsidRPr="00C32277">
        <w:rPr>
          <w:rFonts w:cs="Arial"/>
          <w:szCs w:val="20"/>
          <w:lang w:val="sl-SI"/>
        </w:rPr>
        <w:t xml:space="preserve">vodilni organ: </w:t>
      </w:r>
      <w:r w:rsidRPr="00C32277">
        <w:rPr>
          <w:rFonts w:cs="Arial"/>
          <w:i/>
          <w:szCs w:val="20"/>
          <w:lang w:val="sl-SI"/>
        </w:rPr>
        <w:t>MKM - Ministrstvo za kmetijstvo</w:t>
      </w:r>
    </w:p>
    <w:p w14:paraId="242F6D82" w14:textId="77777777" w:rsidR="00C85D90" w:rsidRPr="00C32277" w:rsidRDefault="00C85D90" w:rsidP="00F66581">
      <w:pPr>
        <w:spacing w:before="20" w:after="20"/>
        <w:jc w:val="both"/>
        <w:rPr>
          <w:rFonts w:cs="Arial"/>
          <w:szCs w:val="20"/>
          <w:lang w:val="sl-SI"/>
        </w:rPr>
      </w:pPr>
      <w:r w:rsidRPr="00C32277">
        <w:rPr>
          <w:rFonts w:cs="Arial"/>
          <w:szCs w:val="20"/>
          <w:lang w:val="sl-SI"/>
        </w:rPr>
        <w:t xml:space="preserve">vodja delovne skupine: </w:t>
      </w:r>
      <w:r w:rsidRPr="00C32277">
        <w:rPr>
          <w:rFonts w:cs="Arial"/>
          <w:i/>
          <w:szCs w:val="20"/>
          <w:lang w:val="sl-SI"/>
        </w:rPr>
        <w:t>Suzana Lara Krause, v. d. generalne direktorice Direktorata za hrano in ribištvo</w:t>
      </w:r>
    </w:p>
    <w:p w14:paraId="4A88D9FC" w14:textId="77777777" w:rsidR="00C85D90" w:rsidRPr="00C32277" w:rsidRDefault="00C85D90" w:rsidP="00F66581">
      <w:pPr>
        <w:spacing w:before="20" w:after="20"/>
        <w:jc w:val="both"/>
        <w:rPr>
          <w:rFonts w:cs="Arial"/>
          <w:b/>
          <w:szCs w:val="20"/>
          <w:lang w:val="sl-SI"/>
        </w:rPr>
      </w:pPr>
    </w:p>
    <w:p w14:paraId="7F1F7681" w14:textId="77777777" w:rsidR="00C85D90" w:rsidRPr="00C32277" w:rsidRDefault="00C85D90" w:rsidP="00F66581">
      <w:pPr>
        <w:spacing w:before="20" w:after="20"/>
        <w:jc w:val="both"/>
        <w:rPr>
          <w:rFonts w:cs="Arial"/>
          <w:b/>
          <w:szCs w:val="20"/>
          <w:lang w:val="sl-SI"/>
        </w:rPr>
      </w:pPr>
      <w:r w:rsidRPr="00C32277">
        <w:rPr>
          <w:rFonts w:cs="Arial"/>
          <w:b/>
          <w:szCs w:val="20"/>
          <w:lang w:val="sl-SI"/>
        </w:rPr>
        <w:t>Delovna skupina je predlog stališča RS obravnavala</w:t>
      </w:r>
      <w:r w:rsidRPr="00C32277">
        <w:rPr>
          <w:rFonts w:cs="Arial"/>
          <w:szCs w:val="20"/>
          <w:lang w:val="sl-SI"/>
        </w:rPr>
        <w:t>:</w:t>
      </w:r>
      <w:r w:rsidRPr="00C32277">
        <w:rPr>
          <w:rFonts w:cs="Arial"/>
          <w:b/>
          <w:szCs w:val="20"/>
          <w:lang w:val="sl-SI"/>
        </w:rPr>
        <w:t xml:space="preserve">  </w:t>
      </w:r>
      <w:r w:rsidRPr="00C32277">
        <w:rPr>
          <w:rFonts w:cs="Arial"/>
          <w:i/>
          <w:szCs w:val="20"/>
          <w:lang w:val="sl-SI"/>
        </w:rPr>
        <w:t>Ne</w:t>
      </w:r>
    </w:p>
    <w:p w14:paraId="75122A85" w14:textId="77777777" w:rsidR="00C85D90" w:rsidRPr="00C32277" w:rsidRDefault="00C85D90" w:rsidP="00F66581">
      <w:pPr>
        <w:spacing w:before="20" w:after="20"/>
        <w:jc w:val="both"/>
        <w:rPr>
          <w:rFonts w:cs="Arial"/>
          <w:b/>
          <w:szCs w:val="20"/>
          <w:lang w:val="sl-SI"/>
        </w:rPr>
      </w:pPr>
    </w:p>
    <w:p w14:paraId="54F633AA" w14:textId="77777777" w:rsidR="00C85D90" w:rsidRPr="00C32277" w:rsidRDefault="00C85D90" w:rsidP="00F66581">
      <w:pPr>
        <w:spacing w:before="20" w:after="20"/>
        <w:jc w:val="both"/>
        <w:rPr>
          <w:rFonts w:cs="Arial"/>
          <w:szCs w:val="20"/>
          <w:lang w:val="sl-SI"/>
        </w:rPr>
      </w:pPr>
      <w:r w:rsidRPr="00C32277">
        <w:rPr>
          <w:rFonts w:cs="Arial"/>
          <w:b/>
          <w:szCs w:val="20"/>
          <w:lang w:val="sl-SI"/>
        </w:rPr>
        <w:t>10. Predlog stališča RS je usklajen z organi</w:t>
      </w:r>
      <w:r w:rsidRPr="00C32277">
        <w:rPr>
          <w:rFonts w:cs="Arial"/>
          <w:szCs w:val="20"/>
          <w:lang w:val="sl-SI"/>
        </w:rPr>
        <w:t>:</w:t>
      </w:r>
    </w:p>
    <w:p w14:paraId="0428EAA3" w14:textId="77777777" w:rsidR="00C85D90" w:rsidRPr="00C32277" w:rsidRDefault="00C85D90" w:rsidP="00F66581">
      <w:pPr>
        <w:spacing w:before="20" w:after="20"/>
        <w:jc w:val="both"/>
        <w:rPr>
          <w:rFonts w:cs="Arial"/>
          <w:szCs w:val="20"/>
          <w:lang w:val="sl-SI"/>
        </w:rPr>
      </w:pPr>
    </w:p>
    <w:p w14:paraId="30BE1594" w14:textId="77777777" w:rsidR="00C85D90" w:rsidRPr="00C32277" w:rsidRDefault="00C85D90" w:rsidP="00F66581">
      <w:pPr>
        <w:spacing w:before="20" w:after="20"/>
        <w:jc w:val="both"/>
        <w:rPr>
          <w:rFonts w:cs="Arial"/>
          <w:szCs w:val="20"/>
          <w:lang w:val="sl-SI"/>
        </w:rPr>
      </w:pPr>
      <w:r w:rsidRPr="00C32277">
        <w:rPr>
          <w:rFonts w:cs="Arial"/>
          <w:szCs w:val="20"/>
          <w:lang w:val="sl-SI"/>
        </w:rPr>
        <w:t xml:space="preserve">Organ: </w:t>
      </w:r>
      <w:r w:rsidRPr="00C32277">
        <w:rPr>
          <w:rFonts w:cs="Arial"/>
          <w:i/>
          <w:szCs w:val="20"/>
          <w:lang w:val="sl-SI"/>
        </w:rPr>
        <w:t>Ministrstvo za finance, Ministrstvo za gospodarstvo, delo in šport, Ministrstvo za okolje in prostor, Ministrstvo za zunanje in evropske zadeve</w:t>
      </w:r>
    </w:p>
    <w:p w14:paraId="074EA89C" w14:textId="77777777" w:rsidR="00C85D90" w:rsidRPr="00C32277" w:rsidRDefault="00C85D90" w:rsidP="00F66581">
      <w:pPr>
        <w:spacing w:before="20" w:after="20"/>
        <w:jc w:val="both"/>
        <w:rPr>
          <w:rFonts w:cs="Arial"/>
          <w:szCs w:val="20"/>
          <w:lang w:val="sl-SI"/>
        </w:rPr>
      </w:pPr>
      <w:r w:rsidRPr="00C32277">
        <w:rPr>
          <w:rFonts w:cs="Arial"/>
          <w:szCs w:val="20"/>
          <w:lang w:val="sl-SI"/>
        </w:rPr>
        <w:t xml:space="preserve">Kontaktna oseba organa: </w:t>
      </w:r>
      <w:r w:rsidRPr="00C32277">
        <w:rPr>
          <w:rFonts w:cs="Arial"/>
          <w:i/>
          <w:szCs w:val="20"/>
          <w:lang w:val="sl-SI"/>
        </w:rPr>
        <w:t>MF; Snežana Dolenc, MGDŠ; Inga Turk, Luka Vombek, MOP; mag. Jasna Koblar, MZEZ</w:t>
      </w:r>
    </w:p>
    <w:p w14:paraId="6FA713FA" w14:textId="77777777" w:rsidR="00C85D90" w:rsidRPr="00C32277" w:rsidRDefault="00C85D90" w:rsidP="00F66581">
      <w:pPr>
        <w:spacing w:before="20" w:after="20"/>
        <w:jc w:val="both"/>
        <w:rPr>
          <w:rFonts w:cs="Arial"/>
          <w:szCs w:val="20"/>
          <w:lang w:val="sl-SI"/>
        </w:rPr>
      </w:pPr>
    </w:p>
    <w:p w14:paraId="77B65D92" w14:textId="77777777" w:rsidR="00C85D90" w:rsidRPr="00C32277" w:rsidRDefault="00C85D90" w:rsidP="00F66581">
      <w:pPr>
        <w:spacing w:before="20" w:after="20"/>
        <w:jc w:val="both"/>
        <w:rPr>
          <w:rFonts w:cs="Arial"/>
          <w:b/>
          <w:bCs/>
          <w:szCs w:val="20"/>
          <w:lang w:val="sl-SI"/>
        </w:rPr>
      </w:pPr>
      <w:r w:rsidRPr="00C32277">
        <w:rPr>
          <w:rFonts w:cs="Arial"/>
          <w:b/>
          <w:bCs/>
          <w:szCs w:val="20"/>
          <w:lang w:val="sl-SI"/>
        </w:rPr>
        <w:t>11. O predlogu stališča RS je bilo opravljeno posvetovanje z</w:t>
      </w:r>
      <w:r w:rsidRPr="00C32277">
        <w:rPr>
          <w:rFonts w:cs="Arial"/>
          <w:bCs/>
          <w:szCs w:val="20"/>
          <w:lang w:val="sl-SI"/>
        </w:rPr>
        <w:t>:</w:t>
      </w:r>
      <w:r w:rsidRPr="00C32277">
        <w:rPr>
          <w:rFonts w:cs="Arial"/>
          <w:b/>
          <w:bCs/>
          <w:szCs w:val="20"/>
          <w:lang w:val="sl-SI"/>
        </w:rPr>
        <w:t xml:space="preserve"> </w:t>
      </w:r>
    </w:p>
    <w:p w14:paraId="2A309EB4" w14:textId="77777777" w:rsidR="00C85D90" w:rsidRPr="00C32277" w:rsidRDefault="00C85D90" w:rsidP="00F66581">
      <w:pPr>
        <w:spacing w:before="20" w:after="20"/>
        <w:jc w:val="both"/>
        <w:rPr>
          <w:rFonts w:cs="Arial"/>
          <w:bCs/>
          <w:szCs w:val="20"/>
          <w:lang w:val="sl-SI"/>
        </w:rPr>
      </w:pPr>
    </w:p>
    <w:p w14:paraId="26453230" w14:textId="77777777" w:rsidR="00C85D90" w:rsidRPr="00C32277" w:rsidRDefault="00C85D90" w:rsidP="00F66581">
      <w:pPr>
        <w:spacing w:before="20" w:after="20"/>
        <w:jc w:val="both"/>
        <w:rPr>
          <w:rFonts w:cs="Arial"/>
          <w:i/>
          <w:szCs w:val="20"/>
          <w:lang w:val="sl-SI"/>
        </w:rPr>
      </w:pPr>
    </w:p>
    <w:p w14:paraId="47A32A43" w14:textId="77777777" w:rsidR="00C85D90" w:rsidRPr="00C32277" w:rsidRDefault="00C85D90" w:rsidP="00F66581">
      <w:pPr>
        <w:spacing w:before="20" w:after="20"/>
        <w:jc w:val="both"/>
        <w:rPr>
          <w:rFonts w:cs="Arial"/>
          <w:b/>
          <w:szCs w:val="20"/>
          <w:lang w:val="sl-SI"/>
        </w:rPr>
      </w:pPr>
      <w:r w:rsidRPr="00C32277">
        <w:rPr>
          <w:rFonts w:cs="Arial"/>
          <w:b/>
          <w:szCs w:val="20"/>
          <w:lang w:val="sl-SI"/>
        </w:rPr>
        <w:t>12. Zahteva za obravnavo</w:t>
      </w:r>
      <w:r w:rsidRPr="00C32277">
        <w:rPr>
          <w:rFonts w:cs="Arial"/>
          <w:szCs w:val="20"/>
          <w:lang w:val="sl-SI"/>
        </w:rPr>
        <w:t>:</w:t>
      </w:r>
      <w:r w:rsidRPr="00C32277">
        <w:rPr>
          <w:rFonts w:cs="Arial"/>
          <w:b/>
          <w:szCs w:val="20"/>
          <w:lang w:val="sl-SI"/>
        </w:rPr>
        <w:t xml:space="preserve"> </w:t>
      </w:r>
      <w:r w:rsidRPr="00C32277">
        <w:rPr>
          <w:rFonts w:cs="Arial"/>
          <w:i/>
          <w:szCs w:val="20"/>
          <w:lang w:val="sl-SI"/>
        </w:rPr>
        <w:t>na seji Vlade, na seji Odbora za gospodarstvo</w:t>
      </w:r>
    </w:p>
    <w:p w14:paraId="59992979" w14:textId="77777777" w:rsidR="00C85D90" w:rsidRPr="00C32277" w:rsidRDefault="00C85D90" w:rsidP="00F66581">
      <w:pPr>
        <w:spacing w:before="20" w:after="20"/>
        <w:jc w:val="both"/>
        <w:rPr>
          <w:rFonts w:cs="Arial"/>
          <w:szCs w:val="20"/>
          <w:lang w:val="sl-SI"/>
        </w:rPr>
      </w:pPr>
    </w:p>
    <w:p w14:paraId="63D8FEB1" w14:textId="77777777" w:rsidR="00C85D90" w:rsidRPr="00C32277" w:rsidRDefault="00C85D90" w:rsidP="00F66581">
      <w:pPr>
        <w:spacing w:before="20" w:after="20"/>
        <w:jc w:val="both"/>
        <w:rPr>
          <w:rFonts w:cs="Arial"/>
          <w:szCs w:val="20"/>
          <w:lang w:val="sl-SI"/>
        </w:rPr>
      </w:pPr>
    </w:p>
    <w:p w14:paraId="16AFB02F" w14:textId="77777777" w:rsidR="00C85D90" w:rsidRPr="00C32277" w:rsidRDefault="00C85D90" w:rsidP="00F66581">
      <w:pPr>
        <w:spacing w:before="20" w:after="20"/>
        <w:jc w:val="both"/>
        <w:rPr>
          <w:rFonts w:cs="Arial"/>
          <w:b/>
          <w:iCs/>
          <w:szCs w:val="20"/>
          <w:lang w:val="sl-SI"/>
        </w:rPr>
      </w:pPr>
    </w:p>
    <w:p w14:paraId="6D06B36B" w14:textId="77777777" w:rsidR="00C85D90" w:rsidRPr="00C32277" w:rsidRDefault="00C85D90" w:rsidP="00F66581">
      <w:pPr>
        <w:spacing w:before="20" w:after="20"/>
        <w:jc w:val="both"/>
        <w:rPr>
          <w:rFonts w:cs="Arial"/>
          <w:b/>
          <w:iCs/>
          <w:szCs w:val="20"/>
          <w:lang w:val="sl-SI"/>
        </w:rPr>
      </w:pPr>
    </w:p>
    <w:tbl>
      <w:tblPr>
        <w:tblW w:w="0" w:type="auto"/>
        <w:tblInd w:w="5353" w:type="dxa"/>
        <w:tblLook w:val="04A0" w:firstRow="1" w:lastRow="0" w:firstColumn="1" w:lastColumn="0" w:noHBand="0" w:noVBand="1"/>
      </w:tblPr>
      <w:tblGrid>
        <w:gridCol w:w="3085"/>
      </w:tblGrid>
      <w:tr w:rsidR="00C85D90" w:rsidRPr="00C32277" w14:paraId="00470969" w14:textId="77777777" w:rsidTr="00F66581">
        <w:tc>
          <w:tcPr>
            <w:tcW w:w="3085" w:type="dxa"/>
          </w:tcPr>
          <w:p w14:paraId="351E007D" w14:textId="77777777" w:rsidR="00C85D90" w:rsidRPr="00C32277" w:rsidRDefault="00C85D90" w:rsidP="00F66581">
            <w:pPr>
              <w:spacing w:before="20" w:after="20"/>
              <w:jc w:val="center"/>
              <w:rPr>
                <w:rFonts w:cs="Arial"/>
                <w:b/>
                <w:iCs/>
                <w:szCs w:val="20"/>
                <w:lang w:val="sl-SI"/>
              </w:rPr>
            </w:pPr>
            <w:r w:rsidRPr="00C32277">
              <w:rPr>
                <w:rFonts w:cs="Arial"/>
                <w:b/>
                <w:iCs/>
                <w:szCs w:val="20"/>
                <w:lang w:val="sl-SI"/>
              </w:rPr>
              <w:t>Janez Cigler Kralj</w:t>
            </w:r>
          </w:p>
          <w:p w14:paraId="5B05958C" w14:textId="77777777" w:rsidR="00C85D90" w:rsidRPr="00C32277" w:rsidRDefault="00C85D90" w:rsidP="00F66581">
            <w:pPr>
              <w:spacing w:before="20" w:after="20"/>
              <w:jc w:val="center"/>
              <w:rPr>
                <w:rFonts w:cs="Arial"/>
                <w:b/>
                <w:iCs/>
                <w:szCs w:val="20"/>
                <w:lang w:val="sl-SI"/>
              </w:rPr>
            </w:pPr>
            <w:r w:rsidRPr="00C32277">
              <w:rPr>
                <w:rFonts w:cs="Arial"/>
                <w:b/>
                <w:iCs/>
                <w:szCs w:val="20"/>
                <w:lang w:val="sl-SI"/>
              </w:rPr>
              <w:t>MINISTER</w:t>
            </w:r>
          </w:p>
        </w:tc>
      </w:tr>
    </w:tbl>
    <w:p w14:paraId="4040A3B0" w14:textId="77777777" w:rsidR="00C85D90" w:rsidRPr="00C32277" w:rsidRDefault="00C85D90" w:rsidP="00F66581">
      <w:pPr>
        <w:tabs>
          <w:tab w:val="center" w:pos="6804"/>
        </w:tabs>
        <w:spacing w:before="20" w:after="20"/>
        <w:rPr>
          <w:rFonts w:cs="Arial"/>
          <w:b/>
          <w:iCs/>
          <w:szCs w:val="20"/>
          <w:lang w:val="sl-SI"/>
        </w:rPr>
      </w:pPr>
      <w:r w:rsidRPr="00C32277">
        <w:rPr>
          <w:rFonts w:cs="Arial"/>
          <w:b/>
          <w:iCs/>
          <w:szCs w:val="20"/>
          <w:lang w:val="sl-SI"/>
        </w:rPr>
        <w:br w:type="page"/>
      </w:r>
    </w:p>
    <w:p w14:paraId="0AD466AB" w14:textId="77777777" w:rsidR="00C85D90" w:rsidRPr="00C32277" w:rsidRDefault="00C85D90" w:rsidP="00F66581">
      <w:pPr>
        <w:spacing w:before="20" w:after="20"/>
        <w:jc w:val="center"/>
        <w:rPr>
          <w:rFonts w:cs="Arial"/>
          <w:bCs/>
          <w:szCs w:val="20"/>
          <w:lang w:val="sl-SI"/>
        </w:rPr>
      </w:pPr>
      <w:r w:rsidRPr="00C32277">
        <w:rPr>
          <w:rFonts w:cs="Arial"/>
          <w:bCs/>
          <w:szCs w:val="20"/>
          <w:lang w:val="sl-SI"/>
        </w:rPr>
        <w:lastRenderedPageBreak/>
        <w:t>II.</w:t>
      </w:r>
    </w:p>
    <w:p w14:paraId="117353D0" w14:textId="77777777" w:rsidR="00C85D90" w:rsidRPr="00C32277" w:rsidRDefault="00C85D90" w:rsidP="00F66581">
      <w:pPr>
        <w:spacing w:before="20" w:after="20"/>
        <w:jc w:val="center"/>
        <w:rPr>
          <w:rFonts w:cs="Arial"/>
          <w:b/>
          <w:szCs w:val="20"/>
          <w:lang w:val="sl-SI"/>
        </w:rPr>
      </w:pPr>
      <w:r w:rsidRPr="00C32277">
        <w:rPr>
          <w:rFonts w:cs="Arial"/>
          <w:b/>
          <w:szCs w:val="20"/>
          <w:lang w:val="sl-SI"/>
        </w:rPr>
        <w:t>PREDLOG</w:t>
      </w:r>
    </w:p>
    <w:p w14:paraId="1063140E" w14:textId="77777777" w:rsidR="00C85D90" w:rsidRPr="00C32277" w:rsidRDefault="00C85D90" w:rsidP="00F66581">
      <w:pPr>
        <w:spacing w:before="20" w:after="20"/>
        <w:jc w:val="center"/>
        <w:rPr>
          <w:rFonts w:cs="Arial"/>
          <w:b/>
          <w:szCs w:val="20"/>
          <w:lang w:val="sl-SI"/>
        </w:rPr>
      </w:pPr>
    </w:p>
    <w:p w14:paraId="4405071F" w14:textId="77777777" w:rsidR="00C85D90" w:rsidRPr="00C32277" w:rsidRDefault="00C85D90" w:rsidP="00F66581">
      <w:pPr>
        <w:spacing w:before="20" w:after="20"/>
        <w:jc w:val="center"/>
        <w:rPr>
          <w:rFonts w:cs="Arial"/>
          <w:szCs w:val="20"/>
          <w:lang w:val="sl-SI"/>
        </w:rPr>
      </w:pPr>
      <w:r w:rsidRPr="00C32277">
        <w:rPr>
          <w:rFonts w:cs="Arial"/>
          <w:b/>
          <w:szCs w:val="20"/>
          <w:lang w:val="sl-SI"/>
        </w:rPr>
        <w:t>STALIŠČE RS</w:t>
      </w:r>
    </w:p>
    <w:p w14:paraId="0FEF0648" w14:textId="77777777" w:rsidR="00C85D90" w:rsidRPr="00C32277" w:rsidRDefault="00C85D90" w:rsidP="00F66581">
      <w:pPr>
        <w:spacing w:before="20" w:after="20"/>
        <w:jc w:val="both"/>
        <w:rPr>
          <w:rFonts w:cs="Arial"/>
          <w:szCs w:val="20"/>
          <w:lang w:val="sl-SI"/>
        </w:rPr>
      </w:pPr>
    </w:p>
    <w:p w14:paraId="5FD0BFB6" w14:textId="77777777" w:rsidR="00C85D90" w:rsidRPr="00C32277" w:rsidRDefault="00C85D90" w:rsidP="00F66581">
      <w:pPr>
        <w:spacing w:before="20" w:after="20"/>
        <w:jc w:val="both"/>
        <w:rPr>
          <w:rFonts w:cs="Arial"/>
          <w:szCs w:val="20"/>
          <w:lang w:val="sl-SI"/>
        </w:rPr>
      </w:pPr>
      <w:r w:rsidRPr="00C32277">
        <w:rPr>
          <w:rFonts w:cs="Arial"/>
          <w:szCs w:val="20"/>
          <w:lang w:val="sl-SI"/>
        </w:rPr>
        <w:t>Na podlagi 21. člena Zakona o Vladi Republike Slovenije (Uradni list RS, št. 24/05 – uradno prečiščeno besedilo, 109/08, 38/10 – ZUKN, 8/12, 21/13, 47/13 – ZDU-1G, 65/14, 55/17, 163/22, 57/25 - ZF in 555/26) je Vlada Republike Slovenije sprejela naslednji sklep</w:t>
      </w:r>
    </w:p>
    <w:p w14:paraId="665794DD" w14:textId="77777777" w:rsidR="00C85D90" w:rsidRPr="00C32277" w:rsidRDefault="00C85D90" w:rsidP="00F66581">
      <w:pPr>
        <w:spacing w:before="20" w:after="20"/>
        <w:jc w:val="both"/>
        <w:rPr>
          <w:rFonts w:cs="Arial"/>
          <w:b/>
          <w:i/>
          <w:szCs w:val="20"/>
          <w:lang w:val="sl-SI"/>
        </w:rPr>
      </w:pPr>
    </w:p>
    <w:p w14:paraId="48F6C3C4" w14:textId="77777777" w:rsidR="00C85D90" w:rsidRPr="00C32277" w:rsidRDefault="00C85D90" w:rsidP="00F66581">
      <w:pPr>
        <w:spacing w:before="20" w:after="20"/>
        <w:jc w:val="both"/>
        <w:rPr>
          <w:rFonts w:cs="Arial"/>
          <w:b/>
          <w:iCs/>
          <w:szCs w:val="20"/>
          <w:lang w:val="sl-SI"/>
        </w:rPr>
      </w:pPr>
      <w:r w:rsidRPr="00C32277">
        <w:rPr>
          <w:rFonts w:cs="Arial"/>
          <w:b/>
          <w:iCs/>
          <w:szCs w:val="20"/>
          <w:lang w:val="sl-SI"/>
        </w:rPr>
        <w:t>A)</w:t>
      </w:r>
    </w:p>
    <w:p w14:paraId="3DC11C1B" w14:textId="77777777" w:rsidR="00C85D90" w:rsidRPr="00C32277" w:rsidRDefault="00C85D90" w:rsidP="00F66581">
      <w:pPr>
        <w:spacing w:before="20" w:after="20"/>
        <w:jc w:val="both"/>
        <w:rPr>
          <w:rFonts w:cs="Arial"/>
          <w:i/>
          <w:iCs/>
          <w:szCs w:val="20"/>
          <w:lang w:val="sl-SI"/>
        </w:rPr>
      </w:pPr>
      <w:r w:rsidRPr="00C32277">
        <w:rPr>
          <w:rFonts w:cs="Arial"/>
          <w:iCs/>
          <w:szCs w:val="20"/>
          <w:lang w:val="sl-SI"/>
        </w:rPr>
        <w:t>Republika Slovenija je sprejela (določila predlog)</w:t>
      </w:r>
    </w:p>
    <w:p w14:paraId="346012D9" w14:textId="77777777" w:rsidR="00C85D90" w:rsidRPr="00C32277" w:rsidRDefault="00C85D90" w:rsidP="00F66581">
      <w:pPr>
        <w:spacing w:before="20" w:after="20"/>
        <w:jc w:val="both"/>
        <w:rPr>
          <w:rFonts w:cs="Arial"/>
          <w:i/>
          <w:szCs w:val="20"/>
          <w:lang w:val="sl-SI"/>
        </w:rPr>
      </w:pPr>
      <w:r w:rsidRPr="00C32277">
        <w:rPr>
          <w:rFonts w:cs="Arial"/>
          <w:b/>
          <w:i/>
          <w:szCs w:val="20"/>
          <w:lang w:val="sl-SI"/>
        </w:rPr>
        <w:t>Stališče Republike Slovenije</w:t>
      </w:r>
    </w:p>
    <w:p w14:paraId="64BFDCE8" w14:textId="77777777" w:rsidR="00C85D90" w:rsidRPr="00C32277" w:rsidRDefault="00C85D90" w:rsidP="00F66581">
      <w:pPr>
        <w:spacing w:before="20" w:after="20"/>
        <w:jc w:val="both"/>
        <w:rPr>
          <w:rFonts w:cs="Arial"/>
          <w:szCs w:val="20"/>
          <w:lang w:val="sl-SI"/>
        </w:rPr>
      </w:pPr>
    </w:p>
    <w:p w14:paraId="2F8A9476" w14:textId="1A1B3EDE" w:rsidR="00C85D90" w:rsidRPr="00D10BB3" w:rsidRDefault="00C85D90" w:rsidP="00F66581">
      <w:pPr>
        <w:spacing w:before="20" w:after="20"/>
        <w:jc w:val="both"/>
        <w:rPr>
          <w:rFonts w:cs="Arial"/>
          <w:bCs/>
          <w:i/>
          <w:szCs w:val="20"/>
          <w:lang w:val="sl-SI"/>
        </w:rPr>
      </w:pPr>
      <w:r w:rsidRPr="00C32277">
        <w:rPr>
          <w:rFonts w:cs="Arial"/>
          <w:i/>
          <w:iCs/>
          <w:szCs w:val="20"/>
          <w:lang w:val="sl-SI"/>
        </w:rPr>
        <w:t xml:space="preserve">Vlada Republike Slovenije je sprejela na podlagi 49.h člena Poslovnika Vlade Republike Slovenije predlog stališča Republike Slovenije k zadevi </w:t>
      </w:r>
      <w:r w:rsidR="00D10BB3" w:rsidRPr="00C32277">
        <w:rPr>
          <w:rFonts w:cs="Arial"/>
          <w:bCs/>
          <w:i/>
          <w:szCs w:val="20"/>
          <w:lang w:val="sl-SI"/>
        </w:rPr>
        <w:t xml:space="preserve">Predlog sklepa Sveta </w:t>
      </w:r>
      <w:r w:rsidR="00D10BB3" w:rsidRPr="00D10BB3">
        <w:rPr>
          <w:rFonts w:cs="Arial"/>
          <w:bCs/>
          <w:i/>
          <w:szCs w:val="20"/>
          <w:lang w:val="sl-SI"/>
        </w:rPr>
        <w:t>o podpisu in začasni uporabi Sporazuma o partnerstvu o trajnostnem ribištvu med Evropsko unijo in Republiko Mavricij ter njegovega protokola o izvajanju (2026–2030)</w:t>
      </w:r>
      <w:r w:rsidR="00D10BB3">
        <w:rPr>
          <w:rFonts w:cs="Arial"/>
          <w:bCs/>
          <w:i/>
          <w:szCs w:val="20"/>
          <w:lang w:val="sl-SI"/>
        </w:rPr>
        <w:t xml:space="preserve"> </w:t>
      </w:r>
      <w:r w:rsidRPr="00C32277">
        <w:rPr>
          <w:rFonts w:cs="Arial"/>
          <w:i/>
          <w:iCs/>
          <w:szCs w:val="20"/>
          <w:lang w:val="sl-SI"/>
        </w:rPr>
        <w:t>- 14237/26, ki se glasi:</w:t>
      </w:r>
    </w:p>
    <w:p w14:paraId="726E4715" w14:textId="77777777" w:rsidR="00C85D90" w:rsidRPr="00C32277" w:rsidRDefault="00C85D90" w:rsidP="00F66581">
      <w:pPr>
        <w:spacing w:before="20" w:after="20"/>
        <w:jc w:val="both"/>
        <w:rPr>
          <w:rFonts w:cs="Arial"/>
          <w:i/>
          <w:iCs/>
          <w:szCs w:val="20"/>
          <w:lang w:val="sl-SI"/>
        </w:rPr>
      </w:pPr>
    </w:p>
    <w:p w14:paraId="0BA9F721" w14:textId="2DE9AF0E" w:rsidR="00C85D90" w:rsidRPr="00D10BB3" w:rsidRDefault="00C85D90" w:rsidP="00F66581">
      <w:pPr>
        <w:spacing w:before="20" w:after="20"/>
        <w:jc w:val="both"/>
        <w:rPr>
          <w:rFonts w:cs="Arial"/>
          <w:bCs/>
          <w:i/>
          <w:szCs w:val="20"/>
          <w:lang w:val="sl-SI"/>
        </w:rPr>
      </w:pPr>
      <w:r w:rsidRPr="00C32277">
        <w:rPr>
          <w:rFonts w:cs="Arial"/>
          <w:i/>
          <w:iCs/>
          <w:szCs w:val="20"/>
          <w:lang w:val="sl-SI"/>
        </w:rPr>
        <w:t xml:space="preserve">Republika Slovenija podpira </w:t>
      </w:r>
      <w:r w:rsidR="00D10BB3" w:rsidRPr="00C32277">
        <w:rPr>
          <w:rFonts w:cs="Arial"/>
          <w:bCs/>
          <w:i/>
          <w:szCs w:val="20"/>
          <w:lang w:val="sl-SI"/>
        </w:rPr>
        <w:t xml:space="preserve">Predlog sklepa Sveta </w:t>
      </w:r>
      <w:r w:rsidR="00D10BB3" w:rsidRPr="00D10BB3">
        <w:rPr>
          <w:rFonts w:cs="Arial"/>
          <w:bCs/>
          <w:i/>
          <w:szCs w:val="20"/>
          <w:lang w:val="sl-SI"/>
        </w:rPr>
        <w:t>o podpisu in začasni uporabi Sporazuma o partnerstvu o trajnostnem ribištvu med Evropsko unijo in Republiko Mavricij ter njegovega protokola o izvajanju (2026–2030)</w:t>
      </w:r>
      <w:r w:rsidRPr="00C32277">
        <w:rPr>
          <w:rFonts w:cs="Arial"/>
          <w:i/>
          <w:iCs/>
          <w:szCs w:val="20"/>
          <w:lang w:val="sl-SI"/>
        </w:rPr>
        <w:t>.</w:t>
      </w:r>
    </w:p>
    <w:p w14:paraId="127A6244" w14:textId="77777777" w:rsidR="00C85D90" w:rsidRPr="00C32277" w:rsidRDefault="00C85D90" w:rsidP="00F66581">
      <w:pPr>
        <w:spacing w:before="20" w:after="20"/>
        <w:jc w:val="both"/>
        <w:rPr>
          <w:rFonts w:cs="Arial"/>
          <w:i/>
          <w:iCs/>
          <w:szCs w:val="20"/>
          <w:lang w:val="sl-SI"/>
        </w:rPr>
      </w:pPr>
    </w:p>
    <w:p w14:paraId="7C1883CC" w14:textId="77777777" w:rsidR="00C85D90" w:rsidRPr="00C32277" w:rsidRDefault="00C85D90" w:rsidP="00F66581">
      <w:pPr>
        <w:spacing w:before="20" w:after="20"/>
        <w:jc w:val="both"/>
        <w:rPr>
          <w:rFonts w:cs="Arial"/>
          <w:i/>
          <w:iCs/>
          <w:szCs w:val="20"/>
          <w:lang w:val="sl-SI"/>
        </w:rPr>
      </w:pPr>
      <w:r w:rsidRPr="00C32277">
        <w:rPr>
          <w:rFonts w:cs="Arial"/>
          <w:i/>
          <w:iCs/>
          <w:szCs w:val="20"/>
          <w:lang w:val="sl-SI"/>
        </w:rPr>
        <w:t>Predlog ne zadeva slovenskega ribištva, saj slovenski morski gospodarski ribiči izvajajo ribolov le v severnem Jadranu.</w:t>
      </w:r>
    </w:p>
    <w:p w14:paraId="538512AF" w14:textId="77777777" w:rsidR="00C85D90" w:rsidRPr="00C32277" w:rsidRDefault="00C85D90" w:rsidP="00F66581">
      <w:pPr>
        <w:spacing w:before="20" w:after="20"/>
        <w:jc w:val="both"/>
        <w:rPr>
          <w:rFonts w:cs="Arial"/>
          <w:i/>
          <w:iCs/>
          <w:szCs w:val="20"/>
          <w:lang w:val="sl-SI"/>
        </w:rPr>
      </w:pPr>
    </w:p>
    <w:p w14:paraId="332A9ADE" w14:textId="77777777" w:rsidR="00C85D90" w:rsidRPr="00C32277" w:rsidRDefault="00C85D90" w:rsidP="00F66581">
      <w:pPr>
        <w:spacing w:before="20" w:after="20"/>
        <w:jc w:val="both"/>
        <w:rPr>
          <w:rFonts w:cs="Arial"/>
          <w:i/>
          <w:iCs/>
          <w:szCs w:val="20"/>
          <w:lang w:val="sl-SI"/>
        </w:rPr>
      </w:pPr>
      <w:r w:rsidRPr="00C32277">
        <w:rPr>
          <w:rFonts w:cs="Arial"/>
          <w:i/>
          <w:iCs/>
          <w:szCs w:val="20"/>
          <w:lang w:val="sl-SI"/>
        </w:rPr>
        <w:t>Republika Slovenija pozdravlja določilo, da bosta pogodbenici izvajali protokol v skladu z določilom Sporazuma iz Samoe glede bistvenih elementov v zvezi s človekovimi pravicami, demokratičnimi načeli in pravno državo ter temeljnih elementov v zvezi z dobrim upravljanjem, kot tudi določilom novega protokola, da se lahko uporaba sporazuma prekine na pobudo ene od pogodbenic med drugim v primeru, če ena od pogodbenic ugotovi kršitev bistvenih in temeljnih elementov človekovih pravic.</w:t>
      </w:r>
    </w:p>
    <w:p w14:paraId="04840195" w14:textId="77777777" w:rsidR="00C85D90" w:rsidRPr="00C32277" w:rsidRDefault="00C85D90" w:rsidP="00F66581">
      <w:pPr>
        <w:spacing w:before="20" w:after="20"/>
        <w:jc w:val="both"/>
        <w:rPr>
          <w:rFonts w:cs="Arial"/>
          <w:i/>
          <w:iCs/>
          <w:szCs w:val="20"/>
          <w:lang w:val="sl-SI"/>
        </w:rPr>
      </w:pPr>
    </w:p>
    <w:p w14:paraId="573D56D1" w14:textId="77777777" w:rsidR="00C85D90" w:rsidRPr="00C32277" w:rsidRDefault="00C85D90" w:rsidP="00F66581">
      <w:pPr>
        <w:spacing w:before="20" w:after="20"/>
        <w:jc w:val="both"/>
        <w:rPr>
          <w:rFonts w:cs="Arial"/>
          <w:i/>
          <w:iCs/>
          <w:szCs w:val="20"/>
          <w:lang w:val="sl-SI"/>
        </w:rPr>
      </w:pPr>
      <w:r w:rsidRPr="00C32277">
        <w:rPr>
          <w:rFonts w:cs="Arial"/>
          <w:i/>
          <w:iCs/>
          <w:szCs w:val="20"/>
          <w:lang w:val="sl-SI"/>
        </w:rPr>
        <w:t>Republika Slovenija se zaveda, da je višina finančnega prispevka Evropske unije rezultat pogajalskega procesa. Pri tem opozarja, da mora biti finančno nadomestilo za dostop do ribolovnega območja tretje države ustrezno in v sorazmerju z dodeljenim ribolovnim dostopom. Republika Slovenija pozdravlja pristop, po katerem se del finančnega prispevka Evropske unije nameni za razvoj sektorja v tretji državi.</w:t>
      </w:r>
    </w:p>
    <w:p w14:paraId="673877C6" w14:textId="77777777" w:rsidR="00C85D90" w:rsidRPr="00C32277" w:rsidRDefault="00C85D90" w:rsidP="00F66581">
      <w:pPr>
        <w:spacing w:before="20" w:after="20"/>
        <w:jc w:val="both"/>
        <w:rPr>
          <w:rFonts w:cs="Arial"/>
          <w:b/>
          <w:iCs/>
          <w:szCs w:val="20"/>
          <w:lang w:val="sl-SI"/>
        </w:rPr>
      </w:pPr>
    </w:p>
    <w:p w14:paraId="7C57DDB0" w14:textId="77777777" w:rsidR="00C85D90" w:rsidRPr="00C32277" w:rsidRDefault="00C85D90" w:rsidP="00F66581">
      <w:pPr>
        <w:spacing w:before="20" w:after="20"/>
        <w:jc w:val="both"/>
        <w:rPr>
          <w:rFonts w:cs="Arial"/>
          <w:b/>
          <w:i/>
          <w:iCs/>
          <w:szCs w:val="20"/>
          <w:lang w:val="sl-SI"/>
        </w:rPr>
      </w:pPr>
      <w:r w:rsidRPr="00C32277">
        <w:rPr>
          <w:rFonts w:cs="Arial"/>
          <w:b/>
          <w:iCs/>
          <w:szCs w:val="20"/>
          <w:lang w:val="sl-SI"/>
        </w:rPr>
        <w:t>B)</w:t>
      </w:r>
      <w:r w:rsidRPr="00C32277">
        <w:rPr>
          <w:rFonts w:cs="Arial"/>
          <w:i/>
          <w:iCs/>
          <w:szCs w:val="20"/>
          <w:lang w:val="sl-SI"/>
        </w:rPr>
        <w:t xml:space="preserve"> (</w:t>
      </w:r>
      <w:r w:rsidRPr="00C32277">
        <w:rPr>
          <w:rFonts w:cs="Arial"/>
          <w:b/>
          <w:i/>
          <w:iCs/>
          <w:szCs w:val="20"/>
          <w:lang w:val="sl-SI"/>
        </w:rPr>
        <w:t>Za zakonodajne akte in odločitve politične narave)</w:t>
      </w:r>
    </w:p>
    <w:p w14:paraId="51E0A551" w14:textId="77777777" w:rsidR="00C85D90" w:rsidRPr="00C32277" w:rsidRDefault="00C85D90" w:rsidP="00F66581">
      <w:pPr>
        <w:spacing w:before="20" w:after="20"/>
        <w:jc w:val="both"/>
        <w:rPr>
          <w:rFonts w:cs="Arial"/>
          <w:i/>
          <w:iCs/>
          <w:szCs w:val="20"/>
          <w:lang w:val="sl-SI"/>
        </w:rPr>
      </w:pPr>
    </w:p>
    <w:p w14:paraId="32330259" w14:textId="77777777" w:rsidR="00C85D90" w:rsidRPr="00C32277" w:rsidRDefault="00C85D90" w:rsidP="00F66581">
      <w:pPr>
        <w:spacing w:before="20" w:after="20"/>
        <w:jc w:val="both"/>
        <w:rPr>
          <w:rFonts w:cs="Arial"/>
          <w:iCs/>
          <w:szCs w:val="20"/>
          <w:lang w:val="sl-SI"/>
        </w:rPr>
      </w:pPr>
      <w:r w:rsidRPr="00C32277">
        <w:rPr>
          <w:rFonts w:cs="Arial"/>
          <w:b/>
          <w:iCs/>
          <w:szCs w:val="20"/>
          <w:lang w:val="sl-SI"/>
        </w:rPr>
        <w:t>POGLAVITNE REŠITVE IN CILJI PREDLOGA ZADEVE EU</w:t>
      </w:r>
      <w:r w:rsidRPr="00C32277">
        <w:rPr>
          <w:rFonts w:cs="Arial"/>
          <w:iCs/>
          <w:szCs w:val="20"/>
          <w:lang w:val="sl-SI"/>
        </w:rPr>
        <w:t>:</w:t>
      </w:r>
      <w:r w:rsidRPr="00C32277">
        <w:rPr>
          <w:rFonts w:cs="Arial"/>
          <w:b/>
          <w:i/>
          <w:iCs/>
          <w:color w:val="0070C0"/>
          <w:szCs w:val="20"/>
          <w:lang w:val="sl-SI"/>
        </w:rPr>
        <w:t xml:space="preserve"> </w:t>
      </w:r>
    </w:p>
    <w:p w14:paraId="69EDD5B7" w14:textId="2E658D15" w:rsidR="00C85D90" w:rsidRPr="00C32277" w:rsidRDefault="00C85D90" w:rsidP="00F66581">
      <w:pPr>
        <w:spacing w:before="20" w:after="20"/>
        <w:jc w:val="both"/>
        <w:rPr>
          <w:rFonts w:cs="Arial"/>
          <w:i/>
          <w:iCs/>
          <w:szCs w:val="20"/>
          <w:lang w:val="sl-SI"/>
        </w:rPr>
      </w:pPr>
      <w:r w:rsidRPr="00C32277">
        <w:rPr>
          <w:rFonts w:cs="Arial"/>
          <w:i/>
          <w:iCs/>
          <w:szCs w:val="20"/>
          <w:lang w:val="sl-SI"/>
        </w:rPr>
        <w:t xml:space="preserve">S tem sklepom Svet Evropske unije pooblašča Evropsko komisijo za podpis v imenu Evropske unije in začasno uporabo Sporazuma o partnerstvu za trajnostni ribolov ter njegovega izvedbenega protokola (2026–2030) med Evropsko unijo in Republiko </w:t>
      </w:r>
      <w:r w:rsidR="00D10BB3">
        <w:rPr>
          <w:rFonts w:cs="Arial"/>
          <w:i/>
          <w:iCs/>
          <w:szCs w:val="20"/>
          <w:lang w:val="sl-SI"/>
        </w:rPr>
        <w:t>Mavricij</w:t>
      </w:r>
      <w:r w:rsidRPr="00C32277">
        <w:rPr>
          <w:rFonts w:cs="Arial"/>
          <w:i/>
          <w:iCs/>
          <w:szCs w:val="20"/>
          <w:lang w:val="sl-SI"/>
        </w:rPr>
        <w:t>.</w:t>
      </w:r>
    </w:p>
    <w:p w14:paraId="642CAEF6" w14:textId="77777777" w:rsidR="00C85D90" w:rsidRPr="00C32277" w:rsidRDefault="00C85D90" w:rsidP="00F66581">
      <w:pPr>
        <w:spacing w:before="20" w:after="20"/>
        <w:jc w:val="both"/>
        <w:rPr>
          <w:rFonts w:cs="Arial"/>
          <w:i/>
          <w:iCs/>
          <w:szCs w:val="20"/>
          <w:lang w:val="sl-SI"/>
        </w:rPr>
      </w:pPr>
    </w:p>
    <w:p w14:paraId="2140F946" w14:textId="0F7C6952" w:rsidR="00C85D90" w:rsidRPr="00C32277" w:rsidRDefault="00C85D90" w:rsidP="00F66581">
      <w:pPr>
        <w:spacing w:before="20" w:after="20"/>
        <w:jc w:val="both"/>
        <w:rPr>
          <w:rFonts w:cs="Arial"/>
          <w:i/>
          <w:iCs/>
          <w:szCs w:val="20"/>
          <w:lang w:val="sl-SI"/>
        </w:rPr>
      </w:pPr>
      <w:r w:rsidRPr="00C32277">
        <w:rPr>
          <w:rFonts w:cs="Arial"/>
          <w:i/>
          <w:iCs/>
          <w:szCs w:val="20"/>
          <w:lang w:val="sl-SI"/>
        </w:rPr>
        <w:t xml:space="preserve">Sporazum o partnerstvu v ribiškem sektorju med Evropsko unijo in Republiko </w:t>
      </w:r>
      <w:r w:rsidR="00D10BB3">
        <w:rPr>
          <w:rFonts w:cs="Arial"/>
          <w:i/>
          <w:iCs/>
          <w:szCs w:val="20"/>
          <w:lang w:val="sl-SI"/>
        </w:rPr>
        <w:t>Mavricij</w:t>
      </w:r>
      <w:r w:rsidR="00D10BB3" w:rsidRPr="00C32277">
        <w:rPr>
          <w:rFonts w:cs="Arial"/>
          <w:i/>
          <w:iCs/>
          <w:szCs w:val="20"/>
          <w:lang w:val="sl-SI"/>
        </w:rPr>
        <w:t xml:space="preserve"> </w:t>
      </w:r>
      <w:r w:rsidRPr="00C32277">
        <w:rPr>
          <w:rFonts w:cs="Arial"/>
          <w:i/>
          <w:iCs/>
          <w:szCs w:val="20"/>
          <w:lang w:val="sl-SI"/>
        </w:rPr>
        <w:t>je začel veljati 28. januarja 2014 in se samodejno podaljšuje za nadaljnja triletna obdobja. Veljavni izvedbeni protokol, ki se uporablja od 7. septembra 2023, se izteče 20. decembra 2026.</w:t>
      </w:r>
    </w:p>
    <w:p w14:paraId="54A7A71A" w14:textId="77777777" w:rsidR="00C85D90" w:rsidRPr="00C32277" w:rsidRDefault="00C85D90" w:rsidP="00F66581">
      <w:pPr>
        <w:spacing w:before="20" w:after="20"/>
        <w:jc w:val="both"/>
        <w:rPr>
          <w:rFonts w:cs="Arial"/>
          <w:i/>
          <w:iCs/>
          <w:szCs w:val="20"/>
          <w:lang w:val="sl-SI"/>
        </w:rPr>
      </w:pPr>
    </w:p>
    <w:p w14:paraId="3EC284E2" w14:textId="0EA0D9EF" w:rsidR="00C85D90" w:rsidRPr="00C32277" w:rsidRDefault="00C85D90" w:rsidP="00F66581">
      <w:pPr>
        <w:spacing w:before="20" w:after="20"/>
        <w:jc w:val="both"/>
        <w:rPr>
          <w:rFonts w:cs="Arial"/>
          <w:i/>
          <w:iCs/>
          <w:szCs w:val="20"/>
          <w:lang w:val="sl-SI"/>
        </w:rPr>
      </w:pPr>
      <w:r w:rsidRPr="00C32277">
        <w:rPr>
          <w:rFonts w:cs="Arial"/>
          <w:i/>
          <w:iCs/>
          <w:szCs w:val="20"/>
          <w:lang w:val="sl-SI"/>
        </w:rPr>
        <w:t xml:space="preserve">Na podlagi pooblastila Sveta Evropske unije z dne 31. marca 2026 je Evropska komisija začela pogajanja z Republiko </w:t>
      </w:r>
      <w:r w:rsidR="00D10BB3">
        <w:rPr>
          <w:rFonts w:cs="Arial"/>
          <w:i/>
          <w:iCs/>
          <w:szCs w:val="20"/>
          <w:lang w:val="sl-SI"/>
        </w:rPr>
        <w:t>Mavricij</w:t>
      </w:r>
      <w:r w:rsidR="00D10BB3" w:rsidRPr="00C32277">
        <w:rPr>
          <w:rFonts w:cs="Arial"/>
          <w:i/>
          <w:iCs/>
          <w:szCs w:val="20"/>
          <w:lang w:val="sl-SI"/>
        </w:rPr>
        <w:t xml:space="preserve"> </w:t>
      </w:r>
      <w:r w:rsidRPr="00C32277">
        <w:rPr>
          <w:rFonts w:cs="Arial"/>
          <w:i/>
          <w:iCs/>
          <w:szCs w:val="20"/>
          <w:lang w:val="sl-SI"/>
        </w:rPr>
        <w:t>o novem sporazumu o partnerstvu za trajnostni ribolov in njegovem izvedbenem protokolu. Pogajanja so bila uspešno zaključena, novo besedilo sporazuma in protokola pa je bilo parafirano 4. septembra 2026.</w:t>
      </w:r>
    </w:p>
    <w:p w14:paraId="4770B648" w14:textId="77777777" w:rsidR="00C85D90" w:rsidRPr="00C32277" w:rsidRDefault="00C85D90" w:rsidP="00F66581">
      <w:pPr>
        <w:spacing w:before="20" w:after="20"/>
        <w:jc w:val="both"/>
        <w:rPr>
          <w:rFonts w:cs="Arial"/>
          <w:i/>
          <w:iCs/>
          <w:szCs w:val="20"/>
          <w:lang w:val="sl-SI"/>
        </w:rPr>
      </w:pPr>
    </w:p>
    <w:p w14:paraId="4A0DBC60" w14:textId="2073EB10" w:rsidR="00C85D90" w:rsidRPr="00C32277" w:rsidRDefault="00C85D90" w:rsidP="00F66581">
      <w:pPr>
        <w:spacing w:before="20" w:after="20"/>
        <w:jc w:val="both"/>
        <w:rPr>
          <w:rFonts w:cs="Arial"/>
          <w:i/>
          <w:iCs/>
          <w:szCs w:val="20"/>
          <w:lang w:val="sl-SI"/>
        </w:rPr>
      </w:pPr>
      <w:r w:rsidRPr="00C32277">
        <w:rPr>
          <w:rFonts w:cs="Arial"/>
          <w:i/>
          <w:iCs/>
          <w:szCs w:val="20"/>
          <w:lang w:val="sl-SI"/>
        </w:rPr>
        <w:t xml:space="preserve">Namen predloga je odobriti podpis in začasno uporabo novega sporazuma in izvedbenega protokola, ki vzpostavljata posodobljen okvir sodelovanja med EU in </w:t>
      </w:r>
      <w:r w:rsidR="00D10BB3">
        <w:rPr>
          <w:rFonts w:cs="Arial"/>
          <w:i/>
          <w:iCs/>
          <w:szCs w:val="20"/>
          <w:lang w:val="sl-SI"/>
        </w:rPr>
        <w:t xml:space="preserve">Mavricijem </w:t>
      </w:r>
      <w:r w:rsidRPr="00C32277">
        <w:rPr>
          <w:rFonts w:cs="Arial"/>
          <w:i/>
          <w:iCs/>
          <w:szCs w:val="20"/>
          <w:lang w:val="sl-SI"/>
        </w:rPr>
        <w:t>na področju ribištva ter nadomeščata dosedanji sporazum.</w:t>
      </w:r>
    </w:p>
    <w:p w14:paraId="0C008F03" w14:textId="77777777" w:rsidR="00C85D90" w:rsidRPr="00C32277" w:rsidRDefault="00C85D90" w:rsidP="00F66581">
      <w:pPr>
        <w:spacing w:before="20" w:after="20"/>
        <w:jc w:val="both"/>
        <w:rPr>
          <w:rFonts w:cs="Arial"/>
          <w:i/>
          <w:iCs/>
          <w:szCs w:val="20"/>
          <w:lang w:val="sl-SI"/>
        </w:rPr>
      </w:pPr>
    </w:p>
    <w:p w14:paraId="0C7B1B4B" w14:textId="04533711" w:rsidR="00C85D90" w:rsidRPr="00C32277" w:rsidRDefault="00C85D90" w:rsidP="00F66581">
      <w:pPr>
        <w:spacing w:before="20" w:after="20"/>
        <w:jc w:val="both"/>
        <w:rPr>
          <w:rFonts w:cs="Arial"/>
          <w:i/>
          <w:iCs/>
          <w:szCs w:val="20"/>
          <w:lang w:val="sl-SI"/>
        </w:rPr>
      </w:pPr>
      <w:r w:rsidRPr="00C32277">
        <w:rPr>
          <w:rFonts w:cs="Arial"/>
          <w:i/>
          <w:iCs/>
          <w:szCs w:val="20"/>
          <w:lang w:val="sl-SI"/>
        </w:rPr>
        <w:t xml:space="preserve">Cilj novega sporazuma in protokola je plovilom Unije omogočiti ribolov v ribolovnem območju </w:t>
      </w:r>
      <w:r w:rsidR="00D10BB3">
        <w:rPr>
          <w:rFonts w:cs="Arial"/>
          <w:i/>
          <w:iCs/>
          <w:szCs w:val="20"/>
          <w:lang w:val="sl-SI"/>
        </w:rPr>
        <w:t xml:space="preserve">Mavricija </w:t>
      </w:r>
      <w:r w:rsidRPr="00C32277">
        <w:rPr>
          <w:rFonts w:cs="Arial"/>
          <w:i/>
          <w:iCs/>
          <w:szCs w:val="20"/>
          <w:lang w:val="sl-SI"/>
        </w:rPr>
        <w:t xml:space="preserve">v skladu z najboljšimi razpoložljivimi znanstvenimi mnenji ter resolucijami in priporočili Komisije za tune v Indijskem oceanu (IOTC – </w:t>
      </w:r>
      <w:r w:rsidRPr="00582DE0">
        <w:rPr>
          <w:rFonts w:cs="Arial"/>
          <w:i/>
          <w:iCs/>
          <w:szCs w:val="20"/>
          <w:lang w:val="sl-SI"/>
        </w:rPr>
        <w:t>Indian Ocean Tuna Commission</w:t>
      </w:r>
      <w:r w:rsidRPr="00C32277">
        <w:rPr>
          <w:rFonts w:cs="Arial"/>
          <w:i/>
          <w:iCs/>
          <w:szCs w:val="20"/>
          <w:lang w:val="sl-SI"/>
        </w:rPr>
        <w:t xml:space="preserve">). Hkrati se krepi sodelovanje pri spodbujanju trajnostne ribiške politike in odgovornem izkoriščanju ribolovnih virov v vodah </w:t>
      </w:r>
      <w:r w:rsidR="00D10BB3">
        <w:rPr>
          <w:rFonts w:cs="Arial"/>
          <w:i/>
          <w:iCs/>
          <w:szCs w:val="20"/>
          <w:lang w:val="sl-SI"/>
        </w:rPr>
        <w:t xml:space="preserve">Mavricija </w:t>
      </w:r>
      <w:r w:rsidRPr="00C32277">
        <w:rPr>
          <w:rFonts w:cs="Arial"/>
          <w:i/>
          <w:iCs/>
          <w:szCs w:val="20"/>
          <w:lang w:val="sl-SI"/>
        </w:rPr>
        <w:t>in Indijskem oceanu.</w:t>
      </w:r>
    </w:p>
    <w:p w14:paraId="69D2BE5F" w14:textId="77777777" w:rsidR="00C85D90" w:rsidRPr="00C32277" w:rsidRDefault="00C85D90" w:rsidP="00F66581">
      <w:pPr>
        <w:spacing w:before="20" w:after="20"/>
        <w:jc w:val="both"/>
        <w:rPr>
          <w:rFonts w:cs="Arial"/>
          <w:i/>
          <w:iCs/>
          <w:szCs w:val="20"/>
          <w:lang w:val="sl-SI"/>
        </w:rPr>
      </w:pPr>
    </w:p>
    <w:p w14:paraId="54DE3035" w14:textId="77777777" w:rsidR="00C85D90" w:rsidRPr="00C32277" w:rsidRDefault="00C85D90" w:rsidP="00F66581">
      <w:pPr>
        <w:spacing w:before="20" w:after="20"/>
        <w:jc w:val="both"/>
        <w:rPr>
          <w:rFonts w:cs="Arial"/>
          <w:i/>
          <w:iCs/>
          <w:szCs w:val="20"/>
          <w:lang w:val="sl-SI"/>
        </w:rPr>
      </w:pPr>
      <w:r w:rsidRPr="00C32277">
        <w:rPr>
          <w:rFonts w:cs="Arial"/>
          <w:i/>
          <w:iCs/>
          <w:szCs w:val="20"/>
          <w:lang w:val="sl-SI"/>
        </w:rPr>
        <w:t>Novi protokol določa ribolovne možnosti za naslednje kategorije:</w:t>
      </w:r>
    </w:p>
    <w:p w14:paraId="6AEC3818" w14:textId="77777777" w:rsidR="00C85D90" w:rsidRPr="00C32277" w:rsidRDefault="00C85D90" w:rsidP="00F66581">
      <w:pPr>
        <w:spacing w:before="20" w:after="20"/>
        <w:jc w:val="both"/>
        <w:rPr>
          <w:rFonts w:cs="Arial"/>
          <w:i/>
          <w:iCs/>
          <w:szCs w:val="20"/>
          <w:lang w:val="sl-SI"/>
        </w:rPr>
      </w:pPr>
      <w:r w:rsidRPr="00C32277">
        <w:rPr>
          <w:rFonts w:cs="Arial"/>
          <w:i/>
          <w:iCs/>
          <w:szCs w:val="20"/>
          <w:lang w:val="sl-SI"/>
        </w:rPr>
        <w:t>– 25 plovil za ribolov tuna z zaporno plavarico,</w:t>
      </w:r>
    </w:p>
    <w:p w14:paraId="0330DE91" w14:textId="77777777" w:rsidR="00C85D90" w:rsidRPr="00C32277" w:rsidRDefault="00C85D90" w:rsidP="00F66581">
      <w:pPr>
        <w:spacing w:before="20" w:after="20"/>
        <w:jc w:val="both"/>
        <w:rPr>
          <w:rFonts w:cs="Arial"/>
          <w:i/>
          <w:iCs/>
          <w:szCs w:val="20"/>
          <w:lang w:val="sl-SI"/>
        </w:rPr>
      </w:pPr>
      <w:r w:rsidRPr="00C32277">
        <w:rPr>
          <w:rFonts w:cs="Arial"/>
          <w:i/>
          <w:iCs/>
          <w:szCs w:val="20"/>
          <w:lang w:val="sl-SI"/>
        </w:rPr>
        <w:t>– 25 plovil s površinskim parangalom.</w:t>
      </w:r>
    </w:p>
    <w:p w14:paraId="04D71F3F" w14:textId="77777777" w:rsidR="00C85D90" w:rsidRPr="00C32277" w:rsidRDefault="00C85D90" w:rsidP="00F66581">
      <w:pPr>
        <w:spacing w:before="20" w:after="20"/>
        <w:jc w:val="both"/>
        <w:rPr>
          <w:rFonts w:cs="Arial"/>
          <w:i/>
          <w:iCs/>
          <w:szCs w:val="20"/>
          <w:lang w:val="sl-SI"/>
        </w:rPr>
      </w:pPr>
    </w:p>
    <w:p w14:paraId="4BD65AB4" w14:textId="77777777" w:rsidR="00C85D90" w:rsidRPr="00C32277" w:rsidRDefault="00C85D90" w:rsidP="00F66581">
      <w:pPr>
        <w:spacing w:before="20" w:after="20"/>
        <w:jc w:val="both"/>
        <w:rPr>
          <w:rFonts w:cs="Arial"/>
          <w:i/>
          <w:iCs/>
          <w:szCs w:val="20"/>
          <w:lang w:val="sl-SI"/>
        </w:rPr>
      </w:pPr>
      <w:r w:rsidRPr="00C32277">
        <w:rPr>
          <w:rFonts w:cs="Arial"/>
          <w:i/>
          <w:iCs/>
          <w:szCs w:val="20"/>
          <w:lang w:val="sl-SI"/>
        </w:rPr>
        <w:t>Sporazum in protokol se uporabljata štiri leta od začetka začasne uporabe oziroma od datuma podpisa, kot je določeno v posameznem aktu. Sporazum se lahko samodejno podaljšuje za nadaljnja štiriletna obdobja.</w:t>
      </w:r>
    </w:p>
    <w:p w14:paraId="7962794E" w14:textId="77777777" w:rsidR="00C85D90" w:rsidRPr="00C32277" w:rsidRDefault="00C85D90" w:rsidP="00F66581">
      <w:pPr>
        <w:spacing w:before="20" w:after="20"/>
        <w:jc w:val="both"/>
        <w:rPr>
          <w:rFonts w:cs="Arial"/>
          <w:i/>
          <w:iCs/>
          <w:szCs w:val="20"/>
          <w:lang w:val="sl-SI"/>
        </w:rPr>
      </w:pPr>
    </w:p>
    <w:p w14:paraId="51D492A8" w14:textId="77777777" w:rsidR="00C85D90" w:rsidRPr="00C32277" w:rsidRDefault="00C85D90" w:rsidP="00F66581">
      <w:pPr>
        <w:spacing w:before="20" w:after="20"/>
        <w:jc w:val="both"/>
        <w:rPr>
          <w:rFonts w:cs="Arial"/>
          <w:i/>
          <w:iCs/>
          <w:szCs w:val="20"/>
          <w:lang w:val="sl-SI"/>
        </w:rPr>
      </w:pPr>
      <w:r w:rsidRPr="00C32277">
        <w:rPr>
          <w:rFonts w:cs="Arial"/>
          <w:i/>
          <w:iCs/>
          <w:szCs w:val="20"/>
          <w:lang w:val="sl-SI"/>
        </w:rPr>
        <w:t>Sporazum in protokol določata okvir za:</w:t>
      </w:r>
    </w:p>
    <w:p w14:paraId="630B1178" w14:textId="77777777" w:rsidR="00C85D90" w:rsidRPr="00C32277" w:rsidRDefault="00C85D90" w:rsidP="00F66581">
      <w:pPr>
        <w:spacing w:before="20" w:after="20"/>
        <w:jc w:val="both"/>
        <w:rPr>
          <w:rFonts w:cs="Arial"/>
          <w:i/>
          <w:iCs/>
          <w:szCs w:val="20"/>
          <w:lang w:val="sl-SI"/>
        </w:rPr>
      </w:pPr>
      <w:r w:rsidRPr="00C32277">
        <w:rPr>
          <w:rFonts w:cs="Arial"/>
          <w:i/>
          <w:iCs/>
          <w:szCs w:val="20"/>
          <w:lang w:val="sl-SI"/>
        </w:rPr>
        <w:t>– gospodarsko, finančno, tehnično in znanstveno sodelovanje na področju ribištva,</w:t>
      </w:r>
    </w:p>
    <w:p w14:paraId="3AAA0BA6" w14:textId="15E848F3" w:rsidR="00C85D90" w:rsidRPr="00C32277" w:rsidRDefault="00C85D90" w:rsidP="00F66581">
      <w:pPr>
        <w:spacing w:before="20" w:after="20"/>
        <w:jc w:val="both"/>
        <w:rPr>
          <w:rFonts w:cs="Arial"/>
          <w:i/>
          <w:iCs/>
          <w:szCs w:val="20"/>
          <w:lang w:val="sl-SI"/>
        </w:rPr>
      </w:pPr>
      <w:r w:rsidRPr="00C32277">
        <w:rPr>
          <w:rFonts w:cs="Arial"/>
          <w:i/>
          <w:iCs/>
          <w:szCs w:val="20"/>
          <w:lang w:val="sl-SI"/>
        </w:rPr>
        <w:t xml:space="preserve">– pogoje dostopa plovil Unije do ribolovnega območja </w:t>
      </w:r>
      <w:r w:rsidR="00D10BB3">
        <w:rPr>
          <w:rFonts w:cs="Arial"/>
          <w:i/>
          <w:iCs/>
          <w:szCs w:val="20"/>
          <w:lang w:val="sl-SI"/>
        </w:rPr>
        <w:t>Mavricija</w:t>
      </w:r>
      <w:r w:rsidRPr="00C32277">
        <w:rPr>
          <w:rFonts w:cs="Arial"/>
          <w:i/>
          <w:iCs/>
          <w:szCs w:val="20"/>
          <w:lang w:val="sl-SI"/>
        </w:rPr>
        <w:t>,</w:t>
      </w:r>
    </w:p>
    <w:p w14:paraId="288DBE17" w14:textId="77777777" w:rsidR="00C85D90" w:rsidRPr="00C32277" w:rsidRDefault="00C85D90" w:rsidP="00F66581">
      <w:pPr>
        <w:spacing w:before="20" w:after="20"/>
        <w:jc w:val="both"/>
        <w:rPr>
          <w:rFonts w:cs="Arial"/>
          <w:i/>
          <w:iCs/>
          <w:szCs w:val="20"/>
          <w:lang w:val="sl-SI"/>
        </w:rPr>
      </w:pPr>
      <w:r w:rsidRPr="00C32277">
        <w:rPr>
          <w:rFonts w:cs="Arial"/>
          <w:i/>
          <w:iCs/>
          <w:szCs w:val="20"/>
          <w:lang w:val="sl-SI"/>
        </w:rPr>
        <w:t>– krepitev nadzora, kontrole in spremljanja ribolovnih dejavnosti,</w:t>
      </w:r>
    </w:p>
    <w:p w14:paraId="60C24993" w14:textId="77777777" w:rsidR="00C85D90" w:rsidRPr="00C32277" w:rsidRDefault="00C85D90" w:rsidP="00F66581">
      <w:pPr>
        <w:spacing w:before="20" w:after="20"/>
        <w:jc w:val="both"/>
        <w:rPr>
          <w:rFonts w:cs="Arial"/>
          <w:i/>
          <w:iCs/>
          <w:szCs w:val="20"/>
          <w:lang w:val="sl-SI"/>
        </w:rPr>
      </w:pPr>
      <w:r w:rsidRPr="00C32277">
        <w:rPr>
          <w:rFonts w:cs="Arial"/>
          <w:i/>
          <w:iCs/>
          <w:szCs w:val="20"/>
          <w:lang w:val="sl-SI"/>
        </w:rPr>
        <w:t>– trajnostno upravljanje in odgovorno izkoriščanje ribolovnih virov,</w:t>
      </w:r>
    </w:p>
    <w:p w14:paraId="188D88B6" w14:textId="77777777" w:rsidR="00C85D90" w:rsidRPr="00C32277" w:rsidRDefault="00C85D90" w:rsidP="00F66581">
      <w:pPr>
        <w:spacing w:before="20" w:after="20"/>
        <w:jc w:val="both"/>
        <w:rPr>
          <w:rFonts w:cs="Arial"/>
          <w:i/>
          <w:iCs/>
          <w:szCs w:val="20"/>
          <w:lang w:val="sl-SI"/>
        </w:rPr>
      </w:pPr>
      <w:r w:rsidRPr="00C32277">
        <w:rPr>
          <w:rFonts w:cs="Arial"/>
          <w:i/>
          <w:iCs/>
          <w:szCs w:val="20"/>
          <w:lang w:val="sl-SI"/>
        </w:rPr>
        <w:t>– spodbujanje dostojnih delovnih pogojev v ribiškem sektorju,</w:t>
      </w:r>
    </w:p>
    <w:p w14:paraId="08C26EB6" w14:textId="77777777" w:rsidR="00C85D90" w:rsidRPr="00C32277" w:rsidRDefault="00C85D90" w:rsidP="00F66581">
      <w:pPr>
        <w:spacing w:before="20" w:after="20"/>
        <w:jc w:val="both"/>
        <w:rPr>
          <w:rFonts w:cs="Arial"/>
          <w:i/>
          <w:iCs/>
          <w:szCs w:val="20"/>
          <w:lang w:val="sl-SI"/>
        </w:rPr>
      </w:pPr>
      <w:r w:rsidRPr="00C32277">
        <w:rPr>
          <w:rFonts w:cs="Arial"/>
          <w:i/>
          <w:iCs/>
          <w:szCs w:val="20"/>
          <w:lang w:val="sl-SI"/>
        </w:rPr>
        <w:t>– spoštovanje človekovih pravic in demokratičnih načel.</w:t>
      </w:r>
    </w:p>
    <w:p w14:paraId="261DDF43" w14:textId="77777777" w:rsidR="00C85D90" w:rsidRPr="00C32277" w:rsidRDefault="00C85D90" w:rsidP="00F66581">
      <w:pPr>
        <w:spacing w:before="20" w:after="20"/>
        <w:jc w:val="both"/>
        <w:rPr>
          <w:rFonts w:cs="Arial"/>
          <w:i/>
          <w:iCs/>
          <w:szCs w:val="20"/>
          <w:lang w:val="sl-SI"/>
        </w:rPr>
      </w:pPr>
    </w:p>
    <w:p w14:paraId="630AC815" w14:textId="77777777" w:rsidR="00C85D90" w:rsidRPr="00C32277" w:rsidRDefault="00C85D90" w:rsidP="00F66581">
      <w:pPr>
        <w:spacing w:before="20" w:after="20"/>
        <w:jc w:val="both"/>
        <w:rPr>
          <w:rFonts w:cs="Arial"/>
          <w:i/>
          <w:iCs/>
          <w:szCs w:val="20"/>
          <w:lang w:val="sl-SI"/>
        </w:rPr>
      </w:pPr>
      <w:r w:rsidRPr="00C32277">
        <w:rPr>
          <w:rFonts w:cs="Arial"/>
          <w:i/>
          <w:iCs/>
          <w:szCs w:val="20"/>
          <w:lang w:val="sl-SI"/>
        </w:rPr>
        <w:t>Predlog je sorazmeren s ciljem vzpostavitve pravnega, okoljskega, gospodarskega in socialnega okvira za izvajanje ribolovnih dejavnosti plovil Unije v vodah tretjih držav.</w:t>
      </w:r>
    </w:p>
    <w:p w14:paraId="2FAAB70E" w14:textId="77777777" w:rsidR="00C85D90" w:rsidRPr="00C32277" w:rsidRDefault="00C85D90" w:rsidP="00F66581">
      <w:pPr>
        <w:spacing w:before="20" w:after="20"/>
        <w:jc w:val="both"/>
        <w:rPr>
          <w:rFonts w:cs="Arial"/>
          <w:iCs/>
          <w:szCs w:val="20"/>
          <w:lang w:val="sl-SI"/>
        </w:rPr>
      </w:pPr>
    </w:p>
    <w:p w14:paraId="433D5D5E" w14:textId="77777777" w:rsidR="00C85D90" w:rsidRPr="00C32277" w:rsidRDefault="00C85D90" w:rsidP="00F66581">
      <w:pPr>
        <w:spacing w:before="20" w:after="20"/>
        <w:jc w:val="both"/>
        <w:rPr>
          <w:rFonts w:cs="Arial"/>
          <w:iCs/>
          <w:szCs w:val="20"/>
          <w:lang w:val="sl-SI"/>
        </w:rPr>
      </w:pPr>
      <w:r w:rsidRPr="00C32277">
        <w:rPr>
          <w:rFonts w:cs="Arial"/>
          <w:b/>
          <w:iCs/>
          <w:szCs w:val="20"/>
          <w:lang w:val="sl-SI"/>
        </w:rPr>
        <w:t>OCENA VPLIVOV IN POSLEDIC PREDLOGA ZADEVE EU</w:t>
      </w:r>
      <w:r w:rsidRPr="00C32277">
        <w:rPr>
          <w:rFonts w:cs="Arial"/>
          <w:iCs/>
          <w:szCs w:val="20"/>
          <w:lang w:val="sl-SI"/>
        </w:rPr>
        <w:t xml:space="preserve">: </w:t>
      </w:r>
    </w:p>
    <w:p w14:paraId="2433AB5A" w14:textId="77777777" w:rsidR="00C85D90" w:rsidRPr="00C32277" w:rsidRDefault="00C85D90" w:rsidP="00F66581">
      <w:pPr>
        <w:spacing w:before="20" w:after="20"/>
        <w:jc w:val="both"/>
        <w:rPr>
          <w:rFonts w:cs="Arial"/>
          <w:i/>
          <w:szCs w:val="20"/>
          <w:lang w:val="sl-SI"/>
        </w:rPr>
      </w:pPr>
    </w:p>
    <w:p w14:paraId="6D416B1E" w14:textId="77777777" w:rsidR="00C85D90" w:rsidRPr="00C32277" w:rsidRDefault="00C85D90" w:rsidP="00F66581">
      <w:pPr>
        <w:spacing w:before="20" w:after="20"/>
        <w:jc w:val="both"/>
        <w:rPr>
          <w:rFonts w:cs="Arial"/>
          <w:szCs w:val="20"/>
          <w:lang w:val="sl-SI"/>
        </w:rPr>
      </w:pPr>
      <w:r w:rsidRPr="00C32277">
        <w:rPr>
          <w:rFonts w:cs="Arial"/>
          <w:szCs w:val="20"/>
          <w:lang w:val="sl-SI"/>
        </w:rPr>
        <w:t>Vpliv na pravni red</w:t>
      </w:r>
    </w:p>
    <w:p w14:paraId="01B74C6C" w14:textId="77777777" w:rsidR="00C85D90" w:rsidRPr="00C32277" w:rsidRDefault="00C85D90" w:rsidP="00F66581">
      <w:pPr>
        <w:spacing w:before="20" w:after="20"/>
        <w:jc w:val="both"/>
        <w:rPr>
          <w:rFonts w:cs="Arial"/>
          <w:i/>
          <w:szCs w:val="20"/>
          <w:lang w:val="sl-SI"/>
        </w:rPr>
      </w:pPr>
      <w:r w:rsidRPr="00C32277">
        <w:rPr>
          <w:rFonts w:cs="Arial"/>
          <w:i/>
          <w:szCs w:val="20"/>
          <w:lang w:val="sl-SI"/>
        </w:rPr>
        <w:t>Ni vpliva na pravni red.</w:t>
      </w:r>
    </w:p>
    <w:p w14:paraId="6FFB7BB6" w14:textId="77777777" w:rsidR="00C85D90" w:rsidRPr="00C32277" w:rsidRDefault="00C85D90" w:rsidP="00F66581">
      <w:pPr>
        <w:spacing w:before="20" w:after="20"/>
        <w:jc w:val="both"/>
        <w:rPr>
          <w:rFonts w:cs="Arial"/>
          <w:i/>
          <w:szCs w:val="20"/>
          <w:lang w:val="sl-SI"/>
        </w:rPr>
      </w:pPr>
    </w:p>
    <w:p w14:paraId="1DC5E2F8" w14:textId="77777777" w:rsidR="00C85D90" w:rsidRPr="00C32277" w:rsidRDefault="00C85D90" w:rsidP="00F66581">
      <w:pPr>
        <w:spacing w:before="20" w:after="20"/>
        <w:jc w:val="both"/>
        <w:rPr>
          <w:rFonts w:cs="Arial"/>
          <w:szCs w:val="20"/>
          <w:lang w:val="sl-SI"/>
        </w:rPr>
      </w:pPr>
      <w:r w:rsidRPr="00C32277">
        <w:rPr>
          <w:rFonts w:cs="Arial"/>
          <w:szCs w:val="20"/>
          <w:lang w:val="sl-SI"/>
        </w:rPr>
        <w:t>Posledice za proračun</w:t>
      </w:r>
    </w:p>
    <w:p w14:paraId="4BA0F339" w14:textId="77777777" w:rsidR="00C85D90" w:rsidRPr="00C32277" w:rsidRDefault="00C85D90" w:rsidP="00F66581">
      <w:pPr>
        <w:spacing w:before="20" w:after="20"/>
        <w:jc w:val="both"/>
        <w:rPr>
          <w:rFonts w:cs="Arial"/>
          <w:i/>
          <w:szCs w:val="20"/>
          <w:lang w:val="sl-SI"/>
        </w:rPr>
      </w:pPr>
      <w:r w:rsidRPr="00C32277">
        <w:rPr>
          <w:rFonts w:cs="Arial"/>
          <w:i/>
          <w:szCs w:val="20"/>
          <w:lang w:val="sl-SI"/>
        </w:rPr>
        <w:t>Finančni prispevek EU v okviru novega protokola znaša 700.000 EUR na leto, zajema pa:</w:t>
      </w:r>
    </w:p>
    <w:p w14:paraId="789FB535" w14:textId="7B1010C3" w:rsidR="00C85D90" w:rsidRPr="00C32277" w:rsidRDefault="00C85D90" w:rsidP="00F66581">
      <w:pPr>
        <w:spacing w:before="20" w:after="20"/>
        <w:jc w:val="both"/>
        <w:rPr>
          <w:rFonts w:cs="Arial"/>
          <w:i/>
          <w:szCs w:val="20"/>
          <w:lang w:val="sl-SI"/>
        </w:rPr>
      </w:pPr>
      <w:r w:rsidRPr="00C32277">
        <w:rPr>
          <w:rFonts w:cs="Arial"/>
          <w:i/>
          <w:szCs w:val="20"/>
          <w:lang w:val="sl-SI"/>
        </w:rPr>
        <w:t xml:space="preserve">a) letni znesek za dostop do ribolovnih virov v ribolovnem območju Republike </w:t>
      </w:r>
      <w:r w:rsidR="00D10BB3">
        <w:rPr>
          <w:rFonts w:cs="Arial"/>
          <w:i/>
          <w:iCs/>
          <w:szCs w:val="20"/>
          <w:lang w:val="sl-SI"/>
        </w:rPr>
        <w:t>Mavricij</w:t>
      </w:r>
      <w:r w:rsidR="00D10BB3" w:rsidRPr="00C32277">
        <w:rPr>
          <w:rFonts w:cs="Arial"/>
          <w:i/>
          <w:szCs w:val="20"/>
          <w:lang w:val="sl-SI"/>
        </w:rPr>
        <w:t xml:space="preserve"> </w:t>
      </w:r>
      <w:r w:rsidRPr="00C32277">
        <w:rPr>
          <w:rFonts w:cs="Arial"/>
          <w:i/>
          <w:szCs w:val="20"/>
          <w:lang w:val="sl-SI"/>
        </w:rPr>
        <w:t>v višini 200.000 EUR, ki ustreza referenčni tonaži 4.000 ton na leto, ter</w:t>
      </w:r>
    </w:p>
    <w:p w14:paraId="21F7BADA" w14:textId="26EA9C20" w:rsidR="00C85D90" w:rsidRPr="00C32277" w:rsidRDefault="00C85D90" w:rsidP="00F66581">
      <w:pPr>
        <w:spacing w:before="20" w:after="20"/>
        <w:jc w:val="both"/>
        <w:rPr>
          <w:rFonts w:cs="Arial"/>
          <w:i/>
          <w:szCs w:val="20"/>
          <w:lang w:val="sl-SI"/>
        </w:rPr>
      </w:pPr>
      <w:r w:rsidRPr="00C32277">
        <w:rPr>
          <w:rFonts w:cs="Arial"/>
          <w:i/>
          <w:szCs w:val="20"/>
          <w:lang w:val="sl-SI"/>
        </w:rPr>
        <w:t xml:space="preserve">b) posebni znesek v višini 500.000 EUR na leto za podporo izvajanju ribiške politike Republike </w:t>
      </w:r>
      <w:r w:rsidR="00D10BB3">
        <w:rPr>
          <w:rFonts w:cs="Arial"/>
          <w:i/>
          <w:iCs/>
          <w:szCs w:val="20"/>
          <w:lang w:val="sl-SI"/>
        </w:rPr>
        <w:t>Mavricij</w:t>
      </w:r>
      <w:r w:rsidR="00D10BB3" w:rsidRPr="00C32277">
        <w:rPr>
          <w:rFonts w:cs="Arial"/>
          <w:i/>
          <w:szCs w:val="20"/>
          <w:lang w:val="sl-SI"/>
        </w:rPr>
        <w:t xml:space="preserve"> </w:t>
      </w:r>
      <w:r w:rsidRPr="00C32277">
        <w:rPr>
          <w:rFonts w:cs="Arial"/>
          <w:i/>
          <w:szCs w:val="20"/>
          <w:lang w:val="sl-SI"/>
        </w:rPr>
        <w:t>in razvoju modrega gospodarstva.</w:t>
      </w:r>
    </w:p>
    <w:p w14:paraId="37C7F5C4" w14:textId="1D79B352" w:rsidR="00C85D90" w:rsidRPr="00C32277" w:rsidRDefault="00C85D90" w:rsidP="00F66581">
      <w:pPr>
        <w:spacing w:before="20" w:after="20"/>
        <w:jc w:val="both"/>
        <w:rPr>
          <w:rFonts w:cs="Arial"/>
          <w:i/>
          <w:szCs w:val="20"/>
          <w:lang w:val="sl-SI"/>
        </w:rPr>
      </w:pPr>
      <w:r w:rsidRPr="00C32277">
        <w:rPr>
          <w:rFonts w:cs="Arial"/>
          <w:i/>
          <w:szCs w:val="20"/>
          <w:lang w:val="sl-SI"/>
        </w:rPr>
        <w:t xml:space="preserve">Ta podpora prispeva h krepitvi sektorskega sodelovanja, trajnostnemu upravljanju ribolovnih virov ter odgovornemu izkoriščanju morskih virov v ribolovnem območju </w:t>
      </w:r>
      <w:r w:rsidR="00D10BB3">
        <w:rPr>
          <w:rFonts w:cs="Arial"/>
          <w:i/>
          <w:iCs/>
          <w:szCs w:val="20"/>
          <w:lang w:val="sl-SI"/>
        </w:rPr>
        <w:t>Mavricij</w:t>
      </w:r>
      <w:r w:rsidR="00D10BB3">
        <w:rPr>
          <w:rFonts w:cs="Arial"/>
          <w:i/>
          <w:szCs w:val="20"/>
          <w:lang w:val="sl-SI"/>
        </w:rPr>
        <w:t xml:space="preserve">a </w:t>
      </w:r>
      <w:r w:rsidRPr="00C32277">
        <w:rPr>
          <w:rFonts w:cs="Arial"/>
          <w:i/>
          <w:szCs w:val="20"/>
          <w:lang w:val="sl-SI"/>
        </w:rPr>
        <w:t>in Indijskem oceanu.</w:t>
      </w:r>
    </w:p>
    <w:p w14:paraId="0D2C3F5E" w14:textId="77777777" w:rsidR="00C85D90" w:rsidRPr="00C32277" w:rsidRDefault="00C85D90" w:rsidP="00F66581">
      <w:pPr>
        <w:spacing w:before="20" w:after="20"/>
        <w:jc w:val="both"/>
        <w:rPr>
          <w:rFonts w:cs="Arial"/>
          <w:i/>
          <w:szCs w:val="20"/>
          <w:lang w:val="sl-SI"/>
        </w:rPr>
      </w:pPr>
      <w:r w:rsidRPr="00C32277">
        <w:rPr>
          <w:rFonts w:cs="Arial"/>
          <w:i/>
          <w:szCs w:val="20"/>
          <w:lang w:val="sl-SI"/>
        </w:rPr>
        <w:t>Letni znesek za odobritve za prevzem obveznosti in odobritve plačil se določi v okviru letnega proračunskega postopka, vključno s proračunsko postavko za protokole, ki na začetku leta še ne veljajo. Ker protokol zajema več proračunskih let, se lahko proračunske obveznosti razdelijo na letne obroke za celotno obdobje njegovega izvajanja.</w:t>
      </w:r>
    </w:p>
    <w:p w14:paraId="45EE161A" w14:textId="77777777" w:rsidR="00C32277" w:rsidRDefault="00C32277" w:rsidP="00F66581">
      <w:pPr>
        <w:spacing w:before="20" w:after="20"/>
        <w:jc w:val="both"/>
        <w:rPr>
          <w:rFonts w:cs="Arial"/>
          <w:szCs w:val="20"/>
          <w:lang w:val="sl-SI"/>
        </w:rPr>
      </w:pPr>
    </w:p>
    <w:p w14:paraId="07356E5B" w14:textId="77777777" w:rsidR="00C32277" w:rsidRDefault="00C32277" w:rsidP="00F66581">
      <w:pPr>
        <w:spacing w:before="20" w:after="20"/>
        <w:jc w:val="both"/>
        <w:rPr>
          <w:rFonts w:cs="Arial"/>
          <w:szCs w:val="20"/>
          <w:lang w:val="sl-SI"/>
        </w:rPr>
      </w:pPr>
    </w:p>
    <w:p w14:paraId="09D0D33F" w14:textId="77777777" w:rsidR="00C32277" w:rsidRDefault="00C32277" w:rsidP="00F66581">
      <w:pPr>
        <w:spacing w:before="20" w:after="20"/>
        <w:jc w:val="both"/>
        <w:rPr>
          <w:rFonts w:cs="Arial"/>
          <w:szCs w:val="20"/>
          <w:lang w:val="sl-SI"/>
        </w:rPr>
      </w:pPr>
    </w:p>
    <w:p w14:paraId="0A2915BA" w14:textId="77777777" w:rsidR="00C32277" w:rsidRDefault="00C32277" w:rsidP="00F66581">
      <w:pPr>
        <w:spacing w:before="20" w:after="20"/>
        <w:jc w:val="both"/>
        <w:rPr>
          <w:rFonts w:cs="Arial"/>
          <w:szCs w:val="20"/>
          <w:lang w:val="sl-SI"/>
        </w:rPr>
      </w:pPr>
    </w:p>
    <w:p w14:paraId="78CADD3E" w14:textId="77777777" w:rsidR="00C32277" w:rsidRPr="00C32277" w:rsidRDefault="00C32277" w:rsidP="00F66581">
      <w:pPr>
        <w:spacing w:before="20" w:after="20"/>
        <w:jc w:val="both"/>
        <w:rPr>
          <w:rFonts w:cs="Arial"/>
          <w:szCs w:val="20"/>
          <w:lang w:val="sl-SI"/>
        </w:rPr>
      </w:pPr>
    </w:p>
    <w:p w14:paraId="6A9E3436" w14:textId="77777777" w:rsidR="00C85D90" w:rsidRPr="00C32277" w:rsidRDefault="00C85D90" w:rsidP="00F66581">
      <w:pPr>
        <w:spacing w:before="20" w:after="20"/>
        <w:jc w:val="both"/>
        <w:rPr>
          <w:rFonts w:cs="Arial"/>
          <w:szCs w:val="20"/>
          <w:lang w:val="sl-SI"/>
        </w:rPr>
      </w:pPr>
      <w:r w:rsidRPr="00C32277">
        <w:rPr>
          <w:rFonts w:cs="Arial"/>
          <w:szCs w:val="20"/>
          <w:lang w:val="sl-SI"/>
        </w:rPr>
        <w:lastRenderedPageBreak/>
        <w:t>Vpliv na gospodarstvo</w:t>
      </w:r>
    </w:p>
    <w:p w14:paraId="5245D9F3" w14:textId="464A89F4" w:rsidR="00C85D90" w:rsidRPr="00C32277" w:rsidRDefault="00C85D90" w:rsidP="00F66581">
      <w:pPr>
        <w:spacing w:before="20" w:after="20"/>
        <w:jc w:val="both"/>
        <w:rPr>
          <w:rFonts w:cs="Arial"/>
          <w:i/>
          <w:szCs w:val="20"/>
          <w:lang w:val="sl-SI"/>
        </w:rPr>
      </w:pPr>
      <w:r w:rsidRPr="00C32277">
        <w:rPr>
          <w:rFonts w:cs="Arial"/>
          <w:i/>
          <w:szCs w:val="20"/>
          <w:lang w:val="sl-SI"/>
        </w:rPr>
        <w:t xml:space="preserve">Pričakuje se pozitiven vpliv na gospodarstvo, saj bo sodelovanje med Evropsko unijo in Republiko </w:t>
      </w:r>
      <w:r w:rsidR="00D10BB3">
        <w:rPr>
          <w:rFonts w:cs="Arial"/>
          <w:i/>
          <w:iCs/>
          <w:szCs w:val="20"/>
          <w:lang w:val="sl-SI"/>
        </w:rPr>
        <w:t>Mavricij</w:t>
      </w:r>
      <w:r w:rsidR="00D10BB3" w:rsidRPr="00C32277">
        <w:rPr>
          <w:rFonts w:cs="Arial"/>
          <w:i/>
          <w:szCs w:val="20"/>
          <w:lang w:val="sl-SI"/>
        </w:rPr>
        <w:t xml:space="preserve"> </w:t>
      </w:r>
      <w:r w:rsidRPr="00C32277">
        <w:rPr>
          <w:rFonts w:cs="Arial"/>
          <w:i/>
          <w:szCs w:val="20"/>
          <w:lang w:val="sl-SI"/>
        </w:rPr>
        <w:t xml:space="preserve">na področju ribištva prispevalo k razvoju in krepitvi trajnostnih ribolovnih dejavnosti. S tem se spodbuja tudi zagotavljanje dostojnih delovnih pogojev v ribiškem sektorju ter stabilnejše gospodarsko okolje za deležnike v verigi preskrbe z ribjimi proizvodi. </w:t>
      </w:r>
    </w:p>
    <w:p w14:paraId="5CC7336A" w14:textId="77777777" w:rsidR="00C85D90" w:rsidRPr="00C32277" w:rsidRDefault="00C85D90" w:rsidP="00F66581">
      <w:pPr>
        <w:spacing w:before="20" w:after="20"/>
        <w:jc w:val="both"/>
        <w:rPr>
          <w:rFonts w:cs="Arial"/>
          <w:szCs w:val="20"/>
          <w:lang w:val="sl-SI"/>
        </w:rPr>
      </w:pPr>
    </w:p>
    <w:p w14:paraId="610C582D" w14:textId="77777777" w:rsidR="00C85D90" w:rsidRPr="00C32277" w:rsidRDefault="00C85D90" w:rsidP="00F66581">
      <w:pPr>
        <w:spacing w:before="20" w:after="20"/>
        <w:jc w:val="both"/>
        <w:rPr>
          <w:rFonts w:cs="Arial"/>
          <w:szCs w:val="20"/>
          <w:lang w:val="sl-SI"/>
        </w:rPr>
      </w:pPr>
      <w:r w:rsidRPr="00C32277">
        <w:rPr>
          <w:rFonts w:cs="Arial"/>
          <w:szCs w:val="20"/>
          <w:lang w:val="sl-SI"/>
        </w:rPr>
        <w:t>Vpliv na javno upravo</w:t>
      </w:r>
    </w:p>
    <w:p w14:paraId="319F9B0D" w14:textId="77777777" w:rsidR="00C85D90" w:rsidRPr="00C32277" w:rsidRDefault="00C85D90" w:rsidP="00F66581">
      <w:pPr>
        <w:spacing w:before="20" w:after="20"/>
        <w:jc w:val="both"/>
        <w:rPr>
          <w:rFonts w:cs="Arial"/>
          <w:i/>
          <w:szCs w:val="20"/>
          <w:lang w:val="sl-SI"/>
        </w:rPr>
      </w:pPr>
      <w:r w:rsidRPr="00C32277">
        <w:rPr>
          <w:rFonts w:cs="Arial"/>
          <w:i/>
          <w:szCs w:val="20"/>
          <w:lang w:val="sl-SI"/>
        </w:rPr>
        <w:t>Predlog ne vpliva na javno upravo.</w:t>
      </w:r>
    </w:p>
    <w:p w14:paraId="530C205B" w14:textId="77777777" w:rsidR="00C85D90" w:rsidRPr="00C32277" w:rsidRDefault="00C85D90" w:rsidP="00F66581">
      <w:pPr>
        <w:spacing w:before="20" w:after="20"/>
        <w:jc w:val="both"/>
        <w:rPr>
          <w:rFonts w:cs="Arial"/>
          <w:szCs w:val="20"/>
          <w:lang w:val="sl-SI"/>
        </w:rPr>
      </w:pPr>
    </w:p>
    <w:p w14:paraId="13422CB6" w14:textId="77777777" w:rsidR="00C85D90" w:rsidRPr="00C32277" w:rsidRDefault="00C85D90" w:rsidP="00F66581">
      <w:pPr>
        <w:spacing w:before="20" w:after="20"/>
        <w:jc w:val="both"/>
        <w:rPr>
          <w:rFonts w:cs="Arial"/>
          <w:szCs w:val="20"/>
          <w:lang w:val="sl-SI"/>
        </w:rPr>
      </w:pPr>
      <w:r w:rsidRPr="00C32277">
        <w:rPr>
          <w:rFonts w:cs="Arial"/>
          <w:szCs w:val="20"/>
          <w:lang w:val="sl-SI"/>
        </w:rPr>
        <w:t>Vpliv na okolje</w:t>
      </w:r>
    </w:p>
    <w:p w14:paraId="6CB9F9F0" w14:textId="77777777" w:rsidR="00C85D90" w:rsidRPr="00C32277" w:rsidRDefault="00C85D90" w:rsidP="00F66581">
      <w:pPr>
        <w:spacing w:before="20" w:after="20"/>
        <w:jc w:val="both"/>
        <w:rPr>
          <w:rFonts w:cs="Arial"/>
          <w:i/>
          <w:szCs w:val="20"/>
          <w:lang w:val="sl-SI"/>
        </w:rPr>
      </w:pPr>
      <w:r w:rsidRPr="00C32277">
        <w:rPr>
          <w:rFonts w:cs="Arial"/>
          <w:i/>
          <w:szCs w:val="20"/>
          <w:lang w:val="sl-SI"/>
        </w:rPr>
        <w:t xml:space="preserve">Pričakuje se pozitiven vpliv na okolje, saj so ribolovne možnosti določene v skladu z najboljšim razpoložljivim znanstvenim mnenjem ter priporočili regionalne ribiške organizacije, ki upravlja izrazito selivske staleže rib, tj. Komisije za tune v Indijskem oceanu (ang. Indian Ocean Tuna Commission – IOTC). Ribolov se izvaja v okviru razpoložljivih presežkov, kadar je to primerno, kar prispeva k trajnostnemu upravljanju ribjih staležev in ohranjanju morskih ekosistemov. </w:t>
      </w:r>
    </w:p>
    <w:p w14:paraId="35B65264" w14:textId="77777777" w:rsidR="00C85D90" w:rsidRPr="00C32277" w:rsidRDefault="00C85D90" w:rsidP="00F66581">
      <w:pPr>
        <w:spacing w:before="20" w:after="20"/>
        <w:jc w:val="both"/>
        <w:rPr>
          <w:rFonts w:cs="Arial"/>
          <w:szCs w:val="20"/>
          <w:lang w:val="sl-SI"/>
        </w:rPr>
      </w:pPr>
    </w:p>
    <w:p w14:paraId="2E8396E1" w14:textId="77777777" w:rsidR="00C85D90" w:rsidRPr="00C32277" w:rsidRDefault="00C85D90" w:rsidP="00F66581">
      <w:pPr>
        <w:spacing w:before="20" w:after="20"/>
        <w:jc w:val="both"/>
        <w:rPr>
          <w:rFonts w:cs="Arial"/>
          <w:szCs w:val="20"/>
          <w:lang w:val="sl-SI"/>
        </w:rPr>
      </w:pPr>
      <w:r w:rsidRPr="00C32277">
        <w:rPr>
          <w:rFonts w:cs="Arial"/>
          <w:szCs w:val="20"/>
          <w:lang w:val="sl-SI"/>
        </w:rPr>
        <w:t>Drugo</w:t>
      </w:r>
    </w:p>
    <w:p w14:paraId="093FF355" w14:textId="77777777" w:rsidR="00C85D90" w:rsidRPr="00C32277" w:rsidRDefault="00C85D90" w:rsidP="00F66581">
      <w:pPr>
        <w:spacing w:before="20" w:after="20"/>
        <w:jc w:val="both"/>
        <w:rPr>
          <w:rFonts w:cs="Arial"/>
          <w:i/>
          <w:szCs w:val="20"/>
          <w:lang w:val="sl-SI"/>
        </w:rPr>
      </w:pPr>
    </w:p>
    <w:p w14:paraId="7566C331" w14:textId="77777777" w:rsidR="00C85D90" w:rsidRPr="00C32277" w:rsidRDefault="00C85D90" w:rsidP="00F66581">
      <w:pPr>
        <w:spacing w:before="20" w:after="20"/>
        <w:jc w:val="both"/>
        <w:rPr>
          <w:rFonts w:cs="Arial"/>
          <w:b/>
          <w:bCs/>
          <w:i/>
          <w:szCs w:val="20"/>
          <w:lang w:val="sl-SI"/>
        </w:rPr>
      </w:pPr>
      <w:r w:rsidRPr="00C32277">
        <w:rPr>
          <w:rFonts w:cs="Arial"/>
          <w:b/>
          <w:bCs/>
          <w:i/>
          <w:szCs w:val="20"/>
          <w:lang w:val="sl-SI"/>
        </w:rPr>
        <w:t xml:space="preserve"> </w:t>
      </w:r>
    </w:p>
    <w:p w14:paraId="025B1B4D" w14:textId="77777777" w:rsidR="00C85D90" w:rsidRPr="00C32277" w:rsidRDefault="00C85D90" w:rsidP="00F66581">
      <w:pPr>
        <w:spacing w:before="20" w:after="20"/>
        <w:jc w:val="both"/>
        <w:rPr>
          <w:rFonts w:cs="Arial"/>
          <w:b/>
          <w:szCs w:val="20"/>
          <w:lang w:val="sl-SI"/>
        </w:rPr>
      </w:pPr>
      <w:r w:rsidRPr="00C32277">
        <w:rPr>
          <w:rFonts w:cs="Arial"/>
          <w:b/>
          <w:szCs w:val="20"/>
          <w:lang w:val="sl-SI"/>
        </w:rPr>
        <w:t>C)</w:t>
      </w:r>
    </w:p>
    <w:p w14:paraId="7C330D0B" w14:textId="77777777" w:rsidR="00C85D90" w:rsidRPr="00C32277" w:rsidRDefault="00C85D90" w:rsidP="00F66581">
      <w:pPr>
        <w:spacing w:before="20" w:after="20"/>
        <w:jc w:val="both"/>
        <w:rPr>
          <w:rFonts w:cs="Arial"/>
          <w:b/>
          <w:iCs/>
          <w:szCs w:val="20"/>
          <w:lang w:val="sl-SI"/>
        </w:rPr>
      </w:pPr>
      <w:r w:rsidRPr="00C32277">
        <w:rPr>
          <w:rFonts w:cs="Arial"/>
          <w:b/>
          <w:iCs/>
          <w:szCs w:val="20"/>
          <w:lang w:val="sl-SI"/>
        </w:rPr>
        <w:t>Predstavniki RS, ki bodo zastopali stališče RS v institucijah EU</w:t>
      </w:r>
      <w:r w:rsidRPr="00C32277">
        <w:rPr>
          <w:rFonts w:cs="Arial"/>
          <w:iCs/>
          <w:szCs w:val="20"/>
          <w:lang w:val="sl-SI"/>
        </w:rPr>
        <w:t>:</w:t>
      </w:r>
      <w:r w:rsidRPr="00C32277">
        <w:rPr>
          <w:rFonts w:cs="Arial"/>
          <w:b/>
          <w:iCs/>
          <w:szCs w:val="20"/>
          <w:lang w:val="sl-SI"/>
        </w:rPr>
        <w:t xml:space="preserve"> </w:t>
      </w:r>
    </w:p>
    <w:p w14:paraId="4D88686B" w14:textId="77777777" w:rsidR="00C85D90" w:rsidRPr="00C32277" w:rsidRDefault="00C85D90" w:rsidP="00F66581">
      <w:pPr>
        <w:spacing w:before="20" w:after="20"/>
        <w:jc w:val="both"/>
        <w:rPr>
          <w:rFonts w:cs="Arial"/>
          <w:b/>
          <w:iCs/>
          <w:szCs w:val="20"/>
          <w:lang w:val="sl-SI"/>
        </w:rPr>
      </w:pPr>
      <w:r w:rsidRPr="00C32277">
        <w:rPr>
          <w:rFonts w:cs="Arial"/>
          <w:b/>
          <w:i/>
          <w:iCs/>
          <w:szCs w:val="20"/>
          <w:lang w:val="sl-SI"/>
        </w:rPr>
        <w:t>dr. Polona Bunič, MKGP; mag. Gvido Mravljak, SPBR</w:t>
      </w:r>
    </w:p>
    <w:p w14:paraId="051AA060" w14:textId="77777777" w:rsidR="00C85D90" w:rsidRPr="00C32277" w:rsidRDefault="00C85D90" w:rsidP="00F66581">
      <w:pPr>
        <w:spacing w:before="20" w:after="20"/>
        <w:jc w:val="both"/>
        <w:rPr>
          <w:rFonts w:cs="Arial"/>
          <w:szCs w:val="20"/>
          <w:lang w:val="sl-SI"/>
        </w:rPr>
      </w:pPr>
    </w:p>
    <w:p w14:paraId="69872BA2" w14:textId="77777777" w:rsidR="007D75CF" w:rsidRPr="00C32277" w:rsidRDefault="007D75CF" w:rsidP="0024718A">
      <w:pPr>
        <w:rPr>
          <w:lang w:val="sl-SI"/>
        </w:rPr>
      </w:pPr>
    </w:p>
    <w:sectPr w:rsidR="007D75CF" w:rsidRPr="00C32277" w:rsidSect="00FD135B">
      <w:headerReference w:type="even" r:id="rId7"/>
      <w:headerReference w:type="default" r:id="rId8"/>
      <w:footerReference w:type="even" r:id="rId9"/>
      <w:footerReference w:type="default" r:id="rId10"/>
      <w:headerReference w:type="first" r:id="rId11"/>
      <w:footerReference w:type="first" r:id="rId12"/>
      <w:pgSz w:w="11900" w:h="16840" w:code="9"/>
      <w:pgMar w:top="993"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843DB" w14:textId="77777777" w:rsidR="00965605" w:rsidRDefault="00965605">
      <w:r>
        <w:separator/>
      </w:r>
    </w:p>
  </w:endnote>
  <w:endnote w:type="continuationSeparator" w:id="0">
    <w:p w14:paraId="39AD5FA6" w14:textId="77777777" w:rsidR="00965605" w:rsidRDefault="00965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Republika Bold">
    <w:altName w:val="Courier New"/>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F71E6" w14:textId="77777777" w:rsidR="00C85D90" w:rsidRDefault="00C85D9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99AF0" w14:textId="77777777" w:rsidR="00C85D90" w:rsidRDefault="00C85D9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97E90" w14:textId="77777777" w:rsidR="00C85D90" w:rsidRDefault="00C85D9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BD5D7" w14:textId="77777777" w:rsidR="00965605" w:rsidRDefault="00965605">
      <w:r>
        <w:separator/>
      </w:r>
    </w:p>
  </w:footnote>
  <w:footnote w:type="continuationSeparator" w:id="0">
    <w:p w14:paraId="6D189981" w14:textId="77777777" w:rsidR="00965605" w:rsidRDefault="009656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4F74A" w14:textId="77777777" w:rsidR="00C85D90" w:rsidRDefault="00C85D9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FC4B8" w14:textId="77777777" w:rsidR="00DC6A71" w:rsidRPr="00110CBD" w:rsidRDefault="00DC6A71"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09"/>
    </w:tblGrid>
    <w:tr w:rsidR="00DC6A71" w:rsidRPr="008F3500" w14:paraId="1425271F" w14:textId="77777777">
      <w:trPr>
        <w:cantSplit/>
        <w:trHeight w:hRule="exact" w:val="847"/>
      </w:trPr>
      <w:tc>
        <w:tcPr>
          <w:tcW w:w="567" w:type="dxa"/>
        </w:tcPr>
        <w:p w14:paraId="27C21CD9" w14:textId="7FAEE6CA" w:rsidR="00B27D9C" w:rsidRPr="00963ADE" w:rsidRDefault="00626DF1" w:rsidP="00B27D9C">
          <w:pPr>
            <w:autoSpaceDE w:val="0"/>
            <w:autoSpaceDN w:val="0"/>
            <w:adjustRightInd w:val="0"/>
            <w:spacing w:before="100" w:line="240" w:lineRule="auto"/>
            <w:rPr>
              <w:rFonts w:ascii="Republika" w:hAnsi="Republika"/>
              <w:sz w:val="18"/>
              <w:szCs w:val="60"/>
              <w:lang w:val="sl-SI"/>
            </w:rPr>
          </w:pPr>
          <w:r w:rsidRPr="00963ADE">
            <w:rPr>
              <w:noProof/>
              <w:lang w:val="sl-SI" w:eastAsia="sl-SI"/>
            </w:rPr>
            <w:drawing>
              <wp:inline distT="0" distB="0" distL="0" distR="0" wp14:anchorId="3D85F95B" wp14:editId="425CDD9F">
                <wp:extent cx="249555" cy="2971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555" cy="297180"/>
                        </a:xfrm>
                        <a:prstGeom prst="rect">
                          <a:avLst/>
                        </a:prstGeom>
                        <a:noFill/>
                        <a:ln>
                          <a:noFill/>
                        </a:ln>
                      </pic:spPr>
                    </pic:pic>
                  </a:graphicData>
                </a:graphic>
              </wp:inline>
            </w:drawing>
          </w:r>
        </w:p>
        <w:p w14:paraId="5CD970D2" w14:textId="77777777" w:rsidR="006D42D9" w:rsidRPr="006D42D9" w:rsidRDefault="006D42D9" w:rsidP="0024718A">
          <w:pPr>
            <w:autoSpaceDE w:val="0"/>
            <w:autoSpaceDN w:val="0"/>
            <w:adjustRightInd w:val="0"/>
            <w:spacing w:line="240" w:lineRule="auto"/>
            <w:rPr>
              <w:rFonts w:ascii="Republika" w:hAnsi="Republika"/>
              <w:sz w:val="60"/>
              <w:szCs w:val="60"/>
              <w:lang w:val="sl-SI"/>
            </w:rPr>
          </w:pPr>
        </w:p>
        <w:p w14:paraId="1CCA06C7" w14:textId="77777777" w:rsidR="006D42D9" w:rsidRPr="006D42D9" w:rsidRDefault="006D42D9" w:rsidP="006D42D9">
          <w:pPr>
            <w:rPr>
              <w:rFonts w:ascii="Republika" w:hAnsi="Republika"/>
              <w:sz w:val="60"/>
              <w:szCs w:val="60"/>
              <w:lang w:val="sl-SI"/>
            </w:rPr>
          </w:pPr>
        </w:p>
        <w:p w14:paraId="0D72B5A5" w14:textId="77777777" w:rsidR="006D42D9" w:rsidRPr="006D42D9" w:rsidRDefault="006D42D9" w:rsidP="006D42D9">
          <w:pPr>
            <w:rPr>
              <w:rFonts w:ascii="Republika" w:hAnsi="Republika"/>
              <w:sz w:val="60"/>
              <w:szCs w:val="60"/>
              <w:lang w:val="sl-SI"/>
            </w:rPr>
          </w:pPr>
        </w:p>
        <w:p w14:paraId="04AF3B02" w14:textId="77777777" w:rsidR="006D42D9" w:rsidRPr="006D42D9" w:rsidRDefault="006D42D9" w:rsidP="006D42D9">
          <w:pPr>
            <w:rPr>
              <w:rFonts w:ascii="Republika" w:hAnsi="Republika"/>
              <w:sz w:val="60"/>
              <w:szCs w:val="60"/>
              <w:lang w:val="sl-SI"/>
            </w:rPr>
          </w:pPr>
        </w:p>
        <w:p w14:paraId="51777AD1" w14:textId="77777777" w:rsidR="006D42D9" w:rsidRPr="006D42D9" w:rsidRDefault="006D42D9" w:rsidP="006D42D9">
          <w:pPr>
            <w:rPr>
              <w:rFonts w:ascii="Republika" w:hAnsi="Republika"/>
              <w:sz w:val="60"/>
              <w:szCs w:val="60"/>
              <w:lang w:val="sl-SI"/>
            </w:rPr>
          </w:pPr>
        </w:p>
        <w:p w14:paraId="6FAF7B84" w14:textId="77777777" w:rsidR="006D42D9" w:rsidRPr="006D42D9" w:rsidRDefault="006D42D9" w:rsidP="006D42D9">
          <w:pPr>
            <w:rPr>
              <w:rFonts w:ascii="Republika" w:hAnsi="Republika"/>
              <w:sz w:val="60"/>
              <w:szCs w:val="60"/>
              <w:lang w:val="sl-SI"/>
            </w:rPr>
          </w:pPr>
        </w:p>
        <w:p w14:paraId="3A225DC1" w14:textId="77777777" w:rsidR="006D42D9" w:rsidRPr="006D42D9" w:rsidRDefault="006D42D9" w:rsidP="006D42D9">
          <w:pPr>
            <w:rPr>
              <w:rFonts w:ascii="Republika" w:hAnsi="Republika"/>
              <w:sz w:val="60"/>
              <w:szCs w:val="60"/>
              <w:lang w:val="sl-SI"/>
            </w:rPr>
          </w:pPr>
        </w:p>
        <w:p w14:paraId="5373970B" w14:textId="77777777" w:rsidR="006D42D9" w:rsidRPr="006D42D9" w:rsidRDefault="006D42D9" w:rsidP="006D42D9">
          <w:pPr>
            <w:rPr>
              <w:rFonts w:ascii="Republika" w:hAnsi="Republika"/>
              <w:sz w:val="60"/>
              <w:szCs w:val="60"/>
              <w:lang w:val="sl-SI"/>
            </w:rPr>
          </w:pPr>
        </w:p>
        <w:p w14:paraId="14766A59" w14:textId="77777777" w:rsidR="006D42D9" w:rsidRPr="006D42D9" w:rsidRDefault="006D42D9" w:rsidP="006D42D9">
          <w:pPr>
            <w:rPr>
              <w:rFonts w:ascii="Republika" w:hAnsi="Republika"/>
              <w:sz w:val="60"/>
              <w:szCs w:val="60"/>
              <w:lang w:val="sl-SI"/>
            </w:rPr>
          </w:pPr>
        </w:p>
        <w:p w14:paraId="1DDA9AA5" w14:textId="77777777" w:rsidR="006D42D9" w:rsidRPr="006D42D9" w:rsidRDefault="006D42D9" w:rsidP="006D42D9">
          <w:pPr>
            <w:rPr>
              <w:rFonts w:ascii="Republika" w:hAnsi="Republika"/>
              <w:sz w:val="60"/>
              <w:szCs w:val="60"/>
              <w:lang w:val="sl-SI"/>
            </w:rPr>
          </w:pPr>
        </w:p>
        <w:p w14:paraId="666B7C43" w14:textId="77777777" w:rsidR="006D42D9" w:rsidRPr="006D42D9" w:rsidRDefault="006D42D9" w:rsidP="006D42D9">
          <w:pPr>
            <w:rPr>
              <w:rFonts w:ascii="Republika" w:hAnsi="Republika"/>
              <w:sz w:val="60"/>
              <w:szCs w:val="60"/>
              <w:lang w:val="sl-SI"/>
            </w:rPr>
          </w:pPr>
        </w:p>
        <w:p w14:paraId="448B0BC1" w14:textId="77777777" w:rsidR="006D42D9" w:rsidRPr="006D42D9" w:rsidRDefault="006D42D9" w:rsidP="006D42D9">
          <w:pPr>
            <w:rPr>
              <w:rFonts w:ascii="Republika" w:hAnsi="Republika"/>
              <w:sz w:val="60"/>
              <w:szCs w:val="60"/>
              <w:lang w:val="sl-SI"/>
            </w:rPr>
          </w:pPr>
        </w:p>
        <w:p w14:paraId="254EB6CB" w14:textId="77777777" w:rsidR="006D42D9" w:rsidRPr="006D42D9" w:rsidRDefault="006D42D9" w:rsidP="006D42D9">
          <w:pPr>
            <w:rPr>
              <w:rFonts w:ascii="Republika" w:hAnsi="Republika"/>
              <w:sz w:val="60"/>
              <w:szCs w:val="60"/>
              <w:lang w:val="sl-SI"/>
            </w:rPr>
          </w:pPr>
        </w:p>
        <w:p w14:paraId="57C74EC1" w14:textId="77777777" w:rsidR="00DC6A71" w:rsidRPr="006D42D9" w:rsidRDefault="00DC6A71" w:rsidP="006D42D9">
          <w:pPr>
            <w:rPr>
              <w:rFonts w:ascii="Republika" w:hAnsi="Republika"/>
              <w:sz w:val="60"/>
              <w:szCs w:val="60"/>
              <w:lang w:val="sl-SI"/>
            </w:rPr>
          </w:pPr>
        </w:p>
      </w:tc>
    </w:tr>
  </w:tbl>
  <w:p w14:paraId="705A7E0A" w14:textId="0B64EE6A" w:rsidR="00DC6A71" w:rsidRPr="008F3500" w:rsidRDefault="00626DF1" w:rsidP="00924E3C">
    <w:pPr>
      <w:autoSpaceDE w:val="0"/>
      <w:autoSpaceDN w:val="0"/>
      <w:adjustRightInd w:val="0"/>
      <w:spacing w:line="240" w:lineRule="auto"/>
      <w:rPr>
        <w:rFonts w:ascii="Republika" w:hAnsi="Republika"/>
        <w:lang w:val="sl-SI"/>
      </w:rPr>
    </w:pPr>
    <w:r w:rsidRPr="008F3500">
      <w:rPr>
        <w:noProof/>
        <w:szCs w:val="20"/>
        <w:lang w:val="sl-SI" w:eastAsia="sl-SI"/>
      </w:rPr>
      <mc:AlternateContent>
        <mc:Choice Requires="wps">
          <w:drawing>
            <wp:anchor distT="0" distB="0" distL="114300" distR="114300" simplePos="0" relativeHeight="251657728" behindDoc="1" locked="0" layoutInCell="0" allowOverlap="1" wp14:anchorId="57BBF365" wp14:editId="4B5B5F54">
              <wp:simplePos x="0" y="0"/>
              <wp:positionH relativeFrom="column">
                <wp:posOffset>-431800</wp:posOffset>
              </wp:positionH>
              <wp:positionV relativeFrom="page">
                <wp:posOffset>3600450</wp:posOffset>
              </wp:positionV>
              <wp:extent cx="252095" cy="0"/>
              <wp:effectExtent l="6350" t="9525" r="8255" b="9525"/>
              <wp:wrapNone/>
              <wp:docPr id="196613358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948BDB"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DC6A71" w:rsidRPr="008F3500">
      <w:rPr>
        <w:rFonts w:ascii="Republika" w:hAnsi="Republika"/>
        <w:lang w:val="sl-SI"/>
      </w:rPr>
      <w:t>REPUBLIKA SLOVENIJA</w:t>
    </w:r>
  </w:p>
  <w:p w14:paraId="5AA24529" w14:textId="77777777" w:rsidR="00567106" w:rsidRPr="006D3DFE" w:rsidRDefault="00397309" w:rsidP="006D3DFE">
    <w:pPr>
      <w:pStyle w:val="Glava"/>
      <w:tabs>
        <w:tab w:val="clear" w:pos="4320"/>
        <w:tab w:val="clear" w:pos="8640"/>
        <w:tab w:val="left" w:pos="5112"/>
      </w:tabs>
      <w:spacing w:after="120" w:line="240" w:lineRule="exact"/>
      <w:rPr>
        <w:rFonts w:ascii="Republika Bold" w:hAnsi="Republika Bold"/>
        <w:b/>
        <w:caps/>
        <w:lang w:val="sl-SI"/>
      </w:rPr>
    </w:pPr>
    <w:r w:rsidRPr="00397309">
      <w:rPr>
        <w:rFonts w:ascii="Republika Bold" w:hAnsi="Republika Bold"/>
        <w:b/>
        <w:caps/>
        <w:lang w:val="sl-SI"/>
      </w:rPr>
      <w:t>Ministrstvo za kmetijstvo</w:t>
    </w:r>
  </w:p>
  <w:p w14:paraId="1E4415BB" w14:textId="77777777" w:rsidR="00DC6A71" w:rsidRPr="008F3500" w:rsidRDefault="00397309" w:rsidP="00924E3C">
    <w:pPr>
      <w:pStyle w:val="Glava"/>
      <w:tabs>
        <w:tab w:val="clear" w:pos="4320"/>
        <w:tab w:val="clear" w:pos="8640"/>
        <w:tab w:val="left" w:pos="5112"/>
      </w:tabs>
      <w:spacing w:before="240" w:line="240" w:lineRule="exact"/>
      <w:rPr>
        <w:rFonts w:cs="Arial"/>
        <w:sz w:val="16"/>
        <w:lang w:val="sl-SI"/>
      </w:rPr>
    </w:pPr>
    <w:r w:rsidRPr="00397309">
      <w:rPr>
        <w:rFonts w:cs="Arial"/>
        <w:sz w:val="16"/>
        <w:lang w:val="sl-SI"/>
      </w:rPr>
      <w:t>Dunajska cesta 22</w:t>
    </w:r>
    <w:r w:rsidR="00DC6A71" w:rsidRPr="008F3500">
      <w:rPr>
        <w:rFonts w:cs="Arial"/>
        <w:sz w:val="16"/>
        <w:lang w:val="sl-SI"/>
      </w:rPr>
      <w:t xml:space="preserve">, </w:t>
    </w:r>
    <w:r w:rsidR="006D3DFE">
      <w:rPr>
        <w:rFonts w:cs="Arial"/>
        <w:sz w:val="16"/>
        <w:lang w:val="sl-SI"/>
      </w:rPr>
      <w:t>1000 Ljubljana</w:t>
    </w:r>
    <w:r w:rsidR="00DC6A71" w:rsidRPr="008F3500">
      <w:rPr>
        <w:rFonts w:cs="Arial"/>
        <w:sz w:val="16"/>
        <w:lang w:val="sl-SI"/>
      </w:rPr>
      <w:tab/>
      <w:t xml:space="preserve">T: </w:t>
    </w:r>
    <w:r w:rsidRPr="00397309">
      <w:rPr>
        <w:rFonts w:cs="Arial"/>
        <w:sz w:val="16"/>
        <w:lang w:val="sl-SI"/>
      </w:rPr>
      <w:t>01 478 90 00</w:t>
    </w:r>
  </w:p>
  <w:p w14:paraId="350266A0" w14:textId="77777777" w:rsidR="00DC6A71" w:rsidRPr="008F3500" w:rsidRDefault="00DC6A71"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397309" w:rsidRPr="00397309">
      <w:rPr>
        <w:rFonts w:cs="Arial"/>
        <w:sz w:val="16"/>
        <w:lang w:val="sl-SI"/>
      </w:rPr>
      <w:t>gp.mk</w:t>
    </w:r>
    <w:r w:rsidR="00E30DB2">
      <w:rPr>
        <w:rFonts w:cs="Arial"/>
        <w:sz w:val="16"/>
        <w:lang w:val="sl-SI"/>
      </w:rPr>
      <w:t>m</w:t>
    </w:r>
    <w:r w:rsidR="00397309" w:rsidRPr="00397309">
      <w:rPr>
        <w:rFonts w:cs="Arial"/>
        <w:sz w:val="16"/>
        <w:lang w:val="sl-SI"/>
      </w:rPr>
      <w:t>@gov.si</w:t>
    </w:r>
  </w:p>
  <w:p w14:paraId="3827CABD" w14:textId="77777777" w:rsidR="00CE7514" w:rsidRPr="008F3500" w:rsidRDefault="00CE7514"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0C1885">
      <w:rPr>
        <w:rFonts w:cs="Arial"/>
        <w:sz w:val="16"/>
        <w:lang w:val="sl-SI"/>
      </w:rPr>
      <w:t>www.mk</w:t>
    </w:r>
    <w:r w:rsidR="00397309">
      <w:rPr>
        <w:rFonts w:cs="Arial"/>
        <w:sz w:val="16"/>
        <w:lang w:val="sl-SI"/>
      </w:rPr>
      <w:t>m</w:t>
    </w:r>
    <w:r w:rsidR="006D3DFE">
      <w:rPr>
        <w:rFonts w:cs="Arial"/>
        <w:sz w:val="16"/>
        <w:lang w:val="sl-SI"/>
      </w:rPr>
      <w:t>.gov.si</w:t>
    </w:r>
  </w:p>
  <w:p w14:paraId="69997A7E" w14:textId="77777777" w:rsidR="00DC6A71" w:rsidRPr="008F3500" w:rsidRDefault="00DC6A71"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281038324">
    <w:abstractNumId w:val="4"/>
  </w:num>
  <w:num w:numId="2" w16cid:durableId="1244603110">
    <w:abstractNumId w:val="2"/>
  </w:num>
  <w:num w:numId="3" w16cid:durableId="2018462839">
    <w:abstractNumId w:val="3"/>
  </w:num>
  <w:num w:numId="4" w16cid:durableId="1029329960">
    <w:abstractNumId w:val="0"/>
  </w:num>
  <w:num w:numId="5" w16cid:durableId="13241197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153E"/>
    <w:rsid w:val="00023A88"/>
    <w:rsid w:val="000A7238"/>
    <w:rsid w:val="000C1885"/>
    <w:rsid w:val="001357B2"/>
    <w:rsid w:val="00167A88"/>
    <w:rsid w:val="001E1EFD"/>
    <w:rsid w:val="00202A77"/>
    <w:rsid w:val="0024718A"/>
    <w:rsid w:val="00271CE5"/>
    <w:rsid w:val="00282020"/>
    <w:rsid w:val="003636BF"/>
    <w:rsid w:val="0037479F"/>
    <w:rsid w:val="003845B4"/>
    <w:rsid w:val="00387B1A"/>
    <w:rsid w:val="00391CF8"/>
    <w:rsid w:val="00397309"/>
    <w:rsid w:val="003E1C74"/>
    <w:rsid w:val="004277B4"/>
    <w:rsid w:val="00450067"/>
    <w:rsid w:val="004704B1"/>
    <w:rsid w:val="00526246"/>
    <w:rsid w:val="00567106"/>
    <w:rsid w:val="00582DE0"/>
    <w:rsid w:val="005D0E76"/>
    <w:rsid w:val="005E1D3C"/>
    <w:rsid w:val="00626DF1"/>
    <w:rsid w:val="00632253"/>
    <w:rsid w:val="00642714"/>
    <w:rsid w:val="00643CDA"/>
    <w:rsid w:val="006455CE"/>
    <w:rsid w:val="00654E6B"/>
    <w:rsid w:val="006C491D"/>
    <w:rsid w:val="006D3DFE"/>
    <w:rsid w:val="006D42D9"/>
    <w:rsid w:val="00733017"/>
    <w:rsid w:val="00763CAD"/>
    <w:rsid w:val="00783310"/>
    <w:rsid w:val="007A4A6D"/>
    <w:rsid w:val="007D1BCF"/>
    <w:rsid w:val="007D75CF"/>
    <w:rsid w:val="007E6DC5"/>
    <w:rsid w:val="0088043C"/>
    <w:rsid w:val="008906C9"/>
    <w:rsid w:val="008C5738"/>
    <w:rsid w:val="008D04F0"/>
    <w:rsid w:val="008F3500"/>
    <w:rsid w:val="00924E3C"/>
    <w:rsid w:val="009612BB"/>
    <w:rsid w:val="00965605"/>
    <w:rsid w:val="00A125C5"/>
    <w:rsid w:val="00A5039D"/>
    <w:rsid w:val="00A52D79"/>
    <w:rsid w:val="00A53A25"/>
    <w:rsid w:val="00A65EE7"/>
    <w:rsid w:val="00A70133"/>
    <w:rsid w:val="00B17141"/>
    <w:rsid w:val="00B27D9C"/>
    <w:rsid w:val="00B31575"/>
    <w:rsid w:val="00B8547D"/>
    <w:rsid w:val="00B866EE"/>
    <w:rsid w:val="00C250D5"/>
    <w:rsid w:val="00C32277"/>
    <w:rsid w:val="00C76D31"/>
    <w:rsid w:val="00C80787"/>
    <w:rsid w:val="00C85D90"/>
    <w:rsid w:val="00C92898"/>
    <w:rsid w:val="00CB0C2C"/>
    <w:rsid w:val="00CE7514"/>
    <w:rsid w:val="00D04605"/>
    <w:rsid w:val="00D10BB3"/>
    <w:rsid w:val="00D248DE"/>
    <w:rsid w:val="00D51B63"/>
    <w:rsid w:val="00D8542D"/>
    <w:rsid w:val="00DC6A71"/>
    <w:rsid w:val="00DE5B46"/>
    <w:rsid w:val="00E0357D"/>
    <w:rsid w:val="00E24EC2"/>
    <w:rsid w:val="00E30DB2"/>
    <w:rsid w:val="00E503BC"/>
    <w:rsid w:val="00F240BB"/>
    <w:rsid w:val="00F40F7D"/>
    <w:rsid w:val="00F46724"/>
    <w:rsid w:val="00F57FED"/>
    <w:rsid w:val="00F66581"/>
    <w:rsid w:val="00FD135B"/>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236928DA"/>
  <w15:chartTrackingRefBased/>
  <w15:docId w15:val="{3C336182-987E-4A40-B22E-FE1AFE2EC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1480</Words>
  <Characters>8437</Characters>
  <Application>Microsoft Office Word</Application>
  <DocSecurity>0</DocSecurity>
  <Lines>70</Lines>
  <Paragraphs>19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Helena Gašperlin Pertovt</cp:lastModifiedBy>
  <cp:revision>6</cp:revision>
  <cp:lastPrinted>2010-07-05T09:38:00Z</cp:lastPrinted>
  <dcterms:created xsi:type="dcterms:W3CDTF">2026-10-15T08:53:00Z</dcterms:created>
  <dcterms:modified xsi:type="dcterms:W3CDTF">2026-10-29T09:16:00Z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0829e4c-ddeb-4fe7-9f51-15af3da33bcc_Enabled">
    <vt:lpwstr>true</vt:lpwstr>
  </property>
  <property fmtid="{D5CDD505-2E9C-101B-9397-08002B2CF9AE}" pid="3" name="MSIP_Label_e0829e4c-ddeb-4fe7-9f51-15af3da33bcc_SetDate">
    <vt:lpwstr>2023-02-02T13:27:36Z</vt:lpwstr>
  </property>
  <property fmtid="{D5CDD505-2E9C-101B-9397-08002B2CF9AE}" pid="4" name="MSIP_Label_e0829e4c-ddeb-4fe7-9f51-15af3da33bcc_Method">
    <vt:lpwstr>Standard</vt:lpwstr>
  </property>
  <property fmtid="{D5CDD505-2E9C-101B-9397-08002B2CF9AE}" pid="5" name="MSIP_Label_e0829e4c-ddeb-4fe7-9f51-15af3da33bcc_Name">
    <vt:lpwstr>Interno</vt:lpwstr>
  </property>
  <property fmtid="{D5CDD505-2E9C-101B-9397-08002B2CF9AE}" pid="6" name="MSIP_Label_e0829e4c-ddeb-4fe7-9f51-15af3da33bcc_SiteId">
    <vt:lpwstr>8d9fd0f0-4578-49f6-a9ee-32a4dcd327a6</vt:lpwstr>
  </property>
  <property fmtid="{D5CDD505-2E9C-101B-9397-08002B2CF9AE}" pid="7" name="MSIP_Label_e0829e4c-ddeb-4fe7-9f51-15af3da33bcc_ActionId">
    <vt:lpwstr>72c2881f-b239-4afe-b5a7-621665ca9520</vt:lpwstr>
  </property>
  <property fmtid="{D5CDD505-2E9C-101B-9397-08002B2CF9AE}" pid="8" name="MSIP_Label_e0829e4c-ddeb-4fe7-9f51-15af3da33bcc_ContentBits">
    <vt:lpwstr>0</vt:lpwstr>
  </property>
</Properties>
</file>