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2AB21" w14:textId="77777777" w:rsidR="00886CF5" w:rsidRDefault="00886CF5" w:rsidP="00886CF5"/>
    <w:tbl>
      <w:tblPr>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
        <w:gridCol w:w="1448"/>
        <w:gridCol w:w="517"/>
        <w:gridCol w:w="892"/>
        <w:gridCol w:w="1414"/>
        <w:gridCol w:w="417"/>
        <w:gridCol w:w="913"/>
        <w:gridCol w:w="495"/>
        <w:gridCol w:w="188"/>
        <w:gridCol w:w="385"/>
        <w:gridCol w:w="223"/>
        <w:gridCol w:w="80"/>
        <w:gridCol w:w="2128"/>
        <w:gridCol w:w="63"/>
      </w:tblGrid>
      <w:tr w:rsidR="00886CF5" w:rsidRPr="00AE1F83" w14:paraId="1C2B702C" w14:textId="77777777" w:rsidTr="000879D8">
        <w:trPr>
          <w:gridBefore w:val="1"/>
          <w:gridAfter w:val="6"/>
          <w:wBefore w:w="100" w:type="dxa"/>
          <w:wAfter w:w="3067" w:type="dxa"/>
        </w:trPr>
        <w:tc>
          <w:tcPr>
            <w:tcW w:w="6096" w:type="dxa"/>
            <w:gridSpan w:val="7"/>
          </w:tcPr>
          <w:p w14:paraId="63CBCAAE" w14:textId="1FDF3912" w:rsidR="00886CF5" w:rsidRPr="00AE1F83" w:rsidRDefault="00886CF5" w:rsidP="00D45FE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D45FE9">
              <w:rPr>
                <w:rFonts w:ascii="Arial" w:eastAsia="Times New Roman" w:hAnsi="Arial" w:cs="Arial"/>
                <w:sz w:val="20"/>
                <w:szCs w:val="20"/>
                <w:lang w:eastAsia="sl-SI"/>
              </w:rPr>
              <w:t xml:space="preserve">Številka: </w:t>
            </w:r>
            <w:r w:rsidR="00136636">
              <w:rPr>
                <w:rFonts w:ascii="Arial" w:eastAsia="Times New Roman" w:hAnsi="Arial" w:cs="Arial"/>
                <w:sz w:val="20"/>
                <w:szCs w:val="20"/>
                <w:lang w:eastAsia="sl-SI"/>
              </w:rPr>
              <w:t>004-17/2026-2560-</w:t>
            </w:r>
            <w:r w:rsidR="006E0EFE">
              <w:rPr>
                <w:rFonts w:ascii="Arial" w:eastAsia="Times New Roman" w:hAnsi="Arial" w:cs="Arial"/>
                <w:sz w:val="20"/>
                <w:szCs w:val="20"/>
                <w:lang w:eastAsia="sl-SI"/>
              </w:rPr>
              <w:t>20</w:t>
            </w:r>
          </w:p>
        </w:tc>
      </w:tr>
      <w:tr w:rsidR="00886CF5" w:rsidRPr="00AE1F83" w14:paraId="0E780AC2" w14:textId="77777777" w:rsidTr="000879D8">
        <w:trPr>
          <w:gridBefore w:val="1"/>
          <w:gridAfter w:val="6"/>
          <w:wBefore w:w="100" w:type="dxa"/>
          <w:wAfter w:w="3067" w:type="dxa"/>
        </w:trPr>
        <w:tc>
          <w:tcPr>
            <w:tcW w:w="6096" w:type="dxa"/>
            <w:gridSpan w:val="7"/>
          </w:tcPr>
          <w:p w14:paraId="497AFE3B" w14:textId="5012578D" w:rsidR="00886CF5" w:rsidRPr="005F5F74" w:rsidRDefault="00886CF5" w:rsidP="00F1058C">
            <w:pPr>
              <w:overflowPunct w:val="0"/>
              <w:autoSpaceDE w:val="0"/>
              <w:autoSpaceDN w:val="0"/>
              <w:adjustRightInd w:val="0"/>
              <w:spacing w:after="0" w:line="260" w:lineRule="exact"/>
              <w:textAlignment w:val="baseline"/>
              <w:rPr>
                <w:rFonts w:ascii="Arial" w:eastAsia="Times New Roman" w:hAnsi="Arial" w:cs="Arial"/>
                <w:sz w:val="20"/>
                <w:szCs w:val="20"/>
                <w:highlight w:val="yellow"/>
                <w:lang w:eastAsia="sl-SI"/>
              </w:rPr>
            </w:pPr>
            <w:r w:rsidRPr="00B42482">
              <w:rPr>
                <w:rFonts w:ascii="Arial" w:eastAsia="Times New Roman" w:hAnsi="Arial" w:cs="Arial"/>
                <w:sz w:val="20"/>
                <w:szCs w:val="20"/>
                <w:lang w:eastAsia="sl-SI"/>
              </w:rPr>
              <w:t xml:space="preserve">Ljubljana, </w:t>
            </w:r>
            <w:r w:rsidR="006E0EFE">
              <w:rPr>
                <w:rFonts w:ascii="Arial" w:eastAsia="Times New Roman" w:hAnsi="Arial" w:cs="Arial"/>
                <w:sz w:val="20"/>
                <w:szCs w:val="20"/>
                <w:lang w:eastAsia="sl-SI"/>
              </w:rPr>
              <w:t>19</w:t>
            </w:r>
            <w:r w:rsidR="00136636">
              <w:rPr>
                <w:rFonts w:ascii="Arial" w:eastAsia="Times New Roman" w:hAnsi="Arial" w:cs="Arial"/>
                <w:sz w:val="20"/>
                <w:szCs w:val="20"/>
                <w:lang w:eastAsia="sl-SI"/>
              </w:rPr>
              <w:t>. 10. 2026</w:t>
            </w:r>
          </w:p>
        </w:tc>
      </w:tr>
      <w:tr w:rsidR="00886CF5" w:rsidRPr="00AE1F83" w14:paraId="3B733C7C" w14:textId="77777777" w:rsidTr="000879D8">
        <w:trPr>
          <w:gridBefore w:val="1"/>
          <w:gridAfter w:val="6"/>
          <w:wBefore w:w="100" w:type="dxa"/>
          <w:wAfter w:w="3067" w:type="dxa"/>
        </w:trPr>
        <w:tc>
          <w:tcPr>
            <w:tcW w:w="6096" w:type="dxa"/>
            <w:gridSpan w:val="7"/>
          </w:tcPr>
          <w:p w14:paraId="2E41687A" w14:textId="77777777" w:rsidR="00886CF5" w:rsidRPr="00AE1F83" w:rsidRDefault="00886CF5" w:rsidP="00F1058C">
            <w:pPr>
              <w:spacing w:after="0" w:line="260" w:lineRule="exact"/>
              <w:rPr>
                <w:rFonts w:ascii="Arial" w:eastAsia="Times New Roman" w:hAnsi="Arial" w:cs="Arial"/>
                <w:sz w:val="20"/>
                <w:szCs w:val="20"/>
              </w:rPr>
            </w:pPr>
          </w:p>
          <w:p w14:paraId="1E51EC69" w14:textId="77777777" w:rsidR="00886CF5" w:rsidRPr="00AE1F83" w:rsidRDefault="00886CF5" w:rsidP="00F1058C">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47E734B0" w14:textId="650645B5" w:rsidR="00886CF5" w:rsidRPr="00AE1F83" w:rsidRDefault="002F47BA" w:rsidP="00F1058C">
            <w:pPr>
              <w:spacing w:after="0" w:line="260" w:lineRule="exact"/>
              <w:rPr>
                <w:rFonts w:ascii="Arial" w:eastAsia="Times New Roman" w:hAnsi="Arial" w:cs="Arial"/>
                <w:sz w:val="20"/>
                <w:szCs w:val="20"/>
              </w:rPr>
            </w:pPr>
            <w:hyperlink r:id="rId10" w:history="1">
              <w:r w:rsidRPr="00520C35">
                <w:rPr>
                  <w:rStyle w:val="Hiperpovezava"/>
                  <w:rFonts w:ascii="Arial" w:eastAsia="Times New Roman" w:hAnsi="Arial" w:cs="Times New Roman"/>
                  <w:sz w:val="20"/>
                  <w:szCs w:val="20"/>
                </w:rPr>
                <w:t>Gp.gs@gov.si</w:t>
              </w:r>
            </w:hyperlink>
          </w:p>
          <w:p w14:paraId="0BDD14CA" w14:textId="77777777" w:rsidR="00886CF5" w:rsidRPr="00AE1F83" w:rsidRDefault="00886CF5" w:rsidP="00F1058C">
            <w:pPr>
              <w:spacing w:after="0" w:line="260" w:lineRule="exact"/>
              <w:rPr>
                <w:rFonts w:ascii="Arial" w:eastAsia="Times New Roman" w:hAnsi="Arial" w:cs="Arial"/>
                <w:sz w:val="20"/>
                <w:szCs w:val="20"/>
              </w:rPr>
            </w:pPr>
          </w:p>
        </w:tc>
      </w:tr>
      <w:tr w:rsidR="00886CF5" w:rsidRPr="00AE1F83" w14:paraId="0F414D77" w14:textId="77777777" w:rsidTr="000879D8">
        <w:trPr>
          <w:gridBefore w:val="1"/>
          <w:wBefore w:w="100" w:type="dxa"/>
        </w:trPr>
        <w:tc>
          <w:tcPr>
            <w:tcW w:w="9163" w:type="dxa"/>
            <w:gridSpan w:val="13"/>
          </w:tcPr>
          <w:p w14:paraId="4EE4363D" w14:textId="77777777" w:rsidR="001661F5" w:rsidRDefault="001661F5" w:rsidP="00F1058C">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p>
          <w:p w14:paraId="2401B028" w14:textId="748FFDE1" w:rsidR="001661F5" w:rsidRDefault="00886CF5" w:rsidP="00B338B8">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1661F5">
              <w:rPr>
                <w:rFonts w:ascii="Arial" w:eastAsia="Times New Roman" w:hAnsi="Arial" w:cs="Arial"/>
                <w:b/>
                <w:sz w:val="20"/>
                <w:szCs w:val="20"/>
                <w:lang w:eastAsia="sl-SI"/>
              </w:rPr>
              <w:t xml:space="preserve">ZADEVA: </w:t>
            </w:r>
            <w:r w:rsidR="00B338B8" w:rsidRPr="00B338B8">
              <w:rPr>
                <w:rFonts w:ascii="Arial" w:eastAsia="Times New Roman" w:hAnsi="Arial" w:cs="Times New Roman"/>
                <w:b/>
                <w:bCs/>
                <w:sz w:val="20"/>
                <w:szCs w:val="20"/>
              </w:rPr>
              <w:t>Izhodišča za udeležbo delegacije Republike Slovenije na  4. zasedanju Komisije za opazovanja, infrastrukturo in informacijske sisteme Svetovne meteorološke organizacije (INFCOM-4), ki bo potekalo od 23. do 27. novembra 2026 v Ženevi, Švica – predlog za obravnavo</w:t>
            </w:r>
            <w:r w:rsidR="006E0EFE">
              <w:rPr>
                <w:rFonts w:ascii="Arial" w:eastAsia="Times New Roman" w:hAnsi="Arial" w:cs="Times New Roman"/>
                <w:b/>
                <w:bCs/>
                <w:sz w:val="20"/>
                <w:szCs w:val="20"/>
              </w:rPr>
              <w:t xml:space="preserve"> – novo gradivo št. 1</w:t>
            </w:r>
          </w:p>
          <w:p w14:paraId="6FCFBAE1" w14:textId="77777777" w:rsidR="00886CF5" w:rsidRPr="001661F5" w:rsidRDefault="00886CF5" w:rsidP="00F1058C">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1661F5">
              <w:rPr>
                <w:rFonts w:ascii="Arial" w:eastAsia="Times New Roman" w:hAnsi="Arial" w:cs="Arial"/>
                <w:b/>
                <w:sz w:val="20"/>
                <w:szCs w:val="20"/>
                <w:lang w:eastAsia="sl-SI"/>
              </w:rPr>
              <w:t xml:space="preserve"> </w:t>
            </w:r>
          </w:p>
        </w:tc>
      </w:tr>
      <w:tr w:rsidR="00886CF5" w:rsidRPr="00AE1F83" w14:paraId="2270B8B3" w14:textId="77777777" w:rsidTr="000879D8">
        <w:trPr>
          <w:gridBefore w:val="1"/>
          <w:wBefore w:w="100" w:type="dxa"/>
        </w:trPr>
        <w:tc>
          <w:tcPr>
            <w:tcW w:w="9163" w:type="dxa"/>
            <w:gridSpan w:val="13"/>
          </w:tcPr>
          <w:p w14:paraId="57458E4B" w14:textId="77777777" w:rsidR="001661F5" w:rsidRPr="00AE1F83" w:rsidRDefault="00886CF5" w:rsidP="00BA42B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886CF5" w:rsidRPr="00AE1F83" w14:paraId="4B74E29B" w14:textId="77777777" w:rsidTr="000879D8">
        <w:trPr>
          <w:gridBefore w:val="1"/>
          <w:wBefore w:w="100" w:type="dxa"/>
        </w:trPr>
        <w:tc>
          <w:tcPr>
            <w:tcW w:w="9163" w:type="dxa"/>
            <w:gridSpan w:val="13"/>
          </w:tcPr>
          <w:p w14:paraId="596A829E" w14:textId="77777777" w:rsidR="00886CF5" w:rsidRPr="00801A9E" w:rsidRDefault="00886CF5" w:rsidP="001661F5">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2716C127" w14:textId="77777777" w:rsidR="00F768FE" w:rsidRPr="00333A5A" w:rsidRDefault="00F768FE" w:rsidP="00F768FE">
            <w:pPr>
              <w:spacing w:after="0" w:line="260" w:lineRule="atLeast"/>
              <w:jc w:val="both"/>
              <w:rPr>
                <w:rFonts w:ascii="Arial" w:eastAsia="Times New Roman" w:hAnsi="Arial" w:cs="Times New Roman"/>
                <w:sz w:val="20"/>
                <w:szCs w:val="24"/>
              </w:rPr>
            </w:pPr>
            <w:r w:rsidRPr="00D70A40">
              <w:rPr>
                <w:rFonts w:ascii="Arial" w:eastAsia="Times New Roman" w:hAnsi="Arial" w:cs="Times New Roman"/>
                <w:sz w:val="20"/>
                <w:szCs w:val="24"/>
              </w:rPr>
              <w:t>Na podlagi prvega odstavka 2. člena in šestega odstavka 21. člena Zakona o Vladi Republike Slovenije (Uradni list RS, št. 24/05 – uradno prečiščeno besedilo, 109/08, 38/10 - ZUKN, 8/12, 21/13, 47/13 – ZDU-1G, 65/14, 55/17, 163/22, 57/25 – ZF in 555/26) je Vlada Republike Slovenije na … seji dne …. sprejela naslednji</w:t>
            </w:r>
            <w:r w:rsidRPr="00333A5A">
              <w:rPr>
                <w:rFonts w:ascii="Arial" w:eastAsia="Times New Roman" w:hAnsi="Arial" w:cs="Times New Roman"/>
                <w:sz w:val="20"/>
                <w:szCs w:val="24"/>
              </w:rPr>
              <w:t xml:space="preserve"> </w:t>
            </w:r>
          </w:p>
          <w:p w14:paraId="2EFCCEB5" w14:textId="77777777" w:rsidR="00F768FE" w:rsidRPr="00333A5A" w:rsidRDefault="00F768FE" w:rsidP="00F768FE">
            <w:pPr>
              <w:overflowPunct w:val="0"/>
              <w:autoSpaceDE w:val="0"/>
              <w:autoSpaceDN w:val="0"/>
              <w:adjustRightInd w:val="0"/>
              <w:spacing w:after="60" w:line="260" w:lineRule="exact"/>
              <w:jc w:val="both"/>
              <w:textAlignment w:val="baseline"/>
              <w:rPr>
                <w:rFonts w:ascii="Arial" w:eastAsia="Times New Roman" w:hAnsi="Arial" w:cs="Arial"/>
                <w:iCs/>
                <w:sz w:val="20"/>
                <w:szCs w:val="20"/>
                <w:lang w:eastAsia="sl-SI"/>
              </w:rPr>
            </w:pPr>
          </w:p>
          <w:p w14:paraId="3392D1EB" w14:textId="77777777" w:rsidR="00F768FE" w:rsidRPr="00333A5A" w:rsidRDefault="00F768FE" w:rsidP="00F768FE">
            <w:pPr>
              <w:overflowPunct w:val="0"/>
              <w:autoSpaceDE w:val="0"/>
              <w:autoSpaceDN w:val="0"/>
              <w:adjustRightInd w:val="0"/>
              <w:spacing w:after="60" w:line="260" w:lineRule="exact"/>
              <w:jc w:val="center"/>
              <w:textAlignment w:val="baseline"/>
              <w:rPr>
                <w:rFonts w:ascii="Arial" w:eastAsia="Times New Roman" w:hAnsi="Arial" w:cs="Arial"/>
                <w:iCs/>
                <w:sz w:val="20"/>
                <w:szCs w:val="20"/>
                <w:lang w:eastAsia="sl-SI"/>
              </w:rPr>
            </w:pPr>
            <w:r w:rsidRPr="00333A5A">
              <w:rPr>
                <w:rFonts w:ascii="Arial" w:eastAsia="Times New Roman" w:hAnsi="Arial" w:cs="Arial"/>
                <w:iCs/>
                <w:sz w:val="20"/>
                <w:szCs w:val="20"/>
                <w:lang w:eastAsia="sl-SI"/>
              </w:rPr>
              <w:t>SKLEP:</w:t>
            </w:r>
          </w:p>
          <w:p w14:paraId="228BE7E2" w14:textId="77777777" w:rsidR="00F768FE" w:rsidRPr="00333A5A" w:rsidRDefault="00F768FE" w:rsidP="00F768FE">
            <w:pPr>
              <w:overflowPunct w:val="0"/>
              <w:autoSpaceDE w:val="0"/>
              <w:autoSpaceDN w:val="0"/>
              <w:adjustRightInd w:val="0"/>
              <w:spacing w:after="60" w:line="260" w:lineRule="exact"/>
              <w:jc w:val="both"/>
              <w:textAlignment w:val="baseline"/>
              <w:rPr>
                <w:rFonts w:ascii="Arial" w:eastAsia="Times New Roman" w:hAnsi="Arial" w:cs="Arial"/>
                <w:iCs/>
                <w:sz w:val="20"/>
                <w:szCs w:val="20"/>
                <w:lang w:eastAsia="sl-SI"/>
              </w:rPr>
            </w:pPr>
          </w:p>
          <w:p w14:paraId="6635F639" w14:textId="3B6A639B" w:rsidR="00B338B8" w:rsidRDefault="00F768FE" w:rsidP="004E3081">
            <w:pPr>
              <w:pStyle w:val="Odstavekseznama"/>
              <w:numPr>
                <w:ilvl w:val="0"/>
                <w:numId w:val="24"/>
              </w:numPr>
              <w:jc w:val="both"/>
              <w:rPr>
                <w:rFonts w:ascii="Arial" w:eastAsia="Times New Roman" w:hAnsi="Arial" w:cs="Times New Roman"/>
                <w:sz w:val="20"/>
                <w:szCs w:val="20"/>
              </w:rPr>
            </w:pPr>
            <w:r w:rsidRPr="00B338B8">
              <w:rPr>
                <w:rFonts w:ascii="Arial" w:eastAsia="Times New Roman" w:hAnsi="Arial" w:cs="Times New Roman"/>
                <w:sz w:val="20"/>
                <w:szCs w:val="20"/>
              </w:rPr>
              <w:t xml:space="preserve">Vlada Republike Slovenije </w:t>
            </w:r>
            <w:r w:rsidR="00B338B8" w:rsidRPr="00B338B8">
              <w:rPr>
                <w:rFonts w:ascii="Arial" w:eastAsia="Times New Roman" w:hAnsi="Arial" w:cs="Times New Roman"/>
                <w:sz w:val="20"/>
                <w:szCs w:val="20"/>
              </w:rPr>
              <w:t xml:space="preserve">je sprejela Izhodišča za udeležbo delegacije Republike Slovenije na </w:t>
            </w:r>
            <w:r w:rsidR="00697264">
              <w:rPr>
                <w:rFonts w:ascii="Arial" w:eastAsia="Times New Roman" w:hAnsi="Arial" w:cs="Times New Roman"/>
                <w:sz w:val="20"/>
                <w:szCs w:val="20"/>
              </w:rPr>
              <w:t>4.</w:t>
            </w:r>
            <w:r w:rsidR="00B338B8" w:rsidRPr="00B338B8">
              <w:rPr>
                <w:rFonts w:ascii="Arial" w:eastAsia="Times New Roman" w:hAnsi="Arial" w:cs="Times New Roman"/>
                <w:sz w:val="20"/>
                <w:szCs w:val="20"/>
              </w:rPr>
              <w:t xml:space="preserve"> zasedanju Komisije za opazovanja, infrastrukturo in informacijske sisteme Svetovne meteorološke organizacije (INFCOM-4), ki bo potekalo od 23. do 27. novembra 2026 v Ženevi.</w:t>
            </w:r>
          </w:p>
          <w:p w14:paraId="43DFF6CF" w14:textId="77777777" w:rsidR="00B338B8" w:rsidRPr="00B338B8" w:rsidRDefault="00B338B8" w:rsidP="00B338B8">
            <w:pPr>
              <w:pStyle w:val="Odstavekseznama"/>
              <w:jc w:val="both"/>
              <w:rPr>
                <w:rFonts w:ascii="Arial" w:eastAsia="Times New Roman" w:hAnsi="Arial" w:cs="Times New Roman"/>
                <w:sz w:val="20"/>
                <w:szCs w:val="20"/>
              </w:rPr>
            </w:pPr>
          </w:p>
          <w:p w14:paraId="1930064F" w14:textId="4C6130BD" w:rsidR="00F768FE" w:rsidRPr="00B338B8" w:rsidRDefault="00F768FE" w:rsidP="004E3081">
            <w:pPr>
              <w:pStyle w:val="Odstavekseznama"/>
              <w:numPr>
                <w:ilvl w:val="0"/>
                <w:numId w:val="24"/>
              </w:numPr>
              <w:jc w:val="both"/>
              <w:rPr>
                <w:rFonts w:ascii="Arial" w:eastAsia="Times New Roman" w:hAnsi="Arial" w:cs="Times New Roman"/>
                <w:sz w:val="20"/>
                <w:szCs w:val="20"/>
              </w:rPr>
            </w:pPr>
            <w:r w:rsidRPr="00B338B8">
              <w:rPr>
                <w:rFonts w:ascii="Arial" w:eastAsia="Times New Roman" w:hAnsi="Arial" w:cs="Times New Roman"/>
                <w:sz w:val="20"/>
                <w:szCs w:val="24"/>
              </w:rPr>
              <w:t xml:space="preserve">Vlada Republike Slovenije </w:t>
            </w:r>
            <w:r w:rsidR="00B338B8" w:rsidRPr="00B338B8">
              <w:rPr>
                <w:rFonts w:ascii="Arial" w:eastAsia="Times New Roman" w:hAnsi="Arial" w:cs="Times New Roman"/>
                <w:sz w:val="20"/>
                <w:szCs w:val="24"/>
              </w:rPr>
              <w:t>je imenovala delega</w:t>
            </w:r>
            <w:r w:rsidR="00CA51C1">
              <w:rPr>
                <w:rFonts w:ascii="Arial" w:eastAsia="Times New Roman" w:hAnsi="Arial" w:cs="Times New Roman"/>
                <w:sz w:val="20"/>
                <w:szCs w:val="24"/>
              </w:rPr>
              <w:t>cijo</w:t>
            </w:r>
            <w:r w:rsidR="00B338B8" w:rsidRPr="00B338B8">
              <w:rPr>
                <w:rFonts w:ascii="Arial" w:eastAsia="Times New Roman" w:hAnsi="Arial" w:cs="Times New Roman"/>
                <w:sz w:val="20"/>
                <w:szCs w:val="24"/>
              </w:rPr>
              <w:t xml:space="preserve"> Republike Slovenije, ki se bo udeležil</w:t>
            </w:r>
            <w:r w:rsidR="00CA51C1">
              <w:rPr>
                <w:rFonts w:ascii="Arial" w:eastAsia="Times New Roman" w:hAnsi="Arial" w:cs="Times New Roman"/>
                <w:sz w:val="20"/>
                <w:szCs w:val="24"/>
              </w:rPr>
              <w:t>a</w:t>
            </w:r>
            <w:r w:rsidR="00B338B8" w:rsidRPr="00B338B8">
              <w:rPr>
                <w:rFonts w:ascii="Arial" w:eastAsia="Times New Roman" w:hAnsi="Arial" w:cs="Times New Roman"/>
                <w:sz w:val="20"/>
                <w:szCs w:val="24"/>
              </w:rPr>
              <w:t xml:space="preserve"> </w:t>
            </w:r>
            <w:r w:rsidR="00697264">
              <w:rPr>
                <w:rFonts w:ascii="Arial" w:eastAsia="Times New Roman" w:hAnsi="Arial" w:cs="Times New Roman"/>
                <w:sz w:val="20"/>
                <w:szCs w:val="24"/>
              </w:rPr>
              <w:t>4.</w:t>
            </w:r>
            <w:r w:rsidR="00B338B8" w:rsidRPr="00B338B8">
              <w:rPr>
                <w:rFonts w:ascii="Arial" w:eastAsia="Times New Roman" w:hAnsi="Arial" w:cs="Times New Roman"/>
                <w:sz w:val="20"/>
                <w:szCs w:val="24"/>
              </w:rPr>
              <w:t xml:space="preserve"> zasedanja Komisije za opazovanja, infrastrukturo in informacijske sisteme Svetovne meteorološke organizacije (INFCOM-4)</w:t>
            </w:r>
            <w:r w:rsidRPr="00B338B8">
              <w:rPr>
                <w:rFonts w:ascii="Arial" w:eastAsia="Times New Roman" w:hAnsi="Arial" w:cs="Times New Roman"/>
                <w:sz w:val="20"/>
                <w:szCs w:val="24"/>
              </w:rPr>
              <w:t>:</w:t>
            </w:r>
          </w:p>
          <w:p w14:paraId="2A347192" w14:textId="77777777" w:rsidR="004E3081" w:rsidRDefault="004E3081" w:rsidP="004E3081">
            <w:pPr>
              <w:pStyle w:val="Odstavekseznama"/>
              <w:ind w:left="1440"/>
              <w:jc w:val="both"/>
              <w:rPr>
                <w:rFonts w:ascii="Arial" w:hAnsi="Arial" w:cs="Arial"/>
                <w:sz w:val="20"/>
              </w:rPr>
            </w:pPr>
          </w:p>
          <w:p w14:paraId="34C8231B" w14:textId="3E5EDA23" w:rsidR="004E3081" w:rsidRPr="004E3081" w:rsidRDefault="004E3081" w:rsidP="004E3081">
            <w:pPr>
              <w:pStyle w:val="Odstavekseznama"/>
              <w:numPr>
                <w:ilvl w:val="0"/>
                <w:numId w:val="25"/>
              </w:numPr>
              <w:ind w:left="1051"/>
              <w:jc w:val="both"/>
              <w:rPr>
                <w:rFonts w:ascii="Arial" w:hAnsi="Arial" w:cs="Arial"/>
                <w:sz w:val="20"/>
              </w:rPr>
            </w:pPr>
            <w:r w:rsidRPr="004E3081">
              <w:rPr>
                <w:rFonts w:ascii="Arial" w:hAnsi="Arial" w:cs="Arial"/>
                <w:sz w:val="20"/>
              </w:rPr>
              <w:t>mag. Drago Groselj, direktor Urada za okoljska merjenja, Agencija Republike Slovenije za okolje, vodja delegacije</w:t>
            </w:r>
            <w:r>
              <w:rPr>
                <w:rFonts w:ascii="Arial" w:hAnsi="Arial" w:cs="Arial"/>
                <w:sz w:val="20"/>
              </w:rPr>
              <w:t>.</w:t>
            </w:r>
          </w:p>
          <w:p w14:paraId="3FD751ED" w14:textId="77777777" w:rsidR="001661F5" w:rsidRPr="00801A9E" w:rsidRDefault="001661F5" w:rsidP="001661F5">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26EB642" w14:textId="77777777" w:rsidR="00886CF5" w:rsidRPr="00136636" w:rsidRDefault="00886CF5" w:rsidP="00801A9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C52CE8E" w14:textId="77777777" w:rsidR="00C41514" w:rsidRPr="00136636" w:rsidRDefault="00C41514" w:rsidP="00801A9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FCAE97C" w14:textId="77777777" w:rsidR="00801A9E" w:rsidRPr="00136636" w:rsidRDefault="00801A9E" w:rsidP="00801A9E">
            <w:pPr>
              <w:tabs>
                <w:tab w:val="left" w:pos="7920"/>
              </w:tabs>
              <w:autoSpaceDE w:val="0"/>
              <w:autoSpaceDN w:val="0"/>
              <w:adjustRightInd w:val="0"/>
              <w:spacing w:after="0"/>
              <w:ind w:left="3400"/>
              <w:rPr>
                <w:rFonts w:ascii="Arial" w:eastAsia="Times New Roman" w:hAnsi="Arial" w:cs="Arial"/>
                <w:color w:val="000000"/>
                <w:sz w:val="20"/>
                <w:szCs w:val="20"/>
                <w:lang w:eastAsia="sl-SI"/>
              </w:rPr>
            </w:pPr>
            <w:r w:rsidRPr="00136636">
              <w:rPr>
                <w:rFonts w:ascii="Arial" w:eastAsia="Times New Roman" w:hAnsi="Arial" w:cs="Arial"/>
                <w:sz w:val="20"/>
                <w:szCs w:val="20"/>
              </w:rPr>
              <w:t xml:space="preserve">                                   mag. </w:t>
            </w:r>
            <w:r w:rsidRPr="00136636">
              <w:rPr>
                <w:rFonts w:ascii="Arial" w:eastAsia="Times New Roman" w:hAnsi="Arial" w:cs="Arial"/>
                <w:color w:val="000000"/>
                <w:sz w:val="20"/>
                <w:szCs w:val="20"/>
              </w:rPr>
              <w:t xml:space="preserve">Janja </w:t>
            </w:r>
            <w:proofErr w:type="spellStart"/>
            <w:r w:rsidRPr="00136636">
              <w:rPr>
                <w:rFonts w:ascii="Arial" w:eastAsia="Times New Roman" w:hAnsi="Arial" w:cs="Arial"/>
                <w:color w:val="000000"/>
                <w:sz w:val="20"/>
                <w:szCs w:val="20"/>
              </w:rPr>
              <w:t>Garvas</w:t>
            </w:r>
            <w:proofErr w:type="spellEnd"/>
          </w:p>
          <w:p w14:paraId="266C3A53" w14:textId="77777777" w:rsidR="00801A9E" w:rsidRPr="00136636" w:rsidRDefault="00801A9E" w:rsidP="00801A9E">
            <w:pPr>
              <w:tabs>
                <w:tab w:val="left" w:pos="7920"/>
              </w:tabs>
              <w:autoSpaceDE w:val="0"/>
              <w:autoSpaceDN w:val="0"/>
              <w:adjustRightInd w:val="0"/>
              <w:spacing w:after="0"/>
              <w:ind w:left="3400"/>
              <w:rPr>
                <w:rFonts w:ascii="Arial" w:eastAsia="Times New Roman" w:hAnsi="Arial" w:cs="Arial"/>
                <w:sz w:val="20"/>
                <w:szCs w:val="20"/>
              </w:rPr>
            </w:pPr>
            <w:r w:rsidRPr="00136636">
              <w:rPr>
                <w:rFonts w:ascii="Arial" w:eastAsia="Times New Roman" w:hAnsi="Arial" w:cs="Arial"/>
                <w:sz w:val="20"/>
                <w:szCs w:val="20"/>
              </w:rPr>
              <w:t xml:space="preserve">                            </w:t>
            </w:r>
            <w:r w:rsidR="00C41514" w:rsidRPr="00136636">
              <w:rPr>
                <w:rFonts w:ascii="Arial" w:eastAsia="Times New Roman" w:hAnsi="Arial" w:cs="Arial"/>
                <w:sz w:val="20"/>
                <w:szCs w:val="20"/>
              </w:rPr>
              <w:t>GENERALNA SEKRETARKA</w:t>
            </w:r>
          </w:p>
          <w:p w14:paraId="21065ACB" w14:textId="77777777" w:rsidR="00801A9E" w:rsidRPr="00136636" w:rsidRDefault="00801A9E" w:rsidP="00801A9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BD5F305" w14:textId="77777777" w:rsidR="00801A9E" w:rsidRDefault="00801A9E" w:rsidP="00801A9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2F27BF8" w14:textId="77777777" w:rsidR="00F768FE" w:rsidRPr="00333A5A" w:rsidRDefault="00F768FE" w:rsidP="00F768FE">
            <w:pPr>
              <w:overflowPunct w:val="0"/>
              <w:autoSpaceDE w:val="0"/>
              <w:autoSpaceDN w:val="0"/>
              <w:adjustRightInd w:val="0"/>
              <w:spacing w:after="60" w:line="260" w:lineRule="exact"/>
              <w:jc w:val="both"/>
              <w:textAlignment w:val="baseline"/>
              <w:rPr>
                <w:rFonts w:ascii="Arial" w:eastAsia="Times New Roman" w:hAnsi="Arial" w:cs="Arial"/>
                <w:iCs/>
                <w:sz w:val="20"/>
                <w:szCs w:val="20"/>
                <w:lang w:eastAsia="sl-SI"/>
              </w:rPr>
            </w:pPr>
            <w:r w:rsidRPr="00333A5A">
              <w:rPr>
                <w:rFonts w:ascii="Arial" w:eastAsia="Times New Roman" w:hAnsi="Arial" w:cs="Arial"/>
                <w:iCs/>
                <w:sz w:val="20"/>
                <w:szCs w:val="20"/>
                <w:lang w:eastAsia="sl-SI"/>
              </w:rPr>
              <w:t>Sklep prejmejo:</w:t>
            </w:r>
          </w:p>
          <w:p w14:paraId="037250EE" w14:textId="77777777" w:rsidR="004E3081" w:rsidRDefault="00F768FE" w:rsidP="004E3081">
            <w:pPr>
              <w:pStyle w:val="Odstavekseznama"/>
              <w:numPr>
                <w:ilvl w:val="0"/>
                <w:numId w:val="25"/>
              </w:numPr>
              <w:spacing w:after="0" w:line="260" w:lineRule="atLeast"/>
              <w:jc w:val="both"/>
              <w:rPr>
                <w:rFonts w:ascii="Arial" w:eastAsia="Times New Roman" w:hAnsi="Arial" w:cs="Times New Roman"/>
                <w:sz w:val="20"/>
                <w:szCs w:val="24"/>
              </w:rPr>
            </w:pPr>
            <w:r w:rsidRPr="004E3081">
              <w:rPr>
                <w:rFonts w:ascii="Arial" w:eastAsia="Times New Roman" w:hAnsi="Arial" w:cs="Times New Roman"/>
                <w:sz w:val="20"/>
                <w:szCs w:val="24"/>
              </w:rPr>
              <w:t>Ministrstvo za okolje in prostor</w:t>
            </w:r>
          </w:p>
          <w:p w14:paraId="18B20E98" w14:textId="77777777" w:rsidR="004E3081" w:rsidRDefault="00F768FE" w:rsidP="004E3081">
            <w:pPr>
              <w:pStyle w:val="Odstavekseznama"/>
              <w:numPr>
                <w:ilvl w:val="0"/>
                <w:numId w:val="25"/>
              </w:numPr>
              <w:spacing w:after="0" w:line="260" w:lineRule="atLeast"/>
              <w:jc w:val="both"/>
              <w:rPr>
                <w:rFonts w:ascii="Arial" w:eastAsia="Times New Roman" w:hAnsi="Arial" w:cs="Times New Roman"/>
                <w:sz w:val="20"/>
                <w:szCs w:val="24"/>
              </w:rPr>
            </w:pPr>
            <w:r w:rsidRPr="004E3081">
              <w:rPr>
                <w:rFonts w:ascii="Arial" w:eastAsia="Times New Roman" w:hAnsi="Arial" w:cs="Times New Roman"/>
                <w:sz w:val="20"/>
                <w:szCs w:val="24"/>
              </w:rPr>
              <w:t>Agencija Republike Slovenije za okolje</w:t>
            </w:r>
          </w:p>
          <w:p w14:paraId="3C316756" w14:textId="5582DF01" w:rsidR="00F768FE" w:rsidRPr="004E3081" w:rsidRDefault="00F768FE" w:rsidP="004E3081">
            <w:pPr>
              <w:pStyle w:val="Odstavekseznama"/>
              <w:numPr>
                <w:ilvl w:val="0"/>
                <w:numId w:val="25"/>
              </w:numPr>
              <w:spacing w:after="0" w:line="260" w:lineRule="atLeast"/>
              <w:jc w:val="both"/>
              <w:rPr>
                <w:rFonts w:ascii="Arial" w:eastAsia="Times New Roman" w:hAnsi="Arial" w:cs="Times New Roman"/>
                <w:sz w:val="20"/>
                <w:szCs w:val="24"/>
              </w:rPr>
            </w:pPr>
            <w:r w:rsidRPr="004E3081">
              <w:rPr>
                <w:rFonts w:ascii="Arial" w:eastAsia="Times New Roman" w:hAnsi="Arial" w:cs="Times New Roman"/>
                <w:sz w:val="20"/>
                <w:szCs w:val="24"/>
              </w:rPr>
              <w:t xml:space="preserve">Ministrstvo za zunanje in evropske zadeve </w:t>
            </w:r>
          </w:p>
          <w:p w14:paraId="7024B65C" w14:textId="5DD1C153" w:rsidR="00F1058C" w:rsidRPr="00801A9E" w:rsidRDefault="00F1058C" w:rsidP="00F768F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AE1F83" w14:paraId="7791D2D2" w14:textId="77777777" w:rsidTr="000879D8">
        <w:trPr>
          <w:gridBefore w:val="1"/>
          <w:wBefore w:w="100" w:type="dxa"/>
        </w:trPr>
        <w:tc>
          <w:tcPr>
            <w:tcW w:w="9163" w:type="dxa"/>
            <w:gridSpan w:val="13"/>
          </w:tcPr>
          <w:p w14:paraId="5E261F76" w14:textId="77777777" w:rsidR="00886CF5" w:rsidRPr="00AE1F83" w:rsidRDefault="00886CF5" w:rsidP="00F1058C">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Pr="00AE1F83">
              <w:rPr>
                <w:rFonts w:ascii="Arial" w:eastAsia="Times New Roman" w:hAnsi="Arial" w:cs="Arial"/>
                <w:b/>
                <w:sz w:val="20"/>
                <w:szCs w:val="20"/>
                <w:lang w:eastAsia="sl-SI"/>
              </w:rPr>
              <w:t xml:space="preserve"> Osebe, odgovorne za strokovno pripravo in usklajenost gradiva:</w:t>
            </w:r>
          </w:p>
        </w:tc>
      </w:tr>
      <w:tr w:rsidR="00886CF5" w:rsidRPr="00AE1F83" w14:paraId="671A8013" w14:textId="77777777" w:rsidTr="000879D8">
        <w:trPr>
          <w:gridBefore w:val="1"/>
          <w:wBefore w:w="100" w:type="dxa"/>
        </w:trPr>
        <w:tc>
          <w:tcPr>
            <w:tcW w:w="9163" w:type="dxa"/>
            <w:gridSpan w:val="13"/>
          </w:tcPr>
          <w:p w14:paraId="19D1F500" w14:textId="7E73C591" w:rsidR="00F768FE" w:rsidRPr="00333A5A" w:rsidRDefault="00F768FE" w:rsidP="00691E66">
            <w:pPr>
              <w:numPr>
                <w:ilvl w:val="0"/>
                <w:numId w:val="21"/>
              </w:numPr>
              <w:overflowPunct w:val="0"/>
              <w:autoSpaceDE w:val="0"/>
              <w:autoSpaceDN w:val="0"/>
              <w:adjustRightInd w:val="0"/>
              <w:spacing w:before="60" w:after="60" w:line="200" w:lineRule="exact"/>
              <w:jc w:val="both"/>
              <w:textAlignment w:val="baseline"/>
              <w:rPr>
                <w:rFonts w:ascii="Arial" w:eastAsia="Times New Roman" w:hAnsi="Arial" w:cs="Arial"/>
                <w:iCs/>
                <w:sz w:val="20"/>
                <w:szCs w:val="20"/>
                <w:lang w:eastAsia="sl-SI"/>
              </w:rPr>
            </w:pPr>
            <w:r w:rsidRPr="00333A5A">
              <w:rPr>
                <w:rFonts w:ascii="Arial" w:eastAsia="Times New Roman" w:hAnsi="Arial" w:cs="Arial"/>
                <w:iCs/>
                <w:sz w:val="20"/>
                <w:szCs w:val="20"/>
                <w:lang w:eastAsia="sl-SI"/>
              </w:rPr>
              <w:t>mag. Polona Rifelj</w:t>
            </w:r>
            <w:r w:rsidR="00251334">
              <w:rPr>
                <w:rFonts w:ascii="Arial" w:eastAsia="Times New Roman" w:hAnsi="Arial" w:cs="Arial"/>
                <w:iCs/>
                <w:sz w:val="20"/>
                <w:szCs w:val="20"/>
                <w:lang w:eastAsia="sl-SI"/>
              </w:rPr>
              <w:t>,</w:t>
            </w:r>
            <w:r w:rsidRPr="00333A5A">
              <w:rPr>
                <w:rFonts w:ascii="Arial" w:eastAsia="Times New Roman" w:hAnsi="Arial" w:cs="Arial"/>
                <w:iCs/>
                <w:sz w:val="20"/>
                <w:szCs w:val="20"/>
                <w:lang w:eastAsia="sl-SI"/>
              </w:rPr>
              <w:t xml:space="preserve"> </w:t>
            </w:r>
            <w:r w:rsidR="00251334">
              <w:rPr>
                <w:rFonts w:ascii="Arial" w:eastAsia="Times New Roman" w:hAnsi="Arial" w:cs="Arial"/>
                <w:iCs/>
                <w:sz w:val="20"/>
                <w:szCs w:val="20"/>
                <w:lang w:eastAsia="sl-SI"/>
              </w:rPr>
              <w:t>m</w:t>
            </w:r>
            <w:r w:rsidRPr="00333A5A">
              <w:rPr>
                <w:rFonts w:ascii="Arial" w:eastAsia="Times New Roman" w:hAnsi="Arial" w:cs="Arial"/>
                <w:iCs/>
                <w:sz w:val="20"/>
                <w:szCs w:val="20"/>
                <w:lang w:eastAsia="sl-SI"/>
              </w:rPr>
              <w:t>inistrica za okolje in prostor</w:t>
            </w:r>
          </w:p>
          <w:p w14:paraId="0EE282AE" w14:textId="33A2BBC4" w:rsidR="00691E66" w:rsidRPr="00580D51" w:rsidRDefault="00F768FE" w:rsidP="00580D51">
            <w:pPr>
              <w:numPr>
                <w:ilvl w:val="0"/>
                <w:numId w:val="21"/>
              </w:numPr>
              <w:overflowPunct w:val="0"/>
              <w:autoSpaceDE w:val="0"/>
              <w:autoSpaceDN w:val="0"/>
              <w:adjustRightInd w:val="0"/>
              <w:spacing w:before="60" w:after="60" w:line="200" w:lineRule="exact"/>
              <w:jc w:val="both"/>
              <w:textAlignment w:val="baseline"/>
              <w:rPr>
                <w:rFonts w:ascii="Arial" w:eastAsia="Times New Roman" w:hAnsi="Arial" w:cs="Arial"/>
                <w:iCs/>
                <w:sz w:val="20"/>
                <w:szCs w:val="20"/>
                <w:lang w:eastAsia="sl-SI"/>
              </w:rPr>
            </w:pPr>
            <w:r w:rsidRPr="00333A5A">
              <w:rPr>
                <w:rFonts w:ascii="Arial" w:eastAsia="Times New Roman" w:hAnsi="Arial" w:cs="Arial"/>
                <w:iCs/>
                <w:sz w:val="20"/>
                <w:szCs w:val="20"/>
                <w:lang w:eastAsia="sl-SI"/>
              </w:rPr>
              <w:t xml:space="preserve">mag. Joško Knez, </w:t>
            </w:r>
            <w:r w:rsidR="002717BC">
              <w:rPr>
                <w:rFonts w:ascii="Arial" w:eastAsia="Times New Roman" w:hAnsi="Arial" w:cs="Arial"/>
                <w:iCs/>
                <w:sz w:val="20"/>
                <w:szCs w:val="20"/>
                <w:lang w:eastAsia="sl-SI"/>
              </w:rPr>
              <w:t xml:space="preserve">v. d. </w:t>
            </w:r>
            <w:r w:rsidRPr="00333A5A">
              <w:rPr>
                <w:rFonts w:ascii="Arial" w:eastAsia="Times New Roman" w:hAnsi="Arial" w:cs="Arial"/>
                <w:iCs/>
                <w:sz w:val="20"/>
                <w:szCs w:val="20"/>
                <w:lang w:eastAsia="sl-SI"/>
              </w:rPr>
              <w:t>generaln</w:t>
            </w:r>
            <w:r w:rsidR="002717BC">
              <w:rPr>
                <w:rFonts w:ascii="Arial" w:eastAsia="Times New Roman" w:hAnsi="Arial" w:cs="Arial"/>
                <w:iCs/>
                <w:sz w:val="20"/>
                <w:szCs w:val="20"/>
                <w:lang w:eastAsia="sl-SI"/>
              </w:rPr>
              <w:t>ega</w:t>
            </w:r>
            <w:r w:rsidRPr="00333A5A">
              <w:rPr>
                <w:rFonts w:ascii="Arial" w:eastAsia="Times New Roman" w:hAnsi="Arial" w:cs="Arial"/>
                <w:iCs/>
                <w:sz w:val="20"/>
                <w:szCs w:val="20"/>
                <w:lang w:eastAsia="sl-SI"/>
              </w:rPr>
              <w:t xml:space="preserve"> direktor</w:t>
            </w:r>
            <w:r w:rsidR="002717BC">
              <w:rPr>
                <w:rFonts w:ascii="Arial" w:eastAsia="Times New Roman" w:hAnsi="Arial" w:cs="Arial"/>
                <w:iCs/>
                <w:sz w:val="20"/>
                <w:szCs w:val="20"/>
                <w:lang w:eastAsia="sl-SI"/>
              </w:rPr>
              <w:t>ja</w:t>
            </w:r>
            <w:r w:rsidRPr="00333A5A">
              <w:rPr>
                <w:rFonts w:ascii="Arial" w:eastAsia="Times New Roman" w:hAnsi="Arial" w:cs="Arial"/>
                <w:iCs/>
                <w:sz w:val="20"/>
                <w:szCs w:val="20"/>
                <w:lang w:eastAsia="sl-SI"/>
              </w:rPr>
              <w:t xml:space="preserve"> Agencije Republike Slovenije za okolje</w:t>
            </w:r>
          </w:p>
          <w:p w14:paraId="235BDBA0" w14:textId="5788B9DA" w:rsidR="00691E66" w:rsidRPr="00691E66" w:rsidRDefault="00691E66" w:rsidP="00691E66">
            <w:pPr>
              <w:pStyle w:val="Neotevilenodstavek"/>
              <w:numPr>
                <w:ilvl w:val="0"/>
                <w:numId w:val="21"/>
              </w:numPr>
              <w:rPr>
                <w:iCs/>
                <w:sz w:val="20"/>
                <w:szCs w:val="20"/>
              </w:rPr>
            </w:pPr>
            <w:r w:rsidRPr="00DE395F">
              <w:rPr>
                <w:iCs/>
                <w:sz w:val="20"/>
                <w:szCs w:val="20"/>
              </w:rPr>
              <w:lastRenderedPageBreak/>
              <w:t xml:space="preserve">mag. </w:t>
            </w:r>
            <w:r w:rsidRPr="003826B8">
              <w:rPr>
                <w:iCs/>
                <w:sz w:val="20"/>
                <w:szCs w:val="20"/>
              </w:rPr>
              <w:t>Mojca Dolinar, direktorica Urada za meteorologijo, hidrologijo in oceanografijo, Agencija Republike Slovenije za okolje ter stalna predstavnica Slovenije pri Svetovni meteorološki organizaciji</w:t>
            </w:r>
          </w:p>
          <w:p w14:paraId="217A2CEF" w14:textId="22BC0D6D" w:rsidR="00886CF5" w:rsidRPr="004E3081" w:rsidRDefault="004E3081" w:rsidP="00691E66">
            <w:pPr>
              <w:pStyle w:val="Odstavekseznama"/>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E3081">
              <w:rPr>
                <w:rFonts w:ascii="Arial" w:hAnsi="Arial" w:cs="Arial"/>
                <w:sz w:val="20"/>
              </w:rPr>
              <w:t>mag. Drago Groselj, direktor Urada za okoljska merjenja, Agencija Republike Slovenije za okolje, vodja delegacije</w:t>
            </w:r>
          </w:p>
        </w:tc>
      </w:tr>
      <w:tr w:rsidR="00886CF5" w:rsidRPr="00AE1F83" w14:paraId="49FBE4A9" w14:textId="77777777" w:rsidTr="000879D8">
        <w:trPr>
          <w:gridBefore w:val="1"/>
          <w:wBefore w:w="100" w:type="dxa"/>
        </w:trPr>
        <w:tc>
          <w:tcPr>
            <w:tcW w:w="9163" w:type="dxa"/>
            <w:gridSpan w:val="13"/>
          </w:tcPr>
          <w:p w14:paraId="7EB03C07" w14:textId="77777777" w:rsidR="00886CF5" w:rsidRPr="00AE1F83" w:rsidRDefault="00886CF5" w:rsidP="00F1058C">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lastRenderedPageBreak/>
              <w:t xml:space="preserve">3. Zunanji strokovnjaki, ki so </w:t>
            </w:r>
            <w:r w:rsidRPr="00AE1F83">
              <w:rPr>
                <w:rFonts w:ascii="Arial" w:eastAsia="Times New Roman" w:hAnsi="Arial" w:cs="Arial"/>
                <w:b/>
                <w:sz w:val="20"/>
                <w:szCs w:val="20"/>
                <w:lang w:eastAsia="sl-SI"/>
              </w:rPr>
              <w:t>sodelovali pri pripravi dela ali celotnega gradiva:</w:t>
            </w:r>
          </w:p>
        </w:tc>
      </w:tr>
      <w:tr w:rsidR="00886CF5" w:rsidRPr="00AE1F83" w14:paraId="4AD94232" w14:textId="77777777" w:rsidTr="000879D8">
        <w:trPr>
          <w:gridBefore w:val="1"/>
          <w:wBefore w:w="100" w:type="dxa"/>
        </w:trPr>
        <w:tc>
          <w:tcPr>
            <w:tcW w:w="9163" w:type="dxa"/>
            <w:gridSpan w:val="13"/>
          </w:tcPr>
          <w:p w14:paraId="5F7FF4A5" w14:textId="77777777" w:rsidR="00886CF5" w:rsidRPr="00AE1F83" w:rsidRDefault="00801A9E" w:rsidP="00801A9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886CF5" w:rsidRPr="00AE1F83" w14:paraId="5F037FB5" w14:textId="77777777" w:rsidTr="000879D8">
        <w:trPr>
          <w:gridBefore w:val="1"/>
          <w:wBefore w:w="100" w:type="dxa"/>
        </w:trPr>
        <w:tc>
          <w:tcPr>
            <w:tcW w:w="9163" w:type="dxa"/>
            <w:gridSpan w:val="13"/>
          </w:tcPr>
          <w:p w14:paraId="0BCD535B" w14:textId="77777777" w:rsidR="00886CF5" w:rsidRPr="00AE1F83" w:rsidRDefault="00886CF5" w:rsidP="00F1058C">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886CF5" w:rsidRPr="00AE1F83" w14:paraId="57714145" w14:textId="77777777" w:rsidTr="000879D8">
        <w:trPr>
          <w:gridBefore w:val="1"/>
          <w:wBefore w:w="100" w:type="dxa"/>
        </w:trPr>
        <w:tc>
          <w:tcPr>
            <w:tcW w:w="9163" w:type="dxa"/>
            <w:gridSpan w:val="13"/>
          </w:tcPr>
          <w:p w14:paraId="24471EB1" w14:textId="10067D07" w:rsidR="00886CF5" w:rsidRPr="00F768FE" w:rsidRDefault="00F768FE" w:rsidP="00F768FE">
            <w:pPr>
              <w:pStyle w:val="Odstavekseznama"/>
              <w:numPr>
                <w:ilvl w:val="0"/>
                <w:numId w:val="21"/>
              </w:numPr>
              <w:autoSpaceDE w:val="0"/>
              <w:autoSpaceDN w:val="0"/>
              <w:adjustRightInd w:val="0"/>
              <w:spacing w:after="0" w:line="276" w:lineRule="auto"/>
              <w:jc w:val="both"/>
              <w:rPr>
                <w:rFonts w:ascii="Arial" w:eastAsia="Times New Roman" w:hAnsi="Arial" w:cs="Arial"/>
                <w:b/>
                <w:sz w:val="20"/>
                <w:szCs w:val="20"/>
                <w:lang w:eastAsia="sl-SI"/>
              </w:rPr>
            </w:pPr>
            <w:r w:rsidRPr="00F768FE">
              <w:rPr>
                <w:rFonts w:ascii="Arial" w:eastAsia="Times New Roman" w:hAnsi="Arial" w:cs="Arial"/>
                <w:iCs/>
                <w:sz w:val="20"/>
                <w:szCs w:val="20"/>
                <w:lang w:eastAsia="sl-SI"/>
              </w:rPr>
              <w:t>mag. Polona Rifel</w:t>
            </w:r>
            <w:r w:rsidR="00251334">
              <w:rPr>
                <w:rFonts w:ascii="Arial" w:eastAsia="Times New Roman" w:hAnsi="Arial" w:cs="Arial"/>
                <w:iCs/>
                <w:sz w:val="20"/>
                <w:szCs w:val="20"/>
                <w:lang w:eastAsia="sl-SI"/>
              </w:rPr>
              <w:t>j, m</w:t>
            </w:r>
            <w:r w:rsidRPr="00F768FE">
              <w:rPr>
                <w:rFonts w:ascii="Arial" w:eastAsia="Times New Roman" w:hAnsi="Arial" w:cs="Arial"/>
                <w:iCs/>
                <w:sz w:val="20"/>
                <w:szCs w:val="20"/>
                <w:lang w:eastAsia="sl-SI"/>
              </w:rPr>
              <w:t>inistrica za okolje in prostor</w:t>
            </w:r>
          </w:p>
        </w:tc>
      </w:tr>
      <w:tr w:rsidR="00886CF5" w:rsidRPr="00AE1F83" w14:paraId="27885040" w14:textId="77777777" w:rsidTr="000879D8">
        <w:trPr>
          <w:gridBefore w:val="1"/>
          <w:wBefore w:w="100" w:type="dxa"/>
        </w:trPr>
        <w:tc>
          <w:tcPr>
            <w:tcW w:w="9163" w:type="dxa"/>
            <w:gridSpan w:val="13"/>
          </w:tcPr>
          <w:p w14:paraId="2EE1CD28" w14:textId="77777777" w:rsidR="00886CF5" w:rsidRPr="00AE1F83" w:rsidRDefault="00886CF5" w:rsidP="00F1058C">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4E3081" w:rsidRPr="00AE1F83" w14:paraId="1EB05F1B" w14:textId="77777777" w:rsidTr="000879D8">
        <w:trPr>
          <w:gridBefore w:val="1"/>
          <w:wBefore w:w="100" w:type="dxa"/>
        </w:trPr>
        <w:tc>
          <w:tcPr>
            <w:tcW w:w="9163" w:type="dxa"/>
            <w:gridSpan w:val="13"/>
          </w:tcPr>
          <w:p w14:paraId="46F42CDF" w14:textId="5F8CA039" w:rsidR="004E3081" w:rsidRPr="004E3081" w:rsidRDefault="004E3081" w:rsidP="004E3081">
            <w:pPr>
              <w:spacing w:after="120"/>
              <w:jc w:val="both"/>
              <w:rPr>
                <w:rFonts w:ascii="Arial" w:hAnsi="Arial" w:cs="Arial"/>
                <w:sz w:val="20"/>
                <w:szCs w:val="20"/>
              </w:rPr>
            </w:pPr>
            <w:r w:rsidRPr="004E3081">
              <w:rPr>
                <w:rFonts w:ascii="Arial" w:hAnsi="Arial" w:cs="Arial"/>
                <w:sz w:val="20"/>
                <w:szCs w:val="20"/>
              </w:rPr>
              <w:t>Delega</w:t>
            </w:r>
            <w:r w:rsidR="00CA51C1">
              <w:rPr>
                <w:rFonts w:ascii="Arial" w:hAnsi="Arial" w:cs="Arial"/>
                <w:sz w:val="20"/>
                <w:szCs w:val="20"/>
              </w:rPr>
              <w:t>cija</w:t>
            </w:r>
            <w:r w:rsidRPr="004E3081">
              <w:rPr>
                <w:rFonts w:ascii="Arial" w:hAnsi="Arial" w:cs="Arial"/>
                <w:sz w:val="20"/>
                <w:szCs w:val="20"/>
              </w:rPr>
              <w:t xml:space="preserve"> Republike Slovenije se bo od 23. do 27. novembra 2026 v Ženevi udeležil</w:t>
            </w:r>
            <w:r w:rsidR="00CA51C1">
              <w:rPr>
                <w:rFonts w:ascii="Arial" w:hAnsi="Arial" w:cs="Arial"/>
                <w:sz w:val="20"/>
                <w:szCs w:val="20"/>
              </w:rPr>
              <w:t>a</w:t>
            </w:r>
            <w:r w:rsidRPr="004E3081">
              <w:rPr>
                <w:rFonts w:ascii="Arial" w:hAnsi="Arial" w:cs="Arial"/>
                <w:sz w:val="20"/>
                <w:szCs w:val="20"/>
              </w:rPr>
              <w:t xml:space="preserve"> </w:t>
            </w:r>
            <w:r w:rsidR="00697264">
              <w:rPr>
                <w:rFonts w:ascii="Arial" w:hAnsi="Arial" w:cs="Arial"/>
                <w:sz w:val="20"/>
                <w:szCs w:val="20"/>
              </w:rPr>
              <w:t>4.</w:t>
            </w:r>
            <w:r w:rsidRPr="004E3081">
              <w:rPr>
                <w:rFonts w:ascii="Arial" w:hAnsi="Arial" w:cs="Arial"/>
                <w:sz w:val="20"/>
                <w:szCs w:val="20"/>
              </w:rPr>
              <w:t xml:space="preserve"> zasedanja Komisije za opazovanja, infrastrukturo in informacijske sisteme Svetovne meteorološke organizacije (INFCOM-4). Komisija je osrednje strokovno telo </w:t>
            </w:r>
            <w:r w:rsidR="00251334">
              <w:rPr>
                <w:rFonts w:ascii="Arial" w:hAnsi="Arial" w:cs="Arial"/>
                <w:sz w:val="20"/>
                <w:szCs w:val="20"/>
              </w:rPr>
              <w:t>Svetovne meteorološke organizacije (SMO)</w:t>
            </w:r>
            <w:r w:rsidRPr="004E3081">
              <w:rPr>
                <w:rFonts w:ascii="Arial" w:hAnsi="Arial" w:cs="Arial"/>
                <w:sz w:val="20"/>
                <w:szCs w:val="20"/>
              </w:rPr>
              <w:t xml:space="preserve"> za področja opazovalnih sistemov, merilne infrastrukture, izmenjave podatkov ter informacijskih sistemov.</w:t>
            </w:r>
          </w:p>
          <w:p w14:paraId="206A4D4B" w14:textId="1D7981C9" w:rsidR="004E3081" w:rsidRPr="004E3081" w:rsidRDefault="004E3081" w:rsidP="004E3081">
            <w:pPr>
              <w:spacing w:after="120"/>
              <w:jc w:val="both"/>
              <w:rPr>
                <w:rFonts w:ascii="Arial" w:hAnsi="Arial" w:cs="Arial"/>
                <w:sz w:val="20"/>
                <w:szCs w:val="20"/>
              </w:rPr>
            </w:pPr>
            <w:r w:rsidRPr="004E3081">
              <w:rPr>
                <w:rFonts w:ascii="Arial" w:hAnsi="Arial" w:cs="Arial"/>
                <w:sz w:val="20"/>
                <w:szCs w:val="20"/>
              </w:rPr>
              <w:t xml:space="preserve">Na zasedanju bodo članice obravnavale spremembe tehničnih predpisov </w:t>
            </w:r>
            <w:r w:rsidR="00251334">
              <w:rPr>
                <w:rFonts w:ascii="Arial" w:hAnsi="Arial" w:cs="Arial"/>
                <w:sz w:val="20"/>
                <w:szCs w:val="20"/>
              </w:rPr>
              <w:t>SMO</w:t>
            </w:r>
            <w:r w:rsidRPr="004E3081">
              <w:rPr>
                <w:rFonts w:ascii="Arial" w:hAnsi="Arial" w:cs="Arial"/>
                <w:sz w:val="20"/>
                <w:szCs w:val="20"/>
              </w:rPr>
              <w:t xml:space="preserve">, prihodnji razvoj svetovnega opazovalnega sistema WIGOS, informacijskega sistema WIS ter integriranega sistema za obdelavo in napovedovanje WIPPS. Posebna pozornost bo namenjena uporabi umetne inteligence v podatkovni infrastrukturi, nadaljnji širitvi globalne osnovne opazovalne mreže GBON, globalnemu hidrometeorološkemu podatkovnemu okolju ter razvoju mednarodnih standardov za izmenjavo podatkov. </w:t>
            </w:r>
          </w:p>
          <w:p w14:paraId="2923E767" w14:textId="5430B042" w:rsidR="004E3081" w:rsidRPr="004E3081" w:rsidRDefault="004E3081" w:rsidP="004E3081">
            <w:pPr>
              <w:spacing w:after="120"/>
              <w:jc w:val="both"/>
              <w:rPr>
                <w:rFonts w:ascii="Arial" w:hAnsi="Arial" w:cs="Arial"/>
                <w:sz w:val="20"/>
                <w:szCs w:val="20"/>
              </w:rPr>
            </w:pPr>
            <w:r w:rsidRPr="004E3081">
              <w:rPr>
                <w:rFonts w:ascii="Arial" w:hAnsi="Arial" w:cs="Arial"/>
                <w:sz w:val="20"/>
                <w:szCs w:val="20"/>
              </w:rPr>
              <w:t>N</w:t>
            </w:r>
            <w:r w:rsidR="00691E66">
              <w:rPr>
                <w:rFonts w:ascii="Arial" w:hAnsi="Arial" w:cs="Arial"/>
                <w:sz w:val="20"/>
                <w:szCs w:val="20"/>
              </w:rPr>
              <w:t>a</w:t>
            </w:r>
            <w:r w:rsidRPr="004E3081">
              <w:rPr>
                <w:rFonts w:ascii="Arial" w:hAnsi="Arial" w:cs="Arial"/>
                <w:sz w:val="20"/>
                <w:szCs w:val="20"/>
              </w:rPr>
              <w:t xml:space="preserve"> zasedanju bo obravnavan nadaljnji razvoj oziroma preoblikovanje regionalnih </w:t>
            </w:r>
            <w:proofErr w:type="spellStart"/>
            <w:r w:rsidRPr="004E3081">
              <w:rPr>
                <w:rFonts w:ascii="Arial" w:hAnsi="Arial" w:cs="Arial"/>
                <w:sz w:val="20"/>
                <w:szCs w:val="20"/>
              </w:rPr>
              <w:t>instrumentacijskih</w:t>
            </w:r>
            <w:proofErr w:type="spellEnd"/>
            <w:r w:rsidRPr="004E3081">
              <w:rPr>
                <w:rFonts w:ascii="Arial" w:hAnsi="Arial" w:cs="Arial"/>
                <w:sz w:val="20"/>
                <w:szCs w:val="20"/>
              </w:rPr>
              <w:t xml:space="preserve"> centrov</w:t>
            </w:r>
            <w:r w:rsidR="00691E66">
              <w:rPr>
                <w:rFonts w:ascii="Arial" w:hAnsi="Arial" w:cs="Arial"/>
                <w:sz w:val="20"/>
                <w:szCs w:val="20"/>
              </w:rPr>
              <w:t>.</w:t>
            </w:r>
            <w:r w:rsidRPr="004E3081">
              <w:rPr>
                <w:rFonts w:ascii="Arial" w:hAnsi="Arial" w:cs="Arial"/>
                <w:sz w:val="20"/>
                <w:szCs w:val="20"/>
              </w:rPr>
              <w:t xml:space="preserve"> Tema je poseb</w:t>
            </w:r>
            <w:r w:rsidR="00F473C2">
              <w:rPr>
                <w:rFonts w:ascii="Arial" w:hAnsi="Arial" w:cs="Arial"/>
                <w:sz w:val="20"/>
                <w:szCs w:val="20"/>
              </w:rPr>
              <w:t>ej</w:t>
            </w:r>
            <w:r w:rsidRPr="004E3081">
              <w:rPr>
                <w:rFonts w:ascii="Arial" w:hAnsi="Arial" w:cs="Arial"/>
                <w:sz w:val="20"/>
                <w:szCs w:val="20"/>
              </w:rPr>
              <w:t xml:space="preserve"> pomembna, saj Agencija Republike Slovenije </w:t>
            </w:r>
            <w:r w:rsidR="00691E66">
              <w:rPr>
                <w:rFonts w:ascii="Arial" w:hAnsi="Arial" w:cs="Arial"/>
                <w:sz w:val="20"/>
                <w:szCs w:val="20"/>
              </w:rPr>
              <w:t xml:space="preserve">za okolje </w:t>
            </w:r>
            <w:r w:rsidRPr="004E3081">
              <w:rPr>
                <w:rFonts w:ascii="Arial" w:hAnsi="Arial" w:cs="Arial"/>
                <w:sz w:val="20"/>
                <w:szCs w:val="20"/>
              </w:rPr>
              <w:t xml:space="preserve">gosti regionalni </w:t>
            </w:r>
            <w:proofErr w:type="spellStart"/>
            <w:r w:rsidRPr="004E3081">
              <w:rPr>
                <w:rFonts w:ascii="Arial" w:hAnsi="Arial" w:cs="Arial"/>
                <w:sz w:val="20"/>
                <w:szCs w:val="20"/>
              </w:rPr>
              <w:t>instrumentacijski</w:t>
            </w:r>
            <w:proofErr w:type="spellEnd"/>
            <w:r w:rsidRPr="004E3081">
              <w:rPr>
                <w:rFonts w:ascii="Arial" w:hAnsi="Arial" w:cs="Arial"/>
                <w:sz w:val="20"/>
                <w:szCs w:val="20"/>
              </w:rPr>
              <w:t xml:space="preserve"> center</w:t>
            </w:r>
            <w:r w:rsidR="00691E66">
              <w:rPr>
                <w:rFonts w:ascii="Arial" w:hAnsi="Arial" w:cs="Arial"/>
                <w:sz w:val="20"/>
                <w:szCs w:val="20"/>
              </w:rPr>
              <w:t>.</w:t>
            </w:r>
          </w:p>
          <w:p w14:paraId="617113E3" w14:textId="77777777" w:rsidR="004E3081" w:rsidRPr="004E3081" w:rsidRDefault="004E3081" w:rsidP="004E3081">
            <w:pPr>
              <w:spacing w:after="120"/>
              <w:jc w:val="both"/>
              <w:rPr>
                <w:rFonts w:ascii="Arial" w:hAnsi="Arial" w:cs="Arial"/>
                <w:sz w:val="20"/>
                <w:szCs w:val="20"/>
              </w:rPr>
            </w:pPr>
            <w:r w:rsidRPr="004E3081">
              <w:rPr>
                <w:rFonts w:ascii="Arial" w:hAnsi="Arial" w:cs="Arial"/>
                <w:sz w:val="20"/>
                <w:szCs w:val="20"/>
              </w:rPr>
              <w:t xml:space="preserve">Republika Slovenija podpira predlagani program dela komisije ter nadaljnji razvoj odprte in standardizirane izmenjave podatkov, krepitev svetovnih opazovalnih omrežij in izboljšanje mednarodnega sodelovanja na področju meteoroloških, podnebnih in hidroloških storitev. </w:t>
            </w:r>
          </w:p>
          <w:p w14:paraId="337B5D20" w14:textId="77BD1B41" w:rsidR="004E3081" w:rsidRPr="00691E66" w:rsidRDefault="004E3081" w:rsidP="00691E66">
            <w:pPr>
              <w:spacing w:after="120"/>
              <w:jc w:val="both"/>
              <w:rPr>
                <w:rFonts w:ascii="Arial" w:hAnsi="Arial" w:cs="Arial"/>
                <w:sz w:val="20"/>
                <w:szCs w:val="20"/>
              </w:rPr>
            </w:pPr>
            <w:r w:rsidRPr="004E3081">
              <w:rPr>
                <w:rFonts w:ascii="Arial" w:hAnsi="Arial" w:cs="Arial"/>
                <w:sz w:val="20"/>
                <w:szCs w:val="20"/>
              </w:rPr>
              <w:t>Zasedanje nima volilnega značaja.</w:t>
            </w:r>
          </w:p>
        </w:tc>
      </w:tr>
      <w:tr w:rsidR="004E3081" w:rsidRPr="00AE1F83" w14:paraId="1F4F57B9" w14:textId="77777777" w:rsidTr="000879D8">
        <w:trPr>
          <w:gridBefore w:val="1"/>
          <w:wBefore w:w="100" w:type="dxa"/>
        </w:trPr>
        <w:tc>
          <w:tcPr>
            <w:tcW w:w="9163" w:type="dxa"/>
            <w:gridSpan w:val="13"/>
          </w:tcPr>
          <w:p w14:paraId="6F3D5769" w14:textId="77777777" w:rsidR="004E3081" w:rsidRPr="00AE1F83" w:rsidRDefault="004E3081" w:rsidP="004E308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4E3081" w:rsidRPr="00AE1F83" w14:paraId="2D03A234" w14:textId="77777777" w:rsidTr="000879D8">
        <w:trPr>
          <w:gridBefore w:val="1"/>
          <w:wBefore w:w="100" w:type="dxa"/>
        </w:trPr>
        <w:tc>
          <w:tcPr>
            <w:tcW w:w="1448" w:type="dxa"/>
          </w:tcPr>
          <w:p w14:paraId="41E5225C" w14:textId="77777777" w:rsidR="004E3081" w:rsidRPr="00AE1F83" w:rsidRDefault="004E3081" w:rsidP="004E308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9"/>
          </w:tcPr>
          <w:p w14:paraId="0E63E836" w14:textId="77777777" w:rsidR="004E3081" w:rsidRPr="00AE1F83" w:rsidRDefault="004E3081" w:rsidP="004E308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gridSpan w:val="3"/>
            <w:vAlign w:val="center"/>
          </w:tcPr>
          <w:p w14:paraId="29D0095B" w14:textId="77777777" w:rsidR="004E3081" w:rsidRPr="00BA42B4" w:rsidRDefault="004E3081" w:rsidP="004E3081">
            <w:pPr>
              <w:overflowPunct w:val="0"/>
              <w:autoSpaceDE w:val="0"/>
              <w:autoSpaceDN w:val="0"/>
              <w:adjustRightInd w:val="0"/>
              <w:spacing w:after="0" w:line="260" w:lineRule="exact"/>
              <w:jc w:val="center"/>
              <w:textAlignment w:val="baseline"/>
              <w:rPr>
                <w:rFonts w:ascii="Arial" w:eastAsia="Times New Roman" w:hAnsi="Arial" w:cs="Arial"/>
                <w:b/>
                <w:bCs/>
                <w:iCs/>
                <w:sz w:val="20"/>
                <w:szCs w:val="20"/>
                <w:lang w:eastAsia="sl-SI"/>
              </w:rPr>
            </w:pPr>
            <w:r w:rsidRPr="00BA42B4">
              <w:rPr>
                <w:rFonts w:ascii="Arial" w:eastAsia="Times New Roman" w:hAnsi="Arial" w:cs="Arial"/>
                <w:b/>
                <w:bCs/>
                <w:sz w:val="20"/>
                <w:szCs w:val="20"/>
                <w:lang w:eastAsia="sl-SI"/>
              </w:rPr>
              <w:t>NE</w:t>
            </w:r>
          </w:p>
        </w:tc>
      </w:tr>
      <w:tr w:rsidR="004E3081" w:rsidRPr="00AE1F83" w14:paraId="2F6B0821" w14:textId="77777777" w:rsidTr="000879D8">
        <w:trPr>
          <w:gridBefore w:val="1"/>
          <w:wBefore w:w="100" w:type="dxa"/>
        </w:trPr>
        <w:tc>
          <w:tcPr>
            <w:tcW w:w="1448" w:type="dxa"/>
          </w:tcPr>
          <w:p w14:paraId="7F727CEE" w14:textId="77777777" w:rsidR="004E3081" w:rsidRPr="00AE1F83" w:rsidRDefault="004E3081" w:rsidP="004E308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r>
              <w:rPr>
                <w:rFonts w:ascii="Arial" w:eastAsia="Times New Roman" w:hAnsi="Arial" w:cs="Arial"/>
                <w:iCs/>
                <w:sz w:val="20"/>
                <w:szCs w:val="20"/>
                <w:lang w:eastAsia="sl-SI"/>
              </w:rPr>
              <w:t>.</w:t>
            </w:r>
          </w:p>
        </w:tc>
        <w:tc>
          <w:tcPr>
            <w:tcW w:w="5444" w:type="dxa"/>
            <w:gridSpan w:val="9"/>
          </w:tcPr>
          <w:p w14:paraId="662FA0B5" w14:textId="77777777" w:rsidR="004E3081" w:rsidRPr="00AE1F83" w:rsidRDefault="004E3081" w:rsidP="004E308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gridSpan w:val="3"/>
            <w:vAlign w:val="center"/>
          </w:tcPr>
          <w:p w14:paraId="4C352F79" w14:textId="77777777" w:rsidR="004E3081" w:rsidRPr="00AE1F83" w:rsidRDefault="004E3081" w:rsidP="004E308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A42B4">
              <w:rPr>
                <w:rFonts w:ascii="Arial" w:eastAsia="Times New Roman" w:hAnsi="Arial" w:cs="Arial"/>
                <w:b/>
                <w:bCs/>
                <w:sz w:val="20"/>
                <w:szCs w:val="20"/>
                <w:lang w:eastAsia="sl-SI"/>
              </w:rPr>
              <w:t>NE</w:t>
            </w:r>
          </w:p>
        </w:tc>
      </w:tr>
      <w:tr w:rsidR="004E3081" w:rsidRPr="00AE1F83" w14:paraId="7B449767" w14:textId="77777777" w:rsidTr="000879D8">
        <w:trPr>
          <w:gridBefore w:val="1"/>
          <w:wBefore w:w="100" w:type="dxa"/>
        </w:trPr>
        <w:tc>
          <w:tcPr>
            <w:tcW w:w="1448" w:type="dxa"/>
          </w:tcPr>
          <w:p w14:paraId="3823A54B" w14:textId="77777777" w:rsidR="004E3081" w:rsidRPr="00AE1F83" w:rsidRDefault="004E3081" w:rsidP="004E308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9"/>
          </w:tcPr>
          <w:p w14:paraId="4A88F6C7" w14:textId="77777777" w:rsidR="004E3081" w:rsidRPr="00AE1F83" w:rsidRDefault="004E3081" w:rsidP="004E308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gridSpan w:val="3"/>
            <w:vAlign w:val="center"/>
          </w:tcPr>
          <w:p w14:paraId="0370038B" w14:textId="77777777" w:rsidR="004E3081" w:rsidRPr="00AE1F83" w:rsidRDefault="004E3081" w:rsidP="004E3081">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BA42B4">
              <w:rPr>
                <w:rFonts w:ascii="Arial" w:eastAsia="Times New Roman" w:hAnsi="Arial" w:cs="Arial"/>
                <w:b/>
                <w:bCs/>
                <w:sz w:val="20"/>
                <w:szCs w:val="20"/>
                <w:lang w:eastAsia="sl-SI"/>
              </w:rPr>
              <w:t>NE</w:t>
            </w:r>
          </w:p>
        </w:tc>
      </w:tr>
      <w:tr w:rsidR="004E3081" w:rsidRPr="00AE1F83" w14:paraId="63C1B89A" w14:textId="77777777" w:rsidTr="000879D8">
        <w:trPr>
          <w:gridBefore w:val="1"/>
          <w:wBefore w:w="100" w:type="dxa"/>
        </w:trPr>
        <w:tc>
          <w:tcPr>
            <w:tcW w:w="1448" w:type="dxa"/>
          </w:tcPr>
          <w:p w14:paraId="11713532" w14:textId="77777777" w:rsidR="004E3081" w:rsidRPr="00AE1F83" w:rsidRDefault="004E3081" w:rsidP="004E308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9"/>
          </w:tcPr>
          <w:p w14:paraId="3F126C7F" w14:textId="77777777" w:rsidR="004E3081" w:rsidRPr="00AE1F83" w:rsidRDefault="004E3081" w:rsidP="004E308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gridSpan w:val="3"/>
            <w:vAlign w:val="center"/>
          </w:tcPr>
          <w:p w14:paraId="40D919DB" w14:textId="77777777" w:rsidR="004E3081" w:rsidRPr="00AE1F83" w:rsidRDefault="004E3081" w:rsidP="004E308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A42B4">
              <w:rPr>
                <w:rFonts w:ascii="Arial" w:eastAsia="Times New Roman" w:hAnsi="Arial" w:cs="Arial"/>
                <w:b/>
                <w:bCs/>
                <w:sz w:val="20"/>
                <w:szCs w:val="20"/>
                <w:lang w:eastAsia="sl-SI"/>
              </w:rPr>
              <w:t>NE</w:t>
            </w:r>
          </w:p>
        </w:tc>
      </w:tr>
      <w:tr w:rsidR="004E3081" w:rsidRPr="00AE1F83" w14:paraId="2453ED99" w14:textId="77777777" w:rsidTr="000879D8">
        <w:trPr>
          <w:gridBefore w:val="1"/>
          <w:wBefore w:w="100" w:type="dxa"/>
        </w:trPr>
        <w:tc>
          <w:tcPr>
            <w:tcW w:w="1448" w:type="dxa"/>
          </w:tcPr>
          <w:p w14:paraId="19D3E82E" w14:textId="77777777" w:rsidR="004E3081" w:rsidRPr="00AE1F83" w:rsidRDefault="004E3081" w:rsidP="004E308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9"/>
          </w:tcPr>
          <w:p w14:paraId="717EE654" w14:textId="77777777" w:rsidR="004E3081" w:rsidRPr="00AE1F83" w:rsidRDefault="004E3081" w:rsidP="004E308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gridSpan w:val="3"/>
            <w:vAlign w:val="center"/>
          </w:tcPr>
          <w:p w14:paraId="2C571882" w14:textId="77777777" w:rsidR="004E3081" w:rsidRPr="00AE1F83" w:rsidRDefault="004E3081" w:rsidP="004E308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A42B4">
              <w:rPr>
                <w:rFonts w:ascii="Arial" w:eastAsia="Times New Roman" w:hAnsi="Arial" w:cs="Arial"/>
                <w:b/>
                <w:bCs/>
                <w:sz w:val="20"/>
                <w:szCs w:val="20"/>
                <w:lang w:eastAsia="sl-SI"/>
              </w:rPr>
              <w:t>NE</w:t>
            </w:r>
          </w:p>
        </w:tc>
      </w:tr>
      <w:tr w:rsidR="004E3081" w:rsidRPr="00AE1F83" w14:paraId="7CF37998" w14:textId="77777777" w:rsidTr="000879D8">
        <w:trPr>
          <w:gridBefore w:val="1"/>
          <w:wBefore w:w="100" w:type="dxa"/>
        </w:trPr>
        <w:tc>
          <w:tcPr>
            <w:tcW w:w="1448" w:type="dxa"/>
          </w:tcPr>
          <w:p w14:paraId="42CECD2A" w14:textId="77777777" w:rsidR="004E3081" w:rsidRPr="00AE1F83" w:rsidRDefault="004E3081" w:rsidP="004E308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9"/>
          </w:tcPr>
          <w:p w14:paraId="12A1A225" w14:textId="77777777" w:rsidR="004E3081" w:rsidRPr="00AE1F83" w:rsidRDefault="004E3081" w:rsidP="004E308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gridSpan w:val="3"/>
            <w:vAlign w:val="center"/>
          </w:tcPr>
          <w:p w14:paraId="5DD62FC5" w14:textId="77777777" w:rsidR="004E3081" w:rsidRPr="00AE1F83" w:rsidRDefault="004E3081" w:rsidP="004E308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A42B4">
              <w:rPr>
                <w:rFonts w:ascii="Arial" w:eastAsia="Times New Roman" w:hAnsi="Arial" w:cs="Arial"/>
                <w:b/>
                <w:bCs/>
                <w:sz w:val="20"/>
                <w:szCs w:val="20"/>
                <w:lang w:eastAsia="sl-SI"/>
              </w:rPr>
              <w:t>NE</w:t>
            </w:r>
          </w:p>
        </w:tc>
      </w:tr>
      <w:tr w:rsidR="004E3081" w:rsidRPr="00AE1F83" w14:paraId="4CE4065E" w14:textId="77777777" w:rsidTr="000879D8">
        <w:trPr>
          <w:gridBefore w:val="1"/>
          <w:wBefore w:w="100" w:type="dxa"/>
        </w:trPr>
        <w:tc>
          <w:tcPr>
            <w:tcW w:w="1448" w:type="dxa"/>
            <w:tcBorders>
              <w:bottom w:val="single" w:sz="4" w:space="0" w:color="auto"/>
            </w:tcBorders>
          </w:tcPr>
          <w:p w14:paraId="238CC50A" w14:textId="77777777" w:rsidR="004E3081" w:rsidRPr="00AE1F83" w:rsidRDefault="004E3081" w:rsidP="004E308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9"/>
            <w:tcBorders>
              <w:bottom w:val="single" w:sz="4" w:space="0" w:color="auto"/>
            </w:tcBorders>
          </w:tcPr>
          <w:p w14:paraId="6A6FDE2E" w14:textId="77777777" w:rsidR="004E3081" w:rsidRPr="00AE1F83" w:rsidRDefault="004E3081" w:rsidP="004E308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60AB8AD6" w14:textId="77777777" w:rsidR="004E3081" w:rsidRPr="00AE1F83" w:rsidRDefault="004E3081" w:rsidP="004E3081">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2FFA24CF" w14:textId="77777777" w:rsidR="004E3081" w:rsidRPr="00AE1F83" w:rsidRDefault="004E3081" w:rsidP="004E3081">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2A62F6B6" w14:textId="77777777" w:rsidR="004E3081" w:rsidRPr="00AE1F83" w:rsidRDefault="004E3081" w:rsidP="004E3081">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gridSpan w:val="3"/>
            <w:tcBorders>
              <w:bottom w:val="single" w:sz="4" w:space="0" w:color="auto"/>
            </w:tcBorders>
            <w:vAlign w:val="center"/>
          </w:tcPr>
          <w:p w14:paraId="319F71F8" w14:textId="77777777" w:rsidR="004E3081" w:rsidRPr="00AE1F83" w:rsidRDefault="004E3081" w:rsidP="004E308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A42B4">
              <w:rPr>
                <w:rFonts w:ascii="Arial" w:eastAsia="Times New Roman" w:hAnsi="Arial" w:cs="Arial"/>
                <w:b/>
                <w:bCs/>
                <w:sz w:val="20"/>
                <w:szCs w:val="20"/>
                <w:lang w:eastAsia="sl-SI"/>
              </w:rPr>
              <w:t>NE</w:t>
            </w:r>
          </w:p>
        </w:tc>
      </w:tr>
      <w:tr w:rsidR="004E3081" w:rsidRPr="00AE1F83" w14:paraId="5BD11BAD" w14:textId="77777777" w:rsidTr="000879D8">
        <w:trPr>
          <w:gridBefore w:val="1"/>
          <w:wBefore w:w="100" w:type="dxa"/>
        </w:trPr>
        <w:tc>
          <w:tcPr>
            <w:tcW w:w="9163" w:type="dxa"/>
            <w:gridSpan w:val="13"/>
            <w:tcBorders>
              <w:top w:val="single" w:sz="4" w:space="0" w:color="auto"/>
              <w:left w:val="single" w:sz="4" w:space="0" w:color="auto"/>
              <w:bottom w:val="single" w:sz="4" w:space="0" w:color="auto"/>
              <w:right w:val="single" w:sz="4" w:space="0" w:color="auto"/>
            </w:tcBorders>
          </w:tcPr>
          <w:p w14:paraId="62D524BB" w14:textId="77777777" w:rsidR="004E3081" w:rsidRPr="00AE1F83" w:rsidRDefault="004E3081" w:rsidP="004E3081">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25EEF8F2" w14:textId="77777777" w:rsidR="004E3081" w:rsidRPr="00AE1F83" w:rsidRDefault="004E3081" w:rsidP="004E3081">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r w:rsidR="004E3081" w:rsidRPr="00AE1F83" w14:paraId="5A0E4C75"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5"/>
        </w:trPr>
        <w:tc>
          <w:tcPr>
            <w:tcW w:w="9200" w:type="dxa"/>
            <w:gridSpan w:val="13"/>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001FABCB" w14:textId="77777777" w:rsidR="004E3081" w:rsidRPr="00AE1F83" w:rsidRDefault="004E3081" w:rsidP="004E3081">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4E3081" w:rsidRPr="00AE1F83" w14:paraId="0CFD4A1A"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76"/>
        </w:trPr>
        <w:tc>
          <w:tcPr>
            <w:tcW w:w="2957" w:type="dxa"/>
            <w:gridSpan w:val="4"/>
            <w:tcBorders>
              <w:top w:val="single" w:sz="4" w:space="0" w:color="auto"/>
              <w:left w:val="single" w:sz="4" w:space="0" w:color="auto"/>
              <w:bottom w:val="single" w:sz="4" w:space="0" w:color="auto"/>
              <w:right w:val="single" w:sz="4" w:space="0" w:color="auto"/>
            </w:tcBorders>
            <w:vAlign w:val="center"/>
          </w:tcPr>
          <w:p w14:paraId="719809CE" w14:textId="77777777" w:rsidR="004E3081" w:rsidRPr="00AE1F83" w:rsidRDefault="004E3081" w:rsidP="004E3081">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0BD223D"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2D7687C"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CD02D4C"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196684B1"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4E3081" w:rsidRPr="00AE1F83" w14:paraId="42113B44"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6C108C14" w14:textId="77777777" w:rsidR="004E3081" w:rsidRPr="00AE1F83" w:rsidRDefault="004E3081" w:rsidP="004E308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1DAC3CA"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0960535"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652A084"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AE4AEC3"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4E3081" w:rsidRPr="00AE1F83" w14:paraId="73BA8F7A"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2A1B8409" w14:textId="77777777" w:rsidR="004E3081" w:rsidRPr="00AE1F83" w:rsidRDefault="004E3081" w:rsidP="004E308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CA5090F"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25982B4"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EF80FC8"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D821DB6"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4E3081" w:rsidRPr="00AE1F83" w14:paraId="3B501265"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571F3CA5" w14:textId="77777777" w:rsidR="004E3081" w:rsidRPr="00AE1F83" w:rsidRDefault="004E3081" w:rsidP="004E308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466738F" w14:textId="77777777" w:rsidR="004E3081" w:rsidRPr="00AE1F83" w:rsidRDefault="004E3081" w:rsidP="004E3081">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96C2B30" w14:textId="77777777" w:rsidR="004E3081" w:rsidRPr="00AE1F83" w:rsidRDefault="004E3081" w:rsidP="004E3081">
            <w:pPr>
              <w:widowControl w:val="0"/>
              <w:spacing w:after="0" w:line="260" w:lineRule="exact"/>
              <w:jc w:val="center"/>
              <w:rPr>
                <w:rFonts w:ascii="Arial" w:eastAsia="Times New Roman" w:hAnsi="Arial" w:cs="Arial"/>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5C19C0A" w14:textId="77777777" w:rsidR="004E3081" w:rsidRPr="00AE1F83" w:rsidRDefault="004E3081" w:rsidP="004E3081">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F8C1008" w14:textId="77777777" w:rsidR="004E3081" w:rsidRPr="00AE1F83" w:rsidRDefault="004E3081" w:rsidP="004E3081">
            <w:pPr>
              <w:widowControl w:val="0"/>
              <w:spacing w:after="0" w:line="260" w:lineRule="exact"/>
              <w:jc w:val="center"/>
              <w:rPr>
                <w:rFonts w:ascii="Arial" w:eastAsia="Times New Roman" w:hAnsi="Arial" w:cs="Arial"/>
                <w:sz w:val="20"/>
                <w:szCs w:val="20"/>
              </w:rPr>
            </w:pPr>
          </w:p>
        </w:tc>
      </w:tr>
      <w:tr w:rsidR="004E3081" w:rsidRPr="00AE1F83" w14:paraId="43A57865"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6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09DE808A" w14:textId="77777777" w:rsidR="004E3081" w:rsidRPr="00AE1F83" w:rsidRDefault="004E3081" w:rsidP="004E308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7F5EB6D" w14:textId="77777777" w:rsidR="004E3081" w:rsidRPr="00AE1F83" w:rsidRDefault="004E3081" w:rsidP="004E3081">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0557E66" w14:textId="77777777" w:rsidR="004E3081" w:rsidRPr="00AE1F83" w:rsidRDefault="004E3081" w:rsidP="004E3081">
            <w:pPr>
              <w:widowControl w:val="0"/>
              <w:spacing w:after="0" w:line="260" w:lineRule="exact"/>
              <w:jc w:val="center"/>
              <w:rPr>
                <w:rFonts w:ascii="Arial" w:eastAsia="Times New Roman" w:hAnsi="Arial" w:cs="Arial"/>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ADF0C0A" w14:textId="77777777" w:rsidR="004E3081" w:rsidRPr="00AE1F83" w:rsidRDefault="004E3081" w:rsidP="004E3081">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9DD8E35" w14:textId="77777777" w:rsidR="004E3081" w:rsidRPr="00AE1F83" w:rsidRDefault="004E3081" w:rsidP="004E3081">
            <w:pPr>
              <w:widowControl w:val="0"/>
              <w:spacing w:after="0" w:line="260" w:lineRule="exact"/>
              <w:jc w:val="center"/>
              <w:rPr>
                <w:rFonts w:ascii="Arial" w:eastAsia="Times New Roman" w:hAnsi="Arial" w:cs="Arial"/>
                <w:sz w:val="20"/>
                <w:szCs w:val="20"/>
              </w:rPr>
            </w:pPr>
          </w:p>
        </w:tc>
      </w:tr>
      <w:tr w:rsidR="004E3081" w:rsidRPr="00AE1F83" w14:paraId="3C9D6354"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3E089F52" w14:textId="77777777" w:rsidR="004E3081" w:rsidRPr="00AE1F83" w:rsidRDefault="004E3081" w:rsidP="004E308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BD4E474"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14D23E9"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7677F87"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8944EBD"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4E3081" w:rsidRPr="00AE1F83" w14:paraId="61EC70DB"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CF86FF8" w14:textId="77777777" w:rsidR="004E3081" w:rsidRPr="00AE1F83" w:rsidRDefault="004E3081" w:rsidP="004E308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4E3081" w:rsidRPr="00AE1F83" w14:paraId="47123F91"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6B273D3" w14:textId="77777777" w:rsidR="004E3081" w:rsidRPr="00AE1F83" w:rsidRDefault="004E3081" w:rsidP="004E308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II.a</w:t>
            </w:r>
            <w:proofErr w:type="spellEnd"/>
            <w:r w:rsidRPr="00AE1F83">
              <w:rPr>
                <w:rFonts w:ascii="Arial" w:eastAsia="Times New Roman" w:hAnsi="Arial" w:cs="Arial"/>
                <w:b/>
                <w:kern w:val="32"/>
                <w:sz w:val="20"/>
                <w:szCs w:val="20"/>
                <w:lang w:eastAsia="sl-SI"/>
              </w:rPr>
              <w:t xml:space="preserve"> Pravice porabe za izvedbo predlaganih rešitev so zagotovljene:</w:t>
            </w:r>
          </w:p>
        </w:tc>
      </w:tr>
      <w:tr w:rsidR="004E3081" w:rsidRPr="00AE1F83" w14:paraId="4FBC5BB5"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gridSpan w:val="3"/>
            <w:tcBorders>
              <w:top w:val="single" w:sz="4" w:space="0" w:color="auto"/>
              <w:left w:val="single" w:sz="4" w:space="0" w:color="auto"/>
              <w:bottom w:val="single" w:sz="4" w:space="0" w:color="auto"/>
              <w:right w:val="single" w:sz="4" w:space="0" w:color="auto"/>
            </w:tcBorders>
            <w:vAlign w:val="center"/>
          </w:tcPr>
          <w:p w14:paraId="221D7651"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F50D6B1"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B493944"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326ADF0"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DEB878E"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4E3081" w:rsidRPr="00AE1F83" w14:paraId="3364594C"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28"/>
        </w:trPr>
        <w:tc>
          <w:tcPr>
            <w:tcW w:w="2065" w:type="dxa"/>
            <w:gridSpan w:val="3"/>
            <w:tcBorders>
              <w:top w:val="single" w:sz="4" w:space="0" w:color="auto"/>
              <w:left w:val="single" w:sz="4" w:space="0" w:color="auto"/>
              <w:bottom w:val="single" w:sz="4" w:space="0" w:color="auto"/>
              <w:right w:val="single" w:sz="4" w:space="0" w:color="auto"/>
            </w:tcBorders>
            <w:vAlign w:val="center"/>
          </w:tcPr>
          <w:p w14:paraId="081708BF"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6B740A1"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F3757FF"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937C70D"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BDC097A"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E3081" w:rsidRPr="00AE1F83" w14:paraId="023262E9"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7"/>
            <w:tcBorders>
              <w:top w:val="single" w:sz="4" w:space="0" w:color="auto"/>
              <w:left w:val="single" w:sz="4" w:space="0" w:color="auto"/>
              <w:bottom w:val="single" w:sz="4" w:space="0" w:color="auto"/>
              <w:right w:val="single" w:sz="4" w:space="0" w:color="auto"/>
            </w:tcBorders>
            <w:vAlign w:val="center"/>
          </w:tcPr>
          <w:p w14:paraId="2BC2997E" w14:textId="77777777" w:rsidR="004E3081" w:rsidRPr="00AE1F83" w:rsidRDefault="004E3081" w:rsidP="004E3081">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3874B4A" w14:textId="77777777" w:rsidR="004E3081" w:rsidRPr="00AE1F83" w:rsidRDefault="004E3081" w:rsidP="004E3081">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86051E3" w14:textId="77777777" w:rsidR="004E3081" w:rsidRPr="00AE1F83" w:rsidRDefault="004E3081" w:rsidP="004E308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E3081" w:rsidRPr="00AE1F83" w14:paraId="16C08EAE"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94"/>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2093845" w14:textId="77777777" w:rsidR="004E3081" w:rsidRPr="00AE1F83" w:rsidRDefault="004E3081" w:rsidP="004E3081">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II.b</w:t>
            </w:r>
            <w:proofErr w:type="spellEnd"/>
            <w:r w:rsidRPr="00AE1F83">
              <w:rPr>
                <w:rFonts w:ascii="Arial" w:eastAsia="Times New Roman" w:hAnsi="Arial" w:cs="Arial"/>
                <w:b/>
                <w:kern w:val="32"/>
                <w:sz w:val="20"/>
                <w:szCs w:val="20"/>
                <w:lang w:eastAsia="sl-SI"/>
              </w:rPr>
              <w:t xml:space="preserve"> Manjkajoče pravice porabe bodo zagotovljene s prerazporeditvijo:</w:t>
            </w:r>
          </w:p>
        </w:tc>
      </w:tr>
      <w:tr w:rsidR="004E3081" w:rsidRPr="00AE1F83" w14:paraId="2F913F5A"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gridSpan w:val="3"/>
            <w:tcBorders>
              <w:top w:val="single" w:sz="4" w:space="0" w:color="auto"/>
              <w:left w:val="single" w:sz="4" w:space="0" w:color="auto"/>
              <w:bottom w:val="single" w:sz="4" w:space="0" w:color="auto"/>
              <w:right w:val="single" w:sz="4" w:space="0" w:color="auto"/>
            </w:tcBorders>
            <w:vAlign w:val="center"/>
          </w:tcPr>
          <w:p w14:paraId="742E6AFF"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3CBA4E9"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6824441"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E8141A2"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FBFE3C0"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4E3081" w:rsidRPr="00AE1F83" w14:paraId="0D298E39"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72382A3F"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FB9A8D2"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08E7CE5"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55A39BB"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1657AEC"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E3081" w:rsidRPr="00AE1F83" w14:paraId="746BED96"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7"/>
            <w:tcBorders>
              <w:top w:val="single" w:sz="4" w:space="0" w:color="auto"/>
              <w:left w:val="single" w:sz="4" w:space="0" w:color="auto"/>
              <w:bottom w:val="single" w:sz="4" w:space="0" w:color="auto"/>
              <w:right w:val="single" w:sz="4" w:space="0" w:color="auto"/>
            </w:tcBorders>
            <w:vAlign w:val="center"/>
          </w:tcPr>
          <w:p w14:paraId="0E41D60F" w14:textId="77777777" w:rsidR="004E3081" w:rsidRPr="00AE1F83" w:rsidRDefault="004E3081" w:rsidP="004E3081">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EBDBD84" w14:textId="77777777" w:rsidR="004E3081" w:rsidRPr="00AE1F83" w:rsidRDefault="004E3081" w:rsidP="004E308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01C300C" w14:textId="77777777" w:rsidR="004E3081" w:rsidRPr="00AE1F83" w:rsidRDefault="004E3081" w:rsidP="004E308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E3081" w:rsidRPr="00AE1F83" w14:paraId="210E712E"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07"/>
        </w:trPr>
        <w:tc>
          <w:tcPr>
            <w:tcW w:w="9200" w:type="dxa"/>
            <w:gridSpan w:val="13"/>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6B867A4B" w14:textId="77777777" w:rsidR="004E3081" w:rsidRPr="00AE1F83" w:rsidRDefault="004E3081" w:rsidP="004E3081">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II.c</w:t>
            </w:r>
            <w:proofErr w:type="spellEnd"/>
            <w:r w:rsidRPr="00AE1F83">
              <w:rPr>
                <w:rFonts w:ascii="Arial" w:eastAsia="Times New Roman" w:hAnsi="Arial" w:cs="Arial"/>
                <w:b/>
                <w:kern w:val="32"/>
                <w:sz w:val="20"/>
                <w:szCs w:val="20"/>
                <w:lang w:eastAsia="sl-SI"/>
              </w:rPr>
              <w:t xml:space="preserve"> Načrtovana nadomestitev zmanjšanih prihodkov in povečanih odhodkov proračuna:</w:t>
            </w:r>
          </w:p>
        </w:tc>
      </w:tr>
      <w:tr w:rsidR="004E3081" w:rsidRPr="00AE1F83" w14:paraId="76471FB6"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4371" w:type="dxa"/>
            <w:gridSpan w:val="5"/>
            <w:tcBorders>
              <w:top w:val="single" w:sz="4" w:space="0" w:color="auto"/>
              <w:left w:val="single" w:sz="4" w:space="0" w:color="auto"/>
              <w:bottom w:val="single" w:sz="4" w:space="0" w:color="auto"/>
              <w:right w:val="single" w:sz="4" w:space="0" w:color="auto"/>
            </w:tcBorders>
            <w:vAlign w:val="center"/>
          </w:tcPr>
          <w:p w14:paraId="4218B4C6" w14:textId="77777777" w:rsidR="004E3081" w:rsidRPr="00AE1F83" w:rsidRDefault="004E3081" w:rsidP="004E3081">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8DBD936" w14:textId="77777777" w:rsidR="004E3081" w:rsidRPr="00AE1F83" w:rsidRDefault="004E3081" w:rsidP="004E3081">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528B8D2" w14:textId="77777777" w:rsidR="004E3081" w:rsidRPr="00AE1F83" w:rsidRDefault="004E3081" w:rsidP="004E3081">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4E3081" w:rsidRPr="00AE1F83" w14:paraId="13F27464"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219877A3"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71327F0E"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94129EE"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E3081" w:rsidRPr="00AE1F83" w14:paraId="4EB6C42C"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5767ED81" w14:textId="77777777" w:rsidR="004E3081" w:rsidRPr="00AE1F83" w:rsidRDefault="004E3081" w:rsidP="004E3081">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90F4B26" w14:textId="77777777" w:rsidR="004E3081" w:rsidRPr="00AE1F83" w:rsidRDefault="004E3081" w:rsidP="004E308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6AC2D01C" w14:textId="77777777" w:rsidR="004E3081" w:rsidRPr="00AE1F83" w:rsidRDefault="004E3081" w:rsidP="004E308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E3081" w:rsidRPr="00AE1F83" w14:paraId="1106975B" w14:textId="77777777" w:rsidTr="000879D8">
        <w:trPr>
          <w:gridAfter w:val="1"/>
          <w:wAfter w:w="63" w:type="dxa"/>
          <w:trHeight w:val="1910"/>
        </w:trPr>
        <w:tc>
          <w:tcPr>
            <w:tcW w:w="9200" w:type="dxa"/>
            <w:gridSpan w:val="13"/>
          </w:tcPr>
          <w:p w14:paraId="5490AB71" w14:textId="77777777" w:rsidR="004E3081" w:rsidRPr="00AE1F83" w:rsidRDefault="004E3081" w:rsidP="004E3081">
            <w:pPr>
              <w:widowControl w:val="0"/>
              <w:spacing w:after="0" w:line="260" w:lineRule="exact"/>
              <w:rPr>
                <w:rFonts w:ascii="Arial" w:eastAsia="Times New Roman" w:hAnsi="Arial" w:cs="Arial"/>
                <w:b/>
                <w:sz w:val="20"/>
                <w:szCs w:val="20"/>
              </w:rPr>
            </w:pPr>
          </w:p>
          <w:p w14:paraId="4D0DF7A0" w14:textId="77777777" w:rsidR="004E3081" w:rsidRPr="00AE1F83" w:rsidRDefault="004E3081" w:rsidP="004E3081">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2BE18C58" w14:textId="77777777" w:rsidR="004E3081" w:rsidRPr="00AE1F83" w:rsidRDefault="004E3081" w:rsidP="004E3081">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06D1CFEF" w14:textId="77777777" w:rsidR="004E3081" w:rsidRPr="00AE1F83" w:rsidRDefault="004E3081" w:rsidP="004E3081">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3A22ADA3" w14:textId="77777777" w:rsidR="004E3081" w:rsidRPr="00AE1F83" w:rsidRDefault="004E3081" w:rsidP="004E3081">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5F6C0753" w14:textId="77777777" w:rsidR="004E3081" w:rsidRPr="00AE1F83" w:rsidRDefault="004E3081" w:rsidP="004E3081">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4E61F56F" w14:textId="77777777" w:rsidR="004E3081" w:rsidRPr="00AE1F83" w:rsidRDefault="004E3081" w:rsidP="004E3081">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obveznosti za druga javnofinančna sredstva (drugi viri), ki niso načrtovana na ukrepih oziroma projektih sprejetih proračunov.</w:t>
            </w:r>
          </w:p>
          <w:p w14:paraId="1F118DF3" w14:textId="77777777" w:rsidR="004E3081" w:rsidRPr="00AE1F83" w:rsidRDefault="004E3081" w:rsidP="004E3081">
            <w:pPr>
              <w:widowControl w:val="0"/>
              <w:spacing w:after="0" w:line="260" w:lineRule="exact"/>
              <w:ind w:left="284"/>
              <w:rPr>
                <w:rFonts w:ascii="Arial" w:eastAsia="Times New Roman" w:hAnsi="Arial" w:cs="Arial"/>
                <w:sz w:val="20"/>
                <w:szCs w:val="20"/>
                <w:lang w:eastAsia="sl-SI"/>
              </w:rPr>
            </w:pPr>
          </w:p>
          <w:p w14:paraId="7F7F68F5" w14:textId="77777777" w:rsidR="004E3081" w:rsidRPr="00AE1F83" w:rsidRDefault="004E3081" w:rsidP="004E3081">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55EA7C5C" w14:textId="77777777" w:rsidR="004E3081" w:rsidRPr="00AE1F83" w:rsidRDefault="004E3081" w:rsidP="004E3081">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Prikazane morajo biti finančne posledice za državni proračun, ki so na proračunskih postavkah </w:t>
            </w:r>
            <w:r w:rsidRPr="00AE1F83">
              <w:rPr>
                <w:rFonts w:ascii="Arial" w:eastAsia="Times New Roman" w:hAnsi="Arial" w:cs="Arial"/>
                <w:sz w:val="20"/>
                <w:szCs w:val="20"/>
                <w:lang w:eastAsia="sl-SI"/>
              </w:rPr>
              <w:lastRenderedPageBreak/>
              <w:t>načrtovane v dinamiki projektov oziroma ukrepov:</w:t>
            </w:r>
          </w:p>
          <w:p w14:paraId="1FB1AAEB" w14:textId="77777777" w:rsidR="004E3081" w:rsidRPr="00AE1F83" w:rsidRDefault="004E3081" w:rsidP="004E3081">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II.a</w:t>
            </w:r>
            <w:proofErr w:type="spellEnd"/>
            <w:r w:rsidRPr="00AE1F83">
              <w:rPr>
                <w:rFonts w:ascii="Arial" w:eastAsia="Times New Roman" w:hAnsi="Arial" w:cs="Arial"/>
                <w:b/>
                <w:sz w:val="20"/>
                <w:szCs w:val="20"/>
                <w:lang w:eastAsia="sl-SI"/>
              </w:rPr>
              <w:t xml:space="preserve"> Pravice porabe za izvedbo predlaganih rešitev so zagotovljene:</w:t>
            </w:r>
          </w:p>
          <w:p w14:paraId="7DF6B682" w14:textId="77777777" w:rsidR="004E3081" w:rsidRPr="00AE1F83" w:rsidRDefault="004E3081" w:rsidP="004E3081">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Pri uvrstitvi novega projekta oziroma ukrepa v načrt razvojnih programov se navedejo:</w:t>
            </w:r>
          </w:p>
          <w:p w14:paraId="7CC4A1D1" w14:textId="77777777" w:rsidR="004E3081" w:rsidRPr="00AE1F83" w:rsidRDefault="004E3081" w:rsidP="004E3081">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1E80D43A" w14:textId="77777777" w:rsidR="004E3081" w:rsidRPr="00AE1F83" w:rsidRDefault="004E3081" w:rsidP="004E3081">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4F5A6DF1" w14:textId="77777777" w:rsidR="004E3081" w:rsidRPr="00AE1F83" w:rsidRDefault="004E3081" w:rsidP="004E3081">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B388B38" w14:textId="77777777" w:rsidR="004E3081" w:rsidRPr="00AE1F83" w:rsidRDefault="004E3081" w:rsidP="004E3081">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2341C6ED" w14:textId="77777777" w:rsidR="004E3081" w:rsidRPr="00AE1F83" w:rsidRDefault="004E3081" w:rsidP="004E3081">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II.b</w:t>
            </w:r>
            <w:proofErr w:type="spellEnd"/>
            <w:r w:rsidRPr="00AE1F83">
              <w:rPr>
                <w:rFonts w:ascii="Arial" w:eastAsia="Times New Roman" w:hAnsi="Arial" w:cs="Arial"/>
                <w:b/>
                <w:sz w:val="20"/>
                <w:szCs w:val="20"/>
                <w:lang w:eastAsia="sl-SI"/>
              </w:rPr>
              <w:t xml:space="preserve"> Manjkajoče pravice porabe bodo zagotovljene s prerazporeditvijo:</w:t>
            </w:r>
          </w:p>
          <w:p w14:paraId="2D7934EF" w14:textId="77777777" w:rsidR="004E3081" w:rsidRPr="00AE1F83" w:rsidRDefault="004E3081" w:rsidP="004E3081">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w:t>
            </w:r>
          </w:p>
          <w:p w14:paraId="1DF08F91" w14:textId="77777777" w:rsidR="004E3081" w:rsidRPr="00AE1F83" w:rsidRDefault="004E3081" w:rsidP="004E3081">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II.c</w:t>
            </w:r>
            <w:proofErr w:type="spellEnd"/>
            <w:r w:rsidRPr="00AE1F83">
              <w:rPr>
                <w:rFonts w:ascii="Arial" w:eastAsia="Times New Roman" w:hAnsi="Arial" w:cs="Arial"/>
                <w:b/>
                <w:sz w:val="20"/>
                <w:szCs w:val="20"/>
                <w:lang w:eastAsia="sl-SI"/>
              </w:rPr>
              <w:t xml:space="preserve"> Načrtovana nadomestitev zmanjšanih prihodkov in povečanih odhodkov proračuna:</w:t>
            </w:r>
          </w:p>
          <w:p w14:paraId="5F2B0909" w14:textId="7BB2B4AF" w:rsidR="004E3081" w:rsidRPr="00F01A0C" w:rsidRDefault="004E3081" w:rsidP="00F01A0C">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Če se povečani odhodki (pravice porabe) ne bodo zagotovili tako, kot je določeno v točkah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 xml:space="preserve"> in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tc>
      </w:tr>
      <w:tr w:rsidR="004E3081" w:rsidRPr="00AE1F83" w14:paraId="0E28B2EA" w14:textId="77777777" w:rsidTr="000879D8">
        <w:trPr>
          <w:gridAfter w:val="1"/>
          <w:wAfter w:w="63" w:type="dxa"/>
          <w:trHeight w:val="1152"/>
        </w:trPr>
        <w:tc>
          <w:tcPr>
            <w:tcW w:w="9200" w:type="dxa"/>
            <w:gridSpan w:val="13"/>
            <w:tcBorders>
              <w:top w:val="single" w:sz="4" w:space="0" w:color="000000"/>
              <w:left w:val="single" w:sz="4" w:space="0" w:color="000000"/>
              <w:bottom w:val="single" w:sz="4" w:space="0" w:color="000000"/>
              <w:right w:val="single" w:sz="4" w:space="0" w:color="000000"/>
            </w:tcBorders>
          </w:tcPr>
          <w:p w14:paraId="44E945EA" w14:textId="77777777" w:rsidR="004E3081" w:rsidRPr="00AE1F83" w:rsidRDefault="004E3081" w:rsidP="004E3081">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442C0344" w14:textId="77777777" w:rsidR="004E3081" w:rsidRPr="00AE1F83" w:rsidRDefault="004E3081" w:rsidP="004E3081">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678618B3" w14:textId="77777777" w:rsidR="004E3081" w:rsidRPr="00AE1F83" w:rsidRDefault="004E3081" w:rsidP="004E3081">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E6E726E" w14:textId="50203951" w:rsidR="004E3081" w:rsidRPr="00AE1F83" w:rsidRDefault="004E3081" w:rsidP="004E3081">
            <w:pPr>
              <w:spacing w:after="0" w:line="260" w:lineRule="atLeast"/>
              <w:jc w:val="both"/>
              <w:rPr>
                <w:rFonts w:ascii="Arial" w:eastAsia="Times New Roman" w:hAnsi="Arial" w:cs="Arial"/>
                <w:b/>
                <w:sz w:val="20"/>
                <w:szCs w:val="20"/>
              </w:rPr>
            </w:pPr>
            <w:r w:rsidRPr="00333A5A">
              <w:rPr>
                <w:rFonts w:ascii="Arial" w:eastAsia="Times New Roman" w:hAnsi="Arial" w:cs="Times New Roman"/>
                <w:sz w:val="20"/>
                <w:szCs w:val="24"/>
              </w:rPr>
              <w:t>Stroški udeležbe bodo zagotovljeni v okviru proračunskih sredstev Agencije Republike Slovenije za okolje.</w:t>
            </w:r>
            <w:r w:rsidRPr="00333A5A">
              <w:rPr>
                <w:rFonts w:ascii="Arial" w:eastAsia="Times New Roman" w:hAnsi="Arial" w:cs="Arial"/>
                <w:bCs/>
                <w:sz w:val="20"/>
                <w:szCs w:val="20"/>
                <w:lang w:eastAsia="sl-SI"/>
              </w:rPr>
              <w:t xml:space="preserve"> </w:t>
            </w:r>
            <w:r w:rsidRPr="00333A5A">
              <w:rPr>
                <w:rFonts w:ascii="Arial" w:eastAsia="Times New Roman" w:hAnsi="Arial" w:cs="Arial"/>
                <w:sz w:val="20"/>
                <w:szCs w:val="20"/>
              </w:rPr>
              <w:t xml:space="preserve">Gre za potne stroške in dnevnice za udeležbo na </w:t>
            </w:r>
            <w:r w:rsidR="00697264">
              <w:rPr>
                <w:rFonts w:ascii="Arial" w:hAnsi="Arial" w:cs="Arial"/>
                <w:sz w:val="20"/>
                <w:szCs w:val="20"/>
              </w:rPr>
              <w:t>4.</w:t>
            </w:r>
            <w:r w:rsidR="00691E66" w:rsidRPr="004E3081">
              <w:rPr>
                <w:rFonts w:ascii="Arial" w:hAnsi="Arial" w:cs="Arial"/>
                <w:sz w:val="20"/>
                <w:szCs w:val="20"/>
              </w:rPr>
              <w:t xml:space="preserve"> zasedanj</w:t>
            </w:r>
            <w:r w:rsidR="00691E66">
              <w:rPr>
                <w:rFonts w:ascii="Arial" w:hAnsi="Arial" w:cs="Arial"/>
                <w:sz w:val="20"/>
                <w:szCs w:val="20"/>
              </w:rPr>
              <w:t>u</w:t>
            </w:r>
            <w:r w:rsidR="00691E66" w:rsidRPr="004E3081">
              <w:rPr>
                <w:rFonts w:ascii="Arial" w:hAnsi="Arial" w:cs="Arial"/>
                <w:sz w:val="20"/>
                <w:szCs w:val="20"/>
              </w:rPr>
              <w:t xml:space="preserve"> Komisije za opazovanja, infrastrukturo in informacijske sisteme Svetovne meteorološke organizacije (INFCOM-4)</w:t>
            </w:r>
            <w:r w:rsidRPr="00333A5A">
              <w:rPr>
                <w:rFonts w:ascii="Arial" w:eastAsia="Times New Roman" w:hAnsi="Arial" w:cs="Times New Roman"/>
                <w:sz w:val="20"/>
                <w:szCs w:val="24"/>
                <w:lang w:eastAsia="sl-SI"/>
              </w:rPr>
              <w:t xml:space="preserve">, </w:t>
            </w:r>
            <w:r w:rsidRPr="00333A5A">
              <w:rPr>
                <w:rFonts w:ascii="Arial" w:eastAsia="Times New Roman" w:hAnsi="Arial" w:cs="Arial"/>
                <w:sz w:val="20"/>
                <w:szCs w:val="20"/>
              </w:rPr>
              <w:t>ki bodo znašali približno 1</w:t>
            </w:r>
            <w:r w:rsidR="00B36A31">
              <w:rPr>
                <w:rFonts w:ascii="Arial" w:eastAsia="Times New Roman" w:hAnsi="Arial" w:cs="Arial"/>
                <w:sz w:val="20"/>
                <w:szCs w:val="20"/>
              </w:rPr>
              <w:t>.800,00</w:t>
            </w:r>
            <w:r w:rsidRPr="00333A5A">
              <w:rPr>
                <w:rFonts w:ascii="Arial" w:eastAsia="Times New Roman" w:hAnsi="Arial" w:cs="Arial"/>
                <w:sz w:val="20"/>
                <w:szCs w:val="20"/>
              </w:rPr>
              <w:t xml:space="preserve"> EUR.</w:t>
            </w:r>
          </w:p>
        </w:tc>
      </w:tr>
      <w:tr w:rsidR="004E3081" w:rsidRPr="00AE1F83" w14:paraId="0D1158A4" w14:textId="77777777" w:rsidTr="000879D8">
        <w:trPr>
          <w:gridAfter w:val="1"/>
          <w:wAfter w:w="63" w:type="dxa"/>
          <w:trHeight w:val="371"/>
        </w:trPr>
        <w:tc>
          <w:tcPr>
            <w:tcW w:w="9200" w:type="dxa"/>
            <w:gridSpan w:val="13"/>
            <w:tcBorders>
              <w:top w:val="single" w:sz="4" w:space="0" w:color="000000"/>
              <w:left w:val="single" w:sz="4" w:space="0" w:color="000000"/>
              <w:bottom w:val="single" w:sz="4" w:space="0" w:color="000000"/>
              <w:right w:val="single" w:sz="4" w:space="0" w:color="000000"/>
            </w:tcBorders>
          </w:tcPr>
          <w:p w14:paraId="4A648363" w14:textId="77777777" w:rsidR="004E3081" w:rsidRPr="00AE1F83" w:rsidRDefault="004E3081" w:rsidP="004E3081">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4E3081" w:rsidRPr="00AE1F83" w14:paraId="756B093D" w14:textId="77777777" w:rsidTr="000879D8">
        <w:trPr>
          <w:gridAfter w:val="1"/>
          <w:wAfter w:w="63" w:type="dxa"/>
        </w:trPr>
        <w:tc>
          <w:tcPr>
            <w:tcW w:w="6769" w:type="dxa"/>
            <w:gridSpan w:val="10"/>
          </w:tcPr>
          <w:p w14:paraId="6D823FBA"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38D3AC98" w14:textId="77777777" w:rsidR="004E3081" w:rsidRPr="00AE1F83" w:rsidRDefault="004E3081" w:rsidP="004E3081">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2B911DF5" w14:textId="77777777" w:rsidR="004E3081" w:rsidRPr="00AE1F83" w:rsidRDefault="004E3081" w:rsidP="004E3081">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79371891" w14:textId="77777777" w:rsidR="004E3081" w:rsidRPr="00AE1F83" w:rsidRDefault="004E3081" w:rsidP="004E3081">
            <w:pPr>
              <w:widowControl w:val="0"/>
              <w:numPr>
                <w:ilvl w:val="1"/>
                <w:numId w:val="9"/>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51B66757" w14:textId="77777777" w:rsidR="004E3081" w:rsidRPr="00AE1F83" w:rsidRDefault="004E3081" w:rsidP="004E3081">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3"/>
          </w:tcPr>
          <w:p w14:paraId="3B46843D" w14:textId="77777777" w:rsidR="00691E66" w:rsidRDefault="00691E66" w:rsidP="004E3081">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p>
          <w:p w14:paraId="4C5332E1" w14:textId="77777777" w:rsidR="00691E66" w:rsidRDefault="00691E66" w:rsidP="004E3081">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p>
          <w:p w14:paraId="5DA74766" w14:textId="1B4BF719" w:rsidR="004E3081" w:rsidRPr="00AE1F83" w:rsidRDefault="004E3081" w:rsidP="004E3081">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4E3081" w:rsidRPr="00AE1F83" w14:paraId="26E53000" w14:textId="77777777" w:rsidTr="000879D8">
        <w:trPr>
          <w:gridAfter w:val="1"/>
          <w:wAfter w:w="63" w:type="dxa"/>
          <w:trHeight w:val="274"/>
        </w:trPr>
        <w:tc>
          <w:tcPr>
            <w:tcW w:w="9200" w:type="dxa"/>
            <w:gridSpan w:val="13"/>
          </w:tcPr>
          <w:p w14:paraId="264E6CA9"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29AB60D8" w14:textId="52D4E857" w:rsidR="004E3081" w:rsidRPr="00AE1F83" w:rsidRDefault="004E3081" w:rsidP="004E3081">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NE</w:t>
            </w:r>
          </w:p>
          <w:p w14:paraId="2EAF02F4" w14:textId="79CD989B" w:rsidR="004E3081" w:rsidRPr="00AE1F83" w:rsidRDefault="004E3081" w:rsidP="004E3081">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NE</w:t>
            </w:r>
          </w:p>
          <w:p w14:paraId="0B11253C" w14:textId="74C9C14F" w:rsidR="004E3081" w:rsidRPr="00AE1F83" w:rsidRDefault="004E3081" w:rsidP="004E3081">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NE</w:t>
            </w:r>
          </w:p>
          <w:p w14:paraId="2BCE1310"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BBE235B"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685F2C07" w14:textId="77777777" w:rsidR="004E3081" w:rsidRPr="00AE1F83" w:rsidRDefault="004E3081" w:rsidP="004E3081">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628FDCF" w14:textId="77777777" w:rsidR="004E3081" w:rsidRPr="00AE1F83" w:rsidRDefault="004E3081" w:rsidP="004E3081">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0D9DABF2" w14:textId="77777777" w:rsidR="004E3081" w:rsidRPr="00AE1F83" w:rsidRDefault="004E3081" w:rsidP="004E3081">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74DA09CD" w14:textId="77777777" w:rsidR="004E3081" w:rsidRPr="00AE1F83" w:rsidRDefault="004E3081" w:rsidP="004E3081">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6BB6E1B9" w14:textId="77777777" w:rsidR="004E3081" w:rsidRPr="00AE1F83" w:rsidRDefault="004E3081" w:rsidP="004E3081">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58399851" w14:textId="77777777" w:rsidR="004E3081" w:rsidRDefault="004E3081" w:rsidP="00691E66">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7A4AE94D" w14:textId="215F5583" w:rsidR="00136636" w:rsidRPr="00AE1F83" w:rsidRDefault="00136636" w:rsidP="00691E66">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4E3081" w:rsidRPr="00AE1F83" w14:paraId="643A1CBE" w14:textId="77777777" w:rsidTr="000879D8">
        <w:trPr>
          <w:gridAfter w:val="1"/>
          <w:wAfter w:w="63" w:type="dxa"/>
        </w:trPr>
        <w:tc>
          <w:tcPr>
            <w:tcW w:w="9200" w:type="dxa"/>
            <w:gridSpan w:val="13"/>
            <w:vAlign w:val="center"/>
          </w:tcPr>
          <w:p w14:paraId="416F41BF" w14:textId="77777777" w:rsidR="004E3081" w:rsidRPr="00AE1F83" w:rsidRDefault="004E3081" w:rsidP="004E3081">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4E3081" w:rsidRPr="00AE1F83" w14:paraId="556A3C5F" w14:textId="77777777" w:rsidTr="000879D8">
        <w:trPr>
          <w:gridAfter w:val="1"/>
          <w:wAfter w:w="63" w:type="dxa"/>
        </w:trPr>
        <w:tc>
          <w:tcPr>
            <w:tcW w:w="6769" w:type="dxa"/>
            <w:gridSpan w:val="10"/>
          </w:tcPr>
          <w:p w14:paraId="246D957E"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3"/>
          </w:tcPr>
          <w:p w14:paraId="1B0CCEE7" w14:textId="77777777" w:rsidR="004E3081" w:rsidRPr="00691E66" w:rsidRDefault="004E3081" w:rsidP="004E3081">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691E66">
              <w:rPr>
                <w:rFonts w:ascii="Arial" w:eastAsia="Times New Roman" w:hAnsi="Arial" w:cs="Arial"/>
                <w:sz w:val="20"/>
                <w:szCs w:val="20"/>
                <w:lang w:eastAsia="sl-SI"/>
              </w:rPr>
              <w:t>NE</w:t>
            </w:r>
          </w:p>
        </w:tc>
      </w:tr>
      <w:tr w:rsidR="004E3081" w:rsidRPr="00AE1F83" w14:paraId="3FA1DD90" w14:textId="77777777" w:rsidTr="000879D8">
        <w:trPr>
          <w:gridAfter w:val="1"/>
          <w:wAfter w:w="63" w:type="dxa"/>
        </w:trPr>
        <w:tc>
          <w:tcPr>
            <w:tcW w:w="9200" w:type="dxa"/>
            <w:gridSpan w:val="13"/>
          </w:tcPr>
          <w:p w14:paraId="679AFB26" w14:textId="77777777" w:rsidR="004E3081" w:rsidRPr="000879D8"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879D8">
              <w:rPr>
                <w:rFonts w:ascii="Arial" w:eastAsia="Times New Roman" w:hAnsi="Arial" w:cs="Arial"/>
                <w:iCs/>
                <w:sz w:val="20"/>
                <w:szCs w:val="20"/>
                <w:lang w:eastAsia="sl-SI"/>
              </w:rPr>
              <w:t xml:space="preserve">Skladno s sedmim odstavkom 9. člena Poslovnika Vlade Republike Slovenije (Uradni list RS, št. 43/01, 23/02 – </w:t>
            </w:r>
            <w:proofErr w:type="spellStart"/>
            <w:r w:rsidRPr="000879D8">
              <w:rPr>
                <w:rFonts w:ascii="Arial" w:eastAsia="Times New Roman" w:hAnsi="Arial" w:cs="Arial"/>
                <w:iCs/>
                <w:sz w:val="20"/>
                <w:szCs w:val="20"/>
                <w:lang w:eastAsia="sl-SI"/>
              </w:rPr>
              <w:t>popr</w:t>
            </w:r>
            <w:proofErr w:type="spellEnd"/>
            <w:r w:rsidRPr="000879D8">
              <w:rPr>
                <w:rFonts w:ascii="Arial" w:eastAsia="Times New Roman" w:hAnsi="Arial" w:cs="Arial"/>
                <w:iCs/>
                <w:sz w:val="20"/>
                <w:szCs w:val="20"/>
                <w:lang w:eastAsia="sl-SI"/>
              </w:rPr>
              <w:t>., 54/03, 103/03, 114/04, 26/06, 21/07, 32/10, 73/10, 95/11, 64/12</w:t>
            </w:r>
            <w:r>
              <w:rPr>
                <w:rFonts w:ascii="Arial" w:eastAsia="Times New Roman" w:hAnsi="Arial" w:cs="Arial"/>
                <w:iCs/>
                <w:sz w:val="20"/>
                <w:szCs w:val="20"/>
                <w:lang w:eastAsia="sl-SI"/>
              </w:rPr>
              <w:t>,</w:t>
            </w:r>
            <w:r w:rsidRPr="000879D8">
              <w:rPr>
                <w:rFonts w:ascii="Arial" w:eastAsia="Times New Roman" w:hAnsi="Arial" w:cs="Arial"/>
                <w:iCs/>
                <w:sz w:val="20"/>
                <w:szCs w:val="20"/>
                <w:lang w:eastAsia="sl-SI"/>
              </w:rPr>
              <w:t xml:space="preserve"> 10/14</w:t>
            </w:r>
            <w:r>
              <w:rPr>
                <w:rFonts w:ascii="Arial" w:eastAsia="Times New Roman" w:hAnsi="Arial" w:cs="Arial"/>
                <w:iCs/>
                <w:sz w:val="20"/>
                <w:szCs w:val="20"/>
                <w:lang w:eastAsia="sl-SI"/>
              </w:rPr>
              <w:t>, 164/20, 35/31 in 114/21</w:t>
            </w:r>
            <w:r w:rsidRPr="000879D8">
              <w:rPr>
                <w:rFonts w:ascii="Arial" w:eastAsia="Times New Roman" w:hAnsi="Arial" w:cs="Arial"/>
                <w:iCs/>
                <w:sz w:val="20"/>
                <w:szCs w:val="20"/>
                <w:lang w:eastAsia="sl-SI"/>
              </w:rPr>
              <w:t xml:space="preserve">) javnost ni bila povabljena k sodelovanju, ker gre za predlog sklepa vlade. </w:t>
            </w:r>
          </w:p>
        </w:tc>
      </w:tr>
      <w:tr w:rsidR="004E3081" w:rsidRPr="00AE1F83" w14:paraId="6E821AC3" w14:textId="77777777" w:rsidTr="000879D8">
        <w:trPr>
          <w:gridAfter w:val="1"/>
          <w:wAfter w:w="63" w:type="dxa"/>
        </w:trPr>
        <w:tc>
          <w:tcPr>
            <w:tcW w:w="9200" w:type="dxa"/>
            <w:gridSpan w:val="13"/>
          </w:tcPr>
          <w:p w14:paraId="3FBDA159"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68E3AA79"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010FC751"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555E1C5B" w14:textId="77777777" w:rsidR="004E3081" w:rsidRPr="00AE1F83" w:rsidRDefault="004E3081" w:rsidP="004E3081">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1672B62A" w14:textId="77777777" w:rsidR="004E3081" w:rsidRPr="00AE1F83" w:rsidRDefault="004E3081" w:rsidP="004E3081">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49C325CD" w14:textId="77777777" w:rsidR="004E3081" w:rsidRPr="00AE1F83" w:rsidRDefault="004E3081" w:rsidP="004E3081">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5E8DFA52" w14:textId="77777777" w:rsidR="004E3081" w:rsidRPr="00AE1F83" w:rsidRDefault="004E3081" w:rsidP="004E3081">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07C8F542"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437593CF"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0B433D5"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C353EBA"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51B4694B" w14:textId="77777777" w:rsidR="004E3081" w:rsidRPr="00AE1F83" w:rsidRDefault="004E3081" w:rsidP="004E3081">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113848AD" w14:textId="77777777" w:rsidR="004E3081" w:rsidRPr="00AE1F83" w:rsidRDefault="004E3081" w:rsidP="004E3081">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748D3F0" w14:textId="77777777" w:rsidR="004E3081" w:rsidRPr="00AE1F83" w:rsidRDefault="004E3081" w:rsidP="004E3081">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7FF775C6" w14:textId="77777777" w:rsidR="004E3081" w:rsidRPr="00AE1F83" w:rsidRDefault="004E3081" w:rsidP="004E3081">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536E3A18"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6B78CA6"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0A9BA5A8"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02EE059"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7161604A"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FB7EC4C"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0DF0EB5E"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4E3081" w:rsidRPr="00AE1F83" w14:paraId="2FD707A4" w14:textId="77777777" w:rsidTr="000879D8">
        <w:trPr>
          <w:gridAfter w:val="1"/>
          <w:wAfter w:w="63" w:type="dxa"/>
        </w:trPr>
        <w:tc>
          <w:tcPr>
            <w:tcW w:w="9200" w:type="dxa"/>
            <w:gridSpan w:val="13"/>
            <w:tcBorders>
              <w:top w:val="single" w:sz="4" w:space="0" w:color="000000"/>
              <w:left w:val="single" w:sz="4" w:space="0" w:color="000000"/>
              <w:bottom w:val="single" w:sz="4" w:space="0" w:color="000000"/>
              <w:right w:val="single" w:sz="4" w:space="0" w:color="000000"/>
            </w:tcBorders>
          </w:tcPr>
          <w:p w14:paraId="10498BBA" w14:textId="77777777" w:rsidR="004E3081" w:rsidRPr="00AE1F83" w:rsidRDefault="004E3081" w:rsidP="004E308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0820CCC" w14:textId="77777777" w:rsidR="004E3081" w:rsidRPr="00F956BB" w:rsidRDefault="004E3081" w:rsidP="004E3081">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b/>
                <w:bCs/>
                <w:sz w:val="20"/>
                <w:szCs w:val="20"/>
                <w:lang w:eastAsia="sl-SI"/>
              </w:rPr>
            </w:pPr>
            <w:r w:rsidRPr="00F956BB">
              <w:rPr>
                <w:rFonts w:ascii="Arial" w:eastAsia="Times New Roman" w:hAnsi="Arial" w:cs="Arial"/>
                <w:b/>
                <w:bCs/>
                <w:sz w:val="20"/>
                <w:szCs w:val="20"/>
                <w:lang w:eastAsia="sl-SI"/>
              </w:rPr>
              <w:t>mag. Polona Rifelj</w:t>
            </w:r>
          </w:p>
          <w:p w14:paraId="4831F115" w14:textId="77777777" w:rsidR="004E3081" w:rsidRPr="00F956BB" w:rsidRDefault="004E3081" w:rsidP="004E3081">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b/>
                <w:bCs/>
                <w:sz w:val="20"/>
                <w:szCs w:val="20"/>
                <w:lang w:eastAsia="sl-SI"/>
              </w:rPr>
            </w:pPr>
            <w:r w:rsidRPr="00F956BB">
              <w:rPr>
                <w:rFonts w:ascii="Arial" w:eastAsia="Times New Roman" w:hAnsi="Arial" w:cs="Arial"/>
                <w:b/>
                <w:bCs/>
                <w:sz w:val="20"/>
                <w:szCs w:val="20"/>
                <w:lang w:eastAsia="sl-SI"/>
              </w:rPr>
              <w:t>MINISTRICA</w:t>
            </w:r>
          </w:p>
          <w:p w14:paraId="3EFA9FF3" w14:textId="77777777" w:rsidR="004E3081" w:rsidRPr="00AE1F83" w:rsidRDefault="004E3081" w:rsidP="004E308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74CFAAA" w14:textId="77777777" w:rsidR="00886CF5" w:rsidRDefault="00886CF5" w:rsidP="00886CF5"/>
    <w:p w14:paraId="0F392EAB" w14:textId="77777777" w:rsidR="008D3DEB" w:rsidRPr="000D7F9E" w:rsidRDefault="008D3DEB" w:rsidP="008D3DEB">
      <w:pPr>
        <w:pStyle w:val="Neotevilenodstavek"/>
        <w:widowControl w:val="0"/>
        <w:spacing w:before="0" w:after="0" w:line="260" w:lineRule="exact"/>
        <w:rPr>
          <w:iCs/>
          <w:sz w:val="20"/>
          <w:szCs w:val="20"/>
        </w:rPr>
      </w:pPr>
      <w:r>
        <w:rPr>
          <w:iCs/>
          <w:sz w:val="20"/>
          <w:szCs w:val="20"/>
        </w:rPr>
        <w:t>Priloga</w:t>
      </w:r>
      <w:r w:rsidRPr="000D7F9E">
        <w:rPr>
          <w:iCs/>
          <w:sz w:val="20"/>
          <w:szCs w:val="20"/>
        </w:rPr>
        <w:t>:</w:t>
      </w:r>
    </w:p>
    <w:p w14:paraId="1FC0009C" w14:textId="09319E55" w:rsidR="008D3DEB" w:rsidRDefault="00F768FE" w:rsidP="008D3DEB">
      <w:pPr>
        <w:pStyle w:val="Neotevilenodstavek"/>
        <w:widowControl w:val="0"/>
        <w:numPr>
          <w:ilvl w:val="0"/>
          <w:numId w:val="12"/>
        </w:numPr>
        <w:spacing w:before="0" w:after="0" w:line="260" w:lineRule="exact"/>
        <w:rPr>
          <w:iCs/>
          <w:sz w:val="20"/>
          <w:szCs w:val="20"/>
        </w:rPr>
      </w:pPr>
      <w:r>
        <w:rPr>
          <w:iCs/>
          <w:sz w:val="20"/>
          <w:szCs w:val="20"/>
        </w:rPr>
        <w:t>Izhodišča</w:t>
      </w:r>
      <w:r w:rsidR="00251334">
        <w:rPr>
          <w:iCs/>
          <w:sz w:val="20"/>
          <w:szCs w:val="20"/>
        </w:rPr>
        <w:t>, Priloga 1</w:t>
      </w:r>
    </w:p>
    <w:p w14:paraId="7628AC01" w14:textId="263E4CEE" w:rsidR="00251334" w:rsidRDefault="00251334" w:rsidP="008D3DEB">
      <w:pPr>
        <w:pStyle w:val="Neotevilenodstavek"/>
        <w:widowControl w:val="0"/>
        <w:numPr>
          <w:ilvl w:val="0"/>
          <w:numId w:val="12"/>
        </w:numPr>
        <w:spacing w:before="0" w:after="0" w:line="260" w:lineRule="exact"/>
        <w:rPr>
          <w:iCs/>
          <w:sz w:val="20"/>
          <w:szCs w:val="20"/>
        </w:rPr>
      </w:pPr>
      <w:r>
        <w:rPr>
          <w:iCs/>
          <w:sz w:val="20"/>
          <w:szCs w:val="20"/>
        </w:rPr>
        <w:t>Priloga 2</w:t>
      </w:r>
    </w:p>
    <w:p w14:paraId="67F1602B" w14:textId="5DE18760" w:rsidR="00251334" w:rsidRDefault="00251334" w:rsidP="008D3DEB">
      <w:pPr>
        <w:pStyle w:val="Neotevilenodstavek"/>
        <w:widowControl w:val="0"/>
        <w:numPr>
          <w:ilvl w:val="0"/>
          <w:numId w:val="12"/>
        </w:numPr>
        <w:spacing w:before="0" w:after="0" w:line="260" w:lineRule="exact"/>
        <w:rPr>
          <w:iCs/>
          <w:sz w:val="20"/>
          <w:szCs w:val="20"/>
        </w:rPr>
      </w:pPr>
      <w:r>
        <w:rPr>
          <w:iCs/>
          <w:sz w:val="20"/>
          <w:szCs w:val="20"/>
        </w:rPr>
        <w:t>Mnenje SVZ</w:t>
      </w:r>
    </w:p>
    <w:p w14:paraId="6EFAE5EB" w14:textId="1CC79BC8" w:rsidR="00251334" w:rsidRDefault="00251334" w:rsidP="008D3DEB">
      <w:pPr>
        <w:pStyle w:val="Neotevilenodstavek"/>
        <w:widowControl w:val="0"/>
        <w:numPr>
          <w:ilvl w:val="0"/>
          <w:numId w:val="12"/>
        </w:numPr>
        <w:spacing w:before="0" w:after="0" w:line="260" w:lineRule="exact"/>
        <w:rPr>
          <w:iCs/>
          <w:sz w:val="20"/>
          <w:szCs w:val="20"/>
        </w:rPr>
      </w:pPr>
      <w:r>
        <w:rPr>
          <w:iCs/>
          <w:sz w:val="20"/>
          <w:szCs w:val="20"/>
        </w:rPr>
        <w:t>Mnenje MZEZ</w:t>
      </w:r>
    </w:p>
    <w:p w14:paraId="23E413C6" w14:textId="77777777" w:rsidR="00886CF5" w:rsidRPr="001E35B7" w:rsidRDefault="00886CF5" w:rsidP="00886CF5">
      <w:pPr>
        <w:rPr>
          <w:rFonts w:ascii="Arial" w:hAnsi="Arial" w:cs="Arial"/>
          <w:sz w:val="20"/>
          <w:szCs w:val="20"/>
        </w:rPr>
      </w:pPr>
    </w:p>
    <w:p w14:paraId="7FD7681F" w14:textId="77777777" w:rsidR="001E35B7" w:rsidRPr="001E35B7" w:rsidRDefault="001E35B7" w:rsidP="00886CF5">
      <w:pPr>
        <w:rPr>
          <w:rFonts w:ascii="Arial" w:hAnsi="Arial" w:cs="Arial"/>
          <w:sz w:val="20"/>
          <w:szCs w:val="20"/>
        </w:rPr>
      </w:pPr>
    </w:p>
    <w:p w14:paraId="05C25B43" w14:textId="77777777" w:rsidR="001E35B7" w:rsidRPr="001E35B7" w:rsidRDefault="001E35B7" w:rsidP="00886CF5">
      <w:pPr>
        <w:rPr>
          <w:rFonts w:ascii="Arial" w:hAnsi="Arial" w:cs="Arial"/>
          <w:sz w:val="20"/>
          <w:szCs w:val="20"/>
        </w:rPr>
      </w:pPr>
    </w:p>
    <w:p w14:paraId="0C33BF55" w14:textId="77777777" w:rsidR="001E35B7" w:rsidRPr="001E35B7" w:rsidRDefault="001E35B7" w:rsidP="00886CF5">
      <w:pPr>
        <w:rPr>
          <w:rFonts w:ascii="Arial" w:hAnsi="Arial" w:cs="Arial"/>
          <w:sz w:val="20"/>
          <w:szCs w:val="20"/>
        </w:rPr>
      </w:pPr>
    </w:p>
    <w:p w14:paraId="383FD6E1" w14:textId="77777777" w:rsidR="001E35B7" w:rsidRPr="001E35B7" w:rsidRDefault="001E35B7" w:rsidP="00886CF5">
      <w:pPr>
        <w:rPr>
          <w:rFonts w:ascii="Arial" w:hAnsi="Arial" w:cs="Arial"/>
          <w:sz w:val="20"/>
          <w:szCs w:val="20"/>
        </w:rPr>
      </w:pPr>
    </w:p>
    <w:p w14:paraId="042335A8" w14:textId="77777777" w:rsidR="001E35B7" w:rsidRPr="001E35B7" w:rsidRDefault="001E35B7" w:rsidP="00886CF5">
      <w:pPr>
        <w:rPr>
          <w:rFonts w:ascii="Arial" w:hAnsi="Arial" w:cs="Arial"/>
          <w:sz w:val="20"/>
          <w:szCs w:val="20"/>
        </w:rPr>
      </w:pPr>
    </w:p>
    <w:p w14:paraId="55CE1F2F" w14:textId="77777777" w:rsidR="001E35B7" w:rsidRPr="001E35B7" w:rsidRDefault="001E35B7" w:rsidP="00886CF5">
      <w:pPr>
        <w:rPr>
          <w:rFonts w:ascii="Arial" w:hAnsi="Arial" w:cs="Arial"/>
          <w:sz w:val="20"/>
          <w:szCs w:val="20"/>
        </w:rPr>
      </w:pPr>
    </w:p>
    <w:p w14:paraId="5F8F2DE8" w14:textId="77777777" w:rsidR="001E35B7" w:rsidRPr="001E35B7" w:rsidRDefault="001E35B7" w:rsidP="00886CF5">
      <w:pPr>
        <w:rPr>
          <w:rFonts w:ascii="Arial" w:hAnsi="Arial" w:cs="Arial"/>
          <w:sz w:val="20"/>
          <w:szCs w:val="20"/>
        </w:rPr>
      </w:pPr>
    </w:p>
    <w:p w14:paraId="12E10356" w14:textId="77777777" w:rsidR="001E35B7" w:rsidRPr="001E35B7" w:rsidRDefault="001E35B7" w:rsidP="00886CF5">
      <w:pPr>
        <w:rPr>
          <w:rFonts w:ascii="Arial" w:hAnsi="Arial" w:cs="Arial"/>
          <w:sz w:val="20"/>
          <w:szCs w:val="20"/>
        </w:rPr>
      </w:pPr>
    </w:p>
    <w:p w14:paraId="32E7A49D" w14:textId="2DB86755" w:rsidR="00F768FE" w:rsidRDefault="00F768FE">
      <w:pPr>
        <w:spacing w:after="0" w:line="240" w:lineRule="auto"/>
        <w:rPr>
          <w:rFonts w:ascii="Arial" w:hAnsi="Arial" w:cs="Arial"/>
          <w:sz w:val="20"/>
          <w:szCs w:val="20"/>
        </w:rPr>
      </w:pPr>
      <w:r>
        <w:rPr>
          <w:rFonts w:ascii="Arial" w:hAnsi="Arial" w:cs="Arial"/>
          <w:sz w:val="20"/>
          <w:szCs w:val="20"/>
        </w:rPr>
        <w:lastRenderedPageBreak/>
        <w:t>Priloga</w:t>
      </w:r>
      <w:r w:rsidR="00F473C2">
        <w:rPr>
          <w:rFonts w:ascii="Arial" w:hAnsi="Arial" w:cs="Arial"/>
          <w:sz w:val="20"/>
          <w:szCs w:val="20"/>
        </w:rPr>
        <w:t xml:space="preserve"> 1</w:t>
      </w:r>
      <w:r>
        <w:rPr>
          <w:rFonts w:ascii="Arial" w:hAnsi="Arial" w:cs="Arial"/>
          <w:sz w:val="20"/>
          <w:szCs w:val="20"/>
        </w:rPr>
        <w:t>:</w:t>
      </w:r>
    </w:p>
    <w:p w14:paraId="313AD95B" w14:textId="77777777" w:rsidR="00F768FE" w:rsidRDefault="00F768FE">
      <w:pPr>
        <w:spacing w:after="0" w:line="240" w:lineRule="auto"/>
        <w:rPr>
          <w:rFonts w:ascii="Arial" w:hAnsi="Arial" w:cs="Arial"/>
          <w:sz w:val="20"/>
          <w:szCs w:val="20"/>
        </w:rPr>
      </w:pPr>
    </w:p>
    <w:p w14:paraId="4551EF87" w14:textId="008C723F" w:rsidR="00691E66" w:rsidRPr="006E0EFE" w:rsidRDefault="00F768FE" w:rsidP="006E0EFE">
      <w:pPr>
        <w:pStyle w:val="Navadensplet"/>
        <w:spacing w:after="0"/>
        <w:ind w:left="7200"/>
        <w:jc w:val="center"/>
        <w:rPr>
          <w:rFonts w:ascii="Arial" w:hAnsi="Arial" w:cs="Arial"/>
          <w:b/>
          <w:bCs/>
          <w:color w:val="000000"/>
          <w:sz w:val="20"/>
          <w:szCs w:val="20"/>
        </w:rPr>
      </w:pPr>
      <w:r>
        <w:rPr>
          <w:rFonts w:ascii="Arial" w:hAnsi="Arial" w:cs="Arial"/>
          <w:b/>
          <w:bCs/>
          <w:color w:val="000000"/>
          <w:sz w:val="20"/>
          <w:szCs w:val="20"/>
        </w:rPr>
        <w:t xml:space="preserve">   </w:t>
      </w:r>
    </w:p>
    <w:p w14:paraId="14944158" w14:textId="592877E5" w:rsidR="00691E66" w:rsidRDefault="00691E66" w:rsidP="00691E66">
      <w:pPr>
        <w:jc w:val="both"/>
        <w:rPr>
          <w:rFonts w:ascii="Arial" w:eastAsia="Times New Roman" w:hAnsi="Arial" w:cs="Times New Roman"/>
          <w:b/>
          <w:bCs/>
          <w:sz w:val="20"/>
          <w:szCs w:val="20"/>
        </w:rPr>
      </w:pPr>
      <w:r w:rsidRPr="00691E66">
        <w:rPr>
          <w:rFonts w:ascii="Arial" w:hAnsi="Arial" w:cs="Arial"/>
          <w:b/>
          <w:bCs/>
          <w:sz w:val="20"/>
          <w:szCs w:val="20"/>
          <w:lang w:val="pt-PT"/>
        </w:rPr>
        <w:t xml:space="preserve">IZHODIŠČA ZA UDELEŽBO DELEGACIJE REPUBLIKE SLOVENIJE NA </w:t>
      </w:r>
      <w:r w:rsidR="006E0EFE" w:rsidRPr="00B338B8">
        <w:rPr>
          <w:rFonts w:ascii="Arial" w:eastAsia="Times New Roman" w:hAnsi="Arial" w:cs="Times New Roman"/>
          <w:b/>
          <w:bCs/>
          <w:sz w:val="20"/>
          <w:szCs w:val="20"/>
        </w:rPr>
        <w:t xml:space="preserve">4. </w:t>
      </w:r>
      <w:r w:rsidR="006E0EFE" w:rsidRPr="00B338B8">
        <w:rPr>
          <w:rFonts w:ascii="Arial" w:eastAsia="Times New Roman" w:hAnsi="Arial" w:cs="Times New Roman"/>
          <w:b/>
          <w:bCs/>
          <w:sz w:val="20"/>
          <w:szCs w:val="20"/>
        </w:rPr>
        <w:t>ZASEDANJU KOMISIJE ZA OPAZOVANJA, INFRASTRUKTURO IN INFORMACIJSKE SISTEME SVETOVNE METEOROLOŠKE ORGANIZACIJE (INFCOM-4), KI BO POTEKALO OD 23. DO 27. NOVEMBRA 2026 V ŽENEVI, ŠVICA</w:t>
      </w:r>
    </w:p>
    <w:p w14:paraId="6A31FD55" w14:textId="77777777" w:rsidR="006E0EFE" w:rsidRPr="00691E66" w:rsidRDefault="006E0EFE" w:rsidP="00691E66">
      <w:pPr>
        <w:jc w:val="both"/>
        <w:rPr>
          <w:rFonts w:ascii="Arial" w:hAnsi="Arial" w:cs="Arial"/>
          <w:b/>
          <w:bCs/>
          <w:sz w:val="20"/>
          <w:szCs w:val="20"/>
          <w:lang w:val="pt-PT"/>
        </w:rPr>
      </w:pPr>
    </w:p>
    <w:p w14:paraId="169B9820" w14:textId="77777777" w:rsidR="00691E66" w:rsidRPr="00691E66" w:rsidRDefault="00691E66" w:rsidP="00691E66">
      <w:pPr>
        <w:jc w:val="both"/>
        <w:rPr>
          <w:rFonts w:ascii="Arial" w:hAnsi="Arial" w:cs="Arial"/>
          <w:b/>
          <w:bCs/>
          <w:sz w:val="20"/>
          <w:szCs w:val="20"/>
          <w:lang w:val="pt-PT"/>
        </w:rPr>
      </w:pPr>
      <w:r w:rsidRPr="00691E66">
        <w:rPr>
          <w:rFonts w:ascii="Arial" w:hAnsi="Arial" w:cs="Arial"/>
          <w:b/>
          <w:bCs/>
          <w:sz w:val="20"/>
          <w:szCs w:val="20"/>
          <w:lang w:val="pt-PT"/>
        </w:rPr>
        <w:t>1. NAMEN IN PODLAGA</w:t>
      </w:r>
    </w:p>
    <w:p w14:paraId="6A27BE37" w14:textId="09735AD5" w:rsidR="00691E66" w:rsidRPr="00691E66" w:rsidRDefault="00691E66" w:rsidP="00691E66">
      <w:pPr>
        <w:jc w:val="both"/>
        <w:rPr>
          <w:rFonts w:ascii="Arial" w:hAnsi="Arial" w:cs="Arial"/>
          <w:sz w:val="20"/>
          <w:szCs w:val="20"/>
        </w:rPr>
      </w:pPr>
      <w:r w:rsidRPr="00691E66">
        <w:rPr>
          <w:rFonts w:ascii="Arial" w:hAnsi="Arial" w:cs="Arial"/>
          <w:sz w:val="20"/>
          <w:szCs w:val="20"/>
        </w:rPr>
        <w:t xml:space="preserve">Od 23. do 27. novembra 2026 bo v Ženevi v Švici potekalo </w:t>
      </w:r>
      <w:r w:rsidR="00697264">
        <w:rPr>
          <w:rFonts w:ascii="Arial" w:hAnsi="Arial" w:cs="Arial"/>
          <w:sz w:val="20"/>
          <w:szCs w:val="20"/>
        </w:rPr>
        <w:t>4.</w:t>
      </w:r>
      <w:r w:rsidRPr="00691E66">
        <w:rPr>
          <w:rFonts w:ascii="Arial" w:hAnsi="Arial" w:cs="Arial"/>
          <w:sz w:val="20"/>
          <w:szCs w:val="20"/>
        </w:rPr>
        <w:t xml:space="preserve"> zasedanje Komisije za opazovanja, infrastrukturo in informacijske sisteme Svetovne meteorološke organizacije (ang. </w:t>
      </w:r>
      <w:proofErr w:type="spellStart"/>
      <w:r w:rsidRPr="00691E66">
        <w:rPr>
          <w:rFonts w:ascii="Arial" w:hAnsi="Arial" w:cs="Arial"/>
          <w:sz w:val="20"/>
          <w:szCs w:val="20"/>
        </w:rPr>
        <w:t>Commission</w:t>
      </w:r>
      <w:proofErr w:type="spellEnd"/>
      <w:r w:rsidRPr="00691E66">
        <w:rPr>
          <w:rFonts w:ascii="Arial" w:hAnsi="Arial" w:cs="Arial"/>
          <w:sz w:val="20"/>
          <w:szCs w:val="20"/>
        </w:rPr>
        <w:t xml:space="preserve"> </w:t>
      </w:r>
      <w:proofErr w:type="spellStart"/>
      <w:r w:rsidRPr="00691E66">
        <w:rPr>
          <w:rFonts w:ascii="Arial" w:hAnsi="Arial" w:cs="Arial"/>
          <w:sz w:val="20"/>
          <w:szCs w:val="20"/>
        </w:rPr>
        <w:t>for</w:t>
      </w:r>
      <w:proofErr w:type="spellEnd"/>
      <w:r w:rsidRPr="00691E66">
        <w:rPr>
          <w:rFonts w:ascii="Arial" w:hAnsi="Arial" w:cs="Arial"/>
          <w:sz w:val="20"/>
          <w:szCs w:val="20"/>
        </w:rPr>
        <w:t xml:space="preserve"> </w:t>
      </w:r>
      <w:proofErr w:type="spellStart"/>
      <w:r w:rsidRPr="00691E66">
        <w:rPr>
          <w:rFonts w:ascii="Arial" w:hAnsi="Arial" w:cs="Arial"/>
          <w:sz w:val="20"/>
          <w:szCs w:val="20"/>
        </w:rPr>
        <w:t>Observation</w:t>
      </w:r>
      <w:proofErr w:type="spellEnd"/>
      <w:r w:rsidRPr="00691E66">
        <w:rPr>
          <w:rFonts w:ascii="Arial" w:hAnsi="Arial" w:cs="Arial"/>
          <w:sz w:val="20"/>
          <w:szCs w:val="20"/>
        </w:rPr>
        <w:t xml:space="preserve">, </w:t>
      </w:r>
      <w:proofErr w:type="spellStart"/>
      <w:r w:rsidRPr="00691E66">
        <w:rPr>
          <w:rFonts w:ascii="Arial" w:hAnsi="Arial" w:cs="Arial"/>
          <w:sz w:val="20"/>
          <w:szCs w:val="20"/>
        </w:rPr>
        <w:t>Infrastructure</w:t>
      </w:r>
      <w:proofErr w:type="spellEnd"/>
      <w:r w:rsidRPr="00691E66">
        <w:rPr>
          <w:rFonts w:ascii="Arial" w:hAnsi="Arial" w:cs="Arial"/>
          <w:sz w:val="20"/>
          <w:szCs w:val="20"/>
        </w:rPr>
        <w:t xml:space="preserve"> </w:t>
      </w:r>
      <w:proofErr w:type="spellStart"/>
      <w:r w:rsidRPr="00691E66">
        <w:rPr>
          <w:rFonts w:ascii="Arial" w:hAnsi="Arial" w:cs="Arial"/>
          <w:sz w:val="20"/>
          <w:szCs w:val="20"/>
        </w:rPr>
        <w:t>and</w:t>
      </w:r>
      <w:proofErr w:type="spellEnd"/>
      <w:r w:rsidRPr="00691E66">
        <w:rPr>
          <w:rFonts w:ascii="Arial" w:hAnsi="Arial" w:cs="Arial"/>
          <w:sz w:val="20"/>
          <w:szCs w:val="20"/>
        </w:rPr>
        <w:t xml:space="preserve"> </w:t>
      </w:r>
      <w:proofErr w:type="spellStart"/>
      <w:r w:rsidRPr="00691E66">
        <w:rPr>
          <w:rFonts w:ascii="Arial" w:hAnsi="Arial" w:cs="Arial"/>
          <w:sz w:val="20"/>
          <w:szCs w:val="20"/>
        </w:rPr>
        <w:t>Information</w:t>
      </w:r>
      <w:proofErr w:type="spellEnd"/>
      <w:r w:rsidRPr="00691E66">
        <w:rPr>
          <w:rFonts w:ascii="Arial" w:hAnsi="Arial" w:cs="Arial"/>
          <w:sz w:val="20"/>
          <w:szCs w:val="20"/>
        </w:rPr>
        <w:t xml:space="preserve"> </w:t>
      </w:r>
      <w:proofErr w:type="spellStart"/>
      <w:r w:rsidRPr="00691E66">
        <w:rPr>
          <w:rFonts w:ascii="Arial" w:hAnsi="Arial" w:cs="Arial"/>
          <w:sz w:val="20"/>
          <w:szCs w:val="20"/>
        </w:rPr>
        <w:t>Systems</w:t>
      </w:r>
      <w:proofErr w:type="spellEnd"/>
      <w:r w:rsidRPr="00691E66">
        <w:rPr>
          <w:rFonts w:ascii="Arial" w:hAnsi="Arial" w:cs="Arial"/>
          <w:sz w:val="20"/>
          <w:szCs w:val="20"/>
        </w:rPr>
        <w:t xml:space="preserve"> - INFCOM). Zasedanje bo potekalo v hibridni obliki, z možnostjo fizične ali virtualne udeležbe delegatov držav članic. </w:t>
      </w:r>
    </w:p>
    <w:p w14:paraId="11B945D6"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 xml:space="preserve">Svetovna meteorološka organizacija (SMO) je specializirana organizacija Združenih narodov za vreme, podnebje in vode. Komisija INFCOM je pristojna za razvoj in usklajevanje globalnih sistemov opazovanja, izmenjave podatkov, informacijskih storitev ter tehnične infrastrukture, ki predstavljajo temelj za izvajanje meteoroloških, podnebnih, hidroloških in sorodnih okoljskih storitev članic SMO. </w:t>
      </w:r>
    </w:p>
    <w:p w14:paraId="0BB8CDE8"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Republika Slovenija kot aktivna članica SMO sodeluje pri razvoju mednarodnih standardov in sistemov na področju meteoroloških opazovanj, hidrologije, telekomunikacij in podatkovnih storitev. Agencija Republike Slovenije za okolje aktivno sodeluje v strokovnih telesih komisije INFCOM ter prispeva k izvajanju mednarodnih programov SMO.</w:t>
      </w:r>
    </w:p>
    <w:p w14:paraId="4BBFE25F"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 xml:space="preserve">Zasedanje INFCOM-4 bo posebej pomembno zaradi priprave prispevkov za strateško načrtovanje SMO za obdobje 2028-2031 ter zaradi sprejemanja več pomembnih sprememb tehničnih predpisov organizacije. </w:t>
      </w:r>
    </w:p>
    <w:p w14:paraId="1B5C2CFB" w14:textId="77777777"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t>2.  PROGRAM IN TEME</w:t>
      </w:r>
    </w:p>
    <w:p w14:paraId="3A366430"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Zasedanje bo potekalo od 23. do 27. novembra 2026 v Ženevi. Med uvodnimi točkami bodo delegati obravnavali organizacijo dela komisije, poročilo predsednika komisije ter vprašanja, povezana s strateškim načrtovanjem SMO za obdobje 2028-2031.</w:t>
      </w:r>
    </w:p>
    <w:p w14:paraId="53AE5875" w14:textId="77777777"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t>2.1 Glavni vsebinski poudarki</w:t>
      </w:r>
    </w:p>
    <w:p w14:paraId="6284643B"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Osrednji del zasedanja bo namenjen obravnavi tehničnih vprašanj s področja opazovanj, infrastrukture in informacijskih sistemov.</w:t>
      </w:r>
    </w:p>
    <w:p w14:paraId="0C062293" w14:textId="77777777"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t>Medresorske dejavnosti</w:t>
      </w:r>
    </w:p>
    <w:p w14:paraId="62690D89"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Razprava bo obsegala:</w:t>
      </w:r>
    </w:p>
    <w:p w14:paraId="73391A15" w14:textId="77777777" w:rsidR="00691E66" w:rsidRPr="00691E66" w:rsidRDefault="00691E66" w:rsidP="00691E66">
      <w:pPr>
        <w:numPr>
          <w:ilvl w:val="0"/>
          <w:numId w:val="27"/>
        </w:numPr>
        <w:jc w:val="both"/>
        <w:rPr>
          <w:rFonts w:ascii="Arial" w:hAnsi="Arial" w:cs="Arial"/>
          <w:sz w:val="20"/>
          <w:szCs w:val="20"/>
        </w:rPr>
      </w:pPr>
      <w:r w:rsidRPr="00691E66">
        <w:rPr>
          <w:rFonts w:ascii="Arial" w:hAnsi="Arial" w:cs="Arial"/>
          <w:sz w:val="20"/>
          <w:szCs w:val="20"/>
        </w:rPr>
        <w:t>predlagane spremembe Tehničnega pravilnika SMO (WMO-No. 49);</w:t>
      </w:r>
    </w:p>
    <w:p w14:paraId="70AA853F" w14:textId="77777777" w:rsidR="00691E66" w:rsidRPr="00691E66" w:rsidRDefault="00691E66" w:rsidP="00691E66">
      <w:pPr>
        <w:numPr>
          <w:ilvl w:val="0"/>
          <w:numId w:val="27"/>
        </w:numPr>
        <w:jc w:val="both"/>
        <w:rPr>
          <w:rFonts w:ascii="Arial" w:hAnsi="Arial" w:cs="Arial"/>
          <w:sz w:val="20"/>
          <w:szCs w:val="20"/>
        </w:rPr>
      </w:pPr>
      <w:r w:rsidRPr="00691E66">
        <w:rPr>
          <w:rFonts w:ascii="Arial" w:hAnsi="Arial" w:cs="Arial"/>
          <w:sz w:val="20"/>
          <w:szCs w:val="20"/>
        </w:rPr>
        <w:t>razvoj koncepta hidroloških referenčnih postaj;</w:t>
      </w:r>
    </w:p>
    <w:p w14:paraId="58C6B833" w14:textId="77777777" w:rsidR="00691E66" w:rsidRPr="00691E66" w:rsidRDefault="00691E66" w:rsidP="00691E66">
      <w:pPr>
        <w:numPr>
          <w:ilvl w:val="0"/>
          <w:numId w:val="27"/>
        </w:numPr>
        <w:jc w:val="both"/>
        <w:rPr>
          <w:rFonts w:ascii="Arial" w:hAnsi="Arial" w:cs="Arial"/>
          <w:sz w:val="20"/>
          <w:szCs w:val="20"/>
        </w:rPr>
      </w:pPr>
      <w:r w:rsidRPr="00691E66">
        <w:rPr>
          <w:rFonts w:ascii="Arial" w:hAnsi="Arial" w:cs="Arial"/>
          <w:sz w:val="20"/>
          <w:szCs w:val="20"/>
        </w:rPr>
        <w:t>spremembe kompetenčnih okvirov in aktivnosti razvoja zmogljivosti;</w:t>
      </w:r>
    </w:p>
    <w:p w14:paraId="5A954F2C" w14:textId="77777777" w:rsidR="00691E66" w:rsidRPr="00691E66" w:rsidRDefault="00691E66" w:rsidP="00691E66">
      <w:pPr>
        <w:numPr>
          <w:ilvl w:val="0"/>
          <w:numId w:val="27"/>
        </w:numPr>
        <w:jc w:val="both"/>
        <w:rPr>
          <w:rFonts w:ascii="Arial" w:hAnsi="Arial" w:cs="Arial"/>
          <w:sz w:val="20"/>
          <w:szCs w:val="20"/>
        </w:rPr>
      </w:pPr>
      <w:r w:rsidRPr="00691E66">
        <w:rPr>
          <w:rFonts w:ascii="Arial" w:hAnsi="Arial" w:cs="Arial"/>
          <w:sz w:val="20"/>
          <w:szCs w:val="20"/>
        </w:rPr>
        <w:t>pripravo načrta vzpostavitve globalnih hidroloških in podnebnih podatkovnih centrov;</w:t>
      </w:r>
    </w:p>
    <w:p w14:paraId="2D0B323D" w14:textId="77777777" w:rsidR="00691E66" w:rsidRPr="00691E66" w:rsidRDefault="00691E66" w:rsidP="00691E66">
      <w:pPr>
        <w:numPr>
          <w:ilvl w:val="0"/>
          <w:numId w:val="27"/>
        </w:numPr>
        <w:jc w:val="both"/>
        <w:rPr>
          <w:rFonts w:ascii="Arial" w:hAnsi="Arial" w:cs="Arial"/>
          <w:sz w:val="20"/>
          <w:szCs w:val="20"/>
        </w:rPr>
      </w:pPr>
      <w:r w:rsidRPr="00691E66">
        <w:rPr>
          <w:rFonts w:ascii="Arial" w:hAnsi="Arial" w:cs="Arial"/>
          <w:sz w:val="20"/>
          <w:szCs w:val="20"/>
        </w:rPr>
        <w:t xml:space="preserve">izvajanje programa </w:t>
      </w:r>
      <w:r w:rsidRPr="00B66BDC">
        <w:rPr>
          <w:rFonts w:ascii="Arial" w:hAnsi="Arial" w:cs="Arial"/>
          <w:sz w:val="20"/>
          <w:szCs w:val="20"/>
        </w:rPr>
        <w:t xml:space="preserve">globalno spremljanje </w:t>
      </w:r>
      <w:proofErr w:type="spellStart"/>
      <w:r w:rsidRPr="00B66BDC">
        <w:rPr>
          <w:rFonts w:ascii="Arial" w:hAnsi="Arial" w:cs="Arial"/>
          <w:sz w:val="20"/>
          <w:szCs w:val="20"/>
        </w:rPr>
        <w:t>kriosfere</w:t>
      </w:r>
      <w:proofErr w:type="spellEnd"/>
      <w:r w:rsidRPr="00B66BDC">
        <w:rPr>
          <w:rFonts w:ascii="Arial" w:hAnsi="Arial" w:cs="Arial"/>
          <w:sz w:val="20"/>
          <w:szCs w:val="20"/>
        </w:rPr>
        <w:t>;</w:t>
      </w:r>
    </w:p>
    <w:p w14:paraId="21930D2D" w14:textId="77777777" w:rsidR="00691E66" w:rsidRPr="00691E66" w:rsidRDefault="00691E66" w:rsidP="00691E66">
      <w:pPr>
        <w:numPr>
          <w:ilvl w:val="0"/>
          <w:numId w:val="27"/>
        </w:numPr>
        <w:jc w:val="both"/>
        <w:rPr>
          <w:rFonts w:ascii="Arial" w:hAnsi="Arial" w:cs="Arial"/>
          <w:b/>
          <w:bCs/>
          <w:sz w:val="20"/>
          <w:szCs w:val="20"/>
        </w:rPr>
      </w:pPr>
      <w:r w:rsidRPr="00691E66">
        <w:rPr>
          <w:rFonts w:ascii="Arial" w:hAnsi="Arial" w:cs="Arial"/>
          <w:sz w:val="20"/>
          <w:szCs w:val="20"/>
        </w:rPr>
        <w:t xml:space="preserve">pripravljenost podatkovne infrastrukture za uporabo umetne inteligence. </w:t>
      </w:r>
    </w:p>
    <w:p w14:paraId="216D47F9" w14:textId="77777777" w:rsidR="00691E66" w:rsidRDefault="00691E66" w:rsidP="00691E66">
      <w:pPr>
        <w:jc w:val="both"/>
        <w:rPr>
          <w:rFonts w:ascii="Arial" w:hAnsi="Arial" w:cs="Arial"/>
          <w:sz w:val="20"/>
          <w:szCs w:val="20"/>
        </w:rPr>
      </w:pPr>
    </w:p>
    <w:p w14:paraId="3F19DB5E" w14:textId="77777777" w:rsidR="00136636" w:rsidRPr="00691E66" w:rsidRDefault="00136636" w:rsidP="00691E66">
      <w:pPr>
        <w:jc w:val="both"/>
        <w:rPr>
          <w:rFonts w:ascii="Arial" w:hAnsi="Arial" w:cs="Arial"/>
          <w:sz w:val="20"/>
          <w:szCs w:val="20"/>
        </w:rPr>
      </w:pPr>
    </w:p>
    <w:p w14:paraId="786EE003" w14:textId="30B0058C"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lastRenderedPageBreak/>
        <w:t>SMO sistem za integrirano globalno opazovanje (WIGOS)</w:t>
      </w:r>
    </w:p>
    <w:p w14:paraId="5094DB02"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Obravnavane bodo:</w:t>
      </w:r>
    </w:p>
    <w:p w14:paraId="79A2C8BE" w14:textId="77777777" w:rsidR="00691E66" w:rsidRPr="00691E66" w:rsidRDefault="00691E66" w:rsidP="00691E66">
      <w:pPr>
        <w:numPr>
          <w:ilvl w:val="0"/>
          <w:numId w:val="28"/>
        </w:numPr>
        <w:jc w:val="both"/>
        <w:rPr>
          <w:rFonts w:ascii="Arial" w:hAnsi="Arial" w:cs="Arial"/>
          <w:sz w:val="20"/>
          <w:szCs w:val="20"/>
        </w:rPr>
      </w:pPr>
      <w:r w:rsidRPr="00691E66">
        <w:rPr>
          <w:rFonts w:ascii="Arial" w:hAnsi="Arial" w:cs="Arial"/>
          <w:sz w:val="20"/>
          <w:szCs w:val="20"/>
        </w:rPr>
        <w:t>vizija razvoja sistema WIGOS do leta 2050;</w:t>
      </w:r>
    </w:p>
    <w:p w14:paraId="74FC2C3D" w14:textId="77777777" w:rsidR="00691E66" w:rsidRPr="00691E66" w:rsidRDefault="00691E66" w:rsidP="00691E66">
      <w:pPr>
        <w:numPr>
          <w:ilvl w:val="0"/>
          <w:numId w:val="28"/>
        </w:numPr>
        <w:jc w:val="both"/>
        <w:rPr>
          <w:rFonts w:ascii="Arial" w:hAnsi="Arial" w:cs="Arial"/>
          <w:sz w:val="20"/>
          <w:szCs w:val="20"/>
        </w:rPr>
      </w:pPr>
      <w:r w:rsidRPr="00691E66">
        <w:rPr>
          <w:rFonts w:ascii="Arial" w:hAnsi="Arial" w:cs="Arial"/>
          <w:sz w:val="20"/>
          <w:szCs w:val="20"/>
        </w:rPr>
        <w:t>širitev Globalne osnovne opazovalne mreže (GBON);</w:t>
      </w:r>
    </w:p>
    <w:p w14:paraId="093A0CE3" w14:textId="77777777" w:rsidR="00691E66" w:rsidRPr="00691E66" w:rsidRDefault="00691E66" w:rsidP="00691E66">
      <w:pPr>
        <w:numPr>
          <w:ilvl w:val="0"/>
          <w:numId w:val="28"/>
        </w:numPr>
        <w:jc w:val="both"/>
        <w:rPr>
          <w:rFonts w:ascii="Arial" w:hAnsi="Arial" w:cs="Arial"/>
          <w:sz w:val="20"/>
          <w:szCs w:val="20"/>
        </w:rPr>
      </w:pPr>
      <w:r w:rsidRPr="00691E66">
        <w:rPr>
          <w:rFonts w:ascii="Arial" w:hAnsi="Arial" w:cs="Arial"/>
          <w:sz w:val="20"/>
          <w:szCs w:val="20"/>
        </w:rPr>
        <w:t>spremembe priročnika WIGOS;</w:t>
      </w:r>
    </w:p>
    <w:p w14:paraId="130D0329" w14:textId="77777777" w:rsidR="00691E66" w:rsidRPr="00691E66" w:rsidRDefault="00691E66" w:rsidP="00691E66">
      <w:pPr>
        <w:numPr>
          <w:ilvl w:val="0"/>
          <w:numId w:val="28"/>
        </w:numPr>
        <w:jc w:val="both"/>
        <w:rPr>
          <w:rFonts w:ascii="Arial" w:hAnsi="Arial" w:cs="Arial"/>
          <w:sz w:val="20"/>
          <w:szCs w:val="20"/>
        </w:rPr>
      </w:pPr>
      <w:r w:rsidRPr="00691E66">
        <w:rPr>
          <w:rFonts w:ascii="Arial" w:hAnsi="Arial" w:cs="Arial"/>
          <w:sz w:val="20"/>
          <w:szCs w:val="20"/>
        </w:rPr>
        <w:t xml:space="preserve">priprava stališč SMO za Svetovno </w:t>
      </w:r>
      <w:proofErr w:type="spellStart"/>
      <w:r w:rsidRPr="00691E66">
        <w:rPr>
          <w:rFonts w:ascii="Arial" w:hAnsi="Arial" w:cs="Arial"/>
          <w:sz w:val="20"/>
          <w:szCs w:val="20"/>
        </w:rPr>
        <w:t>radiokomunikacijsko</w:t>
      </w:r>
      <w:proofErr w:type="spellEnd"/>
      <w:r w:rsidRPr="00691E66">
        <w:rPr>
          <w:rFonts w:ascii="Arial" w:hAnsi="Arial" w:cs="Arial"/>
          <w:sz w:val="20"/>
          <w:szCs w:val="20"/>
        </w:rPr>
        <w:t xml:space="preserve"> konferenco 2027;</w:t>
      </w:r>
    </w:p>
    <w:p w14:paraId="753EF330" w14:textId="657A1929" w:rsidR="00691E66" w:rsidRPr="00691E66" w:rsidRDefault="00691E66" w:rsidP="00691E66">
      <w:pPr>
        <w:numPr>
          <w:ilvl w:val="0"/>
          <w:numId w:val="28"/>
        </w:numPr>
        <w:jc w:val="both"/>
        <w:rPr>
          <w:rFonts w:ascii="Arial" w:hAnsi="Arial" w:cs="Arial"/>
          <w:sz w:val="20"/>
          <w:szCs w:val="20"/>
        </w:rPr>
      </w:pPr>
      <w:r w:rsidRPr="00691E66">
        <w:rPr>
          <w:rFonts w:ascii="Arial" w:hAnsi="Arial" w:cs="Arial"/>
          <w:sz w:val="20"/>
          <w:szCs w:val="20"/>
        </w:rPr>
        <w:t xml:space="preserve">razvoj oziroma preoblikovanje regionalnih </w:t>
      </w:r>
      <w:proofErr w:type="spellStart"/>
      <w:r w:rsidRPr="00691E66">
        <w:rPr>
          <w:rFonts w:ascii="Arial" w:hAnsi="Arial" w:cs="Arial"/>
          <w:sz w:val="20"/>
          <w:szCs w:val="20"/>
        </w:rPr>
        <w:t>instrumentacijskih</w:t>
      </w:r>
      <w:proofErr w:type="spellEnd"/>
      <w:r w:rsidRPr="00691E66">
        <w:rPr>
          <w:rFonts w:ascii="Arial" w:hAnsi="Arial" w:cs="Arial"/>
          <w:sz w:val="20"/>
          <w:szCs w:val="20"/>
        </w:rPr>
        <w:t xml:space="preserve"> centrov</w:t>
      </w:r>
      <w:r w:rsidR="00CA51C1">
        <w:rPr>
          <w:rFonts w:ascii="Arial" w:hAnsi="Arial" w:cs="Arial"/>
          <w:sz w:val="20"/>
          <w:szCs w:val="20"/>
        </w:rPr>
        <w:t xml:space="preserve"> (ta</w:t>
      </w:r>
      <w:r w:rsidRPr="00691E66">
        <w:rPr>
          <w:rFonts w:ascii="Arial" w:hAnsi="Arial" w:cs="Arial"/>
          <w:sz w:val="20"/>
          <w:szCs w:val="20"/>
        </w:rPr>
        <w:t xml:space="preserve"> </w:t>
      </w:r>
      <w:r w:rsidR="00CA51C1">
        <w:rPr>
          <w:rFonts w:ascii="Arial" w:hAnsi="Arial" w:cs="Arial"/>
          <w:sz w:val="20"/>
          <w:szCs w:val="20"/>
        </w:rPr>
        <w:t>t</w:t>
      </w:r>
      <w:r w:rsidRPr="00691E66">
        <w:rPr>
          <w:rFonts w:ascii="Arial" w:hAnsi="Arial" w:cs="Arial"/>
          <w:sz w:val="20"/>
          <w:szCs w:val="20"/>
        </w:rPr>
        <w:t xml:space="preserve">ema </w:t>
      </w:r>
      <w:r w:rsidR="00251334">
        <w:rPr>
          <w:rFonts w:ascii="Arial" w:hAnsi="Arial" w:cs="Arial"/>
          <w:sz w:val="20"/>
          <w:szCs w:val="20"/>
        </w:rPr>
        <w:t xml:space="preserve">je </w:t>
      </w:r>
      <w:r w:rsidR="00CA51C1">
        <w:rPr>
          <w:rFonts w:ascii="Arial" w:hAnsi="Arial" w:cs="Arial"/>
          <w:sz w:val="20"/>
          <w:szCs w:val="20"/>
        </w:rPr>
        <w:t xml:space="preserve">za </w:t>
      </w:r>
      <w:r w:rsidR="00CA51C1" w:rsidRPr="00691E66">
        <w:rPr>
          <w:rFonts w:ascii="Arial" w:hAnsi="Arial" w:cs="Arial"/>
          <w:sz w:val="20"/>
          <w:szCs w:val="20"/>
        </w:rPr>
        <w:t>Agencij</w:t>
      </w:r>
      <w:r w:rsidR="00CA51C1">
        <w:rPr>
          <w:rFonts w:ascii="Arial" w:hAnsi="Arial" w:cs="Arial"/>
          <w:sz w:val="20"/>
          <w:szCs w:val="20"/>
        </w:rPr>
        <w:t>o</w:t>
      </w:r>
      <w:r w:rsidR="00CA51C1" w:rsidRPr="00691E66">
        <w:rPr>
          <w:rFonts w:ascii="Arial" w:hAnsi="Arial" w:cs="Arial"/>
          <w:sz w:val="20"/>
          <w:szCs w:val="20"/>
        </w:rPr>
        <w:t xml:space="preserve"> Republike Slovenije </w:t>
      </w:r>
      <w:r w:rsidR="00CA51C1">
        <w:rPr>
          <w:rFonts w:ascii="Arial" w:hAnsi="Arial" w:cs="Arial"/>
          <w:sz w:val="20"/>
          <w:szCs w:val="20"/>
        </w:rPr>
        <w:t>za okolje</w:t>
      </w:r>
      <w:r w:rsidRPr="00691E66">
        <w:rPr>
          <w:rFonts w:ascii="Arial" w:hAnsi="Arial" w:cs="Arial"/>
          <w:sz w:val="20"/>
          <w:szCs w:val="20"/>
        </w:rPr>
        <w:t xml:space="preserve"> </w:t>
      </w:r>
      <w:r w:rsidR="00251334">
        <w:rPr>
          <w:rFonts w:ascii="Arial" w:hAnsi="Arial" w:cs="Arial"/>
          <w:sz w:val="20"/>
          <w:szCs w:val="20"/>
        </w:rPr>
        <w:t>posebej</w:t>
      </w:r>
      <w:r w:rsidRPr="00691E66">
        <w:rPr>
          <w:rFonts w:ascii="Arial" w:hAnsi="Arial" w:cs="Arial"/>
          <w:sz w:val="20"/>
          <w:szCs w:val="20"/>
        </w:rPr>
        <w:t xml:space="preserve"> pomembna, saj gosti regionalni </w:t>
      </w:r>
      <w:proofErr w:type="spellStart"/>
      <w:r w:rsidRPr="00691E66">
        <w:rPr>
          <w:rFonts w:ascii="Arial" w:hAnsi="Arial" w:cs="Arial"/>
          <w:sz w:val="20"/>
          <w:szCs w:val="20"/>
        </w:rPr>
        <w:t>instrumentacijski</w:t>
      </w:r>
      <w:proofErr w:type="spellEnd"/>
      <w:r w:rsidRPr="00691E66">
        <w:rPr>
          <w:rFonts w:ascii="Arial" w:hAnsi="Arial" w:cs="Arial"/>
          <w:sz w:val="20"/>
          <w:szCs w:val="20"/>
        </w:rPr>
        <w:t xml:space="preserve"> center</w:t>
      </w:r>
      <w:r w:rsidR="00CA51C1">
        <w:rPr>
          <w:rFonts w:ascii="Arial" w:hAnsi="Arial" w:cs="Arial"/>
          <w:sz w:val="20"/>
          <w:szCs w:val="20"/>
        </w:rPr>
        <w:t>);</w:t>
      </w:r>
    </w:p>
    <w:p w14:paraId="0B047A97" w14:textId="77777777" w:rsidR="00691E66" w:rsidRPr="00691E66" w:rsidRDefault="00691E66" w:rsidP="00691E66">
      <w:pPr>
        <w:numPr>
          <w:ilvl w:val="0"/>
          <w:numId w:val="28"/>
        </w:numPr>
        <w:jc w:val="both"/>
        <w:rPr>
          <w:rFonts w:ascii="Arial" w:hAnsi="Arial" w:cs="Arial"/>
          <w:b/>
          <w:bCs/>
          <w:sz w:val="20"/>
          <w:szCs w:val="20"/>
        </w:rPr>
      </w:pPr>
      <w:r w:rsidRPr="00691E66">
        <w:rPr>
          <w:rFonts w:ascii="Arial" w:hAnsi="Arial" w:cs="Arial"/>
          <w:sz w:val="20"/>
          <w:szCs w:val="20"/>
        </w:rPr>
        <w:t xml:space="preserve">druga vprašanja razvoja globalnega opazovalnega sistema. </w:t>
      </w:r>
    </w:p>
    <w:p w14:paraId="45DFB9F6" w14:textId="77777777" w:rsidR="00691E66" w:rsidRPr="00691E66" w:rsidRDefault="00691E66" w:rsidP="00CF73AF">
      <w:pPr>
        <w:spacing w:after="0"/>
        <w:jc w:val="both"/>
        <w:rPr>
          <w:rFonts w:ascii="Arial" w:hAnsi="Arial" w:cs="Arial"/>
          <w:sz w:val="20"/>
          <w:szCs w:val="20"/>
        </w:rPr>
      </w:pPr>
    </w:p>
    <w:p w14:paraId="32EDFAAB" w14:textId="77777777"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t>SMO Informacijski sistem (WIS)</w:t>
      </w:r>
    </w:p>
    <w:p w14:paraId="6EB645F7"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Na dnevnem redu bodo:</w:t>
      </w:r>
    </w:p>
    <w:p w14:paraId="61A6F862" w14:textId="77777777" w:rsidR="00691E66" w:rsidRPr="00691E66" w:rsidRDefault="00691E66" w:rsidP="00691E66">
      <w:pPr>
        <w:numPr>
          <w:ilvl w:val="0"/>
          <w:numId w:val="29"/>
        </w:numPr>
        <w:jc w:val="both"/>
        <w:rPr>
          <w:rFonts w:ascii="Arial" w:hAnsi="Arial" w:cs="Arial"/>
          <w:sz w:val="20"/>
          <w:szCs w:val="20"/>
        </w:rPr>
      </w:pPr>
      <w:r w:rsidRPr="00691E66">
        <w:rPr>
          <w:rFonts w:ascii="Arial" w:hAnsi="Arial" w:cs="Arial"/>
          <w:sz w:val="20"/>
          <w:szCs w:val="20"/>
        </w:rPr>
        <w:t>spremembe priročnika sistema WIS;</w:t>
      </w:r>
    </w:p>
    <w:p w14:paraId="5D93B7EB" w14:textId="77777777" w:rsidR="00691E66" w:rsidRPr="00691E66" w:rsidRDefault="00691E66" w:rsidP="00691E66">
      <w:pPr>
        <w:numPr>
          <w:ilvl w:val="0"/>
          <w:numId w:val="29"/>
        </w:numPr>
        <w:jc w:val="both"/>
        <w:rPr>
          <w:rFonts w:ascii="Arial" w:hAnsi="Arial" w:cs="Arial"/>
          <w:sz w:val="20"/>
          <w:szCs w:val="20"/>
        </w:rPr>
      </w:pPr>
      <w:r w:rsidRPr="00691E66">
        <w:rPr>
          <w:rFonts w:ascii="Arial" w:hAnsi="Arial" w:cs="Arial"/>
          <w:sz w:val="20"/>
          <w:szCs w:val="20"/>
        </w:rPr>
        <w:t>smernice za uporabo odprtokodne programske opreme;</w:t>
      </w:r>
    </w:p>
    <w:p w14:paraId="070396EE" w14:textId="77777777" w:rsidR="00691E66" w:rsidRPr="00691E66" w:rsidRDefault="00691E66" w:rsidP="00691E66">
      <w:pPr>
        <w:numPr>
          <w:ilvl w:val="0"/>
          <w:numId w:val="29"/>
        </w:numPr>
        <w:jc w:val="both"/>
        <w:rPr>
          <w:rFonts w:ascii="Arial" w:hAnsi="Arial" w:cs="Arial"/>
          <w:sz w:val="20"/>
          <w:szCs w:val="20"/>
        </w:rPr>
      </w:pPr>
      <w:r w:rsidRPr="00691E66">
        <w:rPr>
          <w:rFonts w:ascii="Arial" w:hAnsi="Arial" w:cs="Arial"/>
          <w:sz w:val="20"/>
          <w:szCs w:val="20"/>
        </w:rPr>
        <w:t>standardi za izmenjavo podatkov »</w:t>
      </w:r>
      <w:proofErr w:type="spellStart"/>
      <w:r w:rsidRPr="00691E66">
        <w:rPr>
          <w:rFonts w:ascii="Arial" w:hAnsi="Arial" w:cs="Arial"/>
          <w:sz w:val="20"/>
          <w:szCs w:val="20"/>
        </w:rPr>
        <w:t>first</w:t>
      </w:r>
      <w:proofErr w:type="spellEnd"/>
      <w:r w:rsidRPr="00691E66">
        <w:rPr>
          <w:rFonts w:ascii="Arial" w:hAnsi="Arial" w:cs="Arial"/>
          <w:sz w:val="20"/>
          <w:szCs w:val="20"/>
        </w:rPr>
        <w:t xml:space="preserve"> mile«;</w:t>
      </w:r>
    </w:p>
    <w:p w14:paraId="2FC1D2CC" w14:textId="77777777" w:rsidR="00691E66" w:rsidRPr="00691E66" w:rsidRDefault="00691E66" w:rsidP="00691E66">
      <w:pPr>
        <w:numPr>
          <w:ilvl w:val="0"/>
          <w:numId w:val="29"/>
        </w:numPr>
        <w:jc w:val="both"/>
        <w:rPr>
          <w:rFonts w:ascii="Arial" w:hAnsi="Arial" w:cs="Arial"/>
          <w:b/>
          <w:bCs/>
          <w:sz w:val="20"/>
          <w:szCs w:val="20"/>
        </w:rPr>
      </w:pPr>
      <w:r w:rsidRPr="00691E66">
        <w:rPr>
          <w:rFonts w:ascii="Arial" w:hAnsi="Arial" w:cs="Arial"/>
          <w:sz w:val="20"/>
          <w:szCs w:val="20"/>
        </w:rPr>
        <w:t xml:space="preserve">certificiranje podatkovnih tokov ter druga strokovna vprašanja sistema WIS. </w:t>
      </w:r>
    </w:p>
    <w:p w14:paraId="39C0A7A3" w14:textId="77777777" w:rsidR="00691E66" w:rsidRPr="00691E66" w:rsidRDefault="00691E66" w:rsidP="00CF73AF">
      <w:pPr>
        <w:spacing w:after="0"/>
        <w:jc w:val="both"/>
        <w:rPr>
          <w:rFonts w:ascii="Arial" w:hAnsi="Arial" w:cs="Arial"/>
          <w:sz w:val="20"/>
          <w:szCs w:val="20"/>
        </w:rPr>
      </w:pPr>
    </w:p>
    <w:p w14:paraId="2EEBF5A7" w14:textId="77777777"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t xml:space="preserve">SMO </w:t>
      </w:r>
      <w:r w:rsidRPr="00691E66">
        <w:rPr>
          <w:rFonts w:ascii="Arial" w:hAnsi="Arial" w:cs="Arial"/>
          <w:b/>
          <w:bCs/>
          <w:sz w:val="20"/>
          <w:szCs w:val="20"/>
          <w:lang w:val="pt-PT"/>
        </w:rPr>
        <w:t>Integriran sistem za obdelavo in napovedovanje</w:t>
      </w:r>
      <w:r w:rsidRPr="00691E66">
        <w:rPr>
          <w:rFonts w:ascii="Arial" w:hAnsi="Arial" w:cs="Arial"/>
          <w:b/>
          <w:bCs/>
          <w:sz w:val="20"/>
          <w:szCs w:val="20"/>
        </w:rPr>
        <w:t xml:space="preserve"> (WIPPS)</w:t>
      </w:r>
    </w:p>
    <w:p w14:paraId="2D3BCE8D"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Delegati bodo obravnavali:</w:t>
      </w:r>
    </w:p>
    <w:p w14:paraId="6A6FCA9E" w14:textId="77777777" w:rsidR="00691E66" w:rsidRPr="00691E66" w:rsidRDefault="00691E66" w:rsidP="00691E66">
      <w:pPr>
        <w:numPr>
          <w:ilvl w:val="0"/>
          <w:numId w:val="29"/>
        </w:numPr>
        <w:jc w:val="both"/>
        <w:rPr>
          <w:rFonts w:ascii="Arial" w:hAnsi="Arial" w:cs="Arial"/>
          <w:sz w:val="20"/>
          <w:szCs w:val="20"/>
        </w:rPr>
      </w:pPr>
      <w:r w:rsidRPr="00691E66">
        <w:rPr>
          <w:rFonts w:ascii="Arial" w:hAnsi="Arial" w:cs="Arial"/>
          <w:sz w:val="20"/>
          <w:szCs w:val="20"/>
        </w:rPr>
        <w:t>strategijo razvoja sistema WIPPS;</w:t>
      </w:r>
    </w:p>
    <w:p w14:paraId="5DBCEF9B" w14:textId="77777777" w:rsidR="00691E66" w:rsidRPr="00691E66" w:rsidRDefault="00691E66" w:rsidP="00691E66">
      <w:pPr>
        <w:numPr>
          <w:ilvl w:val="0"/>
          <w:numId w:val="29"/>
        </w:numPr>
        <w:jc w:val="both"/>
        <w:rPr>
          <w:rFonts w:ascii="Arial" w:hAnsi="Arial" w:cs="Arial"/>
          <w:sz w:val="20"/>
          <w:szCs w:val="20"/>
        </w:rPr>
      </w:pPr>
      <w:r w:rsidRPr="00691E66">
        <w:rPr>
          <w:rFonts w:ascii="Arial" w:hAnsi="Arial" w:cs="Arial"/>
          <w:sz w:val="20"/>
          <w:szCs w:val="20"/>
        </w:rPr>
        <w:t>spremembe priročnika WIPPS;</w:t>
      </w:r>
    </w:p>
    <w:p w14:paraId="3440EFD7" w14:textId="77777777" w:rsidR="00691E66" w:rsidRPr="00691E66" w:rsidRDefault="00691E66" w:rsidP="00691E66">
      <w:pPr>
        <w:numPr>
          <w:ilvl w:val="0"/>
          <w:numId w:val="29"/>
        </w:numPr>
        <w:jc w:val="both"/>
        <w:rPr>
          <w:rFonts w:ascii="Arial" w:hAnsi="Arial" w:cs="Arial"/>
          <w:sz w:val="20"/>
          <w:szCs w:val="20"/>
        </w:rPr>
      </w:pPr>
      <w:r w:rsidRPr="00691E66">
        <w:rPr>
          <w:rFonts w:ascii="Arial" w:hAnsi="Arial" w:cs="Arial"/>
          <w:sz w:val="20"/>
          <w:szCs w:val="20"/>
        </w:rPr>
        <w:t>posodobitev vodnika za integrirano obdelavo in napovedovanje</w:t>
      </w:r>
    </w:p>
    <w:p w14:paraId="3A3DDF7A" w14:textId="77777777" w:rsidR="00691E66" w:rsidRPr="00691E66" w:rsidRDefault="00691E66" w:rsidP="00CF73AF">
      <w:pPr>
        <w:spacing w:after="0"/>
        <w:jc w:val="both"/>
        <w:rPr>
          <w:rFonts w:ascii="Arial" w:hAnsi="Arial" w:cs="Arial"/>
          <w:b/>
          <w:bCs/>
          <w:sz w:val="20"/>
          <w:szCs w:val="20"/>
        </w:rPr>
      </w:pPr>
    </w:p>
    <w:p w14:paraId="72B31306" w14:textId="77777777"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t>Program dela komisije</w:t>
      </w:r>
    </w:p>
    <w:p w14:paraId="5AEDC6DD"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 xml:space="preserve">Na zasedanju bo opravljen pregled izvajanja dosedanjih resolucij in priporočil komisije ter sklepov Svetovnega meteorološkega kongresa in Izvršnega sveta SMO. Članice bodo obravnavale tudi nadaljnji program dela komisije in delovanje njenih pomožnih teles. </w:t>
      </w:r>
    </w:p>
    <w:p w14:paraId="6EF2E586" w14:textId="77777777" w:rsidR="00691E66" w:rsidRPr="00691E66" w:rsidRDefault="00691E66" w:rsidP="00CF73AF">
      <w:pPr>
        <w:spacing w:after="0"/>
        <w:jc w:val="both"/>
        <w:rPr>
          <w:rFonts w:ascii="Arial" w:hAnsi="Arial" w:cs="Arial"/>
          <w:sz w:val="20"/>
          <w:szCs w:val="20"/>
        </w:rPr>
      </w:pPr>
    </w:p>
    <w:p w14:paraId="775C2C54" w14:textId="77777777"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t>3. STALIŠČA</w:t>
      </w:r>
    </w:p>
    <w:p w14:paraId="261D8D06" w14:textId="6B4BD871" w:rsidR="00691E66" w:rsidRPr="00691E66" w:rsidRDefault="00691E66" w:rsidP="00691E66">
      <w:pPr>
        <w:jc w:val="both"/>
        <w:rPr>
          <w:rFonts w:ascii="Arial" w:hAnsi="Arial" w:cs="Arial"/>
          <w:sz w:val="20"/>
          <w:szCs w:val="20"/>
        </w:rPr>
      </w:pPr>
      <w:r w:rsidRPr="00691E66">
        <w:rPr>
          <w:rFonts w:ascii="Arial" w:hAnsi="Arial" w:cs="Arial"/>
          <w:sz w:val="20"/>
          <w:szCs w:val="20"/>
        </w:rPr>
        <w:t xml:space="preserve">Republika Slovenija podpira predlagani dnevni red in organizacijo </w:t>
      </w:r>
      <w:r w:rsidR="00697264">
        <w:rPr>
          <w:rFonts w:ascii="Arial" w:hAnsi="Arial" w:cs="Arial"/>
          <w:sz w:val="20"/>
          <w:szCs w:val="20"/>
        </w:rPr>
        <w:t>4.</w:t>
      </w:r>
      <w:r w:rsidRPr="00691E66">
        <w:rPr>
          <w:rFonts w:ascii="Arial" w:hAnsi="Arial" w:cs="Arial"/>
          <w:sz w:val="20"/>
          <w:szCs w:val="20"/>
        </w:rPr>
        <w:t xml:space="preserve"> zasedanja komisije INFCOM.</w:t>
      </w:r>
    </w:p>
    <w:p w14:paraId="56B7F86B"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Republika Slovenija podpira nadaljnji razvoj globalnih opazovalnih sistemov SMO ter krepitev kakovosti in razpoložljivosti meteoroloških, podnebnih in hidroloških podatkov.</w:t>
      </w:r>
    </w:p>
    <w:p w14:paraId="6AC20785"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 xml:space="preserve">Republika Slovenija podpira nadaljnjo širitev globalne osnovne opazovalne mreže (GBON), izboljšanje izmenjave podatkov med članicami ter razvoj standardov za </w:t>
      </w:r>
      <w:proofErr w:type="spellStart"/>
      <w:r w:rsidRPr="00691E66">
        <w:rPr>
          <w:rFonts w:ascii="Arial" w:hAnsi="Arial" w:cs="Arial"/>
          <w:sz w:val="20"/>
          <w:szCs w:val="20"/>
        </w:rPr>
        <w:t>interoperabilnost</w:t>
      </w:r>
      <w:proofErr w:type="spellEnd"/>
      <w:r w:rsidRPr="00691E66">
        <w:rPr>
          <w:rFonts w:ascii="Arial" w:hAnsi="Arial" w:cs="Arial"/>
          <w:sz w:val="20"/>
          <w:szCs w:val="20"/>
        </w:rPr>
        <w:t xml:space="preserve"> informacijskih sistemov.</w:t>
      </w:r>
    </w:p>
    <w:p w14:paraId="30A773AD"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lastRenderedPageBreak/>
        <w:t>Republika Slovenija podpira razvoj podatkovne infrastrukture za uporabo umetne inteligence v meteoroloških in hidroloških storitvah ob zagotavljanju kakovosti podatkov, sledljivosti in skladnosti z mednarodnimi standardi.</w:t>
      </w:r>
    </w:p>
    <w:p w14:paraId="230D7F14"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 xml:space="preserve">Republika Slovenija podpira razvoj oziroma preoblikovanje regionalnih </w:t>
      </w:r>
      <w:proofErr w:type="spellStart"/>
      <w:r w:rsidRPr="00691E66">
        <w:rPr>
          <w:rFonts w:ascii="Arial" w:hAnsi="Arial" w:cs="Arial"/>
          <w:sz w:val="20"/>
          <w:szCs w:val="20"/>
        </w:rPr>
        <w:t>instrumentacijskih</w:t>
      </w:r>
      <w:proofErr w:type="spellEnd"/>
      <w:r w:rsidRPr="00691E66">
        <w:rPr>
          <w:rFonts w:ascii="Arial" w:hAnsi="Arial" w:cs="Arial"/>
          <w:sz w:val="20"/>
          <w:szCs w:val="20"/>
        </w:rPr>
        <w:t xml:space="preserve"> centrov.</w:t>
      </w:r>
    </w:p>
    <w:p w14:paraId="57D0E3D4"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Republika Slovenija podpira nadaljnje delo komisije na področju modernizacije sistema WIS in razvoja sistema WIPPS ter krepitev sodelovanja med članicami SMO pri izmenjavi podatkov in tehnologij.</w:t>
      </w:r>
    </w:p>
    <w:p w14:paraId="03C11363"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 xml:space="preserve">Republika Slovenija podpira pripravo Strateškega načrta SMO 2028-2031 in njegovih izvedbenih dokumentov ob upoštevanju potreb nacionalnih meteoroloških in hidroloških služb. </w:t>
      </w:r>
    </w:p>
    <w:p w14:paraId="21116880" w14:textId="77777777" w:rsidR="00691E66" w:rsidRPr="00691E66" w:rsidRDefault="00691E66" w:rsidP="00CF73AF">
      <w:pPr>
        <w:spacing w:after="0"/>
        <w:jc w:val="both"/>
        <w:rPr>
          <w:rFonts w:ascii="Arial" w:hAnsi="Arial" w:cs="Arial"/>
          <w:b/>
          <w:bCs/>
          <w:sz w:val="20"/>
          <w:szCs w:val="20"/>
        </w:rPr>
      </w:pPr>
    </w:p>
    <w:p w14:paraId="33E2BE6F" w14:textId="77777777"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t>DELEGACIJA</w:t>
      </w:r>
    </w:p>
    <w:p w14:paraId="1CB06A30" w14:textId="51DEDA6D" w:rsidR="00691E66" w:rsidRPr="00691E66" w:rsidRDefault="00697264" w:rsidP="00691E66">
      <w:pPr>
        <w:jc w:val="both"/>
        <w:rPr>
          <w:rFonts w:ascii="Arial" w:hAnsi="Arial" w:cs="Arial"/>
          <w:sz w:val="20"/>
          <w:szCs w:val="20"/>
        </w:rPr>
      </w:pPr>
      <w:r>
        <w:rPr>
          <w:rFonts w:ascii="Arial" w:eastAsia="Times New Roman" w:hAnsi="Arial" w:cs="Times New Roman"/>
          <w:sz w:val="20"/>
          <w:szCs w:val="24"/>
        </w:rPr>
        <w:t>Z</w:t>
      </w:r>
      <w:r w:rsidR="00CA51C1" w:rsidRPr="00B338B8">
        <w:rPr>
          <w:rFonts w:ascii="Arial" w:eastAsia="Times New Roman" w:hAnsi="Arial" w:cs="Times New Roman"/>
          <w:sz w:val="20"/>
          <w:szCs w:val="24"/>
        </w:rPr>
        <w:t>asedanja Komisije za opazovanja, infrastrukturo in informacijske sisteme Svetovne meteorološke organizacije (INFCOM-4)</w:t>
      </w:r>
      <w:r w:rsidR="00CA51C1">
        <w:rPr>
          <w:rFonts w:ascii="Arial" w:eastAsia="Times New Roman" w:hAnsi="Arial" w:cs="Times New Roman"/>
          <w:sz w:val="20"/>
          <w:szCs w:val="24"/>
        </w:rPr>
        <w:t xml:space="preserve"> se bo udeležila</w:t>
      </w:r>
      <w:r w:rsidR="00691E66" w:rsidRPr="00691E66">
        <w:rPr>
          <w:rFonts w:ascii="Arial" w:hAnsi="Arial" w:cs="Arial"/>
          <w:sz w:val="20"/>
          <w:szCs w:val="20"/>
        </w:rPr>
        <w:t xml:space="preserve"> delegacije Republike Slovenije</w:t>
      </w:r>
      <w:r w:rsidR="00CA51C1">
        <w:rPr>
          <w:rFonts w:ascii="Arial" w:hAnsi="Arial" w:cs="Arial"/>
          <w:sz w:val="20"/>
          <w:szCs w:val="20"/>
        </w:rPr>
        <w:t xml:space="preserve"> v sestavi</w:t>
      </w:r>
      <w:r w:rsidR="00691E66" w:rsidRPr="00691E66">
        <w:rPr>
          <w:rFonts w:ascii="Arial" w:hAnsi="Arial" w:cs="Arial"/>
          <w:sz w:val="20"/>
          <w:szCs w:val="20"/>
        </w:rPr>
        <w:t>:</w:t>
      </w:r>
    </w:p>
    <w:p w14:paraId="2134A93B" w14:textId="527D24B5" w:rsidR="001E35B7" w:rsidRPr="00691E66" w:rsidRDefault="00CA51C1" w:rsidP="00691E66">
      <w:pPr>
        <w:jc w:val="both"/>
        <w:rPr>
          <w:rFonts w:ascii="Arial" w:hAnsi="Arial" w:cs="Arial"/>
          <w:sz w:val="20"/>
          <w:szCs w:val="20"/>
        </w:rPr>
      </w:pPr>
      <w:r>
        <w:rPr>
          <w:rFonts w:ascii="Arial" w:hAnsi="Arial" w:cs="Arial"/>
          <w:sz w:val="20"/>
          <w:szCs w:val="20"/>
        </w:rPr>
        <w:t xml:space="preserve">- </w:t>
      </w:r>
      <w:r w:rsidR="00691E66" w:rsidRPr="00691E66">
        <w:rPr>
          <w:rFonts w:ascii="Arial" w:hAnsi="Arial" w:cs="Arial"/>
          <w:sz w:val="20"/>
          <w:szCs w:val="20"/>
        </w:rPr>
        <w:t>mag. Drago Groselj, direktor Urada za okoljska merjenja, Agencija Republike Slovenije za okolje, vodja delegacije</w:t>
      </w:r>
      <w:r>
        <w:rPr>
          <w:rFonts w:ascii="Arial" w:hAnsi="Arial" w:cs="Arial"/>
          <w:sz w:val="20"/>
          <w:szCs w:val="20"/>
        </w:rPr>
        <w:t>.</w:t>
      </w:r>
    </w:p>
    <w:sectPr w:rsidR="001E35B7" w:rsidRPr="00691E66" w:rsidSect="008C1278">
      <w:headerReference w:type="default" r:id="rId11"/>
      <w:headerReference w:type="first" r:id="rId12"/>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48E1F" w14:textId="77777777" w:rsidR="00837ECF" w:rsidRDefault="00837ECF">
      <w:r>
        <w:separator/>
      </w:r>
    </w:p>
  </w:endnote>
  <w:endnote w:type="continuationSeparator" w:id="0">
    <w:p w14:paraId="5325B9AC" w14:textId="77777777" w:rsidR="00837ECF" w:rsidRDefault="00837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Republika">
    <w:altName w:val="Calibri"/>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689EF" w14:textId="77777777" w:rsidR="00837ECF" w:rsidRDefault="00837ECF">
      <w:r>
        <w:separator/>
      </w:r>
    </w:p>
  </w:footnote>
  <w:footnote w:type="continuationSeparator" w:id="0">
    <w:p w14:paraId="3719BA5D" w14:textId="77777777" w:rsidR="00837ECF" w:rsidRDefault="00837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CD47" w14:textId="77777777" w:rsidR="00050BC4" w:rsidRPr="00110CBD" w:rsidRDefault="00050BC4"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050BC4" w:rsidRPr="008F3500" w14:paraId="3AB74934" w14:textId="77777777">
      <w:trPr>
        <w:cantSplit/>
        <w:trHeight w:hRule="exact" w:val="847"/>
      </w:trPr>
      <w:tc>
        <w:tcPr>
          <w:tcW w:w="567" w:type="dxa"/>
        </w:tcPr>
        <w:p w14:paraId="47E5172F" w14:textId="11BD151B" w:rsidR="00050BC4" w:rsidRPr="008F3500" w:rsidRDefault="00B20404"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4294967295" distB="4294967295" distL="114300" distR="114300" simplePos="0" relativeHeight="251657216" behindDoc="0" locked="0" layoutInCell="0" allowOverlap="1" wp14:anchorId="4E9084E3" wp14:editId="41EBE500">
                    <wp:simplePos x="0" y="0"/>
                    <wp:positionH relativeFrom="column">
                      <wp:posOffset>29845</wp:posOffset>
                    </wp:positionH>
                    <wp:positionV relativeFrom="page">
                      <wp:posOffset>3600449</wp:posOffset>
                    </wp:positionV>
                    <wp:extent cx="215900" cy="0"/>
                    <wp:effectExtent l="0" t="0" r="0" b="0"/>
                    <wp:wrapNone/>
                    <wp:docPr id="1654075111" name="Raven puščični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473697C" id="_x0000_t32" coordsize="21600,21600" o:spt="32" o:oned="t" path="m,l21600,21600e" filled="f">
                    <v:path arrowok="t" fillok="f" o:connecttype="none"/>
                    <o:lock v:ext="edit" shapetype="t"/>
                  </v:shapetype>
                  <v:shape id="Raven puščični povezovalnik 1" o:spid="_x0000_s1026" type="#_x0000_t32" style="position:absolute;margin-left:2.35pt;margin-top:283.5pt;width:17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48035A5" w14:textId="77777777" w:rsidR="00050BC4" w:rsidRPr="008F3500" w:rsidRDefault="00050BC4" w:rsidP="004F5D4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0" locked="0" layoutInCell="1" allowOverlap="1" wp14:anchorId="1946D395" wp14:editId="4D2FA9CF">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anchor>
      </w:drawing>
    </w:r>
    <w:r>
      <w:rPr>
        <w:rFonts w:cs="Arial"/>
        <w:sz w:val="16"/>
        <w:lang w:val="sl-SI"/>
      </w:rPr>
      <w:t>Dunajska cesta 48</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T: </w:t>
    </w:r>
    <w:r>
      <w:rPr>
        <w:rFonts w:cs="Arial"/>
        <w:sz w:val="16"/>
        <w:lang w:val="sl-SI"/>
      </w:rPr>
      <w:t>01 478 70 00</w:t>
    </w:r>
  </w:p>
  <w:p w14:paraId="6596C80A" w14:textId="1EF619BC" w:rsidR="00050BC4" w:rsidRPr="008F3500" w:rsidRDefault="00050BC4"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gp.mop@gov.si</w:t>
    </w:r>
  </w:p>
  <w:p w14:paraId="64852450" w14:textId="77777777" w:rsidR="00050BC4" w:rsidRPr="008F3500" w:rsidRDefault="00050BC4"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www.mop.gov.si</w:t>
    </w:r>
  </w:p>
  <w:p w14:paraId="62CEF47E" w14:textId="77777777" w:rsidR="00050BC4" w:rsidRPr="008F3500" w:rsidRDefault="00050BC4"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38D"/>
    <w:multiLevelType w:val="hybridMultilevel"/>
    <w:tmpl w:val="568252C6"/>
    <w:lvl w:ilvl="0" w:tplc="3B3E261C">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3A63984"/>
    <w:multiLevelType w:val="hybridMultilevel"/>
    <w:tmpl w:val="E3BAE232"/>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AF3E54"/>
    <w:multiLevelType w:val="multilevel"/>
    <w:tmpl w:val="A340472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sl-SI" w:eastAsia="sl-SI" w:bidi="sl-S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A7B04B3"/>
    <w:multiLevelType w:val="hybridMultilevel"/>
    <w:tmpl w:val="BECC3CAA"/>
    <w:lvl w:ilvl="0" w:tplc="F59A9F4C">
      <w:start w:val="5"/>
      <w:numFmt w:val="bullet"/>
      <w:lvlText w:val="-"/>
      <w:lvlJc w:val="left"/>
      <w:pPr>
        <w:ind w:left="1080" w:hanging="360"/>
      </w:pPr>
      <w:rPr>
        <w:rFonts w:ascii="Arial" w:eastAsia="Times New Roman" w:hAnsi="Arial" w:cs="Arial" w:hint="default"/>
      </w:rPr>
    </w:lvl>
    <w:lvl w:ilvl="1" w:tplc="C928A62A" w:tentative="1">
      <w:start w:val="1"/>
      <w:numFmt w:val="bullet"/>
      <w:lvlText w:val="o"/>
      <w:lvlJc w:val="left"/>
      <w:pPr>
        <w:ind w:left="1800" w:hanging="360"/>
      </w:pPr>
      <w:rPr>
        <w:rFonts w:ascii="Courier New" w:hAnsi="Courier New" w:cs="Courier New" w:hint="default"/>
      </w:rPr>
    </w:lvl>
    <w:lvl w:ilvl="2" w:tplc="26141752" w:tentative="1">
      <w:start w:val="1"/>
      <w:numFmt w:val="bullet"/>
      <w:lvlText w:val=""/>
      <w:lvlJc w:val="left"/>
      <w:pPr>
        <w:ind w:left="2520" w:hanging="360"/>
      </w:pPr>
      <w:rPr>
        <w:rFonts w:ascii="Wingdings" w:hAnsi="Wingdings" w:hint="default"/>
      </w:rPr>
    </w:lvl>
    <w:lvl w:ilvl="3" w:tplc="1D52465E" w:tentative="1">
      <w:start w:val="1"/>
      <w:numFmt w:val="bullet"/>
      <w:lvlText w:val=""/>
      <w:lvlJc w:val="left"/>
      <w:pPr>
        <w:ind w:left="3240" w:hanging="360"/>
      </w:pPr>
      <w:rPr>
        <w:rFonts w:ascii="Symbol" w:hAnsi="Symbol" w:hint="default"/>
      </w:rPr>
    </w:lvl>
    <w:lvl w:ilvl="4" w:tplc="0E007234" w:tentative="1">
      <w:start w:val="1"/>
      <w:numFmt w:val="bullet"/>
      <w:lvlText w:val="o"/>
      <w:lvlJc w:val="left"/>
      <w:pPr>
        <w:ind w:left="3960" w:hanging="360"/>
      </w:pPr>
      <w:rPr>
        <w:rFonts w:ascii="Courier New" w:hAnsi="Courier New" w:cs="Courier New" w:hint="default"/>
      </w:rPr>
    </w:lvl>
    <w:lvl w:ilvl="5" w:tplc="AB1E1672" w:tentative="1">
      <w:start w:val="1"/>
      <w:numFmt w:val="bullet"/>
      <w:lvlText w:val=""/>
      <w:lvlJc w:val="left"/>
      <w:pPr>
        <w:ind w:left="4680" w:hanging="360"/>
      </w:pPr>
      <w:rPr>
        <w:rFonts w:ascii="Wingdings" w:hAnsi="Wingdings" w:hint="default"/>
      </w:rPr>
    </w:lvl>
    <w:lvl w:ilvl="6" w:tplc="7B4464B4" w:tentative="1">
      <w:start w:val="1"/>
      <w:numFmt w:val="bullet"/>
      <w:lvlText w:val=""/>
      <w:lvlJc w:val="left"/>
      <w:pPr>
        <w:ind w:left="5400" w:hanging="360"/>
      </w:pPr>
      <w:rPr>
        <w:rFonts w:ascii="Symbol" w:hAnsi="Symbol" w:hint="default"/>
      </w:rPr>
    </w:lvl>
    <w:lvl w:ilvl="7" w:tplc="CC5A1D36" w:tentative="1">
      <w:start w:val="1"/>
      <w:numFmt w:val="bullet"/>
      <w:lvlText w:val="o"/>
      <w:lvlJc w:val="left"/>
      <w:pPr>
        <w:ind w:left="6120" w:hanging="360"/>
      </w:pPr>
      <w:rPr>
        <w:rFonts w:ascii="Courier New" w:hAnsi="Courier New" w:cs="Courier New" w:hint="default"/>
      </w:rPr>
    </w:lvl>
    <w:lvl w:ilvl="8" w:tplc="E754081C" w:tentative="1">
      <w:start w:val="1"/>
      <w:numFmt w:val="bullet"/>
      <w:lvlText w:val=""/>
      <w:lvlJc w:val="left"/>
      <w:pPr>
        <w:ind w:left="6840" w:hanging="360"/>
      </w:pPr>
      <w:rPr>
        <w:rFonts w:ascii="Wingdings" w:hAnsi="Wingdings" w:hint="default"/>
      </w:rPr>
    </w:lvl>
  </w:abstractNum>
  <w:abstractNum w:abstractNumId="6"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07E3B79"/>
    <w:multiLevelType w:val="hybridMultilevel"/>
    <w:tmpl w:val="0914C23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31CA48BF"/>
    <w:multiLevelType w:val="multilevel"/>
    <w:tmpl w:val="0FCA0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431B8D"/>
    <w:multiLevelType w:val="hybridMultilevel"/>
    <w:tmpl w:val="66122996"/>
    <w:lvl w:ilvl="0" w:tplc="2356FABE">
      <w:start w:val="1"/>
      <w:numFmt w:val="bullet"/>
      <w:pStyle w:val="Alineazaodstavko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A4C328E"/>
    <w:multiLevelType w:val="multilevel"/>
    <w:tmpl w:val="59C6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D14406"/>
    <w:multiLevelType w:val="hybridMultilevel"/>
    <w:tmpl w:val="C74423A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5227436"/>
    <w:multiLevelType w:val="hybridMultilevel"/>
    <w:tmpl w:val="56FA4FFC"/>
    <w:lvl w:ilvl="0" w:tplc="A0A8E78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7DB30A9"/>
    <w:multiLevelType w:val="hybridMultilevel"/>
    <w:tmpl w:val="FF9ED658"/>
    <w:lvl w:ilvl="0" w:tplc="0809000F">
      <w:start w:val="1"/>
      <w:numFmt w:val="decimal"/>
      <w:lvlText w:val="%1."/>
      <w:lvlJc w:val="left"/>
      <w:pPr>
        <w:ind w:left="720" w:hanging="360"/>
      </w:pPr>
      <w:rPr>
        <w:rFonts w:hint="default"/>
      </w:rPr>
    </w:lvl>
    <w:lvl w:ilvl="1" w:tplc="76AC1A70">
      <w:start w:val="49"/>
      <w:numFmt w:val="bullet"/>
      <w:lvlText w:val=""/>
      <w:lvlJc w:val="left"/>
      <w:pPr>
        <w:ind w:left="1440" w:hanging="360"/>
      </w:pPr>
      <w:rPr>
        <w:rFonts w:ascii="Symbol" w:eastAsia="Times New Roman" w:hAnsi="Symbol"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B5A56D7"/>
    <w:multiLevelType w:val="hybridMultilevel"/>
    <w:tmpl w:val="9094E54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15:restartNumberingAfterBreak="0">
    <w:nsid w:val="66103733"/>
    <w:multiLevelType w:val="multilevel"/>
    <w:tmpl w:val="B78AC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E451286"/>
    <w:multiLevelType w:val="hybridMultilevel"/>
    <w:tmpl w:val="88B88C78"/>
    <w:lvl w:ilvl="0" w:tplc="29C83AF6">
      <w:start w:val="1"/>
      <w:numFmt w:val="bullet"/>
      <w:lvlText w:val="–"/>
      <w:lvlJc w:val="left"/>
      <w:pPr>
        <w:ind w:left="697" w:hanging="360"/>
      </w:pPr>
      <w:rPr>
        <w:rFonts w:ascii="Arial" w:hAnsi="Arial" w:hint="default"/>
      </w:rPr>
    </w:lvl>
    <w:lvl w:ilvl="1" w:tplc="6C50D6B2">
      <w:numFmt w:val="bullet"/>
      <w:lvlText w:val="-"/>
      <w:lvlJc w:val="left"/>
      <w:pPr>
        <w:ind w:left="1417" w:hanging="360"/>
      </w:pPr>
      <w:rPr>
        <w:rFonts w:ascii="Arial" w:eastAsia="Calibri" w:hAnsi="Arial" w:cs="Arial" w:hint="default"/>
      </w:rPr>
    </w:lvl>
    <w:lvl w:ilvl="2" w:tplc="10A4B316" w:tentative="1">
      <w:start w:val="1"/>
      <w:numFmt w:val="bullet"/>
      <w:lvlText w:val=""/>
      <w:lvlJc w:val="left"/>
      <w:pPr>
        <w:ind w:left="2137" w:hanging="360"/>
      </w:pPr>
      <w:rPr>
        <w:rFonts w:ascii="Wingdings" w:hAnsi="Wingdings" w:hint="default"/>
      </w:rPr>
    </w:lvl>
    <w:lvl w:ilvl="3" w:tplc="D8C48AA2" w:tentative="1">
      <w:start w:val="1"/>
      <w:numFmt w:val="bullet"/>
      <w:lvlText w:val=""/>
      <w:lvlJc w:val="left"/>
      <w:pPr>
        <w:ind w:left="2857" w:hanging="360"/>
      </w:pPr>
      <w:rPr>
        <w:rFonts w:ascii="Symbol" w:hAnsi="Symbol" w:hint="default"/>
      </w:rPr>
    </w:lvl>
    <w:lvl w:ilvl="4" w:tplc="0F987CC6" w:tentative="1">
      <w:start w:val="1"/>
      <w:numFmt w:val="bullet"/>
      <w:lvlText w:val="o"/>
      <w:lvlJc w:val="left"/>
      <w:pPr>
        <w:ind w:left="3577" w:hanging="360"/>
      </w:pPr>
      <w:rPr>
        <w:rFonts w:ascii="Courier New" w:hAnsi="Courier New" w:cs="Courier New" w:hint="default"/>
      </w:rPr>
    </w:lvl>
    <w:lvl w:ilvl="5" w:tplc="358C9012" w:tentative="1">
      <w:start w:val="1"/>
      <w:numFmt w:val="bullet"/>
      <w:lvlText w:val=""/>
      <w:lvlJc w:val="left"/>
      <w:pPr>
        <w:ind w:left="4297" w:hanging="360"/>
      </w:pPr>
      <w:rPr>
        <w:rFonts w:ascii="Wingdings" w:hAnsi="Wingdings" w:hint="default"/>
      </w:rPr>
    </w:lvl>
    <w:lvl w:ilvl="6" w:tplc="7F8CBFE0" w:tentative="1">
      <w:start w:val="1"/>
      <w:numFmt w:val="bullet"/>
      <w:lvlText w:val=""/>
      <w:lvlJc w:val="left"/>
      <w:pPr>
        <w:ind w:left="5017" w:hanging="360"/>
      </w:pPr>
      <w:rPr>
        <w:rFonts w:ascii="Symbol" w:hAnsi="Symbol" w:hint="default"/>
      </w:rPr>
    </w:lvl>
    <w:lvl w:ilvl="7" w:tplc="A184BF12" w:tentative="1">
      <w:start w:val="1"/>
      <w:numFmt w:val="bullet"/>
      <w:lvlText w:val="o"/>
      <w:lvlJc w:val="left"/>
      <w:pPr>
        <w:ind w:left="5737" w:hanging="360"/>
      </w:pPr>
      <w:rPr>
        <w:rFonts w:ascii="Courier New" w:hAnsi="Courier New" w:cs="Courier New" w:hint="default"/>
      </w:rPr>
    </w:lvl>
    <w:lvl w:ilvl="8" w:tplc="B2982668" w:tentative="1">
      <w:start w:val="1"/>
      <w:numFmt w:val="bullet"/>
      <w:lvlText w:val=""/>
      <w:lvlJc w:val="left"/>
      <w:pPr>
        <w:ind w:left="6457" w:hanging="360"/>
      </w:pPr>
      <w:rPr>
        <w:rFonts w:ascii="Wingdings" w:hAnsi="Wingdings" w:hint="default"/>
      </w:rPr>
    </w:lvl>
  </w:abstractNum>
  <w:abstractNum w:abstractNumId="26" w15:restartNumberingAfterBreak="0">
    <w:nsid w:val="765036C3"/>
    <w:multiLevelType w:val="hybridMultilevel"/>
    <w:tmpl w:val="447A4C9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7C720489"/>
    <w:multiLevelType w:val="hybridMultilevel"/>
    <w:tmpl w:val="9094E54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25808343">
    <w:abstractNumId w:val="22"/>
  </w:num>
  <w:num w:numId="2" w16cid:durableId="194276354">
    <w:abstractNumId w:val="9"/>
  </w:num>
  <w:num w:numId="3" w16cid:durableId="1902984011">
    <w:abstractNumId w:val="15"/>
  </w:num>
  <w:num w:numId="4" w16cid:durableId="1529027131">
    <w:abstractNumId w:val="3"/>
  </w:num>
  <w:num w:numId="5" w16cid:durableId="573589588">
    <w:abstractNumId w:val="4"/>
  </w:num>
  <w:num w:numId="6" w16cid:durableId="982809489">
    <w:abstractNumId w:val="6"/>
  </w:num>
  <w:num w:numId="7" w16cid:durableId="398601844">
    <w:abstractNumId w:val="21"/>
  </w:num>
  <w:num w:numId="8" w16cid:durableId="1979413319">
    <w:abstractNumId w:val="19"/>
  </w:num>
  <w:num w:numId="9" w16cid:durableId="27418265">
    <w:abstractNumId w:val="24"/>
  </w:num>
  <w:num w:numId="10" w16cid:durableId="819032778">
    <w:abstractNumId w:val="28"/>
  </w:num>
  <w:num w:numId="11" w16cid:durableId="602306275">
    <w:abstractNumId w:val="14"/>
  </w:num>
  <w:num w:numId="12" w16cid:durableId="407658895">
    <w:abstractNumId w:val="8"/>
  </w:num>
  <w:num w:numId="13" w16cid:durableId="251856798">
    <w:abstractNumId w:val="16"/>
  </w:num>
  <w:num w:numId="14" w16cid:durableId="1119224545">
    <w:abstractNumId w:val="25"/>
  </w:num>
  <w:num w:numId="15" w16cid:durableId="545408823">
    <w:abstractNumId w:val="5"/>
  </w:num>
  <w:num w:numId="16" w16cid:durableId="1684018240">
    <w:abstractNumId w:val="26"/>
  </w:num>
  <w:num w:numId="17" w16cid:durableId="438111800">
    <w:abstractNumId w:val="2"/>
  </w:num>
  <w:num w:numId="18" w16cid:durableId="1469712751">
    <w:abstractNumId w:val="13"/>
  </w:num>
  <w:num w:numId="19" w16cid:durableId="38863665">
    <w:abstractNumId w:val="7"/>
  </w:num>
  <w:num w:numId="20" w16cid:durableId="34081089">
    <w:abstractNumId w:val="18"/>
  </w:num>
  <w:num w:numId="21" w16cid:durableId="1238318222">
    <w:abstractNumId w:val="17"/>
  </w:num>
  <w:num w:numId="22" w16cid:durableId="1679430177">
    <w:abstractNumId w:val="11"/>
  </w:num>
  <w:num w:numId="23" w16cid:durableId="125468236">
    <w:abstractNumId w:val="1"/>
  </w:num>
  <w:num w:numId="24" w16cid:durableId="1399209032">
    <w:abstractNumId w:val="20"/>
  </w:num>
  <w:num w:numId="25" w16cid:durableId="1041780117">
    <w:abstractNumId w:val="0"/>
  </w:num>
  <w:num w:numId="26" w16cid:durableId="836114398">
    <w:abstractNumId w:val="27"/>
  </w:num>
  <w:num w:numId="27" w16cid:durableId="173419171">
    <w:abstractNumId w:val="10"/>
  </w:num>
  <w:num w:numId="28" w16cid:durableId="1300304811">
    <w:abstractNumId w:val="23"/>
  </w:num>
  <w:num w:numId="29" w16cid:durableId="1103651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savePreviewPicture/>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8A"/>
    <w:rsid w:val="00023A88"/>
    <w:rsid w:val="0003133C"/>
    <w:rsid w:val="00050BC4"/>
    <w:rsid w:val="0005214B"/>
    <w:rsid w:val="00063C25"/>
    <w:rsid w:val="0007515E"/>
    <w:rsid w:val="000816CA"/>
    <w:rsid w:val="000879D8"/>
    <w:rsid w:val="000A7238"/>
    <w:rsid w:val="001322BD"/>
    <w:rsid w:val="00134AF2"/>
    <w:rsid w:val="001357B2"/>
    <w:rsid w:val="00136636"/>
    <w:rsid w:val="001661F5"/>
    <w:rsid w:val="00172C9B"/>
    <w:rsid w:val="0017478F"/>
    <w:rsid w:val="001E35B7"/>
    <w:rsid w:val="00202A77"/>
    <w:rsid w:val="00251334"/>
    <w:rsid w:val="002717BC"/>
    <w:rsid w:val="00271CE5"/>
    <w:rsid w:val="00282020"/>
    <w:rsid w:val="00282322"/>
    <w:rsid w:val="002A2B69"/>
    <w:rsid w:val="002C125E"/>
    <w:rsid w:val="002E615B"/>
    <w:rsid w:val="002F47BA"/>
    <w:rsid w:val="00301998"/>
    <w:rsid w:val="00344149"/>
    <w:rsid w:val="003636BF"/>
    <w:rsid w:val="00371442"/>
    <w:rsid w:val="00377924"/>
    <w:rsid w:val="003845B4"/>
    <w:rsid w:val="00387B1A"/>
    <w:rsid w:val="003C5EE5"/>
    <w:rsid w:val="003E1C74"/>
    <w:rsid w:val="004574EC"/>
    <w:rsid w:val="00460263"/>
    <w:rsid w:val="004657EE"/>
    <w:rsid w:val="004E3081"/>
    <w:rsid w:val="004F5D48"/>
    <w:rsid w:val="00520D9C"/>
    <w:rsid w:val="00526246"/>
    <w:rsid w:val="00567106"/>
    <w:rsid w:val="00580D51"/>
    <w:rsid w:val="00590A6C"/>
    <w:rsid w:val="005A7314"/>
    <w:rsid w:val="005E1D3C"/>
    <w:rsid w:val="00625AE6"/>
    <w:rsid w:val="00632253"/>
    <w:rsid w:val="00642714"/>
    <w:rsid w:val="006455CE"/>
    <w:rsid w:val="00655841"/>
    <w:rsid w:val="006775FD"/>
    <w:rsid w:val="0068623F"/>
    <w:rsid w:val="00691E66"/>
    <w:rsid w:val="00697264"/>
    <w:rsid w:val="006B7A0E"/>
    <w:rsid w:val="006E0EFE"/>
    <w:rsid w:val="00704591"/>
    <w:rsid w:val="00733017"/>
    <w:rsid w:val="00783310"/>
    <w:rsid w:val="007A0366"/>
    <w:rsid w:val="007A4A6D"/>
    <w:rsid w:val="007D1BCF"/>
    <w:rsid w:val="007D75CF"/>
    <w:rsid w:val="007E0440"/>
    <w:rsid w:val="007E3A85"/>
    <w:rsid w:val="007E6DC5"/>
    <w:rsid w:val="00801A9E"/>
    <w:rsid w:val="0081398A"/>
    <w:rsid w:val="00837ECF"/>
    <w:rsid w:val="0088043C"/>
    <w:rsid w:val="00884889"/>
    <w:rsid w:val="00886CF5"/>
    <w:rsid w:val="008906C9"/>
    <w:rsid w:val="00896810"/>
    <w:rsid w:val="008C1278"/>
    <w:rsid w:val="008C5738"/>
    <w:rsid w:val="008D04F0"/>
    <w:rsid w:val="008D3DEB"/>
    <w:rsid w:val="008F3500"/>
    <w:rsid w:val="00924E3C"/>
    <w:rsid w:val="009612BB"/>
    <w:rsid w:val="009A3F49"/>
    <w:rsid w:val="009C740A"/>
    <w:rsid w:val="009D4311"/>
    <w:rsid w:val="009E4219"/>
    <w:rsid w:val="00A0574C"/>
    <w:rsid w:val="00A125C5"/>
    <w:rsid w:val="00A2451C"/>
    <w:rsid w:val="00A4470C"/>
    <w:rsid w:val="00A65EE7"/>
    <w:rsid w:val="00A70133"/>
    <w:rsid w:val="00A770A6"/>
    <w:rsid w:val="00A813B1"/>
    <w:rsid w:val="00AA2E5C"/>
    <w:rsid w:val="00AB36C4"/>
    <w:rsid w:val="00AC32B2"/>
    <w:rsid w:val="00AD58C9"/>
    <w:rsid w:val="00AE6EE9"/>
    <w:rsid w:val="00B17141"/>
    <w:rsid w:val="00B20404"/>
    <w:rsid w:val="00B31575"/>
    <w:rsid w:val="00B338B8"/>
    <w:rsid w:val="00B36A31"/>
    <w:rsid w:val="00B42482"/>
    <w:rsid w:val="00B66BDC"/>
    <w:rsid w:val="00B767E2"/>
    <w:rsid w:val="00B8547D"/>
    <w:rsid w:val="00B96417"/>
    <w:rsid w:val="00BA42B4"/>
    <w:rsid w:val="00BD7069"/>
    <w:rsid w:val="00C250D5"/>
    <w:rsid w:val="00C35666"/>
    <w:rsid w:val="00C41514"/>
    <w:rsid w:val="00C822B9"/>
    <w:rsid w:val="00C92898"/>
    <w:rsid w:val="00C94019"/>
    <w:rsid w:val="00CA4340"/>
    <w:rsid w:val="00CA51C1"/>
    <w:rsid w:val="00CE5238"/>
    <w:rsid w:val="00CE7514"/>
    <w:rsid w:val="00CF73AF"/>
    <w:rsid w:val="00D248DE"/>
    <w:rsid w:val="00D45FE9"/>
    <w:rsid w:val="00D56ED3"/>
    <w:rsid w:val="00D8542D"/>
    <w:rsid w:val="00DC3178"/>
    <w:rsid w:val="00DC6A71"/>
    <w:rsid w:val="00DF2AC2"/>
    <w:rsid w:val="00E0357D"/>
    <w:rsid w:val="00E118F6"/>
    <w:rsid w:val="00E5404E"/>
    <w:rsid w:val="00EA7BB0"/>
    <w:rsid w:val="00EB203B"/>
    <w:rsid w:val="00ED1C3E"/>
    <w:rsid w:val="00EF6346"/>
    <w:rsid w:val="00F01A0C"/>
    <w:rsid w:val="00F1058C"/>
    <w:rsid w:val="00F135A6"/>
    <w:rsid w:val="00F158B2"/>
    <w:rsid w:val="00F240BB"/>
    <w:rsid w:val="00F402C6"/>
    <w:rsid w:val="00F473C2"/>
    <w:rsid w:val="00F57FED"/>
    <w:rsid w:val="00F7358E"/>
    <w:rsid w:val="00F768FE"/>
    <w:rsid w:val="00F956BB"/>
    <w:rsid w:val="00FC1D43"/>
    <w:rsid w:val="00FC79EB"/>
    <w:rsid w:val="00FC7D65"/>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1950390D"/>
  <w15:docId w15:val="{8737627E-3524-459F-A024-1CC32A7B4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86CF5"/>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dstavekseznama">
    <w:name w:val="List Paragraph"/>
    <w:basedOn w:val="Navaden"/>
    <w:uiPriority w:val="34"/>
    <w:qFormat/>
    <w:rsid w:val="001661F5"/>
    <w:pPr>
      <w:ind w:left="720"/>
      <w:contextualSpacing/>
    </w:pPr>
  </w:style>
  <w:style w:type="character" w:customStyle="1" w:styleId="Nerazreenaomemba1">
    <w:name w:val="Nerazrešena omemba1"/>
    <w:basedOn w:val="Privzetapisavaodstavka"/>
    <w:uiPriority w:val="99"/>
    <w:semiHidden/>
    <w:unhideWhenUsed/>
    <w:rsid w:val="001661F5"/>
    <w:rPr>
      <w:color w:val="605E5C"/>
      <w:shd w:val="clear" w:color="auto" w:fill="E1DFDD"/>
    </w:rPr>
  </w:style>
  <w:style w:type="paragraph" w:customStyle="1" w:styleId="Neotevilenodstavek">
    <w:name w:val="Neoštevilčen odstavek"/>
    <w:basedOn w:val="Navaden"/>
    <w:link w:val="NeotevilenodstavekZnak"/>
    <w:qFormat/>
    <w:rsid w:val="008D3DEB"/>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8D3DEB"/>
    <w:rPr>
      <w:rFonts w:ascii="Arial" w:hAnsi="Arial" w:cs="Arial"/>
      <w:sz w:val="22"/>
      <w:szCs w:val="22"/>
    </w:rPr>
  </w:style>
  <w:style w:type="character" w:customStyle="1" w:styleId="TelobesedilaZnak">
    <w:name w:val="Telo besedila Znak"/>
    <w:basedOn w:val="Privzetapisavaodstavka"/>
    <w:link w:val="Telobesedila"/>
    <w:rsid w:val="002C125E"/>
    <w:rPr>
      <w:rFonts w:ascii="Arial" w:eastAsia="Arial" w:hAnsi="Arial" w:cs="Arial"/>
    </w:rPr>
  </w:style>
  <w:style w:type="paragraph" w:styleId="Telobesedila">
    <w:name w:val="Body Text"/>
    <w:basedOn w:val="Navaden"/>
    <w:link w:val="TelobesedilaZnak"/>
    <w:qFormat/>
    <w:rsid w:val="002C125E"/>
    <w:pPr>
      <w:widowControl w:val="0"/>
      <w:spacing w:after="240" w:line="266" w:lineRule="auto"/>
    </w:pPr>
    <w:rPr>
      <w:rFonts w:ascii="Arial" w:eastAsia="Arial" w:hAnsi="Arial" w:cs="Arial"/>
      <w:sz w:val="20"/>
      <w:szCs w:val="20"/>
      <w:lang w:eastAsia="sl-SI"/>
    </w:rPr>
  </w:style>
  <w:style w:type="character" w:customStyle="1" w:styleId="TelobesedilaZnak1">
    <w:name w:val="Telo besedila Znak1"/>
    <w:basedOn w:val="Privzetapisavaodstavka"/>
    <w:rsid w:val="002C125E"/>
    <w:rPr>
      <w:rFonts w:asciiTheme="minorHAnsi" w:eastAsiaTheme="minorHAnsi" w:hAnsiTheme="minorHAnsi" w:cstheme="minorBidi"/>
      <w:sz w:val="22"/>
      <w:szCs w:val="22"/>
      <w:lang w:eastAsia="en-US"/>
    </w:rPr>
  </w:style>
  <w:style w:type="paragraph" w:styleId="Besedilooblaka">
    <w:name w:val="Balloon Text"/>
    <w:basedOn w:val="Navaden"/>
    <w:link w:val="BesedilooblakaZnak"/>
    <w:rsid w:val="00F1058C"/>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F1058C"/>
    <w:rPr>
      <w:rFonts w:ascii="Tahoma" w:eastAsiaTheme="minorHAnsi" w:hAnsi="Tahoma" w:cs="Tahoma"/>
      <w:sz w:val="16"/>
      <w:szCs w:val="16"/>
      <w:lang w:eastAsia="en-US"/>
    </w:rPr>
  </w:style>
  <w:style w:type="paragraph" w:styleId="Revizija">
    <w:name w:val="Revision"/>
    <w:hidden/>
    <w:uiPriority w:val="99"/>
    <w:semiHidden/>
    <w:rsid w:val="00B20404"/>
    <w:rPr>
      <w:rFonts w:asciiTheme="minorHAnsi" w:eastAsiaTheme="minorHAnsi" w:hAnsiTheme="minorHAnsi" w:cstheme="minorBidi"/>
      <w:sz w:val="22"/>
      <w:szCs w:val="22"/>
      <w:lang w:eastAsia="en-US"/>
    </w:rPr>
  </w:style>
  <w:style w:type="paragraph" w:customStyle="1" w:styleId="Alineazaodstavkom">
    <w:name w:val="Alinea za odstavkom"/>
    <w:basedOn w:val="Navaden"/>
    <w:qFormat/>
    <w:rsid w:val="00F768FE"/>
    <w:pPr>
      <w:numPr>
        <w:numId w:val="22"/>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paragraph" w:styleId="Navadensplet">
    <w:name w:val="Normal (Web)"/>
    <w:basedOn w:val="Navaden"/>
    <w:uiPriority w:val="99"/>
    <w:rsid w:val="00F768FE"/>
    <w:pPr>
      <w:spacing w:after="210" w:line="240" w:lineRule="auto"/>
    </w:pPr>
    <w:rPr>
      <w:rFonts w:ascii="Times New Roman" w:eastAsia="Times New Roman" w:hAnsi="Times New Roman" w:cs="Times New Roman"/>
      <w:color w:val="333333"/>
      <w:sz w:val="18"/>
      <w:szCs w:val="18"/>
      <w:lang w:eastAsia="sl-SI"/>
    </w:rPr>
  </w:style>
  <w:style w:type="character" w:styleId="Pripombasklic">
    <w:name w:val="annotation reference"/>
    <w:basedOn w:val="Privzetapisavaodstavka"/>
    <w:rsid w:val="00691E66"/>
    <w:rPr>
      <w:sz w:val="16"/>
      <w:szCs w:val="16"/>
    </w:rPr>
  </w:style>
  <w:style w:type="paragraph" w:styleId="Pripombabesedilo">
    <w:name w:val="annotation text"/>
    <w:basedOn w:val="Navaden"/>
    <w:link w:val="PripombabesediloZnak"/>
    <w:rsid w:val="00691E66"/>
    <w:pPr>
      <w:spacing w:line="240" w:lineRule="auto"/>
    </w:pPr>
    <w:rPr>
      <w:sz w:val="20"/>
      <w:szCs w:val="20"/>
    </w:rPr>
  </w:style>
  <w:style w:type="character" w:customStyle="1" w:styleId="PripombabesediloZnak">
    <w:name w:val="Pripomba – besedilo Znak"/>
    <w:basedOn w:val="Privzetapisavaodstavka"/>
    <w:link w:val="Pripombabesedilo"/>
    <w:rsid w:val="00691E66"/>
    <w:rPr>
      <w:rFonts w:asciiTheme="minorHAnsi" w:eastAsiaTheme="minorHAnsi" w:hAnsiTheme="minorHAnsi" w:cstheme="minorBidi"/>
      <w:lang w:eastAsia="en-US"/>
    </w:rPr>
  </w:style>
  <w:style w:type="paragraph" w:styleId="Zadevapripombe">
    <w:name w:val="annotation subject"/>
    <w:basedOn w:val="Pripombabesedilo"/>
    <w:next w:val="Pripombabesedilo"/>
    <w:link w:val="ZadevapripombeZnak"/>
    <w:rsid w:val="00691E66"/>
    <w:rPr>
      <w:b/>
      <w:bCs/>
    </w:rPr>
  </w:style>
  <w:style w:type="character" w:customStyle="1" w:styleId="ZadevapripombeZnak">
    <w:name w:val="Zadeva pripombe Znak"/>
    <w:basedOn w:val="PripombabesediloZnak"/>
    <w:link w:val="Zadevapripombe"/>
    <w:rsid w:val="00691E66"/>
    <w:rPr>
      <w:rFonts w:asciiTheme="minorHAnsi" w:eastAsiaTheme="minorHAnsi" w:hAnsiTheme="minorHAnsi" w:cstheme="minorBidi"/>
      <w:b/>
      <w:bCs/>
      <w:lang w:eastAsia="en-US"/>
    </w:rPr>
  </w:style>
  <w:style w:type="character" w:styleId="Nerazreenaomemba">
    <w:name w:val="Unresolved Mention"/>
    <w:basedOn w:val="Privzetapisavaodstavka"/>
    <w:uiPriority w:val="99"/>
    <w:semiHidden/>
    <w:unhideWhenUsed/>
    <w:rsid w:val="002F47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Gp.gs@gov.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2026-06-08T09:26:13+00:00</Datum_x0020_objave>
    <Zaporedje xmlns="6174e623-3132-4682-8312-93ae023b49b3" xsi:nil="true"/>
    <Podro_x010d_je xmlns="6174e623-3132-4682-8312-93ae023b49b3" xsi:nil="true"/>
    <TaxCatchAll xmlns="c692225b-96e9-4b86-aa9e-be5af81d02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DA4594-DED7-446A-8C4C-CF31A99ECEEA}">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2.xml><?xml version="1.0" encoding="utf-8"?>
<ds:datastoreItem xmlns:ds="http://schemas.openxmlformats.org/officeDocument/2006/customXml" ds:itemID="{A932CD18-FF57-4C95-833C-035006833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324E4C-A2BF-4602-85D9-692A820FFA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2057</Words>
  <Characters>13416</Characters>
  <Application>Microsoft Office Word</Application>
  <DocSecurity>0</DocSecurity>
  <Lines>419</Lines>
  <Paragraphs>238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Meta Majes Škufca</dc:creator>
  <cp:lastModifiedBy>Katja Goričar</cp:lastModifiedBy>
  <cp:revision>3</cp:revision>
  <cp:lastPrinted>2010-07-16T07:41:00Z</cp:lastPrinted>
  <dcterms:created xsi:type="dcterms:W3CDTF">2026-10-19T09:13:00Z</dcterms:created>
  <dcterms:modified xsi:type="dcterms:W3CDTF">2026-10-19T09:17:00Z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