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1B921F60"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Pr="00D376A9">
              <w:rPr>
                <w:rFonts w:cs="Arial"/>
                <w:szCs w:val="20"/>
                <w:lang w:eastAsia="sl-SI"/>
              </w:rPr>
              <w:t xml:space="preserve">: </w:t>
            </w:r>
            <w:r w:rsidR="00363464" w:rsidRPr="00D376A9">
              <w:rPr>
                <w:rFonts w:cs="Arial"/>
                <w:szCs w:val="20"/>
                <w:lang w:eastAsia="sl-SI"/>
              </w:rPr>
              <w:t>510-</w:t>
            </w:r>
            <w:r w:rsidR="00D376A9" w:rsidRPr="00D376A9">
              <w:rPr>
                <w:rFonts w:cs="Arial"/>
                <w:szCs w:val="20"/>
                <w:lang w:eastAsia="sl-SI"/>
              </w:rPr>
              <w:t>6</w:t>
            </w:r>
            <w:r w:rsidR="00363464" w:rsidRPr="00D376A9">
              <w:rPr>
                <w:rFonts w:cs="Arial"/>
                <w:szCs w:val="20"/>
                <w:lang w:eastAsia="sl-SI"/>
              </w:rPr>
              <w:t>/2026-2180</w:t>
            </w:r>
            <w:r w:rsidR="009C75D1" w:rsidRPr="00D376A9">
              <w:rPr>
                <w:rFonts w:cs="Arial"/>
                <w:szCs w:val="20"/>
                <w:lang w:eastAsia="sl-SI"/>
              </w:rPr>
              <w:t>-</w:t>
            </w:r>
            <w:r w:rsidR="003F078B">
              <w:rPr>
                <w:rFonts w:cs="Arial"/>
                <w:szCs w:val="20"/>
                <w:lang w:eastAsia="sl-SI"/>
              </w:rPr>
              <w:t>36</w:t>
            </w:r>
          </w:p>
        </w:tc>
      </w:tr>
      <w:tr w:rsidR="003B773C" w:rsidRPr="00AE1F83" w14:paraId="2F81BC07" w14:textId="77777777" w:rsidTr="003B773C">
        <w:trPr>
          <w:gridAfter w:val="2"/>
          <w:wAfter w:w="3067" w:type="dxa"/>
          <w:trHeight w:val="20"/>
        </w:trPr>
        <w:tc>
          <w:tcPr>
            <w:tcW w:w="6096" w:type="dxa"/>
            <w:gridSpan w:val="2"/>
          </w:tcPr>
          <w:p w14:paraId="2ED1539F" w14:textId="205FA88B"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00BC1EA8">
              <w:rPr>
                <w:rFonts w:cs="Arial"/>
                <w:szCs w:val="20"/>
                <w:lang w:eastAsia="sl-SI"/>
              </w:rPr>
              <w:t xml:space="preserve"> </w:t>
            </w:r>
            <w:r w:rsidR="00937158">
              <w:rPr>
                <w:rFonts w:cs="Arial"/>
                <w:szCs w:val="20"/>
                <w:lang w:eastAsia="sl-SI"/>
              </w:rPr>
              <w:t>2</w:t>
            </w:r>
            <w:r w:rsidR="003F078B">
              <w:rPr>
                <w:rFonts w:cs="Arial"/>
                <w:szCs w:val="20"/>
                <w:lang w:eastAsia="sl-SI"/>
              </w:rPr>
              <w:t>1</w:t>
            </w:r>
            <w:r w:rsidR="00264437">
              <w:rPr>
                <w:rFonts w:cs="Arial"/>
                <w:szCs w:val="20"/>
                <w:lang w:eastAsia="sl-SI"/>
              </w:rPr>
              <w:t>.</w:t>
            </w:r>
            <w:r w:rsidR="00EC1126">
              <w:rPr>
                <w:rFonts w:cs="Arial"/>
                <w:szCs w:val="20"/>
                <w:lang w:eastAsia="sl-SI"/>
              </w:rPr>
              <w:t xml:space="preserve"> </w:t>
            </w:r>
            <w:r w:rsidR="00E7164A">
              <w:rPr>
                <w:rFonts w:cs="Arial"/>
                <w:szCs w:val="20"/>
                <w:lang w:eastAsia="sl-SI"/>
              </w:rPr>
              <w:t>10</w:t>
            </w:r>
            <w:r w:rsidR="00264437">
              <w:rPr>
                <w:rFonts w:cs="Arial"/>
                <w:szCs w:val="20"/>
                <w:lang w:eastAsia="sl-SI"/>
              </w:rPr>
              <w:t>.</w:t>
            </w:r>
            <w:r w:rsidR="00BC1EA8">
              <w:rPr>
                <w:rFonts w:cs="Arial"/>
                <w:szCs w:val="20"/>
                <w:lang w:eastAsia="sl-SI"/>
              </w:rPr>
              <w:t xml:space="preserve">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Default="00EB3269" w:rsidP="003B773C">
            <w:hyperlink r:id="rId11" w:history="1">
              <w:r w:rsidRPr="00FC13ED">
                <w:rPr>
                  <w:rStyle w:val="Hiperpovezava"/>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731C0E45" w14:textId="002D6C1A" w:rsidR="003B773C" w:rsidRDefault="003B773C" w:rsidP="0022065E">
            <w:pPr>
              <w:suppressAutoHyphens/>
              <w:overflowPunct w:val="0"/>
              <w:autoSpaceDE w:val="0"/>
              <w:autoSpaceDN w:val="0"/>
              <w:adjustRightInd w:val="0"/>
              <w:jc w:val="both"/>
              <w:textAlignment w:val="baseline"/>
              <w:rPr>
                <w:rFonts w:cs="Arial"/>
                <w:b/>
                <w:bCs/>
                <w:color w:val="000000"/>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B63B42" w:rsidRPr="00B63B42">
              <w:rPr>
                <w:b/>
                <w:bCs/>
              </w:rPr>
              <w:t>I</w:t>
            </w:r>
            <w:r w:rsidR="00C44C44">
              <w:rPr>
                <w:b/>
                <w:bCs/>
              </w:rPr>
              <w:t xml:space="preserve">zhodišča za </w:t>
            </w:r>
            <w:r w:rsidR="00264437">
              <w:rPr>
                <w:rFonts w:cs="Arial"/>
                <w:b/>
                <w:szCs w:val="20"/>
                <w:lang w:eastAsia="sl-SI"/>
              </w:rPr>
              <w:t>obisk</w:t>
            </w:r>
            <w:r w:rsidR="00A94BD0">
              <w:rPr>
                <w:rFonts w:cs="Arial"/>
                <w:b/>
                <w:szCs w:val="20"/>
                <w:lang w:eastAsia="sl-SI"/>
              </w:rPr>
              <w:t xml:space="preserve"> </w:t>
            </w:r>
            <w:r w:rsidR="00E7164A">
              <w:rPr>
                <w:rFonts w:cs="Arial"/>
                <w:b/>
                <w:szCs w:val="20"/>
                <w:lang w:eastAsia="sl-SI"/>
              </w:rPr>
              <w:t>državnega sekretarja</w:t>
            </w:r>
            <w:r w:rsidR="00B63B42">
              <w:rPr>
                <w:rFonts w:cs="Arial"/>
                <w:b/>
                <w:szCs w:val="20"/>
                <w:lang w:eastAsia="sl-SI"/>
              </w:rPr>
              <w:t xml:space="preserve"> </w:t>
            </w:r>
            <w:r w:rsidR="002A2DF4">
              <w:rPr>
                <w:rFonts w:cs="Arial"/>
                <w:b/>
                <w:szCs w:val="20"/>
                <w:lang w:eastAsia="sl-SI"/>
              </w:rPr>
              <w:t>na Ministrstvu za</w:t>
            </w:r>
            <w:r w:rsidR="00B63B42">
              <w:rPr>
                <w:rFonts w:cs="Arial"/>
                <w:b/>
                <w:szCs w:val="20"/>
                <w:lang w:eastAsia="sl-SI"/>
              </w:rPr>
              <w:t xml:space="preserve"> gospodarstvo, delo</w:t>
            </w:r>
            <w:r w:rsidR="00FC57B8">
              <w:rPr>
                <w:rFonts w:cs="Arial"/>
                <w:b/>
                <w:bCs/>
                <w:color w:val="000000"/>
                <w:szCs w:val="20"/>
                <w:lang w:eastAsia="sl-SI"/>
              </w:rPr>
              <w:t xml:space="preserve"> in šport </w:t>
            </w:r>
            <w:r w:rsidR="00BC7C4A">
              <w:rPr>
                <w:rFonts w:cs="Arial"/>
                <w:b/>
                <w:bCs/>
                <w:color w:val="000000"/>
                <w:szCs w:val="20"/>
                <w:lang w:eastAsia="sl-SI"/>
              </w:rPr>
              <w:t>mag</w:t>
            </w:r>
            <w:r w:rsidR="002A2DF4">
              <w:rPr>
                <w:rFonts w:cs="Arial"/>
                <w:b/>
                <w:bCs/>
                <w:color w:val="000000"/>
                <w:szCs w:val="20"/>
                <w:lang w:eastAsia="sl-SI"/>
              </w:rPr>
              <w:t>.</w:t>
            </w:r>
            <w:r w:rsidR="00BC7C4A">
              <w:rPr>
                <w:rFonts w:cs="Arial"/>
                <w:b/>
                <w:bCs/>
                <w:color w:val="000000"/>
                <w:szCs w:val="20"/>
                <w:lang w:eastAsia="sl-SI"/>
              </w:rPr>
              <w:t xml:space="preserve"> Leona Korošca</w:t>
            </w:r>
            <w:r w:rsidR="00FC57B8">
              <w:rPr>
                <w:rFonts w:cs="Arial"/>
                <w:b/>
                <w:bCs/>
                <w:color w:val="000000"/>
                <w:szCs w:val="20"/>
                <w:lang w:eastAsia="sl-SI"/>
              </w:rPr>
              <w:t xml:space="preserve"> </w:t>
            </w:r>
            <w:r w:rsidR="00BC7C4A">
              <w:rPr>
                <w:rFonts w:cs="Arial"/>
                <w:b/>
                <w:bCs/>
                <w:color w:val="000000"/>
                <w:szCs w:val="20"/>
                <w:lang w:eastAsia="sl-SI"/>
              </w:rPr>
              <w:t>na Kitajskem</w:t>
            </w:r>
            <w:r w:rsidR="0022065E">
              <w:rPr>
                <w:rFonts w:cs="Arial"/>
                <w:b/>
                <w:bCs/>
                <w:szCs w:val="20"/>
              </w:rPr>
              <w:t xml:space="preserve">, </w:t>
            </w:r>
            <w:r w:rsidR="00264437">
              <w:rPr>
                <w:rFonts w:cs="Arial"/>
                <w:b/>
                <w:bCs/>
                <w:szCs w:val="20"/>
              </w:rPr>
              <w:t xml:space="preserve">od </w:t>
            </w:r>
            <w:r w:rsidR="002A2DF4">
              <w:rPr>
                <w:rFonts w:cs="Arial"/>
                <w:b/>
                <w:bCs/>
                <w:szCs w:val="20"/>
              </w:rPr>
              <w:t>3</w:t>
            </w:r>
            <w:r w:rsidR="00264437">
              <w:rPr>
                <w:rFonts w:cs="Arial"/>
                <w:b/>
                <w:bCs/>
                <w:szCs w:val="20"/>
              </w:rPr>
              <w:t xml:space="preserve">. do </w:t>
            </w:r>
            <w:r w:rsidR="00BC7C4A">
              <w:rPr>
                <w:rFonts w:cs="Arial"/>
                <w:b/>
                <w:bCs/>
                <w:szCs w:val="20"/>
              </w:rPr>
              <w:t>7</w:t>
            </w:r>
            <w:r w:rsidR="00264437">
              <w:rPr>
                <w:rFonts w:cs="Arial"/>
                <w:b/>
                <w:bCs/>
                <w:szCs w:val="20"/>
              </w:rPr>
              <w:t>.</w:t>
            </w:r>
            <w:r w:rsidR="0022065E">
              <w:rPr>
                <w:rFonts w:cs="Arial"/>
                <w:b/>
                <w:bCs/>
                <w:szCs w:val="20"/>
              </w:rPr>
              <w:t xml:space="preserve"> </w:t>
            </w:r>
            <w:r w:rsidR="00BC7C4A">
              <w:rPr>
                <w:rFonts w:cs="Arial"/>
                <w:b/>
                <w:bCs/>
                <w:szCs w:val="20"/>
              </w:rPr>
              <w:t>novembra</w:t>
            </w:r>
            <w:r w:rsidR="0022065E">
              <w:rPr>
                <w:rFonts w:cs="Arial"/>
                <w:b/>
                <w:bCs/>
                <w:szCs w:val="20"/>
              </w:rPr>
              <w:t xml:space="preserve"> </w:t>
            </w:r>
            <w:r w:rsidR="00B63B42">
              <w:rPr>
                <w:rFonts w:cs="Arial"/>
                <w:b/>
                <w:bCs/>
                <w:szCs w:val="20"/>
              </w:rPr>
              <w:t>2026</w:t>
            </w:r>
            <w:r w:rsidR="00A94BD0">
              <w:rPr>
                <w:rFonts w:cs="Arial"/>
                <w:b/>
                <w:bCs/>
                <w:szCs w:val="20"/>
              </w:rPr>
              <w:t xml:space="preserve"> </w:t>
            </w:r>
            <w:r w:rsidR="00DE0FC1" w:rsidRPr="003379BF">
              <w:rPr>
                <w:rFonts w:cs="Arial"/>
                <w:b/>
                <w:bCs/>
                <w:color w:val="000000"/>
                <w:szCs w:val="20"/>
                <w:lang w:eastAsia="sl-SI"/>
              </w:rPr>
              <w:t xml:space="preserve">– </w:t>
            </w:r>
            <w:r w:rsidR="00DE0FC1">
              <w:rPr>
                <w:rFonts w:cs="Arial"/>
                <w:b/>
                <w:bCs/>
                <w:color w:val="000000"/>
                <w:szCs w:val="20"/>
                <w:lang w:eastAsia="sl-SI"/>
              </w:rPr>
              <w:t>predlog za obravnavo</w:t>
            </w:r>
          </w:p>
          <w:p w14:paraId="45AC9891" w14:textId="43B07905" w:rsidR="00264437" w:rsidRPr="00AE1F83" w:rsidRDefault="00264437" w:rsidP="0022065E">
            <w:pPr>
              <w:suppressAutoHyphens/>
              <w:overflowPunct w:val="0"/>
              <w:autoSpaceDE w:val="0"/>
              <w:autoSpaceDN w:val="0"/>
              <w:adjustRightInd w:val="0"/>
              <w:jc w:val="both"/>
              <w:textAlignment w:val="baseline"/>
              <w:rPr>
                <w:rFonts w:cs="Arial"/>
                <w:b/>
                <w:szCs w:val="20"/>
                <w:lang w:eastAsia="sl-SI"/>
              </w:rPr>
            </w:pP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57F755A1" w14:textId="606BEE55" w:rsidR="004B1615" w:rsidRDefault="007B41B6" w:rsidP="007B41B6">
            <w:pPr>
              <w:spacing w:line="240" w:lineRule="auto"/>
              <w:ind w:right="480"/>
              <w:jc w:val="both"/>
              <w:rPr>
                <w:rFonts w:cs="Arial"/>
                <w:szCs w:val="20"/>
              </w:rPr>
            </w:pPr>
            <w:r w:rsidRPr="00413F83">
              <w:rPr>
                <w:rFonts w:cs="Arial"/>
                <w:szCs w:val="20"/>
              </w:rPr>
              <w:t>Na podlagi prvega odstavka 2. člena in šestega odstavka 21. člena Zakona o Vladi Republike Slovenije (</w:t>
            </w:r>
            <w:r w:rsidR="007E1D05" w:rsidRPr="007E1D05">
              <w:rPr>
                <w:rFonts w:cs="Arial"/>
                <w:szCs w:val="20"/>
              </w:rPr>
              <w:t>Uradni list RS, št. 24/05 – uradno prečiščeno besedilo, 109/08, 38/10-ZUKN, 8/12, 21/13, 47/13-ZDU-1G, 65/14, 55/17</w:t>
            </w:r>
            <w:r w:rsidR="00F93E84">
              <w:rPr>
                <w:rFonts w:cs="Arial"/>
                <w:szCs w:val="20"/>
              </w:rPr>
              <w:t>,</w:t>
            </w:r>
            <w:r w:rsidR="007E1D05" w:rsidRPr="007E1D05">
              <w:rPr>
                <w:rFonts w:cs="Arial"/>
                <w:szCs w:val="20"/>
              </w:rPr>
              <w:t xml:space="preserve"> 163/22</w:t>
            </w:r>
            <w:r w:rsidR="00B63B42">
              <w:rPr>
                <w:rFonts w:cs="Arial"/>
                <w:szCs w:val="20"/>
              </w:rPr>
              <w:t>,</w:t>
            </w:r>
            <w:r w:rsidR="007E1D05" w:rsidRPr="007E1D05">
              <w:rPr>
                <w:rFonts w:cs="Arial"/>
                <w:szCs w:val="20"/>
              </w:rPr>
              <w:t xml:space="preserve"> 57/25-ZF</w:t>
            </w:r>
            <w:r w:rsidR="00B63B42">
              <w:rPr>
                <w:rFonts w:cs="Arial"/>
                <w:szCs w:val="20"/>
              </w:rPr>
              <w:t xml:space="preserve"> in 555/26</w:t>
            </w:r>
            <w:r w:rsidRPr="00413F83">
              <w:rPr>
                <w:rFonts w:cs="Arial"/>
                <w:szCs w:val="20"/>
              </w:rPr>
              <w:t>) je Vlada Republike Slovenije na …. seji dne …. pod točko …. sprejela naslednj</w:t>
            </w:r>
            <w:r>
              <w:rPr>
                <w:rFonts w:cs="Arial"/>
                <w:szCs w:val="20"/>
              </w:rPr>
              <w:t>i</w:t>
            </w:r>
            <w:r w:rsidRPr="00413F83">
              <w:rPr>
                <w:rFonts w:cs="Arial"/>
                <w:szCs w:val="20"/>
              </w:rPr>
              <w:t xml:space="preserve"> </w:t>
            </w:r>
          </w:p>
          <w:p w14:paraId="09C240C3" w14:textId="77777777" w:rsidR="004B1615" w:rsidRDefault="004B1615" w:rsidP="007B41B6">
            <w:pPr>
              <w:spacing w:line="240" w:lineRule="auto"/>
              <w:ind w:right="480"/>
              <w:jc w:val="both"/>
              <w:rPr>
                <w:rFonts w:cs="Arial"/>
                <w:szCs w:val="20"/>
              </w:rPr>
            </w:pPr>
          </w:p>
          <w:p w14:paraId="4811B048" w14:textId="7AE7A9BB" w:rsidR="007B41B6" w:rsidRDefault="004B1615" w:rsidP="004B1615">
            <w:pPr>
              <w:spacing w:line="240" w:lineRule="auto"/>
              <w:ind w:right="480"/>
              <w:jc w:val="center"/>
              <w:rPr>
                <w:rFonts w:cs="Arial"/>
                <w:szCs w:val="20"/>
              </w:rPr>
            </w:pPr>
            <w:r>
              <w:rPr>
                <w:rFonts w:cs="Arial"/>
                <w:szCs w:val="20"/>
              </w:rPr>
              <w:t>SKLEP:</w:t>
            </w:r>
          </w:p>
          <w:p w14:paraId="69A48FA6" w14:textId="77777777" w:rsidR="007B41B6" w:rsidRDefault="007B41B6" w:rsidP="007B41B6">
            <w:pPr>
              <w:spacing w:line="240" w:lineRule="auto"/>
              <w:ind w:right="480"/>
              <w:jc w:val="both"/>
              <w:rPr>
                <w:rFonts w:cs="Arial"/>
                <w:szCs w:val="20"/>
              </w:rPr>
            </w:pPr>
          </w:p>
          <w:p w14:paraId="336B451B" w14:textId="24F11F45" w:rsidR="0022065E" w:rsidRDefault="004B1615" w:rsidP="00AC382A">
            <w:pPr>
              <w:pStyle w:val="Odstavekseznama"/>
              <w:numPr>
                <w:ilvl w:val="0"/>
                <w:numId w:val="23"/>
              </w:numPr>
              <w:ind w:right="480"/>
              <w:jc w:val="both"/>
              <w:rPr>
                <w:rFonts w:cs="Arial"/>
                <w:iCs/>
              </w:rPr>
            </w:pPr>
            <w:r w:rsidRPr="00264437">
              <w:rPr>
                <w:rFonts w:cs="Arial"/>
                <w:iCs/>
              </w:rPr>
              <w:t xml:space="preserve">Vlada Republike Slovenije je </w:t>
            </w:r>
            <w:r w:rsidR="0022065E" w:rsidRPr="00264437">
              <w:rPr>
                <w:rFonts w:cs="Arial"/>
                <w:iCs/>
              </w:rPr>
              <w:t>sprejela Izhodišča za</w:t>
            </w:r>
            <w:r w:rsidR="00264437">
              <w:t xml:space="preserve"> </w:t>
            </w:r>
            <w:r w:rsidR="00264437" w:rsidRPr="00264437">
              <w:rPr>
                <w:rFonts w:cs="Arial"/>
                <w:iCs/>
              </w:rPr>
              <w:t xml:space="preserve">obisk </w:t>
            </w:r>
            <w:r w:rsidR="00BC7C4A" w:rsidRPr="00BC7C4A">
              <w:rPr>
                <w:rFonts w:cs="Arial"/>
                <w:iCs/>
              </w:rPr>
              <w:t xml:space="preserve">državnega sekretarja </w:t>
            </w:r>
            <w:r w:rsidR="002A2DF4">
              <w:rPr>
                <w:rFonts w:cs="Arial"/>
                <w:iCs/>
              </w:rPr>
              <w:t>na Ministrstvu</w:t>
            </w:r>
            <w:r w:rsidR="00BC7C4A" w:rsidRPr="00BC7C4A">
              <w:rPr>
                <w:rFonts w:cs="Arial"/>
                <w:iCs/>
              </w:rPr>
              <w:t xml:space="preserve"> </w:t>
            </w:r>
            <w:r w:rsidR="002A2DF4">
              <w:rPr>
                <w:rFonts w:cs="Arial"/>
                <w:iCs/>
              </w:rPr>
              <w:t xml:space="preserve">za </w:t>
            </w:r>
            <w:r w:rsidR="00BC7C4A" w:rsidRPr="00BC7C4A">
              <w:rPr>
                <w:rFonts w:cs="Arial"/>
                <w:iCs/>
              </w:rPr>
              <w:t>gospodarstvo, delo in šport mag</w:t>
            </w:r>
            <w:r w:rsidR="002A2DF4">
              <w:rPr>
                <w:rFonts w:cs="Arial"/>
                <w:iCs/>
              </w:rPr>
              <w:t>.</w:t>
            </w:r>
            <w:r w:rsidR="00BC7C4A" w:rsidRPr="00BC7C4A">
              <w:rPr>
                <w:rFonts w:cs="Arial"/>
                <w:iCs/>
              </w:rPr>
              <w:t xml:space="preserve"> Leona Korošca na Kitajskem, od </w:t>
            </w:r>
            <w:r w:rsidR="002A2DF4">
              <w:rPr>
                <w:rFonts w:cs="Arial"/>
                <w:iCs/>
              </w:rPr>
              <w:t>3</w:t>
            </w:r>
            <w:r w:rsidR="00BC7C4A" w:rsidRPr="00BC7C4A">
              <w:rPr>
                <w:rFonts w:cs="Arial"/>
                <w:iCs/>
              </w:rPr>
              <w:t>. do 7. novembra 2026</w:t>
            </w:r>
            <w:r w:rsidR="002A2DF4">
              <w:rPr>
                <w:rFonts w:cs="Arial"/>
                <w:iCs/>
              </w:rPr>
              <w:t>.</w:t>
            </w:r>
          </w:p>
          <w:p w14:paraId="3408BAEA" w14:textId="77777777" w:rsidR="00264437" w:rsidRPr="00264437" w:rsidRDefault="00264437" w:rsidP="00264437">
            <w:pPr>
              <w:pStyle w:val="Odstavekseznama"/>
              <w:ind w:right="480"/>
              <w:jc w:val="both"/>
              <w:rPr>
                <w:rFonts w:cs="Arial"/>
                <w:iCs/>
              </w:rPr>
            </w:pPr>
          </w:p>
          <w:p w14:paraId="4C12CCDF" w14:textId="4F895C79" w:rsidR="0022065E" w:rsidRDefault="0022065E" w:rsidP="0022065E">
            <w:pPr>
              <w:pStyle w:val="Odstavekseznama"/>
              <w:numPr>
                <w:ilvl w:val="0"/>
                <w:numId w:val="23"/>
              </w:numPr>
              <w:ind w:right="480"/>
              <w:jc w:val="both"/>
              <w:rPr>
                <w:rFonts w:cs="Arial"/>
                <w:iCs/>
              </w:rPr>
            </w:pPr>
            <w:r>
              <w:rPr>
                <w:rFonts w:cs="Arial"/>
                <w:iCs/>
              </w:rPr>
              <w:t xml:space="preserve">Vlada Republike Slovenije je določila delegacijo v sestavi: </w:t>
            </w:r>
          </w:p>
          <w:p w14:paraId="5E39F2AB" w14:textId="4992CC28" w:rsidR="002A2DF4" w:rsidRPr="002A2DF4" w:rsidRDefault="00D42CD5" w:rsidP="002A2DF4">
            <w:pPr>
              <w:pStyle w:val="Odstavekseznama"/>
              <w:numPr>
                <w:ilvl w:val="0"/>
                <w:numId w:val="19"/>
              </w:numPr>
              <w:ind w:left="1014"/>
              <w:rPr>
                <w:rFonts w:cs="Arial"/>
                <w:lang w:eastAsia="en-US"/>
              </w:rPr>
            </w:pPr>
            <w:r w:rsidRPr="002A2DF4">
              <w:rPr>
                <w:rFonts w:cs="Arial"/>
              </w:rPr>
              <w:t>m</w:t>
            </w:r>
            <w:r w:rsidR="00BC7C4A" w:rsidRPr="002A2DF4">
              <w:rPr>
                <w:rFonts w:cs="Arial"/>
              </w:rPr>
              <w:t>ag. Leon Korošec</w:t>
            </w:r>
            <w:r w:rsidR="00933F8B" w:rsidRPr="002A2DF4">
              <w:rPr>
                <w:rFonts w:cs="Arial"/>
              </w:rPr>
              <w:t xml:space="preserve">, </w:t>
            </w:r>
            <w:r w:rsidR="00BC7C4A" w:rsidRPr="002A2DF4">
              <w:rPr>
                <w:rFonts w:cs="Arial"/>
              </w:rPr>
              <w:t>državni sekretar</w:t>
            </w:r>
            <w:r w:rsidR="002A2DF4">
              <w:rPr>
                <w:rFonts w:cs="Arial"/>
              </w:rPr>
              <w:t>,</w:t>
            </w:r>
            <w:r w:rsidR="002A2DF4">
              <w:t xml:space="preserve"> </w:t>
            </w:r>
            <w:r w:rsidR="002A2DF4" w:rsidRPr="002A2DF4">
              <w:rPr>
                <w:rFonts w:cs="Arial"/>
                <w:lang w:eastAsia="en-US"/>
              </w:rPr>
              <w:t xml:space="preserve">Ministrstvo za gospodarstvo, delo in šport, </w:t>
            </w:r>
            <w:r w:rsidR="002A2DF4">
              <w:rPr>
                <w:rFonts w:cs="Arial"/>
                <w:lang w:eastAsia="en-US"/>
              </w:rPr>
              <w:t xml:space="preserve">vodja </w:t>
            </w:r>
            <w:r w:rsidR="002A2DF4" w:rsidRPr="002A2DF4">
              <w:rPr>
                <w:rFonts w:cs="Arial"/>
                <w:lang w:eastAsia="en-US"/>
              </w:rPr>
              <w:t>delegacije;</w:t>
            </w:r>
          </w:p>
          <w:p w14:paraId="7039274E" w14:textId="2417AA86" w:rsidR="00EC1126" w:rsidRPr="0043309F" w:rsidRDefault="00BC7C4A" w:rsidP="0043309F">
            <w:pPr>
              <w:pStyle w:val="Odstavekseznama"/>
              <w:numPr>
                <w:ilvl w:val="0"/>
                <w:numId w:val="19"/>
              </w:numPr>
              <w:spacing w:line="260" w:lineRule="exact"/>
              <w:ind w:left="1014" w:right="480" w:hanging="283"/>
              <w:jc w:val="both"/>
              <w:rPr>
                <w:rFonts w:cs="Arial"/>
                <w:iCs/>
              </w:rPr>
            </w:pPr>
            <w:r>
              <w:rPr>
                <w:rFonts w:cs="Arial"/>
                <w:iCs/>
              </w:rPr>
              <w:t>Tine Novak</w:t>
            </w:r>
            <w:r w:rsidR="00933F8B">
              <w:rPr>
                <w:rFonts w:cs="Arial"/>
                <w:iCs/>
              </w:rPr>
              <w:t xml:space="preserve">, </w:t>
            </w:r>
            <w:r>
              <w:rPr>
                <w:rFonts w:cs="Arial"/>
                <w:iCs/>
              </w:rPr>
              <w:t>v.d. generalnega d</w:t>
            </w:r>
            <w:r w:rsidRPr="002A2DF4">
              <w:rPr>
                <w:rFonts w:cs="Arial"/>
                <w:iCs/>
              </w:rPr>
              <w:t>irektorja</w:t>
            </w:r>
            <w:r w:rsidR="00933F8B" w:rsidRPr="002A2DF4">
              <w:rPr>
                <w:rFonts w:cs="Arial"/>
                <w:iCs/>
              </w:rPr>
              <w:t xml:space="preserve">, </w:t>
            </w:r>
            <w:r w:rsidR="002A2DF4" w:rsidRPr="002A2DF4">
              <w:rPr>
                <w:rFonts w:cs="Arial"/>
                <w:iCs/>
              </w:rPr>
              <w:t>Direktorat za industrijo, podjetništvo in internacionalizacijo</w:t>
            </w:r>
            <w:r w:rsidRPr="002A2DF4">
              <w:rPr>
                <w:rFonts w:cs="Arial"/>
                <w:iCs/>
              </w:rPr>
              <w:t xml:space="preserve">, </w:t>
            </w:r>
            <w:r w:rsidR="0046796A" w:rsidRPr="002A2DF4">
              <w:rPr>
                <w:rFonts w:cs="Arial"/>
              </w:rPr>
              <w:t>Ministrstvo za gospodarstvo</w:t>
            </w:r>
            <w:r w:rsidR="0046796A">
              <w:rPr>
                <w:rFonts w:cs="Arial"/>
              </w:rPr>
              <w:t>, delo in šport,</w:t>
            </w:r>
            <w:r w:rsidR="0046796A" w:rsidRPr="001F4BCC">
              <w:rPr>
                <w:rFonts w:cs="Arial"/>
                <w:iCs/>
              </w:rPr>
              <w:t xml:space="preserve"> </w:t>
            </w:r>
            <w:r w:rsidR="00933F8B" w:rsidRPr="001F4BCC">
              <w:rPr>
                <w:rFonts w:cs="Arial"/>
                <w:iCs/>
              </w:rPr>
              <w:t>član delegacije</w:t>
            </w:r>
            <w:r w:rsidR="00933F8B">
              <w:rPr>
                <w:rFonts w:cs="Arial"/>
                <w:iCs/>
              </w:rPr>
              <w:t>;</w:t>
            </w:r>
          </w:p>
          <w:p w14:paraId="4EB55D71" w14:textId="454FD34D" w:rsidR="00933F8B" w:rsidRDefault="00264437" w:rsidP="00F977CC">
            <w:pPr>
              <w:numPr>
                <w:ilvl w:val="0"/>
                <w:numId w:val="19"/>
              </w:numPr>
              <w:tabs>
                <w:tab w:val="left" w:pos="8527"/>
              </w:tabs>
              <w:ind w:left="1014" w:right="414" w:hanging="283"/>
              <w:jc w:val="both"/>
              <w:rPr>
                <w:rFonts w:cs="Arial"/>
                <w:szCs w:val="20"/>
              </w:rPr>
            </w:pPr>
            <w:r>
              <w:rPr>
                <w:rFonts w:cs="Arial"/>
                <w:szCs w:val="20"/>
              </w:rPr>
              <w:t>David Boroje</w:t>
            </w:r>
            <w:r w:rsidR="00933F8B">
              <w:rPr>
                <w:rFonts w:cs="Arial"/>
                <w:szCs w:val="20"/>
              </w:rPr>
              <w:t xml:space="preserve">, Služba za evropske zadeve in mednarodno sodelovanje, </w:t>
            </w:r>
            <w:r w:rsidR="0046796A">
              <w:rPr>
                <w:rFonts w:cs="Arial"/>
                <w:szCs w:val="20"/>
              </w:rPr>
              <w:t xml:space="preserve">Ministrstvo za gospodarstvo, delo in šport, </w:t>
            </w:r>
            <w:r w:rsidR="00933F8B" w:rsidRPr="001F4BCC">
              <w:rPr>
                <w:rFonts w:cs="Arial"/>
                <w:szCs w:val="20"/>
              </w:rPr>
              <w:t>član delegacije</w:t>
            </w:r>
            <w:r w:rsidR="004E7DC1">
              <w:rPr>
                <w:rFonts w:cs="Arial"/>
                <w:szCs w:val="20"/>
              </w:rPr>
              <w:t>.</w:t>
            </w:r>
          </w:p>
          <w:p w14:paraId="2B57F87E" w14:textId="6A63C588" w:rsidR="008845FB" w:rsidRDefault="008845FB" w:rsidP="00510ECA">
            <w:pPr>
              <w:ind w:left="1014"/>
              <w:jc w:val="both"/>
              <w:rPr>
                <w:rFonts w:cs="Arial"/>
                <w:szCs w:val="20"/>
              </w:rPr>
            </w:pPr>
          </w:p>
          <w:p w14:paraId="29E62BD2" w14:textId="77777777" w:rsidR="007B41B6" w:rsidRPr="002A2DF4" w:rsidRDefault="007B41B6" w:rsidP="002A2DF4">
            <w:pPr>
              <w:ind w:right="480"/>
              <w:jc w:val="both"/>
              <w:rPr>
                <w:rFonts w:cs="Arial"/>
                <w:iCs/>
              </w:rPr>
            </w:pPr>
          </w:p>
          <w:p w14:paraId="033F86A7" w14:textId="467E80C0" w:rsidR="0043309F" w:rsidRDefault="0043309F" w:rsidP="007B41B6">
            <w:pPr>
              <w:pStyle w:val="Odstavekseznama"/>
              <w:ind w:left="1440" w:right="480"/>
              <w:jc w:val="both"/>
              <w:rPr>
                <w:rFonts w:cs="Arial"/>
                <w:iCs/>
              </w:rPr>
            </w:pPr>
          </w:p>
          <w:p w14:paraId="2BB78359" w14:textId="77777777" w:rsidR="004E7DC1" w:rsidRPr="00AA67AF" w:rsidRDefault="004E7DC1" w:rsidP="007B41B6">
            <w:pPr>
              <w:pStyle w:val="Odstavekseznama"/>
              <w:ind w:left="1440" w:right="480"/>
              <w:jc w:val="both"/>
              <w:rPr>
                <w:rFonts w:cs="Arial"/>
                <w:iCs/>
              </w:rPr>
            </w:pPr>
          </w:p>
          <w:p w14:paraId="7E2BEF7A" w14:textId="77777777" w:rsidR="007B41B6" w:rsidRDefault="007B41B6" w:rsidP="007B41B6">
            <w:pPr>
              <w:pStyle w:val="Odstavekseznama"/>
              <w:ind w:right="480"/>
              <w:jc w:val="both"/>
              <w:rPr>
                <w:rFonts w:cs="Arial"/>
                <w:color w:val="000000"/>
              </w:rPr>
            </w:pPr>
          </w:p>
          <w:p w14:paraId="768F1381" w14:textId="69DC83BB" w:rsidR="007B41B6" w:rsidRPr="005531C4" w:rsidRDefault="007B41B6" w:rsidP="007B41B6">
            <w:pPr>
              <w:tabs>
                <w:tab w:val="left" w:pos="993"/>
              </w:tabs>
              <w:spacing w:line="276" w:lineRule="auto"/>
              <w:ind w:left="349"/>
              <w:jc w:val="center"/>
              <w:rPr>
                <w:rFonts w:cs="Arial"/>
                <w:b/>
                <w:szCs w:val="20"/>
              </w:rPr>
            </w:pPr>
            <w:r w:rsidRPr="005531C4">
              <w:rPr>
                <w:rFonts w:cs="Arial"/>
                <w:b/>
                <w:szCs w:val="20"/>
              </w:rPr>
              <w:t xml:space="preserve">                                                                               </w:t>
            </w:r>
            <w:r w:rsidR="00DC458E">
              <w:rPr>
                <w:rFonts w:cs="Arial"/>
                <w:b/>
                <w:szCs w:val="20"/>
              </w:rPr>
              <w:t>mag. Janja Garvas</w:t>
            </w:r>
          </w:p>
          <w:p w14:paraId="69EC2330" w14:textId="77777777" w:rsidR="007B41B6" w:rsidRPr="00AA67AF" w:rsidRDefault="007B41B6" w:rsidP="007B41B6">
            <w:pPr>
              <w:spacing w:line="276" w:lineRule="auto"/>
              <w:rPr>
                <w:rFonts w:cs="Arial"/>
                <w:b/>
                <w:szCs w:val="20"/>
              </w:rPr>
            </w:pPr>
            <w:r w:rsidRPr="005531C4">
              <w:rPr>
                <w:rFonts w:cs="Arial"/>
                <w:b/>
                <w:szCs w:val="20"/>
              </w:rPr>
              <w:t xml:space="preserve">                                                                                                </w:t>
            </w:r>
            <w:r>
              <w:rPr>
                <w:rFonts w:cs="Arial"/>
                <w:b/>
                <w:szCs w:val="20"/>
              </w:rPr>
              <w:t xml:space="preserve">    </w:t>
            </w:r>
            <w:r w:rsidRPr="005531C4">
              <w:rPr>
                <w:rFonts w:cs="Arial"/>
                <w:b/>
                <w:szCs w:val="20"/>
              </w:rPr>
              <w:t>GENERALN</w:t>
            </w:r>
            <w:r>
              <w:rPr>
                <w:rFonts w:cs="Arial"/>
                <w:b/>
                <w:szCs w:val="20"/>
              </w:rPr>
              <w:t>A</w:t>
            </w:r>
            <w:r w:rsidRPr="005531C4">
              <w:rPr>
                <w:rFonts w:cs="Arial"/>
                <w:b/>
                <w:szCs w:val="20"/>
              </w:rPr>
              <w:t xml:space="preserve"> SEKRETAR</w:t>
            </w:r>
            <w:r>
              <w:rPr>
                <w:rFonts w:cs="Arial"/>
                <w:b/>
                <w:szCs w:val="20"/>
              </w:rPr>
              <w:t>KA</w:t>
            </w:r>
          </w:p>
          <w:p w14:paraId="230ED4DC" w14:textId="77777777" w:rsidR="007B41B6" w:rsidRDefault="007B41B6" w:rsidP="007B41B6">
            <w:pPr>
              <w:spacing w:line="276" w:lineRule="auto"/>
              <w:rPr>
                <w:rFonts w:cs="Arial"/>
                <w:szCs w:val="20"/>
              </w:rPr>
            </w:pPr>
          </w:p>
          <w:p w14:paraId="6C091681" w14:textId="77777777" w:rsidR="007B41B6" w:rsidRDefault="007B41B6" w:rsidP="007B41B6">
            <w:pPr>
              <w:spacing w:line="276" w:lineRule="auto"/>
              <w:rPr>
                <w:rFonts w:cs="Arial"/>
                <w:szCs w:val="20"/>
              </w:rPr>
            </w:pPr>
          </w:p>
          <w:p w14:paraId="33B13146" w14:textId="77777777" w:rsidR="007B41B6" w:rsidRDefault="007B41B6" w:rsidP="007B41B6">
            <w:pPr>
              <w:spacing w:line="276" w:lineRule="auto"/>
              <w:rPr>
                <w:rFonts w:cs="Arial"/>
                <w:szCs w:val="20"/>
              </w:rPr>
            </w:pPr>
            <w:r w:rsidRPr="00AA67AF">
              <w:rPr>
                <w:rFonts w:cs="Arial"/>
                <w:szCs w:val="20"/>
              </w:rPr>
              <w:t>Priloga:</w:t>
            </w:r>
          </w:p>
          <w:p w14:paraId="19AC2F72" w14:textId="31A31978" w:rsidR="0022065E" w:rsidRPr="00BC7C4A" w:rsidRDefault="0022065E" w:rsidP="008E5769">
            <w:pPr>
              <w:pStyle w:val="Odstavekseznama"/>
              <w:numPr>
                <w:ilvl w:val="0"/>
                <w:numId w:val="39"/>
              </w:numPr>
              <w:spacing w:line="276" w:lineRule="auto"/>
              <w:jc w:val="both"/>
              <w:rPr>
                <w:rFonts w:cs="Arial"/>
              </w:rPr>
            </w:pPr>
            <w:r w:rsidRPr="00BC7C4A">
              <w:rPr>
                <w:rFonts w:cs="Arial"/>
                <w:iCs/>
              </w:rPr>
              <w:t>Izhodišča za</w:t>
            </w:r>
            <w:r w:rsidR="00264437">
              <w:t xml:space="preserve"> </w:t>
            </w:r>
            <w:r w:rsidR="00264437" w:rsidRPr="00BC7C4A">
              <w:rPr>
                <w:rFonts w:cs="Arial"/>
                <w:iCs/>
              </w:rPr>
              <w:t xml:space="preserve">obisk </w:t>
            </w:r>
            <w:r w:rsidR="00BC7C4A" w:rsidRPr="00BC7C4A">
              <w:rPr>
                <w:rFonts w:cs="Arial"/>
                <w:iCs/>
              </w:rPr>
              <w:t>državnega sekretarja</w:t>
            </w:r>
            <w:r w:rsidR="002A2DF4">
              <w:rPr>
                <w:rFonts w:cs="Arial"/>
                <w:iCs/>
              </w:rPr>
              <w:t xml:space="preserve"> na Ministrstvu</w:t>
            </w:r>
            <w:r w:rsidR="002A2DF4" w:rsidRPr="00BC7C4A">
              <w:rPr>
                <w:rFonts w:cs="Arial"/>
                <w:iCs/>
              </w:rPr>
              <w:t xml:space="preserve"> </w:t>
            </w:r>
            <w:r w:rsidR="002A2DF4">
              <w:rPr>
                <w:rFonts w:cs="Arial"/>
                <w:iCs/>
              </w:rPr>
              <w:t xml:space="preserve">za </w:t>
            </w:r>
            <w:r w:rsidR="002A2DF4" w:rsidRPr="00BC7C4A">
              <w:rPr>
                <w:rFonts w:cs="Arial"/>
                <w:iCs/>
              </w:rPr>
              <w:t>gospodarstvo, delo in šport mag</w:t>
            </w:r>
            <w:r w:rsidR="002A2DF4">
              <w:rPr>
                <w:rFonts w:cs="Arial"/>
                <w:iCs/>
              </w:rPr>
              <w:t>.</w:t>
            </w:r>
            <w:r w:rsidR="002A2DF4" w:rsidRPr="00BC7C4A">
              <w:rPr>
                <w:rFonts w:cs="Arial"/>
                <w:iCs/>
              </w:rPr>
              <w:t xml:space="preserve"> Leona Korošca </w:t>
            </w:r>
            <w:r w:rsidR="00BC7C4A" w:rsidRPr="00BC7C4A">
              <w:rPr>
                <w:rFonts w:cs="Arial"/>
                <w:iCs/>
              </w:rPr>
              <w:t xml:space="preserve">na Kitajskem, od </w:t>
            </w:r>
            <w:r w:rsidR="002A2DF4">
              <w:rPr>
                <w:rFonts w:cs="Arial"/>
                <w:iCs/>
              </w:rPr>
              <w:t>3</w:t>
            </w:r>
            <w:r w:rsidR="00BC7C4A" w:rsidRPr="00BC7C4A">
              <w:rPr>
                <w:rFonts w:cs="Arial"/>
                <w:iCs/>
              </w:rPr>
              <w:t>. do 7. novembra 2026</w:t>
            </w:r>
          </w:p>
          <w:p w14:paraId="5DC5DC5E" w14:textId="77777777" w:rsidR="00BC7C4A" w:rsidRPr="00BC7C4A" w:rsidRDefault="00BC7C4A" w:rsidP="002A2DF4">
            <w:pPr>
              <w:pStyle w:val="Odstavekseznama"/>
              <w:spacing w:line="276" w:lineRule="auto"/>
              <w:jc w:val="both"/>
              <w:rPr>
                <w:rFonts w:cs="Arial"/>
              </w:rPr>
            </w:pPr>
          </w:p>
          <w:p w14:paraId="2C5D0365" w14:textId="23FC1E9E" w:rsidR="00EB3269" w:rsidRPr="00EB3269" w:rsidRDefault="00EB3269" w:rsidP="00EB3269">
            <w:pPr>
              <w:spacing w:line="240" w:lineRule="auto"/>
              <w:rPr>
                <w:rFonts w:cs="Arial"/>
                <w:szCs w:val="20"/>
              </w:rPr>
            </w:pPr>
            <w:r w:rsidRPr="00413F83">
              <w:rPr>
                <w:rFonts w:cs="Arial"/>
                <w:szCs w:val="20"/>
              </w:rPr>
              <w:t>Sklep prejmejo:</w:t>
            </w:r>
          </w:p>
          <w:p w14:paraId="10EDAA01" w14:textId="10AB06EE" w:rsidR="00EB3269" w:rsidRPr="00EB3269" w:rsidRDefault="00EB3269" w:rsidP="00EB3269">
            <w:pPr>
              <w:pStyle w:val="Odstavekseznama"/>
              <w:numPr>
                <w:ilvl w:val="0"/>
                <w:numId w:val="13"/>
              </w:numPr>
              <w:ind w:hanging="120"/>
              <w:jc w:val="both"/>
              <w:rPr>
                <w:rFonts w:cs="Arial"/>
              </w:rPr>
            </w:pPr>
            <w:r w:rsidRPr="00EB3269">
              <w:rPr>
                <w:rFonts w:cs="Arial"/>
              </w:rPr>
              <w:t xml:space="preserve">Ministrstvo za gospodarstvo, </w:t>
            </w:r>
            <w:r w:rsidR="00470F08">
              <w:rPr>
                <w:rFonts w:cs="Arial"/>
              </w:rPr>
              <w:t>delo</w:t>
            </w:r>
            <w:r w:rsidRPr="00EB3269">
              <w:rPr>
                <w:rFonts w:cs="Arial"/>
              </w:rPr>
              <w:t xml:space="preserve"> in šport</w:t>
            </w:r>
            <w:r w:rsidR="00F93E84">
              <w:rPr>
                <w:rFonts w:cs="Arial"/>
              </w:rPr>
              <w:t>,</w:t>
            </w:r>
          </w:p>
          <w:p w14:paraId="3054AD51" w14:textId="323D0648" w:rsidR="00EB3269" w:rsidRDefault="00EB3269" w:rsidP="00EB3269">
            <w:pPr>
              <w:pStyle w:val="Odstavekseznama"/>
              <w:numPr>
                <w:ilvl w:val="0"/>
                <w:numId w:val="13"/>
              </w:numPr>
              <w:ind w:hanging="120"/>
              <w:jc w:val="both"/>
              <w:rPr>
                <w:rFonts w:cs="Arial"/>
              </w:rPr>
            </w:pPr>
            <w:r w:rsidRPr="00EB3269">
              <w:rPr>
                <w:rFonts w:cs="Arial"/>
              </w:rPr>
              <w:t>Ministrstvo za zunanje in evropske zadeve</w:t>
            </w:r>
            <w:r w:rsidR="00F93E84">
              <w:rPr>
                <w:rFonts w:cs="Arial"/>
              </w:rPr>
              <w:t>,</w:t>
            </w:r>
          </w:p>
          <w:p w14:paraId="381BD0EF" w14:textId="45FA71A7" w:rsidR="0022065E" w:rsidRDefault="0022065E" w:rsidP="00EB3269">
            <w:pPr>
              <w:pStyle w:val="Odstavekseznama"/>
              <w:numPr>
                <w:ilvl w:val="0"/>
                <w:numId w:val="13"/>
              </w:numPr>
              <w:ind w:hanging="120"/>
              <w:jc w:val="both"/>
              <w:rPr>
                <w:rFonts w:cs="Arial"/>
              </w:rPr>
            </w:pPr>
            <w:r>
              <w:rPr>
                <w:rFonts w:cs="Arial"/>
              </w:rPr>
              <w:t xml:space="preserve">Ministrstvo za finance, </w:t>
            </w:r>
          </w:p>
          <w:p w14:paraId="3E37FA21" w14:textId="74D98303" w:rsidR="0022065E" w:rsidRDefault="0022065E" w:rsidP="00EB3269">
            <w:pPr>
              <w:pStyle w:val="Odstavekseznama"/>
              <w:numPr>
                <w:ilvl w:val="0"/>
                <w:numId w:val="13"/>
              </w:numPr>
              <w:ind w:hanging="120"/>
              <w:jc w:val="both"/>
              <w:rPr>
                <w:rFonts w:cs="Arial"/>
              </w:rPr>
            </w:pPr>
            <w:r>
              <w:rPr>
                <w:rFonts w:cs="Arial"/>
              </w:rPr>
              <w:t xml:space="preserve">Služba Vlade Republike Slovenije za zakonodajo, </w:t>
            </w:r>
          </w:p>
          <w:p w14:paraId="010373BC" w14:textId="090A677A" w:rsidR="00EB3269" w:rsidRDefault="00EB3269" w:rsidP="00EB3269">
            <w:pPr>
              <w:pStyle w:val="Odstavekseznama"/>
              <w:numPr>
                <w:ilvl w:val="0"/>
                <w:numId w:val="13"/>
              </w:numPr>
              <w:ind w:hanging="120"/>
              <w:jc w:val="both"/>
              <w:rPr>
                <w:rFonts w:cs="Arial"/>
              </w:rPr>
            </w:pPr>
            <w:r w:rsidRPr="00EB3269">
              <w:rPr>
                <w:rFonts w:cs="Arial"/>
              </w:rPr>
              <w:t>Generalni sekretariat Vlade Republike Slovenije,</w:t>
            </w:r>
          </w:p>
          <w:p w14:paraId="62C4473B" w14:textId="77777777" w:rsidR="007B41B6" w:rsidRDefault="00EB3269" w:rsidP="00EB3269">
            <w:pPr>
              <w:pStyle w:val="Odstavekseznama"/>
              <w:numPr>
                <w:ilvl w:val="0"/>
                <w:numId w:val="13"/>
              </w:numPr>
              <w:ind w:hanging="120"/>
              <w:jc w:val="both"/>
              <w:rPr>
                <w:rFonts w:cs="Arial"/>
              </w:rPr>
            </w:pPr>
            <w:r w:rsidRPr="00EB3269">
              <w:rPr>
                <w:rFonts w:cs="Arial"/>
              </w:rPr>
              <w:t>Urad Vlade Republike Slovenije za komuniciranje</w:t>
            </w:r>
            <w:r w:rsidR="00F93E84">
              <w:rPr>
                <w:rFonts w:cs="Arial"/>
              </w:rPr>
              <w:t>.</w:t>
            </w:r>
          </w:p>
          <w:p w14:paraId="4D194255" w14:textId="6A26CABA" w:rsidR="00F95FA3" w:rsidRPr="00EB3269" w:rsidRDefault="00F95FA3" w:rsidP="00F95FA3">
            <w:pPr>
              <w:pStyle w:val="Odstavekseznama"/>
              <w:jc w:val="both"/>
              <w:rPr>
                <w:rFonts w:cs="Arial"/>
              </w:rPr>
            </w:pP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B96E113" w14:textId="492F9076" w:rsidR="007B41B6" w:rsidRPr="00AE1F83" w:rsidRDefault="0043309F"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lastRenderedPageBreak/>
              <w:t>Petra Grilc</w:t>
            </w:r>
            <w:r w:rsidR="007B41B6">
              <w:rPr>
                <w:rFonts w:cs="Arial"/>
                <w:iCs/>
                <w:szCs w:val="20"/>
                <w:lang w:eastAsia="sl-SI"/>
              </w:rPr>
              <w:t>, vodja Službe za evropske zadeve in mednarodno sodelovanje</w:t>
            </w:r>
            <w:r w:rsidR="00F93E84">
              <w:rPr>
                <w:rFonts w:cs="Arial"/>
                <w:iCs/>
                <w:szCs w:val="20"/>
                <w:lang w:eastAsia="sl-SI"/>
              </w:rPr>
              <w:t>,</w:t>
            </w:r>
            <w:r w:rsidR="00F93E84">
              <w:rPr>
                <w:rFonts w:cs="Arial"/>
                <w:iCs/>
              </w:rPr>
              <w:t xml:space="preserve"> Ministrstvo za gospodarstvo, </w:t>
            </w:r>
            <w:r w:rsidR="006E2E1A">
              <w:rPr>
                <w:rFonts w:cs="Arial"/>
                <w:iCs/>
              </w:rPr>
              <w:t>delo</w:t>
            </w:r>
            <w:r w:rsidR="00F93E84">
              <w:rPr>
                <w:rFonts w:cs="Arial"/>
                <w:iCs/>
              </w:rPr>
              <w:t xml:space="preserve"> in šport</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6B862A4B" w14:textId="37B7AB02"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6CAE998"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7B41B6">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09F1ED2F" w:rsidR="007B41B6" w:rsidRPr="00AE1F83" w:rsidRDefault="00F93E84" w:rsidP="007B41B6">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AC2733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3B773C" w:rsidRPr="00AE1F83" w14:paraId="741F0FCE"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B773C" w:rsidRPr="00AE1F83" w14:paraId="230049D1"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26DE7EE"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1DDFFEB"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0E58EDFF"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3B773C" w:rsidRPr="00AE1F83" w14:paraId="12C8173B"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pPr>
              <w:widowControl w:val="0"/>
              <w:jc w:val="center"/>
              <w:rPr>
                <w:rFonts w:cs="Arial"/>
                <w:szCs w:val="20"/>
              </w:rPr>
            </w:pPr>
            <w:r w:rsidRPr="00AE1F83">
              <w:rPr>
                <w:rFonts w:cs="Arial"/>
                <w:szCs w:val="20"/>
              </w:rPr>
              <w:t xml:space="preserve">Znesek za t + 1 </w:t>
            </w:r>
          </w:p>
        </w:tc>
      </w:tr>
      <w:tr w:rsidR="003B773C" w:rsidRPr="00AE1F83" w14:paraId="0F4FDE1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18B7737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3ECC3223"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65AB91"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3B773C" w:rsidRPr="00AE1F83" w14:paraId="3D6721F2"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pPr>
              <w:widowControl w:val="0"/>
              <w:ind w:left="-122" w:right="-112"/>
              <w:jc w:val="center"/>
              <w:rPr>
                <w:rFonts w:cs="Arial"/>
                <w:szCs w:val="20"/>
              </w:rPr>
            </w:pPr>
            <w:r w:rsidRPr="00AE1F83">
              <w:rPr>
                <w:rFonts w:cs="Arial"/>
                <w:szCs w:val="20"/>
              </w:rPr>
              <w:t>Znesek za t + 1</w:t>
            </w:r>
          </w:p>
        </w:tc>
      </w:tr>
      <w:tr w:rsidR="003B773C" w:rsidRPr="00AE1F83" w14:paraId="2603BACA"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ECA8892"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8FC3060"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049CD139"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ED1DB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E5DF0E1" w14:textId="77777777" w:rsidR="003B773C" w:rsidRPr="00AE1F83" w:rsidRDefault="003B773C">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B773C" w:rsidRPr="00AE1F83" w:rsidRDefault="003B773C">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20957BDE" w14:textId="77777777" w:rsidR="003B773C" w:rsidRPr="00AE1F83" w:rsidRDefault="003B773C">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72CDF932" w14:textId="77777777" w:rsidR="003B773C" w:rsidRPr="00AE1F83" w:rsidRDefault="003B773C">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62DDDE62" w14:textId="77777777" w:rsidR="003B773C" w:rsidRPr="00AE1F83" w:rsidRDefault="003B773C">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4A9531B" w14:textId="77777777" w:rsidR="003B773C" w:rsidRPr="00AE1F83" w:rsidRDefault="003B773C">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030F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53"/>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pPr>
              <w:rPr>
                <w:rFonts w:cs="Arial"/>
                <w:b/>
                <w:szCs w:val="20"/>
              </w:rPr>
            </w:pPr>
            <w:r w:rsidRPr="00AE1F83">
              <w:rPr>
                <w:rFonts w:cs="Arial"/>
                <w:b/>
                <w:szCs w:val="20"/>
              </w:rPr>
              <w:lastRenderedPageBreak/>
              <w:t>7.b Predstavitev ocene finančnih posledic pod 40.000 EUR:</w:t>
            </w:r>
          </w:p>
          <w:p w14:paraId="660F3B6A" w14:textId="77777777" w:rsidR="00611EE3" w:rsidRPr="00AE1F83" w:rsidRDefault="00611EE3" w:rsidP="00611EE3">
            <w:pPr>
              <w:rPr>
                <w:rFonts w:cs="Arial"/>
                <w:b/>
                <w:szCs w:val="20"/>
              </w:rPr>
            </w:pPr>
            <w:r w:rsidRPr="00AE1F83">
              <w:rPr>
                <w:rFonts w:cs="Arial"/>
                <w:b/>
                <w:szCs w:val="20"/>
              </w:rPr>
              <w:t>Kratka obrazložitev</w:t>
            </w:r>
          </w:p>
          <w:p w14:paraId="7CFD4651" w14:textId="0BC48FDF" w:rsidR="00611EE3" w:rsidRPr="00611EE3" w:rsidRDefault="005874AB" w:rsidP="00611EE3">
            <w:pPr>
              <w:spacing w:line="240" w:lineRule="auto"/>
              <w:jc w:val="both"/>
            </w:pPr>
            <w:r w:rsidRPr="007D3D4C">
              <w:rPr>
                <w:szCs w:val="20"/>
              </w:rPr>
              <w:t>Gradivo nima večjih finančnih posledic na državni proračun. Stroški se krijejo iz proračunskih postavk proračunskega uporabnika</w:t>
            </w:r>
            <w:r w:rsidRPr="001F5A21">
              <w:rPr>
                <w:szCs w:val="20"/>
              </w:rPr>
              <w:t>, iz katerega so člani delegacije.</w:t>
            </w:r>
            <w:r w:rsidR="001F5A21">
              <w:t xml:space="preserve"> </w:t>
            </w:r>
            <w:r w:rsidR="001F5A21" w:rsidRPr="001F5A21">
              <w:rPr>
                <w:szCs w:val="20"/>
              </w:rPr>
              <w:t>Predvideni stroški prevozov, nočitev, tolmačenja, dnevnic ter ostalih stroškov znašajo okvirno 9.350,00 EUR.</w:t>
            </w:r>
          </w:p>
        </w:tc>
      </w:tr>
      <w:tr w:rsidR="003B773C" w:rsidRPr="00AE1F83" w14:paraId="341CA8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pPr>
              <w:rPr>
                <w:rFonts w:cs="Arial"/>
                <w:b/>
                <w:szCs w:val="20"/>
              </w:rPr>
            </w:pPr>
            <w:r w:rsidRPr="00AE1F83">
              <w:rPr>
                <w:rFonts w:cs="Arial"/>
                <w:b/>
                <w:szCs w:val="20"/>
              </w:rPr>
              <w:t>8. Predstavitev sodelovanja z združenji občin:</w:t>
            </w:r>
          </w:p>
        </w:tc>
      </w:tr>
      <w:tr w:rsidR="003B773C" w:rsidRPr="00AE1F83" w14:paraId="59A504A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3B773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0C882AA8" w:rsidR="003B773C" w:rsidRPr="007B41B6" w:rsidRDefault="003B773C">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B773C" w:rsidRPr="00AE1F83" w14:paraId="50BAFB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B773C" w:rsidRPr="007B41B6"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mestnih občin Slovenije ZMOS: NE</w:t>
            </w:r>
          </w:p>
          <w:p w14:paraId="4B45BDD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10E91A89" w:rsidR="003B773C" w:rsidRPr="007B41B6" w:rsidRDefault="003B773C">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B773C" w:rsidRPr="00AE1F83" w14:paraId="32FFB4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32C6DC50" w:rsidR="003B773C" w:rsidRPr="00AB105D" w:rsidRDefault="00AB105D" w:rsidP="00AB105D">
            <w:pPr>
              <w:pStyle w:val="Neotevilenodstavek"/>
              <w:widowControl w:val="0"/>
              <w:spacing w:before="0" w:after="0" w:line="260" w:lineRule="exact"/>
              <w:rPr>
                <w:iCs/>
                <w:sz w:val="20"/>
                <w:szCs w:val="20"/>
              </w:rPr>
            </w:pPr>
            <w:r w:rsidRPr="00413F83">
              <w:rPr>
                <w:iCs/>
                <w:sz w:val="20"/>
                <w:szCs w:val="20"/>
              </w:rPr>
              <w:t>Skladno s sedmim odstavkom 9. člena Poslovnika Vlade Republike Slovenije (Uradni list RS, št. 43/01, 23/02 – popr., 54/03, 103/03, 114/04, 26/06, 21/07, 32/10, 73/10, 95/11, 64/12, 10/14 in 164/20) sodelovanje javnosti pri sprejemu predloga sklepa ni potrebno.</w:t>
            </w:r>
          </w:p>
        </w:tc>
      </w:tr>
      <w:tr w:rsidR="003B773C" w:rsidRPr="00AE1F83" w14:paraId="652B004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F4FDE11" w14:textId="0AA3E8CE"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1BE2CB4B" w:rsidR="00783AA9" w:rsidRPr="00AE1F83" w:rsidRDefault="00361383" w:rsidP="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dr. Anže Logar </w:t>
            </w:r>
          </w:p>
          <w:p w14:paraId="74DFEF9A" w14:textId="43ACF58E" w:rsidR="003B773C" w:rsidRDefault="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MINISTER</w:t>
            </w:r>
          </w:p>
          <w:p w14:paraId="3E0B82FF"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7EC039A" w14:textId="48A48F83"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sidRPr="00A97C44">
              <w:rPr>
                <w:rFonts w:cs="Arial"/>
                <w:szCs w:val="20"/>
                <w:lang w:eastAsia="sl-SI"/>
              </w:rPr>
              <w:t>Po pooblastilu št 0204-2/2026-2180-31</w:t>
            </w:r>
            <w:r>
              <w:rPr>
                <w:rFonts w:cs="Arial"/>
                <w:szCs w:val="20"/>
                <w:lang w:eastAsia="sl-SI"/>
              </w:rPr>
              <w:t xml:space="preserve"> z dne </w:t>
            </w:r>
            <w:r w:rsidRPr="00A97C44">
              <w:rPr>
                <w:rFonts w:cs="Arial"/>
                <w:szCs w:val="20"/>
                <w:lang w:eastAsia="sl-SI"/>
              </w:rPr>
              <w:t>29. 6. 2026</w:t>
            </w:r>
          </w:p>
          <w:p w14:paraId="429C63A6" w14:textId="5C39B4B9"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mag. Katja Koren</w:t>
            </w:r>
          </w:p>
          <w:p w14:paraId="199051E2" w14:textId="1E4D2535"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državna sekretarka</w:t>
            </w:r>
          </w:p>
          <w:p w14:paraId="464E94D6"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92319DD" w14:textId="77777777" w:rsidR="00B07C31" w:rsidRDefault="00B07C31" w:rsidP="0022065E">
            <w:pPr>
              <w:widowControl w:val="0"/>
              <w:suppressAutoHyphens/>
              <w:overflowPunct w:val="0"/>
              <w:autoSpaceDE w:val="0"/>
              <w:autoSpaceDN w:val="0"/>
              <w:adjustRightInd w:val="0"/>
              <w:textAlignment w:val="baseline"/>
              <w:outlineLvl w:val="3"/>
              <w:rPr>
                <w:rFonts w:cs="Arial"/>
                <w:szCs w:val="20"/>
                <w:lang w:eastAsia="sl-SI"/>
              </w:rPr>
            </w:pPr>
          </w:p>
          <w:p w14:paraId="4DF7DFBB" w14:textId="77777777" w:rsidR="003B773C" w:rsidRPr="00AE1F83" w:rsidRDefault="003B773C" w:rsidP="00783AA9">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407D589A" w:rsidR="00616319" w:rsidRDefault="00616319" w:rsidP="00904C11"/>
    <w:p w14:paraId="1ECC5574" w14:textId="56E05883" w:rsidR="00616319" w:rsidRDefault="00616319" w:rsidP="004A7D49">
      <w:pPr>
        <w:spacing w:after="160" w:line="259" w:lineRule="auto"/>
      </w:pPr>
      <w:r>
        <w:br w:type="page"/>
      </w:r>
    </w:p>
    <w:p w14:paraId="2E5A53FB" w14:textId="021B9A94" w:rsidR="00146739" w:rsidRDefault="00775A0B" w:rsidP="00BC7C4A">
      <w:pPr>
        <w:jc w:val="center"/>
        <w:rPr>
          <w:rFonts w:cs="Arial"/>
          <w:b/>
          <w:bCs/>
          <w:szCs w:val="20"/>
        </w:rPr>
      </w:pPr>
      <w:r w:rsidRPr="00B63B42">
        <w:rPr>
          <w:b/>
          <w:bCs/>
        </w:rPr>
        <w:lastRenderedPageBreak/>
        <w:t>I</w:t>
      </w:r>
      <w:r>
        <w:rPr>
          <w:b/>
          <w:bCs/>
        </w:rPr>
        <w:t xml:space="preserve">zhodišča za </w:t>
      </w:r>
      <w:r w:rsidR="00264437" w:rsidRPr="00264437">
        <w:rPr>
          <w:b/>
          <w:bCs/>
        </w:rPr>
        <w:t xml:space="preserve">obisk </w:t>
      </w:r>
      <w:r w:rsidR="00BC7C4A" w:rsidRPr="00BC7C4A">
        <w:rPr>
          <w:b/>
          <w:bCs/>
        </w:rPr>
        <w:t xml:space="preserve">državnega sekretarja </w:t>
      </w:r>
      <w:r w:rsidR="0027024C" w:rsidRPr="0027024C">
        <w:rPr>
          <w:b/>
          <w:bCs/>
        </w:rPr>
        <w:t xml:space="preserve">na Ministrstvu za gospodarstvo, delo in šport mag. Leona Korošca </w:t>
      </w:r>
      <w:r w:rsidR="00BC7C4A" w:rsidRPr="00BC7C4A">
        <w:rPr>
          <w:b/>
          <w:bCs/>
        </w:rPr>
        <w:t xml:space="preserve">na Kitajskem, od </w:t>
      </w:r>
      <w:r w:rsidR="0027024C">
        <w:rPr>
          <w:b/>
          <w:bCs/>
        </w:rPr>
        <w:t>3</w:t>
      </w:r>
      <w:r w:rsidR="00BC7C4A" w:rsidRPr="00BC7C4A">
        <w:rPr>
          <w:b/>
          <w:bCs/>
        </w:rPr>
        <w:t xml:space="preserve">. do 7. novembra 2026 </w:t>
      </w:r>
    </w:p>
    <w:p w14:paraId="3C88C530" w14:textId="77777777" w:rsidR="00146739" w:rsidRDefault="00146739" w:rsidP="00B348F6">
      <w:pPr>
        <w:jc w:val="both"/>
        <w:rPr>
          <w:rFonts w:cs="Arial"/>
          <w:b/>
          <w:bCs/>
          <w:szCs w:val="20"/>
        </w:rPr>
      </w:pPr>
    </w:p>
    <w:p w14:paraId="1DBE2F05" w14:textId="77777777" w:rsidR="00D600C0" w:rsidRPr="00243697" w:rsidRDefault="00D600C0" w:rsidP="00B348F6">
      <w:pPr>
        <w:jc w:val="both"/>
        <w:rPr>
          <w:rFonts w:cs="Arial"/>
          <w:b/>
          <w:bCs/>
          <w:szCs w:val="20"/>
        </w:rPr>
      </w:pPr>
    </w:p>
    <w:p w14:paraId="5A547D34" w14:textId="77777777" w:rsidR="00146739" w:rsidRPr="00243697" w:rsidRDefault="00146739" w:rsidP="00B348F6">
      <w:pPr>
        <w:numPr>
          <w:ilvl w:val="0"/>
          <w:numId w:val="20"/>
        </w:numPr>
        <w:jc w:val="both"/>
        <w:rPr>
          <w:rFonts w:cs="Arial"/>
          <w:b/>
          <w:bCs/>
          <w:szCs w:val="20"/>
        </w:rPr>
      </w:pPr>
      <w:r w:rsidRPr="00243697">
        <w:rPr>
          <w:rFonts w:cs="Arial"/>
          <w:b/>
          <w:bCs/>
          <w:szCs w:val="20"/>
        </w:rPr>
        <w:t>Namen obiska</w:t>
      </w:r>
    </w:p>
    <w:p w14:paraId="17A9C8FC" w14:textId="77777777" w:rsidR="00146739" w:rsidRDefault="00146739" w:rsidP="00B348F6">
      <w:pPr>
        <w:jc w:val="both"/>
        <w:rPr>
          <w:rFonts w:cs="Arial"/>
          <w:szCs w:val="20"/>
        </w:rPr>
      </w:pPr>
    </w:p>
    <w:p w14:paraId="13BF0B48" w14:textId="0125DCA3" w:rsidR="00BC7C4A" w:rsidRDefault="00BC7C4A" w:rsidP="00BC7C4A">
      <w:pPr>
        <w:pStyle w:val="datumtevilka"/>
        <w:jc w:val="both"/>
        <w:rPr>
          <w:szCs w:val="24"/>
        </w:rPr>
      </w:pPr>
      <w:r w:rsidRPr="00F954AE">
        <w:t>Delegacija pod v</w:t>
      </w:r>
      <w:r>
        <w:t xml:space="preserve">odstvom </w:t>
      </w:r>
      <w:r w:rsidR="00334DEC">
        <w:t>državnega sekretarja</w:t>
      </w:r>
      <w:r>
        <w:t xml:space="preserve"> za gospodarstvo, </w:t>
      </w:r>
      <w:r w:rsidR="00334DEC">
        <w:t>delo</w:t>
      </w:r>
      <w:r>
        <w:t xml:space="preserve"> in šport </w:t>
      </w:r>
      <w:r w:rsidR="00334DEC">
        <w:t>mag. Leona Korošca</w:t>
      </w:r>
      <w:r w:rsidRPr="0012282A">
        <w:t xml:space="preserve"> bo med </w:t>
      </w:r>
      <w:r w:rsidR="0027024C">
        <w:t>3</w:t>
      </w:r>
      <w:r w:rsidRPr="0012282A">
        <w:t>. in 7. novembrom 202</w:t>
      </w:r>
      <w:r w:rsidR="00334DEC">
        <w:t>6</w:t>
      </w:r>
      <w:r w:rsidRPr="0012282A">
        <w:t xml:space="preserve"> obiskal</w:t>
      </w:r>
      <w:r>
        <w:t>a</w:t>
      </w:r>
      <w:r w:rsidR="00D1417A" w:rsidRPr="00D1417A">
        <w:t xml:space="preserve"> Ljudsk</w:t>
      </w:r>
      <w:r w:rsidR="00D1417A">
        <w:t>o</w:t>
      </w:r>
      <w:r w:rsidR="00D1417A" w:rsidRPr="00D1417A">
        <w:t xml:space="preserve"> Republik</w:t>
      </w:r>
      <w:r w:rsidR="00D1417A">
        <w:t>o</w:t>
      </w:r>
      <w:r w:rsidR="00D1417A" w:rsidRPr="00D1417A">
        <w:t xml:space="preserve"> Kitajske</w:t>
      </w:r>
      <w:r w:rsidRPr="0012282A">
        <w:t xml:space="preserve"> </w:t>
      </w:r>
      <w:r w:rsidR="00D1417A">
        <w:t>(v nadaljevanju: LRK)</w:t>
      </w:r>
      <w:r w:rsidRPr="0012282A">
        <w:t xml:space="preserve">. Spremljala </w:t>
      </w:r>
      <w:r>
        <w:t>jo</w:t>
      </w:r>
      <w:r w:rsidRPr="0012282A">
        <w:t xml:space="preserve"> bo tudi gospodarska delegacija.</w:t>
      </w:r>
      <w:r>
        <w:t xml:space="preserve"> </w:t>
      </w:r>
    </w:p>
    <w:p w14:paraId="232089D2" w14:textId="77777777" w:rsidR="00BC7C4A" w:rsidRDefault="00BC7C4A" w:rsidP="00BC7C4A">
      <w:pPr>
        <w:pStyle w:val="datumtevilka"/>
        <w:jc w:val="both"/>
        <w:rPr>
          <w:szCs w:val="24"/>
        </w:rPr>
      </w:pPr>
    </w:p>
    <w:p w14:paraId="32540DC3" w14:textId="70C298AF" w:rsidR="00BC7C4A" w:rsidRPr="0012282A" w:rsidRDefault="00BC7C4A" w:rsidP="00BC7C4A">
      <w:pPr>
        <w:pStyle w:val="datumtevilka"/>
        <w:jc w:val="both"/>
      </w:pPr>
      <w:bookmarkStart w:id="0" w:name="_Hlk179206956"/>
      <w:bookmarkStart w:id="1" w:name="_Hlk179460714"/>
      <w:r w:rsidRPr="0012282A">
        <w:t xml:space="preserve">V okviru obiska se bo </w:t>
      </w:r>
      <w:r w:rsidR="00334DEC">
        <w:t>državni sekretar</w:t>
      </w:r>
      <w:r w:rsidRPr="0012282A">
        <w:t xml:space="preserve"> </w:t>
      </w:r>
      <w:r w:rsidR="0012762B">
        <w:t xml:space="preserve">Korošec </w:t>
      </w:r>
      <w:r w:rsidRPr="0012282A">
        <w:t>z delegacijo udeležil otvoritve enega največjih uvoznih sejmov</w:t>
      </w:r>
      <w:r w:rsidRPr="003063A6">
        <w:t xml:space="preserve"> </w:t>
      </w:r>
      <w:r w:rsidRPr="00E72E0F">
        <w:t>Kitajski mednarodni uvozni sejem (China International Import Expo, v nadaljevanju: CIIE)</w:t>
      </w:r>
      <w:r>
        <w:t xml:space="preserve"> </w:t>
      </w:r>
      <w:r w:rsidRPr="0012282A">
        <w:t xml:space="preserve">v Šanghaju, kjer bo Republika Slovenija </w:t>
      </w:r>
      <w:r>
        <w:t>sodelovala</w:t>
      </w:r>
      <w:r w:rsidRPr="0012282A">
        <w:t xml:space="preserve"> </w:t>
      </w:r>
      <w:r w:rsidR="00334DEC">
        <w:t xml:space="preserve">tako z nacionalnim kot tudi </w:t>
      </w:r>
      <w:r w:rsidRPr="0012282A">
        <w:t>s komercialnim paviljonom</w:t>
      </w:r>
      <w:r w:rsidR="0027024C">
        <w:t xml:space="preserve">. </w:t>
      </w:r>
      <w:r w:rsidRPr="0027024C">
        <w:t>Predvideno</w:t>
      </w:r>
      <w:r w:rsidRPr="0012282A">
        <w:t xml:space="preserve"> je tudi sodelovanje na </w:t>
      </w:r>
      <w:r w:rsidR="00334DEC">
        <w:t>poslovni</w:t>
      </w:r>
      <w:r w:rsidRPr="0012282A">
        <w:t xml:space="preserve"> konferenci, kjer bo</w:t>
      </w:r>
      <w:r>
        <w:t>do</w:t>
      </w:r>
      <w:r w:rsidRPr="0012282A">
        <w:t xml:space="preserve"> podrobneje predstavljen</w:t>
      </w:r>
      <w:r>
        <w:t>i</w:t>
      </w:r>
      <w:r w:rsidRPr="0012282A">
        <w:t xml:space="preserve"> slovensko poslovno okolje in investicijske možnosti. V času obiska se bo </w:t>
      </w:r>
      <w:r w:rsidR="00334DEC">
        <w:t>državni sekretar Korošec</w:t>
      </w:r>
      <w:r w:rsidRPr="0012282A">
        <w:t xml:space="preserve"> srečal tudi z uradnimi predstavniki </w:t>
      </w:r>
      <w:r w:rsidR="00D1417A">
        <w:t>LRK</w:t>
      </w:r>
      <w:r w:rsidRPr="0012282A">
        <w:t xml:space="preserve"> s področja gospodarstva</w:t>
      </w:r>
      <w:r w:rsidR="00334DEC">
        <w:t xml:space="preserve"> </w:t>
      </w:r>
      <w:r w:rsidRPr="0012282A">
        <w:t xml:space="preserve">ter predstavniki drugih držav in podjetij, ki bodo sodelovala v okviru sejma CIIE. </w:t>
      </w:r>
    </w:p>
    <w:bookmarkEnd w:id="0"/>
    <w:p w14:paraId="5DA0CED3" w14:textId="77777777" w:rsidR="00BC7C4A" w:rsidRPr="0012282A" w:rsidRDefault="00BC7C4A" w:rsidP="00BC7C4A">
      <w:pPr>
        <w:pStyle w:val="datumtevilka"/>
        <w:jc w:val="both"/>
      </w:pPr>
    </w:p>
    <w:p w14:paraId="7D2B5E73" w14:textId="7B034908" w:rsidR="00BC7C4A" w:rsidRDefault="00BC7C4A" w:rsidP="00BC7C4A">
      <w:pPr>
        <w:pStyle w:val="datumtevilka"/>
        <w:jc w:val="both"/>
      </w:pPr>
      <w:r w:rsidRPr="0012282A">
        <w:t xml:space="preserve">Namen obiska je predvsem krepitev in iskanje novih priložnosti gospodarskega sodelovanja med </w:t>
      </w:r>
      <w:r w:rsidR="007868E2">
        <w:t xml:space="preserve">Republiko </w:t>
      </w:r>
      <w:r w:rsidRPr="0012282A">
        <w:t xml:space="preserve">Slovenijo in </w:t>
      </w:r>
      <w:r w:rsidR="00D1417A">
        <w:t>LRK</w:t>
      </w:r>
      <w:r>
        <w:t xml:space="preserve"> ter</w:t>
      </w:r>
      <w:r w:rsidRPr="0012282A">
        <w:t xml:space="preserve"> posredovanje informacij o slovenskem poslovnem </w:t>
      </w:r>
      <w:r>
        <w:t>in</w:t>
      </w:r>
      <w:r w:rsidRPr="0012282A">
        <w:t xml:space="preserve"> investicijskem okolju. Nadalje tudi utrjevanje že obstoječih poslovnih povezav ter </w:t>
      </w:r>
      <w:r w:rsidR="00D1417A">
        <w:t xml:space="preserve">nadaljnja </w:t>
      </w:r>
      <w:r w:rsidRPr="0012282A">
        <w:t xml:space="preserve">promocija </w:t>
      </w:r>
      <w:r w:rsidR="007868E2">
        <w:t xml:space="preserve">Republike </w:t>
      </w:r>
      <w:r w:rsidRPr="0012282A">
        <w:t xml:space="preserve">Slovenije na samem sejmu CIIE kot inovativne države </w:t>
      </w:r>
      <w:r>
        <w:t>in</w:t>
      </w:r>
      <w:r w:rsidRPr="0012282A">
        <w:t xml:space="preserve"> močnega evropskega logističnega centra.</w:t>
      </w:r>
      <w:r>
        <w:t xml:space="preserve"> </w:t>
      </w:r>
    </w:p>
    <w:bookmarkEnd w:id="1"/>
    <w:p w14:paraId="03D34DE7" w14:textId="77777777" w:rsidR="00BC7C4A" w:rsidRDefault="00BC7C4A" w:rsidP="00BC7C4A">
      <w:pPr>
        <w:pStyle w:val="datumtevilka"/>
        <w:jc w:val="both"/>
      </w:pPr>
    </w:p>
    <w:p w14:paraId="5C604E97" w14:textId="2D9A84DC" w:rsidR="00BC7C4A" w:rsidRDefault="00D1417A" w:rsidP="00BC7C4A">
      <w:pPr>
        <w:pStyle w:val="datumtevilka"/>
        <w:jc w:val="both"/>
      </w:pPr>
      <w:r>
        <w:t>LRK</w:t>
      </w:r>
      <w:r w:rsidR="00BC7C4A" w:rsidRPr="0027024C">
        <w:t xml:space="preserve"> je najpomembnejši trgovinski partner </w:t>
      </w:r>
      <w:r w:rsidR="007868E2">
        <w:t xml:space="preserve">Republike </w:t>
      </w:r>
      <w:r w:rsidR="00BC7C4A" w:rsidRPr="0027024C">
        <w:t>Slovenije v Aziji. S tem trgom</w:t>
      </w:r>
      <w:r w:rsidR="00334DEC" w:rsidRPr="0027024C">
        <w:t xml:space="preserve"> </w:t>
      </w:r>
      <w:r w:rsidR="00BC7C4A" w:rsidRPr="0027024C">
        <w:t xml:space="preserve">posluje skoraj 5000 slovenskih uvoznikov in skoraj 500 slovenskih izvoznikov. Od 2018 je blagovna menjava močno zrasla, a pri tem najbolj uvoz iz LRK v </w:t>
      </w:r>
      <w:r w:rsidR="007868E2">
        <w:t xml:space="preserve">Republiko </w:t>
      </w:r>
      <w:r>
        <w:t>Slovenijo</w:t>
      </w:r>
      <w:r w:rsidR="00BC7C4A" w:rsidRPr="0027024C">
        <w:t xml:space="preserve"> (v letu 202</w:t>
      </w:r>
      <w:r w:rsidR="0027024C" w:rsidRPr="0027024C">
        <w:t>5</w:t>
      </w:r>
      <w:r w:rsidR="00BC7C4A" w:rsidRPr="0027024C">
        <w:t xml:space="preserve"> je znašala</w:t>
      </w:r>
      <w:r w:rsidR="0027024C" w:rsidRPr="0027024C">
        <w:t xml:space="preserve"> že </w:t>
      </w:r>
      <w:r w:rsidR="0027024C" w:rsidRPr="0027024C">
        <w:rPr>
          <w:rFonts w:eastAsia="DengXian" w:cstheme="minorHAnsi"/>
          <w:lang w:eastAsia="zh-CN"/>
        </w:rPr>
        <w:t xml:space="preserve">9,066 mrd </w:t>
      </w:r>
      <w:r w:rsidR="00BC7C4A" w:rsidRPr="0027024C">
        <w:t>EUR</w:t>
      </w:r>
      <w:r w:rsidR="0027024C" w:rsidRPr="0027024C">
        <w:t>, vrednost izvoza pa je znašala 234 milijonov EUR</w:t>
      </w:r>
      <w:r w:rsidR="00BC7C4A" w:rsidRPr="0027024C">
        <w:t xml:space="preserve">). S tem se je </w:t>
      </w:r>
      <w:r>
        <w:t>LRK</w:t>
      </w:r>
      <w:r w:rsidR="00BC7C4A" w:rsidRPr="0027024C">
        <w:t xml:space="preserve"> uvrstila na 4. mesto med najpomembnejšimi trgovinskimi partnericami </w:t>
      </w:r>
      <w:r w:rsidR="007868E2" w:rsidRPr="007868E2">
        <w:t>Republik</w:t>
      </w:r>
      <w:r w:rsidR="007868E2">
        <w:t>e</w:t>
      </w:r>
      <w:r w:rsidR="007868E2" w:rsidRPr="007868E2">
        <w:t xml:space="preserve"> Slovenij</w:t>
      </w:r>
      <w:r w:rsidR="007868E2">
        <w:t>e</w:t>
      </w:r>
      <w:r w:rsidR="00BC7C4A" w:rsidRPr="0027024C">
        <w:t xml:space="preserve">. Posebna pozornost v pogovorih bo namenjena tudi trgovinskemu neravnovesju, ki je eno ključnih odprtih vprašanj tudi na relaciji EU – </w:t>
      </w:r>
      <w:r w:rsidR="0012762B">
        <w:t>LRK ter nadaljnjim trgovinskim odnosom s LRK.</w:t>
      </w:r>
    </w:p>
    <w:p w14:paraId="75B3CF1E" w14:textId="77777777" w:rsidR="00BC7C4A" w:rsidRDefault="00BC7C4A" w:rsidP="00BC7C4A">
      <w:pPr>
        <w:pStyle w:val="datumtevilka"/>
        <w:jc w:val="both"/>
      </w:pPr>
    </w:p>
    <w:p w14:paraId="0E1DB10E" w14:textId="77777777" w:rsidR="00BC7C4A" w:rsidRPr="00DE6A39" w:rsidRDefault="00BC7C4A" w:rsidP="00BC7C4A">
      <w:pPr>
        <w:pStyle w:val="datumtevilka"/>
        <w:jc w:val="both"/>
      </w:pPr>
    </w:p>
    <w:p w14:paraId="241E2301" w14:textId="77777777" w:rsidR="00BC7C4A" w:rsidRPr="00E72E0F" w:rsidRDefault="00BC7C4A" w:rsidP="00BC7C4A">
      <w:pPr>
        <w:pStyle w:val="datumtevilka"/>
        <w:jc w:val="both"/>
        <w:rPr>
          <w:b/>
          <w:bCs/>
        </w:rPr>
      </w:pPr>
      <w:r w:rsidRPr="00E72E0F">
        <w:rPr>
          <w:b/>
          <w:bCs/>
        </w:rPr>
        <w:t>II. Program obiska</w:t>
      </w:r>
    </w:p>
    <w:p w14:paraId="23C26C86" w14:textId="77777777" w:rsidR="0027024C" w:rsidRDefault="0027024C" w:rsidP="00BC7C4A">
      <w:pPr>
        <w:pStyle w:val="datumtevilka"/>
        <w:jc w:val="both"/>
      </w:pPr>
    </w:p>
    <w:p w14:paraId="023C386A" w14:textId="7AE1CEB7" w:rsidR="00334DEC" w:rsidRDefault="0027024C" w:rsidP="00BC7C4A">
      <w:pPr>
        <w:pStyle w:val="datumtevilka"/>
        <w:jc w:val="both"/>
      </w:pPr>
      <w:r>
        <w:t xml:space="preserve">Ključne aktivnosti delegacije bodo potekale </w:t>
      </w:r>
      <w:r w:rsidRPr="0027024C">
        <w:t>v</w:t>
      </w:r>
      <w:r w:rsidR="00334DEC" w:rsidRPr="0027024C">
        <w:t xml:space="preserve"> četrtek 5.11.</w:t>
      </w:r>
      <w:r>
        <w:t>, ko</w:t>
      </w:r>
      <w:r w:rsidR="00334DEC" w:rsidRPr="0027024C">
        <w:t xml:space="preserve"> je</w:t>
      </w:r>
      <w:r w:rsidR="00334DEC">
        <w:t xml:space="preserve"> predvidena udeležba državnega sekretarja na svečani otvoritvi CIIE</w:t>
      </w:r>
      <w:r w:rsidR="009274CC">
        <w:t xml:space="preserve"> ter spremljevalnih dogodkih</w:t>
      </w:r>
      <w:r w:rsidR="00334DEC">
        <w:t xml:space="preserve">, kasneje pa sledi </w:t>
      </w:r>
      <w:r w:rsidR="00334DEC" w:rsidRPr="00263434">
        <w:t>udelež</w:t>
      </w:r>
      <w:r w:rsidR="00334DEC">
        <w:t xml:space="preserve">ba na </w:t>
      </w:r>
      <w:r w:rsidR="00334DEC" w:rsidRPr="00263434">
        <w:t>otvoritv</w:t>
      </w:r>
      <w:r w:rsidR="00334DEC">
        <w:t>i</w:t>
      </w:r>
      <w:r w:rsidR="00334DEC" w:rsidRPr="00263434">
        <w:t xml:space="preserve"> </w:t>
      </w:r>
      <w:r w:rsidR="00334DEC">
        <w:t xml:space="preserve">poslovno - </w:t>
      </w:r>
      <w:r w:rsidR="00334DEC" w:rsidRPr="00263434">
        <w:t>investicijsk</w:t>
      </w:r>
      <w:r w:rsidR="00334DEC">
        <w:t>e</w:t>
      </w:r>
      <w:r w:rsidR="00334DEC" w:rsidRPr="00263434">
        <w:t xml:space="preserve"> konferenc</w:t>
      </w:r>
      <w:r w:rsidR="00334DEC">
        <w:t>e</w:t>
      </w:r>
      <w:r w:rsidR="00334DEC" w:rsidRPr="00263434">
        <w:t>, kjer bo podrobneje predstavljeno slovensko poslovno okolje in investicijske možnosti.</w:t>
      </w:r>
      <w:r w:rsidR="00334DEC">
        <w:t xml:space="preserve"> Ob robu so predvideni tudi sestanki s predstavniki </w:t>
      </w:r>
      <w:r w:rsidR="009274CC">
        <w:t xml:space="preserve">sodelujočih </w:t>
      </w:r>
      <w:r w:rsidR="00334DEC">
        <w:t xml:space="preserve">podjetij. V večernih urah je načrtovan </w:t>
      </w:r>
      <w:r w:rsidR="0012762B">
        <w:t xml:space="preserve">še </w:t>
      </w:r>
      <w:r w:rsidR="00334DEC">
        <w:t>slovenski sprejem za udeležence slovenske poslovne delegacije, kitajske goste in poslovne partnerje ter v Šanghaju živeče Slovence.</w:t>
      </w:r>
      <w:r w:rsidR="00D1417A">
        <w:t xml:space="preserve"> Sprejem bo dodatna priložnost za neformalne stike med samimi udeleženci in člani uradne delegacije.</w:t>
      </w:r>
    </w:p>
    <w:p w14:paraId="74B9FEF8" w14:textId="77777777" w:rsidR="00334DEC" w:rsidRDefault="00334DEC" w:rsidP="00BC7C4A">
      <w:pPr>
        <w:pStyle w:val="datumtevilka"/>
        <w:jc w:val="both"/>
      </w:pPr>
    </w:p>
    <w:p w14:paraId="2086A02B" w14:textId="47636048" w:rsidR="00D1417A" w:rsidRDefault="00BC7C4A" w:rsidP="00BC7C4A">
      <w:pPr>
        <w:pStyle w:val="datumtevilka"/>
        <w:jc w:val="both"/>
      </w:pPr>
      <w:r w:rsidRPr="0027024C">
        <w:t xml:space="preserve">V </w:t>
      </w:r>
      <w:r w:rsidR="00334DEC" w:rsidRPr="0027024C">
        <w:t>petek</w:t>
      </w:r>
      <w:r w:rsidRPr="0027024C">
        <w:t xml:space="preserve">, </w:t>
      </w:r>
      <w:r w:rsidR="00334DEC" w:rsidRPr="0027024C">
        <w:t>6</w:t>
      </w:r>
      <w:r w:rsidRPr="0027024C">
        <w:t>. 11. bo</w:t>
      </w:r>
      <w:r>
        <w:t xml:space="preserve"> osrednji del programa namenjen udeležbi na sejmu </w:t>
      </w:r>
      <w:r w:rsidRPr="00263434">
        <w:t xml:space="preserve">CIIE, kjer </w:t>
      </w:r>
      <w:r w:rsidR="007868E2">
        <w:t xml:space="preserve">Republika </w:t>
      </w:r>
      <w:r w:rsidRPr="00263434">
        <w:t>Slovenija sodel</w:t>
      </w:r>
      <w:r w:rsidR="009274CC">
        <w:t>uje</w:t>
      </w:r>
      <w:r w:rsidRPr="00263434">
        <w:t xml:space="preserve"> </w:t>
      </w:r>
      <w:r w:rsidR="00334DEC">
        <w:t>z nacionalnim in</w:t>
      </w:r>
      <w:r w:rsidRPr="00263434">
        <w:t xml:space="preserve"> komercialnim paviljonom</w:t>
      </w:r>
      <w:r w:rsidR="009274CC">
        <w:t xml:space="preserve"> v organizaciji javne agencije SPIRIT</w:t>
      </w:r>
      <w:r w:rsidRPr="00263434">
        <w:t xml:space="preserve">. </w:t>
      </w:r>
      <w:r>
        <w:t xml:space="preserve">Po uradnem delu in otvoritvi sejma bo sledila svečana otvoritev slovenskega paviljona ter srečanje z razstavljavci. V sklopu obiska </w:t>
      </w:r>
      <w:r w:rsidR="00D1417A">
        <w:t xml:space="preserve">sejma </w:t>
      </w:r>
      <w:r>
        <w:t>so predvidena tudi srečanja</w:t>
      </w:r>
      <w:r w:rsidR="009274CC">
        <w:t xml:space="preserve"> uradne delegacije</w:t>
      </w:r>
      <w:r>
        <w:t xml:space="preserve"> </w:t>
      </w:r>
      <w:r w:rsidRPr="00FD585B">
        <w:t xml:space="preserve">s predstavniki tujih podjetij ter tam razstavljajočih držav. </w:t>
      </w:r>
    </w:p>
    <w:p w14:paraId="1637032E" w14:textId="77777777" w:rsidR="00D1417A" w:rsidRDefault="00D1417A" w:rsidP="00BC7C4A">
      <w:pPr>
        <w:pStyle w:val="datumtevilka"/>
        <w:jc w:val="both"/>
      </w:pPr>
    </w:p>
    <w:p w14:paraId="765A1DC0" w14:textId="1299F5A4" w:rsidR="00BC7C4A" w:rsidRPr="00FD585B" w:rsidRDefault="00D1417A" w:rsidP="00BC7C4A">
      <w:pPr>
        <w:pStyle w:val="datumtevilka"/>
        <w:jc w:val="both"/>
      </w:pPr>
      <w:r>
        <w:t>Dodatno so v urniku obiska</w:t>
      </w:r>
      <w:r w:rsidR="00682AF8">
        <w:t xml:space="preserve"> </w:t>
      </w:r>
      <w:r w:rsidR="009274CC">
        <w:t xml:space="preserve">uradne delegacije </w:t>
      </w:r>
      <w:r w:rsidR="00682AF8">
        <w:t xml:space="preserve">predvideni </w:t>
      </w:r>
      <w:r w:rsidR="003141CD">
        <w:t xml:space="preserve">še </w:t>
      </w:r>
      <w:r w:rsidR="00682AF8">
        <w:t>bilateraln</w:t>
      </w:r>
      <w:r>
        <w:t>o</w:t>
      </w:r>
      <w:r w:rsidR="00682AF8">
        <w:t xml:space="preserve"> srečanj</w:t>
      </w:r>
      <w:r>
        <w:t>e</w:t>
      </w:r>
      <w:r w:rsidR="00682AF8">
        <w:t xml:space="preserve"> </w:t>
      </w:r>
      <w:r>
        <w:t xml:space="preserve">z visokim </w:t>
      </w:r>
      <w:r w:rsidRPr="00D1417A">
        <w:t>uradni</w:t>
      </w:r>
      <w:r>
        <w:t>m</w:t>
      </w:r>
      <w:r w:rsidRPr="00D1417A">
        <w:t xml:space="preserve"> predstavni</w:t>
      </w:r>
      <w:r w:rsidR="003141CD">
        <w:t>kom</w:t>
      </w:r>
      <w:r w:rsidRPr="00D1417A">
        <w:t xml:space="preserve"> </w:t>
      </w:r>
      <w:r>
        <w:t>LRK</w:t>
      </w:r>
      <w:r w:rsidRPr="00D1417A">
        <w:t xml:space="preserve"> s področja gospodarstva</w:t>
      </w:r>
      <w:r w:rsidR="003141CD">
        <w:t>, prek Veleposlaništva RS v Pekingu smo zaprosili</w:t>
      </w:r>
      <w:r w:rsidRPr="00D1417A">
        <w:t xml:space="preserve"> </w:t>
      </w:r>
      <w:r w:rsidR="003141CD">
        <w:t xml:space="preserve">za bilateralno srečanje z g. </w:t>
      </w:r>
      <w:r w:rsidR="003141CD" w:rsidRPr="003141CD">
        <w:t>L</w:t>
      </w:r>
      <w:r w:rsidR="003141CD">
        <w:t>ing</w:t>
      </w:r>
      <w:r w:rsidR="003141CD" w:rsidRPr="003141CD">
        <w:t xml:space="preserve"> Ji</w:t>
      </w:r>
      <w:r w:rsidR="003141CD">
        <w:t>-jem</w:t>
      </w:r>
      <w:r w:rsidR="003141CD" w:rsidRPr="003141CD">
        <w:t>, namestnik</w:t>
      </w:r>
      <w:r w:rsidR="003141CD">
        <w:t>om</w:t>
      </w:r>
      <w:r w:rsidR="003141CD" w:rsidRPr="003141CD">
        <w:t xml:space="preserve"> ministra </w:t>
      </w:r>
      <w:r w:rsidR="003141CD">
        <w:t>za trgovino (</w:t>
      </w:r>
      <w:r w:rsidR="003141CD" w:rsidRPr="003141CD">
        <w:t>MOFCOM</w:t>
      </w:r>
      <w:r w:rsidR="003141CD">
        <w:t>)</w:t>
      </w:r>
      <w:r w:rsidR="00EE43BB">
        <w:t>, ki pa zaenkrat še ni potrjeno.</w:t>
      </w:r>
      <w:r w:rsidR="003141CD" w:rsidRPr="003141CD">
        <w:t xml:space="preserve"> </w:t>
      </w:r>
    </w:p>
    <w:p w14:paraId="524C1C5D" w14:textId="77777777" w:rsidR="00BC7C4A" w:rsidRDefault="00BC7C4A" w:rsidP="00BC7C4A">
      <w:pPr>
        <w:pStyle w:val="datumtevilka"/>
        <w:jc w:val="both"/>
      </w:pPr>
    </w:p>
    <w:p w14:paraId="4CE90C7A" w14:textId="4FEA48B2" w:rsidR="00BC7C4A" w:rsidRDefault="00BC7C4A" w:rsidP="00BC7C4A">
      <w:pPr>
        <w:pStyle w:val="datumtevilka"/>
        <w:jc w:val="both"/>
      </w:pPr>
      <w:r>
        <w:lastRenderedPageBreak/>
        <w:t>Vrnitev v Slovenijo je predvidena dne 7.11.2026.</w:t>
      </w:r>
    </w:p>
    <w:p w14:paraId="2390855B" w14:textId="77777777" w:rsidR="00BC7C4A" w:rsidRDefault="00BC7C4A" w:rsidP="00BC7C4A">
      <w:pPr>
        <w:pStyle w:val="datumtevilka"/>
        <w:jc w:val="both"/>
      </w:pPr>
    </w:p>
    <w:p w14:paraId="55307BFF" w14:textId="4A40B048" w:rsidR="00D1417A" w:rsidRDefault="00D1417A" w:rsidP="00BC7C4A">
      <w:pPr>
        <w:pStyle w:val="datumtevilka"/>
        <w:jc w:val="both"/>
      </w:pPr>
      <w:r>
        <w:t xml:space="preserve">Program je </w:t>
      </w:r>
      <w:r w:rsidR="00FB159C">
        <w:t xml:space="preserve">v nekaterih delih </w:t>
      </w:r>
      <w:r>
        <w:t xml:space="preserve">zaradi odprtih vprašanj glede programa in obveznosti </w:t>
      </w:r>
      <w:r w:rsidR="007868E2">
        <w:t xml:space="preserve">uradne </w:t>
      </w:r>
      <w:r>
        <w:t xml:space="preserve">delegacije v okviru CIIE še odprt in predmet usklajevanja v naslednjih tednih. </w:t>
      </w:r>
    </w:p>
    <w:p w14:paraId="55EE95B3" w14:textId="77777777" w:rsidR="007868E2" w:rsidRDefault="007868E2" w:rsidP="00BC7C4A">
      <w:pPr>
        <w:pStyle w:val="datumtevilka"/>
        <w:jc w:val="both"/>
      </w:pPr>
    </w:p>
    <w:p w14:paraId="3C61A40F" w14:textId="77777777" w:rsidR="000E7D70" w:rsidRDefault="000E7D70" w:rsidP="00BC7C4A">
      <w:pPr>
        <w:pStyle w:val="datumtevilka"/>
        <w:jc w:val="both"/>
      </w:pPr>
    </w:p>
    <w:p w14:paraId="7A58B026" w14:textId="77777777" w:rsidR="00BC7C4A" w:rsidRPr="00E72E0F" w:rsidRDefault="00BC7C4A" w:rsidP="00BC7C4A">
      <w:pPr>
        <w:pStyle w:val="datumtevilka"/>
        <w:jc w:val="both"/>
        <w:rPr>
          <w:b/>
          <w:bCs/>
        </w:rPr>
      </w:pPr>
      <w:r w:rsidRPr="00E72E0F">
        <w:rPr>
          <w:b/>
          <w:bCs/>
        </w:rPr>
        <w:t>III. Stališče</w:t>
      </w:r>
    </w:p>
    <w:p w14:paraId="376A9592" w14:textId="77777777" w:rsidR="00BC7C4A" w:rsidRDefault="00BC7C4A" w:rsidP="00BC7C4A">
      <w:pPr>
        <w:pStyle w:val="datumtevilka"/>
        <w:jc w:val="both"/>
      </w:pPr>
    </w:p>
    <w:p w14:paraId="481E01F8" w14:textId="16527DD9" w:rsidR="00247449" w:rsidRDefault="00D42CD5" w:rsidP="00247449">
      <w:pPr>
        <w:pStyle w:val="datumtevilka"/>
        <w:jc w:val="both"/>
      </w:pPr>
      <w:r>
        <w:t>Državni sekretar</w:t>
      </w:r>
      <w:r w:rsidR="00BC7C4A" w:rsidRPr="00F954AE">
        <w:t xml:space="preserve"> </w:t>
      </w:r>
      <w:r w:rsidR="007868E2">
        <w:t xml:space="preserve">Korošec </w:t>
      </w:r>
      <w:r w:rsidR="00BC7C4A" w:rsidRPr="00F954AE">
        <w:t>bo na bilateraln</w:t>
      </w:r>
      <w:r w:rsidR="00592CE8">
        <w:t>em</w:t>
      </w:r>
      <w:r w:rsidR="00BC7C4A" w:rsidRPr="00F954AE">
        <w:t xml:space="preserve"> srečanj</w:t>
      </w:r>
      <w:r w:rsidR="00592CE8">
        <w:t>u</w:t>
      </w:r>
      <w:r w:rsidR="00BC7C4A" w:rsidRPr="00F954AE">
        <w:t xml:space="preserve"> z vladnim predstavnik</w:t>
      </w:r>
      <w:r w:rsidR="00592CE8">
        <w:t>om</w:t>
      </w:r>
      <w:r w:rsidR="00BC7C4A" w:rsidRPr="00F954AE">
        <w:t xml:space="preserve"> </w:t>
      </w:r>
      <w:r w:rsidR="009274CC">
        <w:t xml:space="preserve">LRK </w:t>
      </w:r>
      <w:r w:rsidR="00BC7C4A" w:rsidRPr="00F954AE">
        <w:t xml:space="preserve">predstavil gospodarsko stanje v </w:t>
      </w:r>
      <w:r w:rsidR="009274CC">
        <w:t xml:space="preserve">Republiki </w:t>
      </w:r>
      <w:r w:rsidR="00BC7C4A" w:rsidRPr="00F954AE">
        <w:t xml:space="preserve">Sloveniji s poudarkom na </w:t>
      </w:r>
      <w:r w:rsidR="009B6726">
        <w:t xml:space="preserve">nadaljnji krepitvi </w:t>
      </w:r>
      <w:r w:rsidR="00BC7C4A" w:rsidRPr="00F954AE">
        <w:t>bilateralne</w:t>
      </w:r>
      <w:r w:rsidR="009B6726">
        <w:t>ga</w:t>
      </w:r>
      <w:r w:rsidR="00BC7C4A" w:rsidRPr="00F954AE">
        <w:t xml:space="preserve"> sodelovanj</w:t>
      </w:r>
      <w:r w:rsidR="009B6726">
        <w:t>a</w:t>
      </w:r>
      <w:r w:rsidR="00BC7C4A" w:rsidRPr="00F954AE">
        <w:t xml:space="preserve"> med državam</w:t>
      </w:r>
      <w:r w:rsidR="00BC7C4A">
        <w:t>a</w:t>
      </w:r>
      <w:r w:rsidR="00BC7C4A" w:rsidRPr="00F954AE">
        <w:t xml:space="preserve"> ter izmenjal ocene o stanju blagovne, storitvene, turistične in investicijske menjave med </w:t>
      </w:r>
      <w:r w:rsidR="009274CC">
        <w:t xml:space="preserve">Republiko </w:t>
      </w:r>
      <w:r w:rsidR="00BC7C4A" w:rsidRPr="00F954AE">
        <w:t xml:space="preserve">Slovenijo in </w:t>
      </w:r>
      <w:r w:rsidR="00FB159C">
        <w:t>LRK.</w:t>
      </w:r>
      <w:r w:rsidR="00247449" w:rsidRPr="00247449">
        <w:t xml:space="preserve"> </w:t>
      </w:r>
      <w:r w:rsidR="00E5616A">
        <w:t xml:space="preserve">V ospredju možnega sodelovanja je predvsem avtomobilski in z njim povezani sektorji. </w:t>
      </w:r>
      <w:r w:rsidR="00592CE8">
        <w:t>Izpostavljena bo</w:t>
      </w:r>
      <w:r w:rsidR="00247449">
        <w:t xml:space="preserve"> tudi predstavit</w:t>
      </w:r>
      <w:r w:rsidR="00592CE8">
        <w:t>ev</w:t>
      </w:r>
      <w:r w:rsidR="00247449">
        <w:t xml:space="preserve"> Slovenije kot inovativne in razvojno usmerjene države ter močnega evropskega logističnega centra.</w:t>
      </w:r>
      <w:r w:rsidR="00247449" w:rsidRPr="003141CD">
        <w:t xml:space="preserve"> </w:t>
      </w:r>
    </w:p>
    <w:p w14:paraId="7A017076" w14:textId="77777777" w:rsidR="00BC7C4A" w:rsidRDefault="00BC7C4A" w:rsidP="00BC7C4A">
      <w:pPr>
        <w:pStyle w:val="datumtevilka"/>
        <w:jc w:val="both"/>
      </w:pPr>
    </w:p>
    <w:p w14:paraId="1AD56994" w14:textId="57387D57" w:rsidR="00E5616A" w:rsidRDefault="00E5616A" w:rsidP="00E5616A">
      <w:pPr>
        <w:pStyle w:val="datumtevilka"/>
        <w:jc w:val="both"/>
      </w:pPr>
      <w:r w:rsidRPr="003141CD">
        <w:t xml:space="preserve">Posebna pozornost v </w:t>
      </w:r>
      <w:r>
        <w:t xml:space="preserve">uradnih </w:t>
      </w:r>
      <w:r w:rsidRPr="003141CD">
        <w:t xml:space="preserve">pogovorih bo namenjena trgovinskemu neravnovesju, ki je eno ključnih odprtih vprašanj tudi na relaciji EU – </w:t>
      </w:r>
      <w:r>
        <w:t>LRK</w:t>
      </w:r>
      <w:r w:rsidRPr="003141CD">
        <w:t>.</w:t>
      </w:r>
      <w:r>
        <w:t xml:space="preserve"> LRK</w:t>
      </w:r>
      <w:r w:rsidRPr="003141CD">
        <w:t xml:space="preserve"> </w:t>
      </w:r>
      <w:r w:rsidR="0012762B">
        <w:t>je</w:t>
      </w:r>
      <w:r w:rsidRPr="003141CD">
        <w:t xml:space="preserve"> </w:t>
      </w:r>
      <w:r>
        <w:t xml:space="preserve">ena </w:t>
      </w:r>
      <w:r w:rsidR="0012762B">
        <w:t xml:space="preserve">glavnih </w:t>
      </w:r>
      <w:r w:rsidRPr="003141CD">
        <w:t>gospodarsk</w:t>
      </w:r>
      <w:r w:rsidR="0012762B">
        <w:t>ih</w:t>
      </w:r>
      <w:r w:rsidRPr="003141CD">
        <w:t xml:space="preserve"> in trgovinsk</w:t>
      </w:r>
      <w:r w:rsidR="0012762B">
        <w:t>ih</w:t>
      </w:r>
      <w:r w:rsidRPr="003141CD">
        <w:t xml:space="preserve"> partneric </w:t>
      </w:r>
      <w:r>
        <w:t xml:space="preserve">tako EU kot </w:t>
      </w:r>
      <w:r w:rsidRPr="003141CD">
        <w:t xml:space="preserve">Slovenije. </w:t>
      </w:r>
      <w:r>
        <w:t xml:space="preserve">Pri tem </w:t>
      </w:r>
      <w:r w:rsidRPr="003141CD">
        <w:t xml:space="preserve">Slovenija </w:t>
      </w:r>
      <w:r>
        <w:t xml:space="preserve">pozdravlja rezultate zadnjih pogovorov EU- LRK in </w:t>
      </w:r>
      <w:r w:rsidRPr="003141CD">
        <w:t xml:space="preserve">v celoti podpira enoten pristop EU do </w:t>
      </w:r>
      <w:r>
        <w:t>LRK</w:t>
      </w:r>
      <w:r w:rsidRPr="003141CD">
        <w:t xml:space="preserve"> ter si prizadeva za konstruktivno sodelovanje, večjo vzajemnost in odpravljanje obstoječih neravnovesij v gospodarskih odnosih</w:t>
      </w:r>
      <w:r w:rsidR="0012762B">
        <w:t>.</w:t>
      </w:r>
    </w:p>
    <w:p w14:paraId="084018FA" w14:textId="77777777" w:rsidR="00E5616A" w:rsidRDefault="00E5616A" w:rsidP="00E5616A">
      <w:pPr>
        <w:pStyle w:val="datumtevilka"/>
        <w:jc w:val="both"/>
      </w:pPr>
    </w:p>
    <w:p w14:paraId="1E0AE9DE" w14:textId="77777777" w:rsidR="00E5616A" w:rsidRDefault="00E5616A" w:rsidP="00E5616A">
      <w:pPr>
        <w:pStyle w:val="datumtevilka"/>
        <w:jc w:val="both"/>
      </w:pPr>
      <w:r>
        <w:t>V bilateralnih razgovorih bo zato poudarjen pomen konstruktivnega dialoga z LRK, ki temelji na pozitivni agendi v skladu z interesi EU. Zagovarjali bomo nujne sistemske rešitve glede odprtih vprašanj - ključno je zmanjševanje odvisnosti (de-risking) in osredotočenje na tista področja, ki so za EU strateškega pomena na dolgi rok in, kjer lahko, najdemo alternativne trge oziroma dobavitelje. Slovenija pozdravlja tudi</w:t>
      </w:r>
      <w:r w:rsidRPr="00592CE8">
        <w:t xml:space="preserve"> dogovor o izboljšanem mehanizmu za zagotavljanje bolj predvidljive in pregledne dobave redko</w:t>
      </w:r>
      <w:r>
        <w:t xml:space="preserve"> </w:t>
      </w:r>
      <w:r w:rsidRPr="00592CE8">
        <w:t xml:space="preserve">zemeljskih elementov in permanentnih magnetov za evropska podjetja. </w:t>
      </w:r>
      <w:r>
        <w:t>Gre za</w:t>
      </w:r>
      <w:r w:rsidRPr="00592CE8">
        <w:t xml:space="preserve"> pomemben korak k večji zanesljivosti dobavnih verig za evropsko industrijo, vključno s slovenskimi podjetji, ki so od teh materialov odvisna v avtomobilski, elektro in drugih predelovalnih dejavnostih.</w:t>
      </w:r>
    </w:p>
    <w:p w14:paraId="49EE1D81" w14:textId="77777777" w:rsidR="00E5616A" w:rsidRDefault="00E5616A" w:rsidP="00BC7C4A">
      <w:pPr>
        <w:pStyle w:val="datumtevilka"/>
        <w:jc w:val="both"/>
      </w:pPr>
    </w:p>
    <w:p w14:paraId="3A3D5DE8" w14:textId="3E71A1A0" w:rsidR="003141CD" w:rsidRDefault="00BC7C4A" w:rsidP="00BC7C4A">
      <w:pPr>
        <w:pStyle w:val="datumtevilka"/>
        <w:jc w:val="both"/>
      </w:pPr>
      <w:r w:rsidRPr="00F954AE">
        <w:t xml:space="preserve">Posebna pozornost </w:t>
      </w:r>
      <w:r w:rsidR="00E5616A">
        <w:t xml:space="preserve">ob obisku </w:t>
      </w:r>
      <w:r w:rsidR="00364BBF">
        <w:t xml:space="preserve">in v stikih s sogovorniki </w:t>
      </w:r>
      <w:r w:rsidR="003D2395">
        <w:t xml:space="preserve">bo </w:t>
      </w:r>
      <w:r w:rsidRPr="00F954AE">
        <w:t xml:space="preserve">namenjena iskanju novih oblik sodelovanja, </w:t>
      </w:r>
      <w:r w:rsidR="00E5616A">
        <w:t xml:space="preserve">v sklopu poslovnega dogodka tudi </w:t>
      </w:r>
      <w:r w:rsidRPr="00F954AE">
        <w:t xml:space="preserve">predstavitvi investicijskega okolja v Sloveniji, investicijskih možnosti ter priložnosti za okrepitev gospodarskega sodelovanja med </w:t>
      </w:r>
      <w:r w:rsidR="009B6726">
        <w:t xml:space="preserve">Republiko </w:t>
      </w:r>
      <w:r w:rsidRPr="00F954AE">
        <w:t>Slovenijo in</w:t>
      </w:r>
      <w:r>
        <w:t xml:space="preserve"> </w:t>
      </w:r>
      <w:r w:rsidR="009B6726">
        <w:t>LRK</w:t>
      </w:r>
      <w:r w:rsidR="003141CD">
        <w:t>.</w:t>
      </w:r>
      <w:r w:rsidR="00E5616A">
        <w:t xml:space="preserve"> V</w:t>
      </w:r>
      <w:r w:rsidR="003141CD">
        <w:t xml:space="preserve"> sklopu razstavljavcev na CIIE in članov poslovne delegacije so prisotna podjetja iz različnih sektorjev, ki segajo od prehrambne industrije, </w:t>
      </w:r>
      <w:r w:rsidR="00247449">
        <w:t>gradbeništva, inženiringa, IT, avtomobilske industrije in različnih storitev (izobraževanje, oglaševanje, arhitektura).</w:t>
      </w:r>
    </w:p>
    <w:p w14:paraId="59109FB7" w14:textId="77777777" w:rsidR="00247449" w:rsidRDefault="00247449" w:rsidP="00247449">
      <w:pPr>
        <w:pStyle w:val="datumtevilka"/>
        <w:jc w:val="both"/>
      </w:pPr>
    </w:p>
    <w:p w14:paraId="0EA95B1E" w14:textId="1B8ECD2B" w:rsidR="003141CD" w:rsidRDefault="003141CD" w:rsidP="00BC7C4A">
      <w:pPr>
        <w:pStyle w:val="datumtevilka"/>
        <w:jc w:val="both"/>
      </w:pPr>
      <w:r w:rsidRPr="003141CD">
        <w:t>LRK</w:t>
      </w:r>
      <w:r w:rsidR="003D2395">
        <w:t xml:space="preserve"> ostaja</w:t>
      </w:r>
      <w:r w:rsidRPr="003141CD">
        <w:t xml:space="preserve"> najpomembnejši trgovinski partner Republike Slovenije v Aziji</w:t>
      </w:r>
      <w:r>
        <w:t xml:space="preserve"> in se je v skupni razvrstitvi u</w:t>
      </w:r>
      <w:r w:rsidRPr="003141CD">
        <w:t>vrstila na 4. mesto med najpomembnejšimi trgovinskimi partnericami Republike Slovenije.</w:t>
      </w:r>
      <w:r>
        <w:t xml:space="preserve"> V</w:t>
      </w:r>
      <w:r w:rsidRPr="003141CD">
        <w:t xml:space="preserve"> letu 2025 je </w:t>
      </w:r>
      <w:r>
        <w:t xml:space="preserve">skupna blagovna menjava znašala </w:t>
      </w:r>
      <w:r w:rsidRPr="003141CD">
        <w:t>že 9,</w:t>
      </w:r>
      <w:r>
        <w:t>3</w:t>
      </w:r>
      <w:r w:rsidRPr="003141CD">
        <w:t xml:space="preserve"> mrd EUR</w:t>
      </w:r>
      <w:r>
        <w:t>.</w:t>
      </w:r>
      <w:r w:rsidRPr="003141CD">
        <w:t xml:space="preserve"> </w:t>
      </w:r>
    </w:p>
    <w:p w14:paraId="432A0BAB" w14:textId="77777777" w:rsidR="00BC7C4A" w:rsidRDefault="00BC7C4A" w:rsidP="00BC7C4A">
      <w:pPr>
        <w:pStyle w:val="datumtevilka"/>
        <w:jc w:val="both"/>
      </w:pPr>
    </w:p>
    <w:p w14:paraId="092454C1" w14:textId="77777777" w:rsidR="000E7D70" w:rsidRDefault="000E7D70" w:rsidP="00BC7C4A">
      <w:pPr>
        <w:pStyle w:val="datumtevilka"/>
        <w:jc w:val="both"/>
      </w:pPr>
    </w:p>
    <w:p w14:paraId="7F4334FE" w14:textId="77777777" w:rsidR="003F439C" w:rsidRPr="00E72E0F" w:rsidRDefault="003F439C" w:rsidP="003F439C">
      <w:pPr>
        <w:pStyle w:val="datumtevilka"/>
        <w:jc w:val="both"/>
        <w:rPr>
          <w:b/>
          <w:bCs/>
        </w:rPr>
      </w:pPr>
      <w:r w:rsidRPr="00E72E0F">
        <w:rPr>
          <w:b/>
          <w:bCs/>
        </w:rPr>
        <w:t>IV. Sestava delegacije</w:t>
      </w:r>
    </w:p>
    <w:p w14:paraId="5054EF61" w14:textId="77777777" w:rsidR="003F439C" w:rsidRPr="005531C4" w:rsidRDefault="003F439C" w:rsidP="003F439C">
      <w:pPr>
        <w:pStyle w:val="datumtevilka"/>
        <w:jc w:val="both"/>
      </w:pPr>
    </w:p>
    <w:p w14:paraId="657046DC" w14:textId="77777777" w:rsidR="003F439C" w:rsidRPr="005531C4" w:rsidRDefault="003F439C" w:rsidP="003F439C">
      <w:pPr>
        <w:pStyle w:val="datumtevilka"/>
        <w:jc w:val="both"/>
      </w:pPr>
      <w:r w:rsidRPr="005531C4">
        <w:t>Predvidena sestava slovenske delegacije je</w:t>
      </w:r>
      <w:r>
        <w:t xml:space="preserve"> naslednja</w:t>
      </w:r>
      <w:r w:rsidRPr="005531C4">
        <w:t>:</w:t>
      </w:r>
    </w:p>
    <w:p w14:paraId="50C950A5" w14:textId="77777777" w:rsidR="003F439C" w:rsidRPr="00F954AE" w:rsidRDefault="003F439C" w:rsidP="00BC7C4A">
      <w:pPr>
        <w:pStyle w:val="datumtevilka"/>
        <w:jc w:val="both"/>
      </w:pPr>
    </w:p>
    <w:p w14:paraId="6AC01337" w14:textId="2D59F8C1" w:rsidR="00D42CD5" w:rsidRPr="00FB159C" w:rsidRDefault="00D42CD5" w:rsidP="00FB159C">
      <w:pPr>
        <w:pStyle w:val="Odstavekseznama"/>
        <w:numPr>
          <w:ilvl w:val="0"/>
          <w:numId w:val="19"/>
        </w:numPr>
        <w:rPr>
          <w:rFonts w:cs="Arial"/>
          <w:lang w:eastAsia="en-US"/>
        </w:rPr>
      </w:pPr>
      <w:r w:rsidRPr="00FB159C">
        <w:rPr>
          <w:rFonts w:cs="Arial"/>
          <w:lang w:eastAsia="en-US"/>
        </w:rPr>
        <w:t>mag. Leon Korošec, državni sekretar</w:t>
      </w:r>
      <w:r w:rsidR="00FB159C" w:rsidRPr="00FB159C">
        <w:rPr>
          <w:rFonts w:cs="Arial"/>
          <w:lang w:eastAsia="en-US"/>
        </w:rPr>
        <w:t>,</w:t>
      </w:r>
      <w:r w:rsidR="00FB159C" w:rsidRPr="00FB159C">
        <w:t xml:space="preserve"> </w:t>
      </w:r>
      <w:r w:rsidR="00FB159C" w:rsidRPr="00FB159C">
        <w:rPr>
          <w:rFonts w:cs="Arial"/>
          <w:lang w:eastAsia="en-US"/>
        </w:rPr>
        <w:t>Ministrstvo za gospodarstvo, delo in šport, vodja delegacije;</w:t>
      </w:r>
    </w:p>
    <w:p w14:paraId="1AA1CCBC" w14:textId="77777777" w:rsidR="00FB159C" w:rsidRPr="0043309F" w:rsidRDefault="00FB159C" w:rsidP="00FB159C">
      <w:pPr>
        <w:pStyle w:val="Odstavekseznama"/>
        <w:numPr>
          <w:ilvl w:val="0"/>
          <w:numId w:val="19"/>
        </w:numPr>
        <w:spacing w:line="260" w:lineRule="exact"/>
        <w:ind w:left="709" w:right="480" w:hanging="283"/>
        <w:jc w:val="both"/>
        <w:rPr>
          <w:rFonts w:cs="Arial"/>
          <w:iCs/>
        </w:rPr>
      </w:pPr>
      <w:r>
        <w:rPr>
          <w:rFonts w:cs="Arial"/>
          <w:iCs/>
        </w:rPr>
        <w:t>Tine Novak, v.d. generalnega d</w:t>
      </w:r>
      <w:r w:rsidRPr="002A2DF4">
        <w:rPr>
          <w:rFonts w:cs="Arial"/>
          <w:iCs/>
        </w:rPr>
        <w:t xml:space="preserve">irektorja, Direktorat za industrijo, podjetništvo in internacionalizacijo, </w:t>
      </w:r>
      <w:r w:rsidRPr="002A2DF4">
        <w:rPr>
          <w:rFonts w:cs="Arial"/>
        </w:rPr>
        <w:t>Ministrstvo za gospodarstvo</w:t>
      </w:r>
      <w:r>
        <w:rPr>
          <w:rFonts w:cs="Arial"/>
        </w:rPr>
        <w:t>, delo in šport,</w:t>
      </w:r>
      <w:r w:rsidRPr="001F4BCC">
        <w:rPr>
          <w:rFonts w:cs="Arial"/>
          <w:iCs/>
        </w:rPr>
        <w:t xml:space="preserve"> član delegacije</w:t>
      </w:r>
      <w:r>
        <w:rPr>
          <w:rFonts w:cs="Arial"/>
          <w:iCs/>
        </w:rPr>
        <w:t>;</w:t>
      </w:r>
    </w:p>
    <w:p w14:paraId="4C38127A" w14:textId="77777777" w:rsidR="00FB159C" w:rsidRDefault="00FB159C" w:rsidP="00FB159C">
      <w:pPr>
        <w:numPr>
          <w:ilvl w:val="0"/>
          <w:numId w:val="19"/>
        </w:numPr>
        <w:tabs>
          <w:tab w:val="left" w:pos="8527"/>
        </w:tabs>
        <w:ind w:left="709" w:right="414" w:hanging="283"/>
        <w:jc w:val="both"/>
        <w:rPr>
          <w:rFonts w:cs="Arial"/>
          <w:szCs w:val="20"/>
        </w:rPr>
      </w:pPr>
      <w:r>
        <w:rPr>
          <w:rFonts w:cs="Arial"/>
          <w:szCs w:val="20"/>
        </w:rPr>
        <w:t xml:space="preserve">David Boroje, Služba za evropske zadeve in mednarodno sodelovanje, Ministrstvo za gospodarstvo, delo in šport, </w:t>
      </w:r>
      <w:r w:rsidRPr="001F4BCC">
        <w:rPr>
          <w:rFonts w:cs="Arial"/>
          <w:szCs w:val="20"/>
        </w:rPr>
        <w:t>član delegacije</w:t>
      </w:r>
      <w:r>
        <w:rPr>
          <w:rFonts w:cs="Arial"/>
          <w:szCs w:val="20"/>
        </w:rPr>
        <w:t>.</w:t>
      </w:r>
    </w:p>
    <w:p w14:paraId="66233246" w14:textId="77777777" w:rsidR="00146739" w:rsidRPr="00243697" w:rsidRDefault="00146739" w:rsidP="00B348F6">
      <w:pPr>
        <w:jc w:val="both"/>
        <w:rPr>
          <w:rFonts w:cs="Arial"/>
          <w:szCs w:val="20"/>
        </w:rPr>
      </w:pPr>
    </w:p>
    <w:p w14:paraId="6F4CA41C" w14:textId="77777777" w:rsidR="00146739" w:rsidRPr="00243697" w:rsidRDefault="00146739" w:rsidP="00B348F6">
      <w:pPr>
        <w:numPr>
          <w:ilvl w:val="0"/>
          <w:numId w:val="20"/>
        </w:numPr>
        <w:jc w:val="both"/>
        <w:rPr>
          <w:rFonts w:cs="Arial"/>
          <w:b/>
          <w:bCs/>
          <w:szCs w:val="20"/>
        </w:rPr>
      </w:pPr>
      <w:r w:rsidRPr="00243697">
        <w:rPr>
          <w:rFonts w:cs="Arial"/>
          <w:b/>
          <w:bCs/>
          <w:szCs w:val="20"/>
        </w:rPr>
        <w:lastRenderedPageBreak/>
        <w:t xml:space="preserve">Okvirni stroški </w:t>
      </w:r>
    </w:p>
    <w:p w14:paraId="6A40A999" w14:textId="77777777" w:rsidR="00146739" w:rsidRPr="00243697" w:rsidRDefault="00146739" w:rsidP="00B348F6">
      <w:pPr>
        <w:jc w:val="both"/>
        <w:rPr>
          <w:rFonts w:cs="Arial"/>
          <w:szCs w:val="20"/>
        </w:rPr>
      </w:pPr>
    </w:p>
    <w:p w14:paraId="4DB75448" w14:textId="77777777" w:rsidR="00146739" w:rsidRPr="00A74DFF" w:rsidRDefault="00146739" w:rsidP="00B348F6">
      <w:pPr>
        <w:jc w:val="both"/>
        <w:rPr>
          <w:rFonts w:cs="Arial"/>
          <w:szCs w:val="20"/>
        </w:rPr>
      </w:pPr>
      <w:r w:rsidRPr="00A74DFF">
        <w:rPr>
          <w:rFonts w:cs="Arial"/>
          <w:szCs w:val="20"/>
        </w:rPr>
        <w:t>Gradivo nima večjih finančnih posledic na državni proračun. Stroški se krijejo iz proračunskih postavk proračunskega uporabnika, iz katerega so člani delegacije.</w:t>
      </w:r>
    </w:p>
    <w:p w14:paraId="0D29381C" w14:textId="77777777" w:rsidR="00146739" w:rsidRDefault="00146739" w:rsidP="00B348F6">
      <w:pPr>
        <w:jc w:val="both"/>
        <w:rPr>
          <w:rFonts w:cs="Arial"/>
          <w:szCs w:val="20"/>
        </w:rPr>
      </w:pPr>
    </w:p>
    <w:p w14:paraId="1E10FF4B" w14:textId="6618675C" w:rsidR="009C75D1" w:rsidRPr="0043309F" w:rsidRDefault="00146739" w:rsidP="0043309F">
      <w:pPr>
        <w:jc w:val="both"/>
        <w:rPr>
          <w:rFonts w:cs="Arial"/>
          <w:szCs w:val="20"/>
        </w:rPr>
      </w:pPr>
      <w:r w:rsidRPr="00A74DFF">
        <w:rPr>
          <w:rFonts w:cs="Arial"/>
          <w:szCs w:val="20"/>
        </w:rPr>
        <w:t>Predvideni stroški prevozov</w:t>
      </w:r>
      <w:r>
        <w:rPr>
          <w:rFonts w:cs="Arial"/>
          <w:szCs w:val="20"/>
        </w:rPr>
        <w:t xml:space="preserve">, </w:t>
      </w:r>
      <w:r w:rsidR="002E2045">
        <w:rPr>
          <w:rFonts w:cs="Arial"/>
          <w:szCs w:val="20"/>
        </w:rPr>
        <w:t xml:space="preserve">nočitev, </w:t>
      </w:r>
      <w:r w:rsidR="00393C5A">
        <w:rPr>
          <w:rFonts w:cs="Arial"/>
          <w:szCs w:val="20"/>
        </w:rPr>
        <w:t xml:space="preserve">tolmačenja, </w:t>
      </w:r>
      <w:r w:rsidRPr="00A74DFF">
        <w:rPr>
          <w:rFonts w:cs="Arial"/>
          <w:szCs w:val="20"/>
        </w:rPr>
        <w:t xml:space="preserve">dnevnic </w:t>
      </w:r>
      <w:r>
        <w:rPr>
          <w:rFonts w:cs="Arial"/>
          <w:szCs w:val="20"/>
        </w:rPr>
        <w:t xml:space="preserve">ter ostalih stroškov </w:t>
      </w:r>
      <w:r w:rsidRPr="0043309F">
        <w:rPr>
          <w:rFonts w:cs="Arial"/>
          <w:szCs w:val="20"/>
        </w:rPr>
        <w:t xml:space="preserve">znašajo </w:t>
      </w:r>
      <w:r w:rsidR="009C2FD8">
        <w:rPr>
          <w:rFonts w:cs="Arial"/>
          <w:szCs w:val="20"/>
        </w:rPr>
        <w:t>okvirno</w:t>
      </w:r>
      <w:r w:rsidRPr="0043309F">
        <w:rPr>
          <w:rFonts w:cs="Arial"/>
          <w:szCs w:val="20"/>
        </w:rPr>
        <w:t xml:space="preserve"> </w:t>
      </w:r>
      <w:r w:rsidR="0043309F" w:rsidRPr="009C2FD8">
        <w:rPr>
          <w:rFonts w:cs="Arial"/>
          <w:szCs w:val="20"/>
        </w:rPr>
        <w:t>9</w:t>
      </w:r>
      <w:r w:rsidR="00071213" w:rsidRPr="009C2FD8">
        <w:rPr>
          <w:rFonts w:cs="Arial"/>
          <w:szCs w:val="20"/>
        </w:rPr>
        <w:t>.</w:t>
      </w:r>
      <w:r w:rsidR="00865D60">
        <w:rPr>
          <w:rFonts w:cs="Arial"/>
          <w:szCs w:val="20"/>
        </w:rPr>
        <w:t>3</w:t>
      </w:r>
      <w:r w:rsidR="0043309F" w:rsidRPr="009C2FD8">
        <w:rPr>
          <w:rFonts w:cs="Arial"/>
          <w:szCs w:val="20"/>
        </w:rPr>
        <w:t>50</w:t>
      </w:r>
      <w:r w:rsidRPr="009C2FD8">
        <w:rPr>
          <w:rFonts w:cs="Arial"/>
          <w:szCs w:val="20"/>
        </w:rPr>
        <w:t>,00 EUR.</w:t>
      </w:r>
    </w:p>
    <w:sectPr w:rsidR="009C75D1" w:rsidRPr="0043309F" w:rsidSect="00A46F83">
      <w:headerReference w:type="default" r:id="rId12"/>
      <w:footerReference w:type="even" r:id="rId13"/>
      <w:headerReference w:type="first" r:id="rId14"/>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A64B8" w14:textId="77777777" w:rsidR="00DD30E5" w:rsidRDefault="00DD30E5" w:rsidP="008A4089">
      <w:pPr>
        <w:spacing w:line="240" w:lineRule="auto"/>
      </w:pPr>
      <w:r>
        <w:separator/>
      </w:r>
    </w:p>
  </w:endnote>
  <w:endnote w:type="continuationSeparator" w:id="0">
    <w:p w14:paraId="5F02C2F8" w14:textId="77777777" w:rsidR="00DD30E5" w:rsidRDefault="00DD30E5"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E59F7" w14:textId="77777777" w:rsidR="00DD30E5" w:rsidRDefault="00DD30E5" w:rsidP="008A4089">
      <w:pPr>
        <w:spacing w:line="240" w:lineRule="auto"/>
      </w:pPr>
      <w:r>
        <w:separator/>
      </w:r>
    </w:p>
  </w:footnote>
  <w:footnote w:type="continuationSeparator" w:id="0">
    <w:p w14:paraId="21310E52" w14:textId="77777777" w:rsidR="00DD30E5" w:rsidRDefault="00DD30E5"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BEF0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52F06C56"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3526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7896852F"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35260C">
      <w:rPr>
        <w:rFonts w:cs="Arial"/>
        <w:sz w:val="16"/>
      </w:rPr>
      <w:t>d</w:t>
    </w:r>
    <w:r w:rsidR="00D66869">
      <w:rPr>
        <w:rFonts w:cs="Arial"/>
        <w:sz w:val="16"/>
      </w:rPr>
      <w:t>s</w:t>
    </w:r>
    <w:r>
      <w:rPr>
        <w:rFonts w:cs="Arial"/>
        <w:sz w:val="16"/>
      </w:rPr>
      <w:t>@gov.si</w:t>
    </w:r>
  </w:p>
  <w:p w14:paraId="1C89662C" w14:textId="74D99C1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3526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9AA"/>
    <w:multiLevelType w:val="multilevel"/>
    <w:tmpl w:val="D906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04B51"/>
    <w:multiLevelType w:val="multilevel"/>
    <w:tmpl w:val="41A0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4784F"/>
    <w:multiLevelType w:val="hybridMultilevel"/>
    <w:tmpl w:val="9A842B6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C66EE7"/>
    <w:multiLevelType w:val="multilevel"/>
    <w:tmpl w:val="BAB4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3534F"/>
    <w:multiLevelType w:val="multilevel"/>
    <w:tmpl w:val="72C2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E163F"/>
    <w:multiLevelType w:val="multilevel"/>
    <w:tmpl w:val="45540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AE5B13"/>
    <w:multiLevelType w:val="multilevel"/>
    <w:tmpl w:val="77FE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F7078"/>
    <w:multiLevelType w:val="multilevel"/>
    <w:tmpl w:val="2460CD3C"/>
    <w:lvl w:ilvl="0">
      <w:numFmt w:val="bullet"/>
      <w:lvlText w:val="-"/>
      <w:lvlJc w:val="left"/>
      <w:pPr>
        <w:tabs>
          <w:tab w:val="num" w:pos="720"/>
        </w:tabs>
        <w:ind w:left="720" w:hanging="360"/>
      </w:pPr>
      <w:rPr>
        <w:rFonts w:ascii="Republika" w:eastAsia="Times New Roman" w:hAnsi="Republik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C626F5E"/>
    <w:multiLevelType w:val="hybridMultilevel"/>
    <w:tmpl w:val="34BC72BA"/>
    <w:lvl w:ilvl="0" w:tplc="AD8ECA36">
      <w:start w:val="9"/>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2CB441D"/>
    <w:multiLevelType w:val="multilevel"/>
    <w:tmpl w:val="3EA838C0"/>
    <w:lvl w:ilvl="0">
      <w:numFmt w:val="bullet"/>
      <w:lvlText w:val="-"/>
      <w:lvlJc w:val="left"/>
      <w:pPr>
        <w:tabs>
          <w:tab w:val="num" w:pos="720"/>
        </w:tabs>
        <w:ind w:left="720" w:hanging="360"/>
      </w:pPr>
      <w:rPr>
        <w:rFonts w:ascii="Republika" w:eastAsia="Times New Roman" w:hAnsi="Republik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A75F0"/>
    <w:multiLevelType w:val="multilevel"/>
    <w:tmpl w:val="877C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20620"/>
    <w:multiLevelType w:val="hybridMultilevel"/>
    <w:tmpl w:val="72E678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AB3159E"/>
    <w:multiLevelType w:val="multilevel"/>
    <w:tmpl w:val="F5C6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B54BC"/>
    <w:multiLevelType w:val="multilevel"/>
    <w:tmpl w:val="F4504802"/>
    <w:lvl w:ilvl="0">
      <w:start w:val="1"/>
      <w:numFmt w:val="lowerRoman"/>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BC244A"/>
    <w:multiLevelType w:val="hybridMultilevel"/>
    <w:tmpl w:val="D4C0591C"/>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5C603BD"/>
    <w:multiLevelType w:val="hybridMultilevel"/>
    <w:tmpl w:val="90D019BA"/>
    <w:lvl w:ilvl="0" w:tplc="66D0D87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95A57A4"/>
    <w:multiLevelType w:val="multilevel"/>
    <w:tmpl w:val="CBC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783889"/>
    <w:multiLevelType w:val="multilevel"/>
    <w:tmpl w:val="884A10C0"/>
    <w:lvl w:ilvl="0">
      <w:numFmt w:val="bullet"/>
      <w:lvlText w:val="-"/>
      <w:lvlJc w:val="left"/>
      <w:pPr>
        <w:tabs>
          <w:tab w:val="num" w:pos="720"/>
        </w:tabs>
        <w:ind w:left="720" w:hanging="360"/>
      </w:pPr>
      <w:rPr>
        <w:rFonts w:ascii="Republika" w:eastAsia="Times New Roman" w:hAnsi="Republik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165E9"/>
    <w:multiLevelType w:val="hybridMultilevel"/>
    <w:tmpl w:val="71FA0C44"/>
    <w:lvl w:ilvl="0" w:tplc="0424000F">
      <w:start w:val="1"/>
      <w:numFmt w:val="decimal"/>
      <w:lvlText w:val="%1."/>
      <w:lvlJc w:val="left"/>
      <w:pPr>
        <w:ind w:left="1080" w:hanging="360"/>
      </w:pPr>
      <w:rPr>
        <w:rFonts w:hint="default"/>
        <w:color w:val="auto"/>
      </w:rPr>
    </w:lvl>
    <w:lvl w:ilvl="1" w:tplc="04240003">
      <w:start w:val="1"/>
      <w:numFmt w:val="bullet"/>
      <w:lvlText w:val="o"/>
      <w:lvlJc w:val="left"/>
      <w:pPr>
        <w:ind w:left="1800" w:hanging="360"/>
      </w:pPr>
      <w:rPr>
        <w:rFonts w:ascii="Courier New" w:hAnsi="Courier New" w:cs="Courier New" w:hint="default"/>
      </w:rPr>
    </w:lvl>
    <w:lvl w:ilvl="2" w:tplc="1ED8BA10">
      <w:start w:val="1"/>
      <w:numFmt w:val="upperRoman"/>
      <w:lvlText w:val="%3."/>
      <w:lvlJc w:val="left"/>
      <w:pPr>
        <w:ind w:left="2880" w:hanging="720"/>
      </w:pPr>
      <w:rPr>
        <w:rFonts w:hint="default"/>
      </w:rPr>
    </w:lvl>
    <w:lvl w:ilvl="3" w:tplc="CA522B02">
      <w:start w:val="1"/>
      <w:numFmt w:val="lowerLetter"/>
      <w:lvlText w:val="%4."/>
      <w:lvlJc w:val="left"/>
      <w:pPr>
        <w:ind w:left="3240" w:hanging="360"/>
      </w:pPr>
      <w:rPr>
        <w:rFonts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4C6D2C52"/>
    <w:multiLevelType w:val="hybridMultilevel"/>
    <w:tmpl w:val="7CB6CF76"/>
    <w:lvl w:ilvl="0" w:tplc="EA961DA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E420B23"/>
    <w:multiLevelType w:val="multilevel"/>
    <w:tmpl w:val="CB18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263CB5"/>
    <w:multiLevelType w:val="multilevel"/>
    <w:tmpl w:val="63B8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E1472B4"/>
    <w:multiLevelType w:val="hybridMultilevel"/>
    <w:tmpl w:val="9280B4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5E7D1A0C"/>
    <w:multiLevelType w:val="multilevel"/>
    <w:tmpl w:val="C5F0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424178D"/>
    <w:multiLevelType w:val="multilevel"/>
    <w:tmpl w:val="76FE9004"/>
    <w:lvl w:ilvl="0">
      <w:numFmt w:val="bullet"/>
      <w:lvlText w:val="-"/>
      <w:lvlJc w:val="left"/>
      <w:pPr>
        <w:tabs>
          <w:tab w:val="num" w:pos="720"/>
        </w:tabs>
        <w:ind w:left="720" w:hanging="360"/>
      </w:pPr>
      <w:rPr>
        <w:rFonts w:ascii="Republika" w:eastAsia="Times New Roman" w:hAnsi="Republika"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2" w15:restartNumberingAfterBreak="0">
    <w:nsid w:val="64D50B28"/>
    <w:multiLevelType w:val="multilevel"/>
    <w:tmpl w:val="630E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C01005"/>
    <w:multiLevelType w:val="hybridMultilevel"/>
    <w:tmpl w:val="81FE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862472F"/>
    <w:multiLevelType w:val="hybridMultilevel"/>
    <w:tmpl w:val="5B7AD652"/>
    <w:lvl w:ilvl="0" w:tplc="D0C4AF9A">
      <w:start w:val="15"/>
      <w:numFmt w:val="bullet"/>
      <w:lvlText w:val="-"/>
      <w:lvlJc w:val="left"/>
      <w:pPr>
        <w:ind w:left="1440" w:hanging="360"/>
      </w:pPr>
      <w:rPr>
        <w:rFonts w:ascii="Arial" w:eastAsia="Aptos" w:hAnsi="Arial" w:cs="Aria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6EBA1D11"/>
    <w:multiLevelType w:val="multilevel"/>
    <w:tmpl w:val="878A4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19776B7"/>
    <w:multiLevelType w:val="multilevel"/>
    <w:tmpl w:val="21D2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2965B0"/>
    <w:multiLevelType w:val="hybridMultilevel"/>
    <w:tmpl w:val="B0E6E010"/>
    <w:lvl w:ilvl="0" w:tplc="AC4430B4">
      <w:start w:val="2"/>
      <w:numFmt w:val="bullet"/>
      <w:lvlText w:val="-"/>
      <w:lvlJc w:val="left"/>
      <w:pPr>
        <w:ind w:left="752"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31950E8"/>
    <w:multiLevelType w:val="hybridMultilevel"/>
    <w:tmpl w:val="9A842B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8DD186E"/>
    <w:multiLevelType w:val="hybridMultilevel"/>
    <w:tmpl w:val="E7704CFE"/>
    <w:lvl w:ilvl="0" w:tplc="1B7828D6">
      <w:numFmt w:val="bullet"/>
      <w:lvlText w:val="-"/>
      <w:lvlJc w:val="left"/>
      <w:pPr>
        <w:ind w:left="720" w:hanging="360"/>
      </w:pPr>
      <w:rPr>
        <w:rFonts w:ascii="Calibri" w:eastAsia="DengXi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29"/>
  </w:num>
  <w:num w:numId="2" w16cid:durableId="1707176369">
    <w:abstractNumId w:val="26"/>
  </w:num>
  <w:num w:numId="3" w16cid:durableId="1872107812">
    <w:abstractNumId w:val="3"/>
  </w:num>
  <w:num w:numId="4" w16cid:durableId="1262764361">
    <w:abstractNumId w:val="34"/>
  </w:num>
  <w:num w:numId="5" w16cid:durableId="657878027">
    <w:abstractNumId w:val="42"/>
  </w:num>
  <w:num w:numId="6" w16cid:durableId="2028603246">
    <w:abstractNumId w:val="17"/>
  </w:num>
  <w:num w:numId="7" w16cid:durableId="1456825901">
    <w:abstractNumId w:val="9"/>
  </w:num>
  <w:num w:numId="8" w16cid:durableId="190340859">
    <w:abstractNumId w:val="18"/>
  </w:num>
  <w:num w:numId="9" w16cid:durableId="904145188">
    <w:abstractNumId w:val="23"/>
  </w:num>
  <w:num w:numId="10" w16cid:durableId="192424827">
    <w:abstractNumId w:val="16"/>
  </w:num>
  <w:num w:numId="11" w16cid:durableId="572662781">
    <w:abstractNumId w:val="13"/>
  </w:num>
  <w:num w:numId="12" w16cid:durableId="2014330352">
    <w:abstractNumId w:val="33"/>
  </w:num>
  <w:num w:numId="13" w16cid:durableId="1955162820">
    <w:abstractNumId w:val="37"/>
  </w:num>
  <w:num w:numId="14" w16cid:durableId="424349178">
    <w:abstractNumId w:val="35"/>
  </w:num>
  <w:num w:numId="15" w16cid:durableId="1176192974">
    <w:abstractNumId w:val="31"/>
  </w:num>
  <w:num w:numId="16" w16cid:durableId="43987065">
    <w:abstractNumId w:val="20"/>
  </w:num>
  <w:num w:numId="17" w16cid:durableId="603658511">
    <w:abstractNumId w:val="25"/>
  </w:num>
  <w:num w:numId="18" w16cid:durableId="585113518">
    <w:abstractNumId w:val="1"/>
  </w:num>
  <w:num w:numId="19" w16cid:durableId="2045716369">
    <w:abstractNumId w:val="39"/>
  </w:num>
  <w:num w:numId="20" w16cid:durableId="17827972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4514425">
    <w:abstractNumId w:val="32"/>
  </w:num>
  <w:num w:numId="22" w16cid:durableId="642662484">
    <w:abstractNumId w:val="41"/>
  </w:num>
  <w:num w:numId="23" w16cid:durableId="1265000409">
    <w:abstractNumId w:val="27"/>
  </w:num>
  <w:num w:numId="24" w16cid:durableId="966080455">
    <w:abstractNumId w:val="36"/>
  </w:num>
  <w:num w:numId="25" w16cid:durableId="718090919">
    <w:abstractNumId w:val="38"/>
  </w:num>
  <w:num w:numId="26" w16cid:durableId="1238591598">
    <w:abstractNumId w:val="28"/>
  </w:num>
  <w:num w:numId="27" w16cid:durableId="143087257">
    <w:abstractNumId w:val="5"/>
  </w:num>
  <w:num w:numId="28" w16cid:durableId="969945464">
    <w:abstractNumId w:val="0"/>
  </w:num>
  <w:num w:numId="29" w16cid:durableId="1305042464">
    <w:abstractNumId w:val="4"/>
  </w:num>
  <w:num w:numId="30" w16cid:durableId="396249173">
    <w:abstractNumId w:val="24"/>
  </w:num>
  <w:num w:numId="31" w16cid:durableId="1927417777">
    <w:abstractNumId w:val="7"/>
  </w:num>
  <w:num w:numId="32" w16cid:durableId="235942008">
    <w:abstractNumId w:val="12"/>
  </w:num>
  <w:num w:numId="33" w16cid:durableId="102653539">
    <w:abstractNumId w:val="2"/>
  </w:num>
  <w:num w:numId="34" w16cid:durableId="2110656763">
    <w:abstractNumId w:val="8"/>
  </w:num>
  <w:num w:numId="35" w16cid:durableId="718868241">
    <w:abstractNumId w:val="30"/>
  </w:num>
  <w:num w:numId="36" w16cid:durableId="1601450534">
    <w:abstractNumId w:val="11"/>
  </w:num>
  <w:num w:numId="37" w16cid:durableId="1597788596">
    <w:abstractNumId w:val="22"/>
  </w:num>
  <w:num w:numId="38" w16cid:durableId="628048331">
    <w:abstractNumId w:val="40"/>
  </w:num>
  <w:num w:numId="39" w16cid:durableId="1845625099">
    <w:abstractNumId w:val="19"/>
  </w:num>
  <w:num w:numId="40" w16cid:durableId="1684743338">
    <w:abstractNumId w:val="14"/>
  </w:num>
  <w:num w:numId="41" w16cid:durableId="283780113">
    <w:abstractNumId w:val="6"/>
  </w:num>
  <w:num w:numId="42" w16cid:durableId="260649408">
    <w:abstractNumId w:val="15"/>
  </w:num>
  <w:num w:numId="43" w16cid:durableId="353263006">
    <w:abstractNumId w:val="21"/>
  </w:num>
  <w:num w:numId="44" w16cid:durableId="233320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150D5"/>
    <w:rsid w:val="00017AA6"/>
    <w:rsid w:val="00030FB0"/>
    <w:rsid w:val="00050B41"/>
    <w:rsid w:val="00067E28"/>
    <w:rsid w:val="00071213"/>
    <w:rsid w:val="000A512E"/>
    <w:rsid w:val="000C4407"/>
    <w:rsid w:val="000E10B8"/>
    <w:rsid w:val="000E7D70"/>
    <w:rsid w:val="000F0EA3"/>
    <w:rsid w:val="0011619A"/>
    <w:rsid w:val="0012762B"/>
    <w:rsid w:val="00132CB6"/>
    <w:rsid w:val="00133C5F"/>
    <w:rsid w:val="00146739"/>
    <w:rsid w:val="00153736"/>
    <w:rsid w:val="00170AF7"/>
    <w:rsid w:val="00173336"/>
    <w:rsid w:val="001742AF"/>
    <w:rsid w:val="00174649"/>
    <w:rsid w:val="0018401D"/>
    <w:rsid w:val="00184248"/>
    <w:rsid w:val="00196381"/>
    <w:rsid w:val="001C166F"/>
    <w:rsid w:val="001C3F34"/>
    <w:rsid w:val="001D271D"/>
    <w:rsid w:val="001D448B"/>
    <w:rsid w:val="001F5A21"/>
    <w:rsid w:val="002041F5"/>
    <w:rsid w:val="0021430E"/>
    <w:rsid w:val="0022065E"/>
    <w:rsid w:val="00231B88"/>
    <w:rsid w:val="002331D0"/>
    <w:rsid w:val="0023768F"/>
    <w:rsid w:val="00240CBE"/>
    <w:rsid w:val="002456F7"/>
    <w:rsid w:val="00247449"/>
    <w:rsid w:val="00264437"/>
    <w:rsid w:val="0027024C"/>
    <w:rsid w:val="00291EE2"/>
    <w:rsid w:val="002A2DF4"/>
    <w:rsid w:val="002A6E96"/>
    <w:rsid w:val="002E2045"/>
    <w:rsid w:val="002E2F58"/>
    <w:rsid w:val="002E3997"/>
    <w:rsid w:val="002E6350"/>
    <w:rsid w:val="003071B2"/>
    <w:rsid w:val="003141CD"/>
    <w:rsid w:val="00325101"/>
    <w:rsid w:val="00334DEC"/>
    <w:rsid w:val="0035260C"/>
    <w:rsid w:val="00361383"/>
    <w:rsid w:val="00362E02"/>
    <w:rsid w:val="00363464"/>
    <w:rsid w:val="00364BBF"/>
    <w:rsid w:val="003702FA"/>
    <w:rsid w:val="00373348"/>
    <w:rsid w:val="00374230"/>
    <w:rsid w:val="00374243"/>
    <w:rsid w:val="003743A0"/>
    <w:rsid w:val="0038586D"/>
    <w:rsid w:val="00393C5A"/>
    <w:rsid w:val="0039628A"/>
    <w:rsid w:val="003B4736"/>
    <w:rsid w:val="003B6A5C"/>
    <w:rsid w:val="003B773C"/>
    <w:rsid w:val="003D151F"/>
    <w:rsid w:val="003D2395"/>
    <w:rsid w:val="003E1726"/>
    <w:rsid w:val="003E4705"/>
    <w:rsid w:val="003F078B"/>
    <w:rsid w:val="003F2228"/>
    <w:rsid w:val="003F439C"/>
    <w:rsid w:val="00420963"/>
    <w:rsid w:val="00427B07"/>
    <w:rsid w:val="0043309F"/>
    <w:rsid w:val="00443366"/>
    <w:rsid w:val="00443651"/>
    <w:rsid w:val="00446319"/>
    <w:rsid w:val="004504DF"/>
    <w:rsid w:val="00457233"/>
    <w:rsid w:val="0046796A"/>
    <w:rsid w:val="00470F08"/>
    <w:rsid w:val="00492B54"/>
    <w:rsid w:val="004941CD"/>
    <w:rsid w:val="004A127D"/>
    <w:rsid w:val="004A7D49"/>
    <w:rsid w:val="004B1615"/>
    <w:rsid w:val="004B2CE9"/>
    <w:rsid w:val="004B347F"/>
    <w:rsid w:val="004D4A42"/>
    <w:rsid w:val="004D7965"/>
    <w:rsid w:val="004E4090"/>
    <w:rsid w:val="004E7584"/>
    <w:rsid w:val="004E7B31"/>
    <w:rsid w:val="004E7DC1"/>
    <w:rsid w:val="004F4ED3"/>
    <w:rsid w:val="005039D1"/>
    <w:rsid w:val="005103F7"/>
    <w:rsid w:val="00510ECA"/>
    <w:rsid w:val="005141A8"/>
    <w:rsid w:val="005208F8"/>
    <w:rsid w:val="005334B3"/>
    <w:rsid w:val="005760C1"/>
    <w:rsid w:val="005874AB"/>
    <w:rsid w:val="00592CE8"/>
    <w:rsid w:val="005A1C01"/>
    <w:rsid w:val="005B672B"/>
    <w:rsid w:val="005C71C1"/>
    <w:rsid w:val="005D2C85"/>
    <w:rsid w:val="005E7275"/>
    <w:rsid w:val="00611EE3"/>
    <w:rsid w:val="00612DFE"/>
    <w:rsid w:val="00614447"/>
    <w:rsid w:val="00616319"/>
    <w:rsid w:val="00625E03"/>
    <w:rsid w:val="00631DA0"/>
    <w:rsid w:val="00637F82"/>
    <w:rsid w:val="0065615A"/>
    <w:rsid w:val="00682AF8"/>
    <w:rsid w:val="00694918"/>
    <w:rsid w:val="006C5656"/>
    <w:rsid w:val="006E2E1A"/>
    <w:rsid w:val="007062EA"/>
    <w:rsid w:val="00722E8D"/>
    <w:rsid w:val="007351D9"/>
    <w:rsid w:val="0074789D"/>
    <w:rsid w:val="00774A49"/>
    <w:rsid w:val="00775A0B"/>
    <w:rsid w:val="00783AA9"/>
    <w:rsid w:val="007868E2"/>
    <w:rsid w:val="00786A89"/>
    <w:rsid w:val="007871A8"/>
    <w:rsid w:val="007949D0"/>
    <w:rsid w:val="0079510C"/>
    <w:rsid w:val="007A64F5"/>
    <w:rsid w:val="007B41B6"/>
    <w:rsid w:val="007D352E"/>
    <w:rsid w:val="007D4389"/>
    <w:rsid w:val="007E1D05"/>
    <w:rsid w:val="008033B7"/>
    <w:rsid w:val="008148E2"/>
    <w:rsid w:val="00835A87"/>
    <w:rsid w:val="00863AA6"/>
    <w:rsid w:val="00865D60"/>
    <w:rsid w:val="008845FB"/>
    <w:rsid w:val="0089145D"/>
    <w:rsid w:val="00893D63"/>
    <w:rsid w:val="0089736C"/>
    <w:rsid w:val="008A4089"/>
    <w:rsid w:val="008B0DBB"/>
    <w:rsid w:val="008B1BAD"/>
    <w:rsid w:val="008B5061"/>
    <w:rsid w:val="008E3E67"/>
    <w:rsid w:val="00904352"/>
    <w:rsid w:val="00904C11"/>
    <w:rsid w:val="0091749A"/>
    <w:rsid w:val="0092237A"/>
    <w:rsid w:val="009274CC"/>
    <w:rsid w:val="00933F8B"/>
    <w:rsid w:val="00937158"/>
    <w:rsid w:val="00941785"/>
    <w:rsid w:val="0096032C"/>
    <w:rsid w:val="009903FA"/>
    <w:rsid w:val="00993A48"/>
    <w:rsid w:val="009B170C"/>
    <w:rsid w:val="009B6726"/>
    <w:rsid w:val="009C2FD8"/>
    <w:rsid w:val="009C48B1"/>
    <w:rsid w:val="009C75D1"/>
    <w:rsid w:val="009D0637"/>
    <w:rsid w:val="00A054FC"/>
    <w:rsid w:val="00A062FD"/>
    <w:rsid w:val="00A0706C"/>
    <w:rsid w:val="00A113D1"/>
    <w:rsid w:val="00A24D59"/>
    <w:rsid w:val="00A41E8C"/>
    <w:rsid w:val="00A46F83"/>
    <w:rsid w:val="00A53BF8"/>
    <w:rsid w:val="00A81C86"/>
    <w:rsid w:val="00A94BD0"/>
    <w:rsid w:val="00A966B2"/>
    <w:rsid w:val="00A97C44"/>
    <w:rsid w:val="00AB105D"/>
    <w:rsid w:val="00AB660A"/>
    <w:rsid w:val="00AC1684"/>
    <w:rsid w:val="00AC6568"/>
    <w:rsid w:val="00AF5670"/>
    <w:rsid w:val="00AF726B"/>
    <w:rsid w:val="00B07C31"/>
    <w:rsid w:val="00B12F1A"/>
    <w:rsid w:val="00B31EC4"/>
    <w:rsid w:val="00B348F6"/>
    <w:rsid w:val="00B63B42"/>
    <w:rsid w:val="00B66570"/>
    <w:rsid w:val="00B90AD8"/>
    <w:rsid w:val="00BA0488"/>
    <w:rsid w:val="00BA6351"/>
    <w:rsid w:val="00BC1EA8"/>
    <w:rsid w:val="00BC7C4A"/>
    <w:rsid w:val="00BD0C37"/>
    <w:rsid w:val="00BD64F8"/>
    <w:rsid w:val="00C03541"/>
    <w:rsid w:val="00C22F81"/>
    <w:rsid w:val="00C3025A"/>
    <w:rsid w:val="00C3205A"/>
    <w:rsid w:val="00C32C80"/>
    <w:rsid w:val="00C4494C"/>
    <w:rsid w:val="00C44C44"/>
    <w:rsid w:val="00C579D6"/>
    <w:rsid w:val="00C7417F"/>
    <w:rsid w:val="00C74CDA"/>
    <w:rsid w:val="00C77296"/>
    <w:rsid w:val="00C96FC4"/>
    <w:rsid w:val="00CA059A"/>
    <w:rsid w:val="00CA767F"/>
    <w:rsid w:val="00CB6FE7"/>
    <w:rsid w:val="00CD0BFD"/>
    <w:rsid w:val="00CE59F7"/>
    <w:rsid w:val="00D019E9"/>
    <w:rsid w:val="00D1417A"/>
    <w:rsid w:val="00D20090"/>
    <w:rsid w:val="00D32FDC"/>
    <w:rsid w:val="00D376A9"/>
    <w:rsid w:val="00D42CD5"/>
    <w:rsid w:val="00D600C0"/>
    <w:rsid w:val="00D65563"/>
    <w:rsid w:val="00D66869"/>
    <w:rsid w:val="00D72E7B"/>
    <w:rsid w:val="00D734E4"/>
    <w:rsid w:val="00D7409C"/>
    <w:rsid w:val="00D940BA"/>
    <w:rsid w:val="00DA214B"/>
    <w:rsid w:val="00DB29E3"/>
    <w:rsid w:val="00DB7F79"/>
    <w:rsid w:val="00DC458E"/>
    <w:rsid w:val="00DC4BB5"/>
    <w:rsid w:val="00DC6FB9"/>
    <w:rsid w:val="00DD30E5"/>
    <w:rsid w:val="00DE0FC1"/>
    <w:rsid w:val="00E066D3"/>
    <w:rsid w:val="00E22302"/>
    <w:rsid w:val="00E5616A"/>
    <w:rsid w:val="00E63E29"/>
    <w:rsid w:val="00E7164A"/>
    <w:rsid w:val="00E718B6"/>
    <w:rsid w:val="00E735CA"/>
    <w:rsid w:val="00E756DC"/>
    <w:rsid w:val="00EB3269"/>
    <w:rsid w:val="00EC1126"/>
    <w:rsid w:val="00ED7563"/>
    <w:rsid w:val="00EE0BE5"/>
    <w:rsid w:val="00EE43BB"/>
    <w:rsid w:val="00EF4C03"/>
    <w:rsid w:val="00F13FDD"/>
    <w:rsid w:val="00F17F85"/>
    <w:rsid w:val="00F24229"/>
    <w:rsid w:val="00F24526"/>
    <w:rsid w:val="00F27393"/>
    <w:rsid w:val="00F30BF2"/>
    <w:rsid w:val="00F504D9"/>
    <w:rsid w:val="00F721C5"/>
    <w:rsid w:val="00F8364B"/>
    <w:rsid w:val="00F84E56"/>
    <w:rsid w:val="00F93E84"/>
    <w:rsid w:val="00F95FA3"/>
    <w:rsid w:val="00F977CC"/>
    <w:rsid w:val="00FA219D"/>
    <w:rsid w:val="00FA7FF9"/>
    <w:rsid w:val="00FB159C"/>
    <w:rsid w:val="00FC2704"/>
    <w:rsid w:val="00FC57B8"/>
    <w:rsid w:val="00FC6A27"/>
    <w:rsid w:val="00FD2735"/>
    <w:rsid w:val="00FF50F4"/>
    <w:rsid w:val="00FF74BE"/>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3">
    <w:name w:val="heading 3"/>
    <w:basedOn w:val="Navaden"/>
    <w:next w:val="Navaden"/>
    <w:link w:val="Naslov3Znak"/>
    <w:uiPriority w:val="9"/>
    <w:semiHidden/>
    <w:unhideWhenUsed/>
    <w:qFormat/>
    <w:rsid w:val="00775A0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 w:type="character" w:styleId="Krepko">
    <w:name w:val="Strong"/>
    <w:basedOn w:val="Privzetapisavaodstavka"/>
    <w:uiPriority w:val="22"/>
    <w:qFormat/>
    <w:rsid w:val="00F24526"/>
    <w:rPr>
      <w:b/>
      <w:bCs/>
    </w:rPr>
  </w:style>
  <w:style w:type="character" w:customStyle="1" w:styleId="Naslov3Znak">
    <w:name w:val="Naslov 3 Znak"/>
    <w:basedOn w:val="Privzetapisavaodstavka"/>
    <w:link w:val="Naslov3"/>
    <w:uiPriority w:val="9"/>
    <w:semiHidden/>
    <w:rsid w:val="00775A0B"/>
    <w:rPr>
      <w:rFonts w:asciiTheme="majorHAnsi" w:eastAsiaTheme="majorEastAsia" w:hAnsiTheme="majorHAnsi" w:cstheme="majorBidi"/>
      <w:color w:val="1F3763" w:themeColor="accent1" w:themeShade="7F"/>
      <w:sz w:val="24"/>
      <w:szCs w:val="24"/>
    </w:rPr>
  </w:style>
  <w:style w:type="character" w:customStyle="1" w:styleId="TelobesedilaZnak">
    <w:name w:val="Telo besedila Znak"/>
    <w:basedOn w:val="Privzetapisavaodstavka"/>
    <w:link w:val="Telobesedila"/>
    <w:rsid w:val="009C75D1"/>
    <w:rPr>
      <w:rFonts w:ascii="Arial" w:eastAsia="Arial" w:hAnsi="Arial" w:cs="Arial"/>
      <w:shd w:val="clear" w:color="auto" w:fill="FFFFFF"/>
    </w:rPr>
  </w:style>
  <w:style w:type="character" w:customStyle="1" w:styleId="Heading1">
    <w:name w:val="Heading #1_"/>
    <w:basedOn w:val="Privzetapisavaodstavka"/>
    <w:link w:val="Heading10"/>
    <w:rsid w:val="009C75D1"/>
    <w:rPr>
      <w:rFonts w:ascii="Arial" w:eastAsia="Arial" w:hAnsi="Arial" w:cs="Arial"/>
      <w:sz w:val="28"/>
      <w:szCs w:val="28"/>
      <w:shd w:val="clear" w:color="auto" w:fill="FFFFFF"/>
    </w:rPr>
  </w:style>
  <w:style w:type="paragraph" w:styleId="Telobesedila">
    <w:name w:val="Body Text"/>
    <w:basedOn w:val="Navaden"/>
    <w:link w:val="TelobesedilaZnak"/>
    <w:qFormat/>
    <w:rsid w:val="009C75D1"/>
    <w:pPr>
      <w:widowControl w:val="0"/>
      <w:shd w:val="clear" w:color="auto" w:fill="FFFFFF"/>
      <w:spacing w:after="220" w:line="240" w:lineRule="auto"/>
      <w:jc w:val="both"/>
    </w:pPr>
    <w:rPr>
      <w:rFonts w:eastAsia="Arial" w:cs="Arial"/>
      <w:sz w:val="22"/>
      <w:szCs w:val="22"/>
    </w:rPr>
  </w:style>
  <w:style w:type="character" w:customStyle="1" w:styleId="TelobesedilaZnak1">
    <w:name w:val="Telo besedila Znak1"/>
    <w:basedOn w:val="Privzetapisavaodstavka"/>
    <w:uiPriority w:val="99"/>
    <w:semiHidden/>
    <w:rsid w:val="009C75D1"/>
    <w:rPr>
      <w:rFonts w:ascii="Arial" w:eastAsia="Times New Roman" w:hAnsi="Arial" w:cs="Times New Roman"/>
      <w:sz w:val="20"/>
      <w:szCs w:val="24"/>
    </w:rPr>
  </w:style>
  <w:style w:type="paragraph" w:customStyle="1" w:styleId="Heading10">
    <w:name w:val="Heading #1"/>
    <w:basedOn w:val="Navaden"/>
    <w:link w:val="Heading1"/>
    <w:rsid w:val="009C75D1"/>
    <w:pPr>
      <w:widowControl w:val="0"/>
      <w:shd w:val="clear" w:color="auto" w:fill="FFFFFF"/>
      <w:spacing w:after="520" w:line="240" w:lineRule="auto"/>
      <w:jc w:val="center"/>
      <w:outlineLvl w:val="0"/>
    </w:pPr>
    <w:rPr>
      <w:rFonts w:eastAsia="Arial" w:cs="Arial"/>
      <w:sz w:val="28"/>
      <w:szCs w:val="28"/>
    </w:rPr>
  </w:style>
  <w:style w:type="paragraph" w:styleId="Revizija">
    <w:name w:val="Revision"/>
    <w:hidden/>
    <w:uiPriority w:val="99"/>
    <w:semiHidden/>
    <w:rsid w:val="00CE59F7"/>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4.xml><?xml version="1.0" encoding="utf-8"?>
<ds:datastoreItem xmlns:ds="http://schemas.openxmlformats.org/officeDocument/2006/customXml" ds:itemID="{2DAF939C-24C1-48EC-BEF9-A9E322484C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Pages>
  <Words>2365</Words>
  <Characters>13487</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Sezms</dc:creator>
  <cp:keywords/>
  <dc:description/>
  <cp:lastModifiedBy>David Boroje</cp:lastModifiedBy>
  <cp:revision>13</cp:revision>
  <cp:lastPrinted>2026-10-12T10:58:00Z</cp:lastPrinted>
  <dcterms:created xsi:type="dcterms:W3CDTF">2026-10-19T09:20:00Z</dcterms:created>
  <dcterms:modified xsi:type="dcterms:W3CDTF">2026-10-22T11:47:00Z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