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00"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8"/>
        <w:gridCol w:w="517"/>
        <w:gridCol w:w="892"/>
        <w:gridCol w:w="1414"/>
        <w:gridCol w:w="417"/>
        <w:gridCol w:w="913"/>
        <w:gridCol w:w="495"/>
        <w:gridCol w:w="188"/>
        <w:gridCol w:w="385"/>
        <w:gridCol w:w="223"/>
        <w:gridCol w:w="80"/>
        <w:gridCol w:w="2128"/>
      </w:tblGrid>
      <w:tr w:rsidR="008B56F5" w:rsidRPr="00AE1F83" w14:paraId="41A2B8E7" w14:textId="77777777" w:rsidTr="008D2560">
        <w:trPr>
          <w:gridAfter w:val="5"/>
          <w:wAfter w:w="3004" w:type="dxa"/>
          <w:trHeight w:val="322"/>
        </w:trPr>
        <w:tc>
          <w:tcPr>
            <w:tcW w:w="6196" w:type="dxa"/>
            <w:gridSpan w:val="7"/>
          </w:tcPr>
          <w:p w14:paraId="211F1CDB" w14:textId="0EFA3BEE" w:rsidR="008B56F5" w:rsidRPr="00AE1F83" w:rsidRDefault="008B56F5" w:rsidP="008D2560">
            <w:pPr>
              <w:tabs>
                <w:tab w:val="left" w:pos="2436"/>
              </w:tabs>
              <w:overflowPunct w:val="0"/>
              <w:autoSpaceDE w:val="0"/>
              <w:autoSpaceDN w:val="0"/>
              <w:adjustRightInd w:val="0"/>
              <w:textAlignment w:val="baseline"/>
              <w:rPr>
                <w:rFonts w:cs="Arial"/>
                <w:szCs w:val="20"/>
                <w:lang w:eastAsia="sl-SI"/>
              </w:rPr>
            </w:pPr>
            <w:r w:rsidRPr="00AE1F83">
              <w:rPr>
                <w:rFonts w:cs="Arial"/>
                <w:szCs w:val="20"/>
                <w:lang w:eastAsia="sl-SI"/>
              </w:rPr>
              <w:t>Številka:</w:t>
            </w:r>
            <w:r w:rsidR="00CF19AC">
              <w:rPr>
                <w:rFonts w:cs="Arial"/>
                <w:szCs w:val="20"/>
                <w:lang w:eastAsia="sl-SI"/>
              </w:rPr>
              <w:t xml:space="preserve"> </w:t>
            </w:r>
            <w:r w:rsidR="00F2057B" w:rsidRPr="00F2057B">
              <w:rPr>
                <w:rFonts w:cs="Arial"/>
                <w:szCs w:val="20"/>
                <w:lang w:eastAsia="sl-SI"/>
              </w:rPr>
              <w:t>53002-2/2026-1537</w:t>
            </w:r>
            <w:r w:rsidR="00F2057B">
              <w:rPr>
                <w:rFonts w:cs="Arial"/>
                <w:szCs w:val="20"/>
                <w:lang w:eastAsia="sl-SI"/>
              </w:rPr>
              <w:t>-</w:t>
            </w:r>
            <w:r w:rsidR="002E7542">
              <w:rPr>
                <w:rFonts w:cs="Arial"/>
                <w:szCs w:val="20"/>
                <w:lang w:eastAsia="sl-SI"/>
              </w:rPr>
              <w:t>3</w:t>
            </w:r>
          </w:p>
        </w:tc>
      </w:tr>
      <w:tr w:rsidR="008B56F5" w:rsidRPr="00AE1F83" w14:paraId="78DDA075" w14:textId="77777777" w:rsidTr="008D2560">
        <w:trPr>
          <w:gridAfter w:val="5"/>
          <w:wAfter w:w="3004" w:type="dxa"/>
        </w:trPr>
        <w:tc>
          <w:tcPr>
            <w:tcW w:w="6196" w:type="dxa"/>
            <w:gridSpan w:val="7"/>
          </w:tcPr>
          <w:p w14:paraId="1A9C4A5D" w14:textId="4EE0B613" w:rsidR="008B56F5" w:rsidRPr="00AE1F83" w:rsidRDefault="008B56F5" w:rsidP="008D2560">
            <w:pPr>
              <w:overflowPunct w:val="0"/>
              <w:autoSpaceDE w:val="0"/>
              <w:autoSpaceDN w:val="0"/>
              <w:adjustRightInd w:val="0"/>
              <w:textAlignment w:val="baseline"/>
              <w:rPr>
                <w:rFonts w:cs="Arial"/>
                <w:szCs w:val="20"/>
                <w:lang w:eastAsia="sl-SI"/>
              </w:rPr>
            </w:pPr>
            <w:r w:rsidRPr="00AE1F83">
              <w:rPr>
                <w:rFonts w:cs="Arial"/>
                <w:szCs w:val="20"/>
                <w:lang w:eastAsia="sl-SI"/>
              </w:rPr>
              <w:t>Ljubljana,</w:t>
            </w:r>
            <w:r>
              <w:rPr>
                <w:rFonts w:cs="Arial"/>
                <w:szCs w:val="20"/>
                <w:lang w:eastAsia="sl-SI"/>
              </w:rPr>
              <w:t xml:space="preserve"> </w:t>
            </w:r>
            <w:r w:rsidR="00F2057B">
              <w:rPr>
                <w:rFonts w:cs="Arial"/>
                <w:szCs w:val="20"/>
                <w:lang w:eastAsia="sl-SI"/>
              </w:rPr>
              <w:t>1</w:t>
            </w:r>
            <w:r w:rsidR="00CE1A0B">
              <w:rPr>
                <w:rFonts w:cs="Arial"/>
                <w:szCs w:val="20"/>
                <w:lang w:eastAsia="sl-SI"/>
              </w:rPr>
              <w:t xml:space="preserve">. </w:t>
            </w:r>
            <w:r w:rsidR="00F2057B">
              <w:rPr>
                <w:rFonts w:cs="Arial"/>
                <w:szCs w:val="20"/>
                <w:lang w:eastAsia="sl-SI"/>
              </w:rPr>
              <w:t>10</w:t>
            </w:r>
            <w:r w:rsidR="00CE1A0B">
              <w:rPr>
                <w:rFonts w:cs="Arial"/>
                <w:szCs w:val="20"/>
                <w:lang w:eastAsia="sl-SI"/>
              </w:rPr>
              <w:t>. 2026</w:t>
            </w:r>
          </w:p>
        </w:tc>
      </w:tr>
      <w:tr w:rsidR="008B56F5" w:rsidRPr="00AE1F83" w14:paraId="3324B746" w14:textId="77777777" w:rsidTr="008D2560">
        <w:trPr>
          <w:gridAfter w:val="5"/>
          <w:wAfter w:w="3004" w:type="dxa"/>
        </w:trPr>
        <w:tc>
          <w:tcPr>
            <w:tcW w:w="6196" w:type="dxa"/>
            <w:gridSpan w:val="7"/>
          </w:tcPr>
          <w:p w14:paraId="69619E10" w14:textId="77777777" w:rsidR="008B56F5" w:rsidRPr="00AE1F83" w:rsidRDefault="008B56F5" w:rsidP="008D2560">
            <w:pPr>
              <w:rPr>
                <w:rFonts w:cs="Arial"/>
                <w:szCs w:val="20"/>
              </w:rPr>
            </w:pPr>
          </w:p>
          <w:p w14:paraId="60F9CBDD" w14:textId="77777777" w:rsidR="008B56F5" w:rsidRPr="00AE1F83" w:rsidRDefault="008B56F5" w:rsidP="008D2560">
            <w:pPr>
              <w:rPr>
                <w:rFonts w:cs="Arial"/>
                <w:szCs w:val="20"/>
              </w:rPr>
            </w:pPr>
            <w:r w:rsidRPr="00AE1F83">
              <w:rPr>
                <w:rFonts w:cs="Arial"/>
                <w:szCs w:val="20"/>
              </w:rPr>
              <w:t>GENERALNI SEKRETARIAT VLADE REPUBLIKE SLOVENIJE</w:t>
            </w:r>
          </w:p>
          <w:p w14:paraId="6A0EC762" w14:textId="77777777" w:rsidR="008B56F5" w:rsidRPr="00AE1F83" w:rsidRDefault="008B56F5" w:rsidP="008D2560">
            <w:pPr>
              <w:rPr>
                <w:rFonts w:cs="Arial"/>
                <w:szCs w:val="20"/>
              </w:rPr>
            </w:pPr>
            <w:hyperlink r:id="rId7" w:history="1">
              <w:r w:rsidRPr="00AE1F83">
                <w:rPr>
                  <w:color w:val="0000FF"/>
                  <w:szCs w:val="20"/>
                  <w:u w:val="single"/>
                </w:rPr>
                <w:t>Gp.gs@gov.si</w:t>
              </w:r>
            </w:hyperlink>
          </w:p>
          <w:p w14:paraId="5403DC3B" w14:textId="77777777" w:rsidR="008B56F5" w:rsidRPr="00AE1F83" w:rsidRDefault="008B56F5" w:rsidP="008D2560">
            <w:pPr>
              <w:rPr>
                <w:rFonts w:cs="Arial"/>
                <w:szCs w:val="20"/>
              </w:rPr>
            </w:pPr>
          </w:p>
        </w:tc>
      </w:tr>
      <w:tr w:rsidR="008B56F5" w:rsidRPr="00AE1F83" w14:paraId="7443CBE3" w14:textId="77777777" w:rsidTr="008D2560">
        <w:tc>
          <w:tcPr>
            <w:tcW w:w="9200" w:type="dxa"/>
            <w:gridSpan w:val="12"/>
          </w:tcPr>
          <w:p w14:paraId="2297CB3A" w14:textId="77777777" w:rsidR="008B56F5" w:rsidRDefault="008B56F5" w:rsidP="008D2560">
            <w:pPr>
              <w:tabs>
                <w:tab w:val="left" w:pos="5812"/>
              </w:tabs>
              <w:spacing w:line="240" w:lineRule="auto"/>
              <w:jc w:val="both"/>
              <w:rPr>
                <w:rFonts w:cs="Arial"/>
                <w:b/>
                <w:szCs w:val="20"/>
                <w:lang w:eastAsia="sl-SI"/>
              </w:rPr>
            </w:pPr>
          </w:p>
          <w:p w14:paraId="6ACA4853" w14:textId="67E70517" w:rsidR="00D74FBD" w:rsidRDefault="008B56F5" w:rsidP="006134B7">
            <w:pPr>
              <w:tabs>
                <w:tab w:val="left" w:pos="5812"/>
              </w:tabs>
              <w:spacing w:line="240" w:lineRule="auto"/>
              <w:jc w:val="both"/>
              <w:rPr>
                <w:rFonts w:cs="Arial"/>
                <w:b/>
                <w:bCs/>
                <w:color w:val="000000"/>
                <w:szCs w:val="20"/>
                <w:lang w:eastAsia="sl-SI"/>
              </w:rPr>
            </w:pPr>
            <w:r w:rsidRPr="00AE1F83">
              <w:rPr>
                <w:rFonts w:cs="Arial"/>
                <w:b/>
                <w:szCs w:val="20"/>
                <w:lang w:eastAsia="sl-SI"/>
              </w:rPr>
              <w:t>ZADEVA</w:t>
            </w:r>
            <w:r w:rsidR="00D74FBD" w:rsidRPr="0073662B">
              <w:rPr>
                <w:rFonts w:cs="Arial"/>
                <w:b/>
                <w:bCs/>
                <w:color w:val="000000"/>
                <w:szCs w:val="20"/>
                <w:lang w:eastAsia="sl-SI"/>
              </w:rPr>
              <w:t xml:space="preserve"> Informacija o</w:t>
            </w:r>
            <w:r w:rsidR="006134B7">
              <w:rPr>
                <w:rFonts w:cs="Arial"/>
                <w:b/>
                <w:bCs/>
                <w:color w:val="000000"/>
                <w:szCs w:val="20"/>
                <w:lang w:eastAsia="sl-SI"/>
              </w:rPr>
              <w:t xml:space="preserve"> </w:t>
            </w:r>
            <w:r w:rsidR="006134B7" w:rsidRPr="006134B7">
              <w:rPr>
                <w:rFonts w:cs="Arial"/>
                <w:b/>
                <w:bCs/>
                <w:color w:val="000000"/>
                <w:szCs w:val="20"/>
                <w:lang w:eastAsia="sl-SI"/>
              </w:rPr>
              <w:t>obisk</w:t>
            </w:r>
            <w:r w:rsidR="006134B7">
              <w:rPr>
                <w:rFonts w:cs="Arial"/>
                <w:b/>
                <w:bCs/>
                <w:color w:val="000000"/>
                <w:szCs w:val="20"/>
                <w:lang w:eastAsia="sl-SI"/>
              </w:rPr>
              <w:t>u</w:t>
            </w:r>
            <w:r w:rsidR="006134B7" w:rsidRPr="006134B7">
              <w:rPr>
                <w:rFonts w:cs="Arial"/>
                <w:b/>
                <w:bCs/>
                <w:color w:val="000000"/>
                <w:szCs w:val="20"/>
                <w:lang w:eastAsia="sl-SI"/>
              </w:rPr>
              <w:t xml:space="preserve"> ministrice za Slovence v zamejstvu in po svetu Suzane Lep Šimenko in </w:t>
            </w:r>
            <w:r w:rsidR="006134B7">
              <w:rPr>
                <w:rFonts w:cs="Arial"/>
                <w:b/>
                <w:bCs/>
                <w:color w:val="000000"/>
                <w:szCs w:val="20"/>
                <w:lang w:eastAsia="sl-SI"/>
              </w:rPr>
              <w:t xml:space="preserve">madžarskega </w:t>
            </w:r>
            <w:r w:rsidR="006134B7" w:rsidRPr="006134B7">
              <w:rPr>
                <w:rFonts w:cs="Arial"/>
                <w:b/>
                <w:bCs/>
                <w:color w:val="000000"/>
                <w:szCs w:val="20"/>
                <w:lang w:eastAsia="sl-SI"/>
              </w:rPr>
              <w:t xml:space="preserve">ministra za družbene odnose in kulturo Zoltána Tarra pri </w:t>
            </w:r>
            <w:r w:rsidR="006134B7">
              <w:rPr>
                <w:rFonts w:cs="Arial"/>
                <w:b/>
                <w:bCs/>
                <w:color w:val="000000"/>
                <w:szCs w:val="20"/>
                <w:lang w:eastAsia="sl-SI"/>
              </w:rPr>
              <w:t xml:space="preserve">avtohtoni </w:t>
            </w:r>
            <w:r w:rsidR="006134B7" w:rsidRPr="006134B7">
              <w:rPr>
                <w:rFonts w:cs="Arial"/>
                <w:b/>
                <w:bCs/>
                <w:color w:val="000000"/>
                <w:szCs w:val="20"/>
                <w:lang w:eastAsia="sl-SI"/>
              </w:rPr>
              <w:t>slovenski narodni skupnosti v Porabju in madžarski narodni skupnosti v Prekmurju</w:t>
            </w:r>
            <w:r w:rsidR="006134B7">
              <w:rPr>
                <w:rFonts w:cs="Arial"/>
                <w:b/>
                <w:bCs/>
                <w:color w:val="000000"/>
                <w:szCs w:val="20"/>
                <w:lang w:eastAsia="sl-SI"/>
              </w:rPr>
              <w:t xml:space="preserve"> </w:t>
            </w:r>
            <w:r w:rsidR="006134B7" w:rsidRPr="006134B7">
              <w:rPr>
                <w:rFonts w:cs="Arial"/>
                <w:b/>
                <w:bCs/>
                <w:color w:val="000000"/>
                <w:szCs w:val="20"/>
                <w:lang w:eastAsia="sl-SI"/>
              </w:rPr>
              <w:t>9. oktobra 2026</w:t>
            </w:r>
            <w:r w:rsidR="006134B7">
              <w:rPr>
                <w:rFonts w:cs="Arial"/>
                <w:b/>
                <w:bCs/>
                <w:color w:val="000000"/>
                <w:szCs w:val="20"/>
                <w:lang w:eastAsia="sl-SI"/>
              </w:rPr>
              <w:t xml:space="preserve"> </w:t>
            </w:r>
            <w:r w:rsidR="00D74FBD" w:rsidRPr="002E3F33">
              <w:rPr>
                <w:rFonts w:cs="Arial"/>
                <w:b/>
                <w:bCs/>
                <w:color w:val="000000"/>
                <w:szCs w:val="20"/>
                <w:lang w:eastAsia="sl-SI"/>
              </w:rPr>
              <w:t>– predlog za obravnavo</w:t>
            </w:r>
          </w:p>
          <w:p w14:paraId="51E5B454" w14:textId="77777777" w:rsidR="008B56F5" w:rsidRPr="00AE1F83" w:rsidRDefault="008B56F5" w:rsidP="00D74FBD">
            <w:pPr>
              <w:tabs>
                <w:tab w:val="left" w:pos="5812"/>
              </w:tabs>
              <w:spacing w:line="240" w:lineRule="auto"/>
              <w:jc w:val="both"/>
              <w:rPr>
                <w:rFonts w:cs="Arial"/>
                <w:b/>
                <w:szCs w:val="20"/>
                <w:lang w:eastAsia="sl-SI"/>
              </w:rPr>
            </w:pPr>
          </w:p>
        </w:tc>
      </w:tr>
      <w:tr w:rsidR="008B56F5" w:rsidRPr="00AE1F83" w14:paraId="3CADB9C1" w14:textId="77777777" w:rsidTr="008D2560">
        <w:tc>
          <w:tcPr>
            <w:tcW w:w="9200" w:type="dxa"/>
            <w:gridSpan w:val="12"/>
          </w:tcPr>
          <w:p w14:paraId="67F1A758" w14:textId="77777777" w:rsidR="008B56F5" w:rsidRPr="00AE1F83" w:rsidRDefault="008B56F5" w:rsidP="008D2560">
            <w:pPr>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1. Predlog sklepov vlade:</w:t>
            </w:r>
          </w:p>
        </w:tc>
      </w:tr>
      <w:tr w:rsidR="008B56F5" w:rsidRPr="00AE1F83" w14:paraId="78D0715F" w14:textId="77777777" w:rsidTr="008D2560">
        <w:tc>
          <w:tcPr>
            <w:tcW w:w="9200" w:type="dxa"/>
            <w:gridSpan w:val="12"/>
          </w:tcPr>
          <w:p w14:paraId="6FBBF255" w14:textId="77777777" w:rsidR="008B56F5" w:rsidRPr="00D263C5" w:rsidRDefault="008B56F5" w:rsidP="008D2560">
            <w:pPr>
              <w:autoSpaceDE w:val="0"/>
              <w:autoSpaceDN w:val="0"/>
              <w:adjustRightInd w:val="0"/>
              <w:jc w:val="both"/>
              <w:rPr>
                <w:rFonts w:cs="Arial"/>
                <w:bCs/>
                <w:szCs w:val="20"/>
              </w:rPr>
            </w:pPr>
            <w:r w:rsidRPr="00D263C5">
              <w:rPr>
                <w:rFonts w:cs="Arial"/>
                <w:iCs/>
                <w:szCs w:val="20"/>
                <w:lang w:eastAsia="sl-SI"/>
              </w:rPr>
              <w:t>Na podlagi</w:t>
            </w:r>
            <w:r>
              <w:rPr>
                <w:rFonts w:cs="Arial"/>
                <w:iCs/>
                <w:szCs w:val="20"/>
                <w:lang w:eastAsia="sl-SI"/>
              </w:rPr>
              <w:t xml:space="preserve"> prvega odstavka 2. člena in </w:t>
            </w:r>
            <w:r w:rsidRPr="00D263C5">
              <w:rPr>
                <w:rFonts w:cs="Arial"/>
                <w:bCs/>
                <w:szCs w:val="20"/>
              </w:rPr>
              <w:t>šestega odstavka 21. člena Zakona o Vladi Republike Slovenije (</w:t>
            </w:r>
            <w:r w:rsidRPr="00D263C5">
              <w:rPr>
                <w:rFonts w:cs="Arial"/>
                <w:bCs/>
                <w:color w:val="000000"/>
                <w:szCs w:val="20"/>
                <w:lang w:eastAsia="sl-SI"/>
              </w:rPr>
              <w:t>Uradni list RS, št. 24/05 – uradno prečiščeno besedilo, 109/08, 38/10 – ZUKN, 8/12, 21/13, 47/13 – ZDU-1G, 65/14</w:t>
            </w:r>
            <w:r>
              <w:rPr>
                <w:rFonts w:cs="Arial"/>
                <w:bCs/>
                <w:color w:val="000000"/>
                <w:szCs w:val="20"/>
                <w:lang w:eastAsia="sl-SI"/>
              </w:rPr>
              <w:t>,</w:t>
            </w:r>
            <w:r w:rsidRPr="00D263C5">
              <w:rPr>
                <w:rFonts w:cs="Arial"/>
                <w:bCs/>
                <w:color w:val="000000"/>
                <w:szCs w:val="20"/>
                <w:lang w:eastAsia="sl-SI"/>
              </w:rPr>
              <w:t xml:space="preserve"> 55/17</w:t>
            </w:r>
            <w:r>
              <w:rPr>
                <w:rFonts w:cs="Arial"/>
                <w:bCs/>
                <w:color w:val="000000"/>
                <w:szCs w:val="20"/>
                <w:lang w:eastAsia="sl-SI"/>
              </w:rPr>
              <w:t>, 163/22 in 57/25 - ZF</w:t>
            </w:r>
            <w:r w:rsidRPr="00D263C5">
              <w:rPr>
                <w:rFonts w:cs="Arial"/>
                <w:bCs/>
                <w:szCs w:val="20"/>
              </w:rPr>
              <w:t xml:space="preserve">) je Vlada Republike Slovenije na ... seji  dne ... sprejela naslednji </w:t>
            </w:r>
          </w:p>
          <w:p w14:paraId="184CA330" w14:textId="77777777" w:rsidR="008B56F5" w:rsidRDefault="008B56F5" w:rsidP="008D2560">
            <w:pPr>
              <w:autoSpaceDE w:val="0"/>
              <w:autoSpaceDN w:val="0"/>
              <w:adjustRightInd w:val="0"/>
              <w:rPr>
                <w:rFonts w:cs="Arial"/>
                <w:bCs/>
                <w:szCs w:val="20"/>
              </w:rPr>
            </w:pPr>
          </w:p>
          <w:p w14:paraId="4F1D291A" w14:textId="77777777" w:rsidR="008B56F5" w:rsidRPr="001B7854" w:rsidRDefault="008B56F5" w:rsidP="008D2560">
            <w:pPr>
              <w:autoSpaceDE w:val="0"/>
              <w:autoSpaceDN w:val="0"/>
              <w:adjustRightInd w:val="0"/>
              <w:jc w:val="center"/>
              <w:rPr>
                <w:rFonts w:cs="Arial"/>
                <w:b/>
                <w:color w:val="000000"/>
                <w:szCs w:val="20"/>
                <w:lang w:eastAsia="sl-SI"/>
              </w:rPr>
            </w:pPr>
            <w:r w:rsidRPr="001B7854">
              <w:rPr>
                <w:rFonts w:cs="Arial"/>
                <w:b/>
                <w:szCs w:val="20"/>
              </w:rPr>
              <w:t>SKLEP:</w:t>
            </w:r>
          </w:p>
          <w:p w14:paraId="2CBE9AEB" w14:textId="77777777" w:rsidR="008B56F5" w:rsidRPr="00D263C5" w:rsidRDefault="008B56F5" w:rsidP="008D2560">
            <w:pPr>
              <w:spacing w:line="240" w:lineRule="atLeast"/>
              <w:jc w:val="both"/>
              <w:rPr>
                <w:rFonts w:cs="Arial"/>
                <w:bCs/>
                <w:szCs w:val="20"/>
              </w:rPr>
            </w:pPr>
          </w:p>
          <w:p w14:paraId="274A065C" w14:textId="1E770B2F" w:rsidR="008B56F5" w:rsidRPr="00CE1A0B" w:rsidRDefault="008B56F5" w:rsidP="008D2560">
            <w:pPr>
              <w:spacing w:line="240" w:lineRule="atLeast"/>
              <w:jc w:val="both"/>
              <w:rPr>
                <w:rFonts w:cs="Arial"/>
                <w:szCs w:val="20"/>
              </w:rPr>
            </w:pPr>
            <w:r w:rsidRPr="009F3DE5">
              <w:rPr>
                <w:rFonts w:cs="Arial"/>
                <w:iCs/>
              </w:rPr>
              <w:t xml:space="preserve">Vlada Republike Slovenije </w:t>
            </w:r>
            <w:r>
              <w:rPr>
                <w:rFonts w:cs="Arial"/>
                <w:iCs/>
              </w:rPr>
              <w:t xml:space="preserve">se </w:t>
            </w:r>
            <w:r w:rsidRPr="009F3DE5">
              <w:rPr>
                <w:rFonts w:cs="Arial"/>
                <w:iCs/>
              </w:rPr>
              <w:t xml:space="preserve">je </w:t>
            </w:r>
            <w:r>
              <w:rPr>
                <w:rFonts w:cs="Arial"/>
                <w:iCs/>
              </w:rPr>
              <w:t xml:space="preserve">seznanila z </w:t>
            </w:r>
            <w:r w:rsidRPr="00753C79">
              <w:rPr>
                <w:rFonts w:cs="Arial"/>
                <w:iCs/>
              </w:rPr>
              <w:t>Informacij</w:t>
            </w:r>
            <w:r>
              <w:rPr>
                <w:rFonts w:cs="Arial"/>
                <w:iCs/>
              </w:rPr>
              <w:t>o</w:t>
            </w:r>
            <w:r w:rsidRPr="00753C79">
              <w:rPr>
                <w:rFonts w:cs="Arial"/>
                <w:iCs/>
              </w:rPr>
              <w:t xml:space="preserve"> </w:t>
            </w:r>
            <w:r w:rsidR="006134B7" w:rsidRPr="006134B7">
              <w:rPr>
                <w:rFonts w:cs="Arial"/>
                <w:iCs/>
              </w:rPr>
              <w:t xml:space="preserve">o obisku ministrice za Slovence v zamejstvu in po svetu Suzane Lep Šimenko in madžarskega ministra za družbene odnose in kulturo Zoltána Tarra pri </w:t>
            </w:r>
            <w:r w:rsidR="006134B7">
              <w:rPr>
                <w:rFonts w:cs="Arial"/>
                <w:iCs/>
              </w:rPr>
              <w:t xml:space="preserve">avtohtoni </w:t>
            </w:r>
            <w:r w:rsidR="006134B7" w:rsidRPr="006134B7">
              <w:rPr>
                <w:rFonts w:cs="Arial"/>
                <w:iCs/>
              </w:rPr>
              <w:t>slovenski narodni skupnosti v Porabju in madžarski narodni skupnosti v Prekmurju 9. oktobra 2026 – predlog za obravnavo</w:t>
            </w:r>
          </w:p>
          <w:p w14:paraId="5DE2BADB" w14:textId="77777777" w:rsidR="008B56F5" w:rsidRPr="00CE1A0B" w:rsidRDefault="008B56F5" w:rsidP="008D2560">
            <w:pPr>
              <w:spacing w:line="240" w:lineRule="atLeast"/>
              <w:jc w:val="both"/>
              <w:rPr>
                <w:rFonts w:cs="Arial"/>
                <w:szCs w:val="20"/>
              </w:rPr>
            </w:pPr>
          </w:p>
          <w:p w14:paraId="5E274FAE" w14:textId="77777777" w:rsidR="008B56F5" w:rsidRPr="00D263C5" w:rsidRDefault="008B56F5" w:rsidP="008D2560">
            <w:pPr>
              <w:spacing w:line="240" w:lineRule="atLeast"/>
              <w:jc w:val="both"/>
              <w:rPr>
                <w:rFonts w:cs="Arial"/>
                <w:bCs/>
                <w:szCs w:val="20"/>
              </w:rPr>
            </w:pPr>
          </w:p>
          <w:p w14:paraId="2528A42C" w14:textId="77777777" w:rsidR="008B56F5" w:rsidRPr="009253E2" w:rsidRDefault="008B56F5" w:rsidP="008D2560">
            <w:pPr>
              <w:spacing w:line="240" w:lineRule="atLeast"/>
              <w:jc w:val="both"/>
              <w:rPr>
                <w:rFonts w:cs="Arial"/>
                <w:bCs/>
                <w:szCs w:val="20"/>
              </w:rPr>
            </w:pPr>
            <w:r>
              <w:rPr>
                <w:rFonts w:cs="Arial"/>
                <w:bCs/>
                <w:szCs w:val="20"/>
              </w:rPr>
              <w:t xml:space="preserve">                                                                                            mag. Janja Garvas</w:t>
            </w:r>
          </w:p>
          <w:p w14:paraId="232EFD49" w14:textId="77777777" w:rsidR="008B56F5" w:rsidRDefault="008B56F5" w:rsidP="008D2560">
            <w:pPr>
              <w:spacing w:line="240" w:lineRule="atLeast"/>
              <w:jc w:val="both"/>
              <w:rPr>
                <w:rFonts w:cs="Arial"/>
                <w:bCs/>
                <w:szCs w:val="20"/>
              </w:rPr>
            </w:pPr>
            <w:r w:rsidRPr="009253E2">
              <w:rPr>
                <w:rFonts w:cs="Arial"/>
                <w:bCs/>
                <w:szCs w:val="20"/>
              </w:rPr>
              <w:t xml:space="preserve">                                                                                    GENERALNA SEKRETARKA</w:t>
            </w:r>
          </w:p>
          <w:p w14:paraId="5CB79011" w14:textId="77777777" w:rsidR="008B56F5" w:rsidRDefault="008B56F5" w:rsidP="008D2560">
            <w:pPr>
              <w:spacing w:line="240" w:lineRule="atLeast"/>
              <w:jc w:val="both"/>
              <w:rPr>
                <w:rFonts w:cs="Arial"/>
                <w:bCs/>
                <w:szCs w:val="20"/>
              </w:rPr>
            </w:pPr>
          </w:p>
          <w:p w14:paraId="091EBF03" w14:textId="77777777" w:rsidR="008B56F5" w:rsidRDefault="008B56F5" w:rsidP="008D2560">
            <w:pPr>
              <w:pStyle w:val="Neotevilenodstavek"/>
              <w:tabs>
                <w:tab w:val="center" w:pos="5942"/>
              </w:tabs>
              <w:spacing w:before="0" w:after="0" w:line="260" w:lineRule="exact"/>
              <w:ind w:left="720"/>
              <w:rPr>
                <w:b/>
                <w:color w:val="000000"/>
                <w:szCs w:val="20"/>
              </w:rPr>
            </w:pPr>
          </w:p>
          <w:p w14:paraId="7B92799A" w14:textId="77777777" w:rsidR="008B56F5" w:rsidRPr="00F328EE" w:rsidRDefault="008B56F5" w:rsidP="008D2560">
            <w:pPr>
              <w:pStyle w:val="Neotevilenodstavek"/>
              <w:tabs>
                <w:tab w:val="center" w:pos="5942"/>
              </w:tabs>
              <w:spacing w:before="0" w:after="0" w:line="260" w:lineRule="exact"/>
              <w:ind w:left="720"/>
              <w:rPr>
                <w:b/>
                <w:color w:val="000000"/>
                <w:szCs w:val="20"/>
              </w:rPr>
            </w:pPr>
          </w:p>
          <w:p w14:paraId="3D500CE5" w14:textId="77777777" w:rsidR="008B56F5" w:rsidRPr="00D263C5" w:rsidRDefault="008B56F5" w:rsidP="008D2560">
            <w:pPr>
              <w:spacing w:line="240" w:lineRule="atLeast"/>
              <w:jc w:val="both"/>
              <w:rPr>
                <w:rFonts w:cs="Arial"/>
                <w:bCs/>
                <w:szCs w:val="20"/>
              </w:rPr>
            </w:pPr>
            <w:r w:rsidRPr="00D263C5">
              <w:rPr>
                <w:rFonts w:cs="Arial"/>
                <w:bCs/>
                <w:szCs w:val="20"/>
              </w:rPr>
              <w:t>Sklep prejme</w:t>
            </w:r>
            <w:r>
              <w:rPr>
                <w:rFonts w:cs="Arial"/>
                <w:bCs/>
                <w:szCs w:val="20"/>
              </w:rPr>
              <w:t>jo</w:t>
            </w:r>
            <w:r w:rsidRPr="00D263C5">
              <w:rPr>
                <w:rFonts w:cs="Arial"/>
                <w:bCs/>
                <w:szCs w:val="20"/>
              </w:rPr>
              <w:t xml:space="preserve">: </w:t>
            </w:r>
          </w:p>
          <w:p w14:paraId="430B8216" w14:textId="77777777" w:rsidR="008B56F5" w:rsidRDefault="008B56F5" w:rsidP="008B56F5">
            <w:pPr>
              <w:pStyle w:val="Neotevilenodstavek"/>
              <w:numPr>
                <w:ilvl w:val="0"/>
                <w:numId w:val="8"/>
              </w:numPr>
              <w:spacing w:before="0" w:after="0" w:line="260" w:lineRule="exact"/>
              <w:rPr>
                <w:iCs/>
                <w:szCs w:val="20"/>
              </w:rPr>
            </w:pPr>
            <w:r>
              <w:rPr>
                <w:iCs/>
                <w:szCs w:val="20"/>
              </w:rPr>
              <w:t xml:space="preserve">Urad Vlade Republike Slovenije za Slovence v zamejstvu in po svetu </w:t>
            </w:r>
          </w:p>
          <w:p w14:paraId="2B8A581D" w14:textId="77777777" w:rsidR="008B56F5" w:rsidRDefault="008B56F5" w:rsidP="008B56F5">
            <w:pPr>
              <w:pStyle w:val="Neotevilenodstavek"/>
              <w:numPr>
                <w:ilvl w:val="0"/>
                <w:numId w:val="8"/>
              </w:numPr>
              <w:spacing w:before="0" w:after="0" w:line="260" w:lineRule="exact"/>
              <w:rPr>
                <w:iCs/>
                <w:szCs w:val="20"/>
              </w:rPr>
            </w:pPr>
            <w:r w:rsidRPr="00DF3CBA">
              <w:rPr>
                <w:iCs/>
                <w:szCs w:val="20"/>
              </w:rPr>
              <w:t xml:space="preserve">Ministrstvo za zunanje </w:t>
            </w:r>
            <w:r>
              <w:rPr>
                <w:iCs/>
                <w:szCs w:val="20"/>
              </w:rPr>
              <w:t xml:space="preserve">in evropske </w:t>
            </w:r>
            <w:r w:rsidRPr="00DF3CBA">
              <w:rPr>
                <w:iCs/>
                <w:szCs w:val="20"/>
              </w:rPr>
              <w:t>zadeve</w:t>
            </w:r>
          </w:p>
          <w:p w14:paraId="75632D5E" w14:textId="77777777" w:rsidR="008B56F5" w:rsidRPr="005D3493" w:rsidRDefault="008B56F5" w:rsidP="008D2560">
            <w:pPr>
              <w:overflowPunct w:val="0"/>
              <w:autoSpaceDE w:val="0"/>
              <w:autoSpaceDN w:val="0"/>
              <w:adjustRightInd w:val="0"/>
              <w:ind w:left="720"/>
              <w:jc w:val="both"/>
              <w:textAlignment w:val="baseline"/>
              <w:rPr>
                <w:rFonts w:cs="Arial"/>
                <w:iCs/>
                <w:szCs w:val="20"/>
                <w:lang w:eastAsia="sl-SI"/>
              </w:rPr>
            </w:pPr>
            <w:r w:rsidRPr="00D263C5">
              <w:rPr>
                <w:rFonts w:cs="Arial"/>
                <w:bCs/>
                <w:szCs w:val="20"/>
              </w:rPr>
              <w:t xml:space="preserve"> </w:t>
            </w:r>
          </w:p>
        </w:tc>
      </w:tr>
      <w:tr w:rsidR="008B56F5" w:rsidRPr="00AE1F83" w14:paraId="0B4A5768" w14:textId="77777777" w:rsidTr="008D2560">
        <w:tc>
          <w:tcPr>
            <w:tcW w:w="9200" w:type="dxa"/>
            <w:gridSpan w:val="12"/>
          </w:tcPr>
          <w:p w14:paraId="6F9A3E06" w14:textId="77777777" w:rsidR="008B56F5" w:rsidRPr="00AE1F83" w:rsidRDefault="008B56F5" w:rsidP="008D2560">
            <w:pPr>
              <w:overflowPunct w:val="0"/>
              <w:autoSpaceDE w:val="0"/>
              <w:autoSpaceDN w:val="0"/>
              <w:adjustRightInd w:val="0"/>
              <w:jc w:val="both"/>
              <w:textAlignment w:val="baseline"/>
              <w:rPr>
                <w:rFonts w:cs="Arial"/>
                <w:b/>
                <w:iCs/>
                <w:szCs w:val="20"/>
                <w:lang w:eastAsia="sl-SI"/>
              </w:rPr>
            </w:pPr>
            <w:r>
              <w:rPr>
                <w:rFonts w:cs="Arial"/>
                <w:b/>
                <w:szCs w:val="20"/>
                <w:lang w:eastAsia="sl-SI"/>
              </w:rPr>
              <w:t>2.</w:t>
            </w:r>
            <w:r w:rsidRPr="00AE1F83">
              <w:rPr>
                <w:rFonts w:cs="Arial"/>
                <w:b/>
                <w:szCs w:val="20"/>
                <w:lang w:eastAsia="sl-SI"/>
              </w:rPr>
              <w:t xml:space="preserve"> Osebe, odgovorne za strokovno pripravo in usklajenost gradiva:</w:t>
            </w:r>
          </w:p>
        </w:tc>
      </w:tr>
      <w:tr w:rsidR="008B56F5" w:rsidRPr="00AE1F83" w14:paraId="72E29AA1" w14:textId="77777777" w:rsidTr="008D2560">
        <w:tc>
          <w:tcPr>
            <w:tcW w:w="9200" w:type="dxa"/>
            <w:gridSpan w:val="12"/>
          </w:tcPr>
          <w:p w14:paraId="3E07E18F" w14:textId="76E6291A" w:rsidR="008B56F5" w:rsidRDefault="008B56F5" w:rsidP="008D2560">
            <w:r>
              <w:t xml:space="preserve">- </w:t>
            </w:r>
            <w:r w:rsidR="00CE1A0B">
              <w:t>Suzana Lep Šimenko</w:t>
            </w:r>
            <w:r>
              <w:t xml:space="preserve">, </w:t>
            </w:r>
            <w:r w:rsidR="00CE1A0B">
              <w:t>ministrica</w:t>
            </w:r>
            <w:r>
              <w:t>, Urad Vlade RS za Slovence v zamejstvu in po svetu</w:t>
            </w:r>
          </w:p>
          <w:p w14:paraId="4F650E4E" w14:textId="72CECB84" w:rsidR="008B56F5" w:rsidRPr="00AE1F83" w:rsidRDefault="008B56F5" w:rsidP="008D2560">
            <w:pPr>
              <w:overflowPunct w:val="0"/>
              <w:autoSpaceDE w:val="0"/>
              <w:autoSpaceDN w:val="0"/>
              <w:adjustRightInd w:val="0"/>
              <w:jc w:val="both"/>
              <w:textAlignment w:val="baseline"/>
              <w:rPr>
                <w:rFonts w:cs="Arial"/>
                <w:iCs/>
                <w:szCs w:val="20"/>
                <w:lang w:eastAsia="sl-SI"/>
              </w:rPr>
            </w:pPr>
            <w:r>
              <w:t>-</w:t>
            </w:r>
            <w:r w:rsidR="00CE1A0B">
              <w:t xml:space="preserve"> </w:t>
            </w:r>
            <w:r w:rsidR="006134B7">
              <w:t>Robert Kojc</w:t>
            </w:r>
            <w:r>
              <w:t xml:space="preserve">, </w:t>
            </w:r>
            <w:r w:rsidR="00CE1A0B">
              <w:t>sekret</w:t>
            </w:r>
            <w:r w:rsidR="006134B7">
              <w:t>ar</w:t>
            </w:r>
            <w:r w:rsidR="00CE1A0B">
              <w:t xml:space="preserve">, </w:t>
            </w:r>
            <w:r>
              <w:t>Urad Vlade RS za Slovence v zamejstvu in po svetu</w:t>
            </w:r>
          </w:p>
        </w:tc>
      </w:tr>
      <w:tr w:rsidR="008B56F5" w:rsidRPr="00AE1F83" w14:paraId="5C3DED4C" w14:textId="77777777" w:rsidTr="008D2560">
        <w:tc>
          <w:tcPr>
            <w:tcW w:w="9200" w:type="dxa"/>
            <w:gridSpan w:val="12"/>
          </w:tcPr>
          <w:p w14:paraId="7A52F996" w14:textId="77777777" w:rsidR="008B56F5" w:rsidRPr="00AE1F83" w:rsidRDefault="008B56F5" w:rsidP="008D2560">
            <w:pPr>
              <w:overflowPunct w:val="0"/>
              <w:autoSpaceDE w:val="0"/>
              <w:autoSpaceDN w:val="0"/>
              <w:adjustRightInd w:val="0"/>
              <w:jc w:val="both"/>
              <w:textAlignment w:val="baseline"/>
              <w:rPr>
                <w:rFonts w:cs="Arial"/>
                <w:b/>
                <w:iCs/>
                <w:szCs w:val="20"/>
                <w:lang w:eastAsia="sl-SI"/>
              </w:rPr>
            </w:pPr>
            <w:r w:rsidRPr="00AE1F83">
              <w:rPr>
                <w:rFonts w:cs="Arial"/>
                <w:b/>
                <w:iCs/>
                <w:szCs w:val="20"/>
                <w:lang w:eastAsia="sl-SI"/>
              </w:rPr>
              <w:t xml:space="preserve">3. Zunanji strokovnjaki, ki so </w:t>
            </w:r>
            <w:r w:rsidRPr="00AE1F83">
              <w:rPr>
                <w:rFonts w:cs="Arial"/>
                <w:b/>
                <w:szCs w:val="20"/>
                <w:lang w:eastAsia="sl-SI"/>
              </w:rPr>
              <w:t>sodelovali pri pripravi dela ali celotnega gradiva:</w:t>
            </w:r>
          </w:p>
        </w:tc>
      </w:tr>
      <w:tr w:rsidR="008B56F5" w:rsidRPr="00AE1F83" w14:paraId="036FCD01" w14:textId="77777777" w:rsidTr="008D2560">
        <w:tc>
          <w:tcPr>
            <w:tcW w:w="9200" w:type="dxa"/>
            <w:gridSpan w:val="12"/>
          </w:tcPr>
          <w:p w14:paraId="4EC5558C" w14:textId="77777777" w:rsidR="008B56F5" w:rsidRPr="00AE1F83" w:rsidRDefault="008B56F5" w:rsidP="008D2560">
            <w:pPr>
              <w:overflowPunct w:val="0"/>
              <w:autoSpaceDE w:val="0"/>
              <w:autoSpaceDN w:val="0"/>
              <w:adjustRightInd w:val="0"/>
              <w:jc w:val="both"/>
              <w:textAlignment w:val="baseline"/>
              <w:rPr>
                <w:rFonts w:cs="Arial"/>
                <w:iCs/>
                <w:szCs w:val="20"/>
                <w:lang w:eastAsia="sl-SI"/>
              </w:rPr>
            </w:pPr>
            <w:r>
              <w:rPr>
                <w:rFonts w:cs="Arial"/>
                <w:iCs/>
                <w:szCs w:val="20"/>
                <w:lang w:eastAsia="sl-SI"/>
              </w:rPr>
              <w:t>/</w:t>
            </w:r>
          </w:p>
        </w:tc>
      </w:tr>
      <w:tr w:rsidR="008B56F5" w:rsidRPr="00AE1F83" w14:paraId="08C7016B" w14:textId="77777777" w:rsidTr="008D2560">
        <w:tc>
          <w:tcPr>
            <w:tcW w:w="9200" w:type="dxa"/>
            <w:gridSpan w:val="12"/>
          </w:tcPr>
          <w:p w14:paraId="73185D7A" w14:textId="77777777" w:rsidR="008B56F5" w:rsidRPr="00AE1F83" w:rsidRDefault="008B56F5" w:rsidP="008D2560">
            <w:pPr>
              <w:overflowPunct w:val="0"/>
              <w:autoSpaceDE w:val="0"/>
              <w:autoSpaceDN w:val="0"/>
              <w:adjustRightInd w:val="0"/>
              <w:jc w:val="both"/>
              <w:textAlignment w:val="baseline"/>
              <w:rPr>
                <w:rFonts w:cs="Arial"/>
                <w:b/>
                <w:iCs/>
                <w:szCs w:val="20"/>
                <w:lang w:eastAsia="sl-SI"/>
              </w:rPr>
            </w:pPr>
            <w:r w:rsidRPr="00AE1F83">
              <w:rPr>
                <w:rFonts w:cs="Arial"/>
                <w:b/>
                <w:szCs w:val="20"/>
                <w:lang w:eastAsia="sl-SI"/>
              </w:rPr>
              <w:t>4. Predstavniki vlade, ki bodo sodelovali pri delu državnega zbora:</w:t>
            </w:r>
          </w:p>
        </w:tc>
      </w:tr>
      <w:tr w:rsidR="008B56F5" w:rsidRPr="00AE1F83" w14:paraId="45E84E98" w14:textId="77777777" w:rsidTr="008D2560">
        <w:tc>
          <w:tcPr>
            <w:tcW w:w="9200" w:type="dxa"/>
            <w:gridSpan w:val="12"/>
          </w:tcPr>
          <w:p w14:paraId="558E0F28" w14:textId="77777777" w:rsidR="008B56F5" w:rsidRPr="00AE1F83" w:rsidRDefault="008B56F5" w:rsidP="008D2560">
            <w:pPr>
              <w:overflowPunct w:val="0"/>
              <w:autoSpaceDE w:val="0"/>
              <w:autoSpaceDN w:val="0"/>
              <w:adjustRightInd w:val="0"/>
              <w:jc w:val="both"/>
              <w:textAlignment w:val="baseline"/>
              <w:rPr>
                <w:rFonts w:cs="Arial"/>
                <w:b/>
                <w:szCs w:val="20"/>
                <w:lang w:eastAsia="sl-SI"/>
              </w:rPr>
            </w:pPr>
            <w:r>
              <w:rPr>
                <w:rFonts w:cs="Arial"/>
                <w:iCs/>
                <w:szCs w:val="20"/>
                <w:lang w:eastAsia="sl-SI"/>
              </w:rPr>
              <w:t>/</w:t>
            </w:r>
          </w:p>
        </w:tc>
      </w:tr>
      <w:tr w:rsidR="008B56F5" w:rsidRPr="00AE1F83" w14:paraId="5591A6C3" w14:textId="77777777" w:rsidTr="008D2560">
        <w:tc>
          <w:tcPr>
            <w:tcW w:w="9200" w:type="dxa"/>
            <w:gridSpan w:val="12"/>
          </w:tcPr>
          <w:p w14:paraId="7C1BE79F" w14:textId="77777777" w:rsidR="008B56F5" w:rsidRPr="00AE1F83" w:rsidRDefault="008B56F5" w:rsidP="008D2560">
            <w:pPr>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5. Kratek povzetek gradiva:</w:t>
            </w:r>
          </w:p>
        </w:tc>
      </w:tr>
      <w:tr w:rsidR="008B56F5" w:rsidRPr="00AE1F83" w14:paraId="49B13D1F" w14:textId="77777777" w:rsidTr="008D2560">
        <w:tc>
          <w:tcPr>
            <w:tcW w:w="9200" w:type="dxa"/>
            <w:gridSpan w:val="12"/>
          </w:tcPr>
          <w:p w14:paraId="4FB7652D" w14:textId="77777777" w:rsidR="008B56F5" w:rsidRPr="00AE1F83" w:rsidRDefault="008B56F5" w:rsidP="008D2560">
            <w:pPr>
              <w:overflowPunct w:val="0"/>
              <w:autoSpaceDE w:val="0"/>
              <w:autoSpaceDN w:val="0"/>
              <w:adjustRightInd w:val="0"/>
              <w:jc w:val="both"/>
              <w:textAlignment w:val="baseline"/>
              <w:rPr>
                <w:rFonts w:cs="Arial"/>
                <w:iCs/>
                <w:szCs w:val="20"/>
                <w:lang w:eastAsia="sl-SI"/>
              </w:rPr>
            </w:pPr>
            <w:r>
              <w:rPr>
                <w:rFonts w:cs="Arial"/>
                <w:iCs/>
                <w:szCs w:val="20"/>
                <w:lang w:eastAsia="sl-SI"/>
              </w:rPr>
              <w:t>/</w:t>
            </w:r>
          </w:p>
        </w:tc>
      </w:tr>
      <w:tr w:rsidR="008B56F5" w:rsidRPr="00AE1F83" w14:paraId="4596DB2A" w14:textId="77777777" w:rsidTr="008D2560">
        <w:tc>
          <w:tcPr>
            <w:tcW w:w="9200" w:type="dxa"/>
            <w:gridSpan w:val="12"/>
          </w:tcPr>
          <w:p w14:paraId="2F82BCEF" w14:textId="77777777" w:rsidR="008B56F5" w:rsidRPr="00AE1F83" w:rsidRDefault="008B56F5" w:rsidP="008D2560">
            <w:pPr>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6. Presoja posledic za:</w:t>
            </w:r>
          </w:p>
        </w:tc>
      </w:tr>
      <w:tr w:rsidR="008B56F5" w:rsidRPr="00AE1F83" w14:paraId="477D5511" w14:textId="77777777" w:rsidTr="008D2560">
        <w:tc>
          <w:tcPr>
            <w:tcW w:w="1548" w:type="dxa"/>
          </w:tcPr>
          <w:p w14:paraId="4762B8E4" w14:textId="77777777" w:rsidR="008B56F5" w:rsidRPr="00AE1F83" w:rsidRDefault="008B56F5" w:rsidP="008D2560">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a)</w:t>
            </w:r>
          </w:p>
        </w:tc>
        <w:tc>
          <w:tcPr>
            <w:tcW w:w="5444" w:type="dxa"/>
            <w:gridSpan w:val="9"/>
          </w:tcPr>
          <w:p w14:paraId="315BEC7A" w14:textId="77777777" w:rsidR="008B56F5" w:rsidRPr="00AE1F83" w:rsidRDefault="008B56F5" w:rsidP="008D2560">
            <w:pPr>
              <w:overflowPunct w:val="0"/>
              <w:autoSpaceDE w:val="0"/>
              <w:autoSpaceDN w:val="0"/>
              <w:adjustRightInd w:val="0"/>
              <w:jc w:val="both"/>
              <w:textAlignment w:val="baseline"/>
              <w:rPr>
                <w:rFonts w:cs="Arial"/>
                <w:szCs w:val="20"/>
                <w:lang w:eastAsia="sl-SI"/>
              </w:rPr>
            </w:pPr>
            <w:r w:rsidRPr="00AE1F83">
              <w:rPr>
                <w:rFonts w:cs="Arial"/>
                <w:szCs w:val="20"/>
                <w:lang w:eastAsia="sl-SI"/>
              </w:rPr>
              <w:t>javnofinančna sredstva nad 40.000 EUR v tekočem in naslednjih treh letih</w:t>
            </w:r>
          </w:p>
        </w:tc>
        <w:tc>
          <w:tcPr>
            <w:tcW w:w="2208" w:type="dxa"/>
            <w:gridSpan w:val="2"/>
            <w:vAlign w:val="center"/>
          </w:tcPr>
          <w:p w14:paraId="2E8BE282" w14:textId="77777777" w:rsidR="008B56F5" w:rsidRPr="00AE1F83" w:rsidRDefault="008B56F5" w:rsidP="008D2560">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NE</w:t>
            </w:r>
          </w:p>
        </w:tc>
      </w:tr>
      <w:tr w:rsidR="008B56F5" w:rsidRPr="00AE1F83" w14:paraId="7C07E588" w14:textId="77777777" w:rsidTr="008D2560">
        <w:tc>
          <w:tcPr>
            <w:tcW w:w="1548" w:type="dxa"/>
          </w:tcPr>
          <w:p w14:paraId="2E353DBA" w14:textId="77777777" w:rsidR="008B56F5" w:rsidRPr="00AE1F83" w:rsidRDefault="008B56F5" w:rsidP="008D2560">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lastRenderedPageBreak/>
              <w:t>b)</w:t>
            </w:r>
          </w:p>
        </w:tc>
        <w:tc>
          <w:tcPr>
            <w:tcW w:w="5444" w:type="dxa"/>
            <w:gridSpan w:val="9"/>
          </w:tcPr>
          <w:p w14:paraId="4B8DC629" w14:textId="77777777" w:rsidR="008B56F5" w:rsidRPr="00AE1F83" w:rsidRDefault="008B56F5" w:rsidP="008D2560">
            <w:pPr>
              <w:overflowPunct w:val="0"/>
              <w:autoSpaceDE w:val="0"/>
              <w:autoSpaceDN w:val="0"/>
              <w:adjustRightInd w:val="0"/>
              <w:jc w:val="both"/>
              <w:textAlignment w:val="baseline"/>
              <w:rPr>
                <w:rFonts w:cs="Arial"/>
                <w:iCs/>
                <w:szCs w:val="20"/>
                <w:lang w:eastAsia="sl-SI"/>
              </w:rPr>
            </w:pPr>
            <w:r w:rsidRPr="00AE1F83">
              <w:rPr>
                <w:rFonts w:cs="Arial"/>
                <w:bCs/>
                <w:szCs w:val="20"/>
                <w:lang w:eastAsia="sl-SI"/>
              </w:rPr>
              <w:t>usklajenost slovenskega pravnega reda s pravnim redom Evropske unije</w:t>
            </w:r>
          </w:p>
        </w:tc>
        <w:tc>
          <w:tcPr>
            <w:tcW w:w="2208" w:type="dxa"/>
            <w:gridSpan w:val="2"/>
            <w:vAlign w:val="center"/>
          </w:tcPr>
          <w:p w14:paraId="18F7F893" w14:textId="77777777" w:rsidR="008B56F5" w:rsidRPr="00AE1F83" w:rsidRDefault="008B56F5" w:rsidP="008D2560">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DA</w:t>
            </w:r>
          </w:p>
        </w:tc>
      </w:tr>
      <w:tr w:rsidR="008B56F5" w:rsidRPr="00AE1F83" w14:paraId="4DE7E44F" w14:textId="77777777" w:rsidTr="008D2560">
        <w:tc>
          <w:tcPr>
            <w:tcW w:w="1548" w:type="dxa"/>
          </w:tcPr>
          <w:p w14:paraId="55FD9335" w14:textId="77777777" w:rsidR="008B56F5" w:rsidRPr="00AE1F83" w:rsidRDefault="008B56F5" w:rsidP="008D2560">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c)</w:t>
            </w:r>
          </w:p>
        </w:tc>
        <w:tc>
          <w:tcPr>
            <w:tcW w:w="5444" w:type="dxa"/>
            <w:gridSpan w:val="9"/>
          </w:tcPr>
          <w:p w14:paraId="7C053B61" w14:textId="77777777" w:rsidR="008B56F5" w:rsidRPr="00AE1F83" w:rsidRDefault="008B56F5" w:rsidP="008D2560">
            <w:pPr>
              <w:overflowPunct w:val="0"/>
              <w:autoSpaceDE w:val="0"/>
              <w:autoSpaceDN w:val="0"/>
              <w:adjustRightInd w:val="0"/>
              <w:jc w:val="both"/>
              <w:textAlignment w:val="baseline"/>
              <w:rPr>
                <w:rFonts w:cs="Arial"/>
                <w:iCs/>
                <w:szCs w:val="20"/>
                <w:lang w:eastAsia="sl-SI"/>
              </w:rPr>
            </w:pPr>
            <w:r w:rsidRPr="00AE1F83">
              <w:rPr>
                <w:rFonts w:cs="Arial"/>
                <w:szCs w:val="20"/>
                <w:lang w:eastAsia="sl-SI"/>
              </w:rPr>
              <w:t>administrativne posledice</w:t>
            </w:r>
          </w:p>
        </w:tc>
        <w:tc>
          <w:tcPr>
            <w:tcW w:w="2208" w:type="dxa"/>
            <w:gridSpan w:val="2"/>
            <w:vAlign w:val="center"/>
          </w:tcPr>
          <w:p w14:paraId="6FC4045A" w14:textId="77777777" w:rsidR="008B56F5" w:rsidRPr="00AE1F83" w:rsidRDefault="008B56F5" w:rsidP="008D2560">
            <w:pPr>
              <w:overflowPunct w:val="0"/>
              <w:autoSpaceDE w:val="0"/>
              <w:autoSpaceDN w:val="0"/>
              <w:adjustRightInd w:val="0"/>
              <w:jc w:val="center"/>
              <w:textAlignment w:val="baseline"/>
              <w:rPr>
                <w:rFonts w:cs="Arial"/>
                <w:szCs w:val="20"/>
                <w:lang w:eastAsia="sl-SI"/>
              </w:rPr>
            </w:pPr>
            <w:r w:rsidRPr="00AE1F83">
              <w:rPr>
                <w:rFonts w:cs="Arial"/>
                <w:szCs w:val="20"/>
                <w:lang w:eastAsia="sl-SI"/>
              </w:rPr>
              <w:t>NE</w:t>
            </w:r>
          </w:p>
        </w:tc>
      </w:tr>
      <w:tr w:rsidR="008B56F5" w:rsidRPr="00AE1F83" w14:paraId="561B7EAF" w14:textId="77777777" w:rsidTr="008D2560">
        <w:tc>
          <w:tcPr>
            <w:tcW w:w="1548" w:type="dxa"/>
          </w:tcPr>
          <w:p w14:paraId="542E8F07" w14:textId="77777777" w:rsidR="008B56F5" w:rsidRPr="00AE1F83" w:rsidRDefault="008B56F5" w:rsidP="008D2560">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č)</w:t>
            </w:r>
          </w:p>
        </w:tc>
        <w:tc>
          <w:tcPr>
            <w:tcW w:w="5444" w:type="dxa"/>
            <w:gridSpan w:val="9"/>
          </w:tcPr>
          <w:p w14:paraId="1931E1B4" w14:textId="77777777" w:rsidR="008B56F5" w:rsidRPr="00AE1F83" w:rsidRDefault="008B56F5" w:rsidP="008D2560">
            <w:pPr>
              <w:overflowPunct w:val="0"/>
              <w:autoSpaceDE w:val="0"/>
              <w:autoSpaceDN w:val="0"/>
              <w:adjustRightInd w:val="0"/>
              <w:jc w:val="both"/>
              <w:textAlignment w:val="baseline"/>
              <w:rPr>
                <w:rFonts w:cs="Arial"/>
                <w:bCs/>
                <w:szCs w:val="20"/>
                <w:lang w:eastAsia="sl-SI"/>
              </w:rPr>
            </w:pPr>
            <w:r w:rsidRPr="00AE1F83">
              <w:rPr>
                <w:rFonts w:cs="Arial"/>
                <w:szCs w:val="20"/>
                <w:lang w:eastAsia="sl-SI"/>
              </w:rPr>
              <w:t>gospodarstvo, zlasti</w:t>
            </w:r>
            <w:r w:rsidRPr="00AE1F83">
              <w:rPr>
                <w:rFonts w:cs="Arial"/>
                <w:bCs/>
                <w:szCs w:val="20"/>
                <w:lang w:eastAsia="sl-SI"/>
              </w:rPr>
              <w:t xml:space="preserve"> mala in srednja podjetja ter konkurenčnost podjetij</w:t>
            </w:r>
          </w:p>
        </w:tc>
        <w:tc>
          <w:tcPr>
            <w:tcW w:w="2208" w:type="dxa"/>
            <w:gridSpan w:val="2"/>
            <w:vAlign w:val="center"/>
          </w:tcPr>
          <w:p w14:paraId="29AC67EB" w14:textId="77777777" w:rsidR="008B56F5" w:rsidRPr="00AE1F83" w:rsidRDefault="008B56F5" w:rsidP="008D2560">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NE</w:t>
            </w:r>
          </w:p>
        </w:tc>
      </w:tr>
      <w:tr w:rsidR="008B56F5" w:rsidRPr="00AE1F83" w14:paraId="083FF3B5" w14:textId="77777777" w:rsidTr="008D2560">
        <w:tc>
          <w:tcPr>
            <w:tcW w:w="1548" w:type="dxa"/>
          </w:tcPr>
          <w:p w14:paraId="77D7D105" w14:textId="77777777" w:rsidR="008B56F5" w:rsidRPr="00AE1F83" w:rsidRDefault="008B56F5" w:rsidP="008D2560">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d)</w:t>
            </w:r>
          </w:p>
        </w:tc>
        <w:tc>
          <w:tcPr>
            <w:tcW w:w="5444" w:type="dxa"/>
            <w:gridSpan w:val="9"/>
          </w:tcPr>
          <w:p w14:paraId="2D7A97AA" w14:textId="77777777" w:rsidR="008B56F5" w:rsidRPr="00AE1F83" w:rsidRDefault="008B56F5" w:rsidP="008D2560">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okolje, vključno s prostorskimi in varstvenimi vidiki</w:t>
            </w:r>
          </w:p>
        </w:tc>
        <w:tc>
          <w:tcPr>
            <w:tcW w:w="2208" w:type="dxa"/>
            <w:gridSpan w:val="2"/>
            <w:vAlign w:val="center"/>
          </w:tcPr>
          <w:p w14:paraId="53192F7F" w14:textId="77777777" w:rsidR="008B56F5" w:rsidRPr="00AE1F83" w:rsidRDefault="008B56F5" w:rsidP="008D2560">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NE</w:t>
            </w:r>
          </w:p>
        </w:tc>
      </w:tr>
      <w:tr w:rsidR="008B56F5" w:rsidRPr="00AE1F83" w14:paraId="33AD9787" w14:textId="77777777" w:rsidTr="008D2560">
        <w:tc>
          <w:tcPr>
            <w:tcW w:w="1548" w:type="dxa"/>
          </w:tcPr>
          <w:p w14:paraId="18750EB2" w14:textId="77777777" w:rsidR="008B56F5" w:rsidRPr="00AE1F83" w:rsidRDefault="008B56F5" w:rsidP="008D2560">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e)</w:t>
            </w:r>
          </w:p>
        </w:tc>
        <w:tc>
          <w:tcPr>
            <w:tcW w:w="5444" w:type="dxa"/>
            <w:gridSpan w:val="9"/>
          </w:tcPr>
          <w:p w14:paraId="5DC16F05" w14:textId="77777777" w:rsidR="008B56F5" w:rsidRPr="00AE1F83" w:rsidRDefault="008B56F5" w:rsidP="008D2560">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socialno področje</w:t>
            </w:r>
          </w:p>
        </w:tc>
        <w:tc>
          <w:tcPr>
            <w:tcW w:w="2208" w:type="dxa"/>
            <w:gridSpan w:val="2"/>
            <w:vAlign w:val="center"/>
          </w:tcPr>
          <w:p w14:paraId="60CD0109" w14:textId="77777777" w:rsidR="008B56F5" w:rsidRPr="00AE1F83" w:rsidRDefault="008B56F5" w:rsidP="008D2560">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NE</w:t>
            </w:r>
          </w:p>
        </w:tc>
      </w:tr>
      <w:tr w:rsidR="008B56F5" w:rsidRPr="00AE1F83" w14:paraId="37B58317" w14:textId="77777777" w:rsidTr="008D2560">
        <w:tc>
          <w:tcPr>
            <w:tcW w:w="1548" w:type="dxa"/>
            <w:tcBorders>
              <w:bottom w:val="single" w:sz="4" w:space="0" w:color="auto"/>
            </w:tcBorders>
          </w:tcPr>
          <w:p w14:paraId="259AE70B" w14:textId="77777777" w:rsidR="008B56F5" w:rsidRPr="00AE1F83" w:rsidRDefault="008B56F5" w:rsidP="008D2560">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f)</w:t>
            </w:r>
          </w:p>
        </w:tc>
        <w:tc>
          <w:tcPr>
            <w:tcW w:w="5444" w:type="dxa"/>
            <w:gridSpan w:val="9"/>
            <w:tcBorders>
              <w:bottom w:val="single" w:sz="4" w:space="0" w:color="auto"/>
            </w:tcBorders>
          </w:tcPr>
          <w:p w14:paraId="429E5209" w14:textId="77777777" w:rsidR="008B56F5" w:rsidRPr="00AE1F83" w:rsidRDefault="008B56F5" w:rsidP="008D2560">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dokumente razvojnega načrtovanja:</w:t>
            </w:r>
          </w:p>
          <w:p w14:paraId="4EBDF038" w14:textId="77777777" w:rsidR="008B56F5" w:rsidRPr="00AE1F83" w:rsidRDefault="008B56F5" w:rsidP="008D2560">
            <w:pPr>
              <w:numPr>
                <w:ilvl w:val="0"/>
                <w:numId w:val="3"/>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nacionalne dokumente razvojnega načrtovanja</w:t>
            </w:r>
          </w:p>
          <w:p w14:paraId="67B58316" w14:textId="77777777" w:rsidR="008B56F5" w:rsidRPr="00AE1F83" w:rsidRDefault="008B56F5" w:rsidP="008D2560">
            <w:pPr>
              <w:numPr>
                <w:ilvl w:val="0"/>
                <w:numId w:val="3"/>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razvojne politike na ravni programov po strukturi razvojne klasifikacije programskega proračuna</w:t>
            </w:r>
          </w:p>
          <w:p w14:paraId="3972CEAA" w14:textId="77777777" w:rsidR="008B56F5" w:rsidRPr="00AE1F83" w:rsidRDefault="008B56F5" w:rsidP="008D2560">
            <w:pPr>
              <w:numPr>
                <w:ilvl w:val="0"/>
                <w:numId w:val="3"/>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razvojne dokumente Evropske unije in mednarodnih organizacij</w:t>
            </w:r>
          </w:p>
        </w:tc>
        <w:tc>
          <w:tcPr>
            <w:tcW w:w="2208" w:type="dxa"/>
            <w:gridSpan w:val="2"/>
            <w:tcBorders>
              <w:bottom w:val="single" w:sz="4" w:space="0" w:color="auto"/>
            </w:tcBorders>
            <w:vAlign w:val="center"/>
          </w:tcPr>
          <w:p w14:paraId="046F2A46" w14:textId="77777777" w:rsidR="008B56F5" w:rsidRPr="00AE1F83" w:rsidRDefault="008B56F5" w:rsidP="008D2560">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NE</w:t>
            </w:r>
          </w:p>
        </w:tc>
      </w:tr>
      <w:tr w:rsidR="008B56F5" w:rsidRPr="00AE1F83" w14:paraId="57A2656A" w14:textId="77777777" w:rsidTr="008D2560">
        <w:tc>
          <w:tcPr>
            <w:tcW w:w="9200" w:type="dxa"/>
            <w:gridSpan w:val="12"/>
            <w:tcBorders>
              <w:top w:val="single" w:sz="4" w:space="0" w:color="auto"/>
              <w:left w:val="single" w:sz="4" w:space="0" w:color="auto"/>
              <w:bottom w:val="single" w:sz="4" w:space="0" w:color="auto"/>
              <w:right w:val="single" w:sz="4" w:space="0" w:color="auto"/>
            </w:tcBorders>
          </w:tcPr>
          <w:p w14:paraId="4972E405" w14:textId="77777777" w:rsidR="008B56F5" w:rsidRPr="005D3493" w:rsidRDefault="008B56F5" w:rsidP="008D2560">
            <w:pPr>
              <w:widowControl w:val="0"/>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7.a Predstavitev ocene finančnih posledic nad 40.000 EUR:</w:t>
            </w:r>
            <w:r>
              <w:rPr>
                <w:rFonts w:cs="Arial"/>
                <w:b/>
                <w:szCs w:val="20"/>
                <w:lang w:eastAsia="sl-SI"/>
              </w:rPr>
              <w:t xml:space="preserve"> /</w:t>
            </w:r>
          </w:p>
        </w:tc>
      </w:tr>
      <w:tr w:rsidR="008B56F5" w:rsidRPr="00AE1F83" w14:paraId="45682DCF" w14:textId="77777777" w:rsidTr="008D2560">
        <w:tc>
          <w:tcPr>
            <w:tcW w:w="9200" w:type="dxa"/>
            <w:gridSpan w:val="12"/>
            <w:tcBorders>
              <w:top w:val="single" w:sz="4" w:space="0" w:color="auto"/>
              <w:left w:val="single" w:sz="4" w:space="0" w:color="auto"/>
              <w:bottom w:val="single" w:sz="4" w:space="0" w:color="auto"/>
              <w:right w:val="single" w:sz="4" w:space="0" w:color="auto"/>
            </w:tcBorders>
            <w:shd w:val="clear" w:color="auto" w:fill="D9D9D9"/>
          </w:tcPr>
          <w:p w14:paraId="0C1965EF" w14:textId="77777777" w:rsidR="008B56F5" w:rsidRPr="009952BA" w:rsidRDefault="008B56F5" w:rsidP="008D2560">
            <w:pPr>
              <w:widowControl w:val="0"/>
              <w:overflowPunct w:val="0"/>
              <w:autoSpaceDE w:val="0"/>
              <w:autoSpaceDN w:val="0"/>
              <w:adjustRightInd w:val="0"/>
              <w:textAlignment w:val="baseline"/>
              <w:outlineLvl w:val="3"/>
              <w:rPr>
                <w:rFonts w:cs="Arial"/>
                <w:b/>
                <w:szCs w:val="20"/>
                <w:lang w:eastAsia="sl-SI"/>
              </w:rPr>
            </w:pPr>
            <w:r w:rsidRPr="009952BA">
              <w:rPr>
                <w:rFonts w:cs="Arial"/>
                <w:b/>
                <w:szCs w:val="20"/>
                <w:lang w:eastAsia="sl-SI"/>
              </w:rPr>
              <w:t>I. Ocena finančnih posledic, ki niso načrtovane v sprejetem proračunu</w:t>
            </w:r>
          </w:p>
        </w:tc>
      </w:tr>
      <w:tr w:rsidR="008B56F5" w:rsidRPr="00AE1F83" w14:paraId="1734BD52"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76"/>
        </w:trPr>
        <w:tc>
          <w:tcPr>
            <w:tcW w:w="2957" w:type="dxa"/>
            <w:gridSpan w:val="3"/>
            <w:tcBorders>
              <w:top w:val="single" w:sz="4" w:space="0" w:color="auto"/>
              <w:left w:val="single" w:sz="4" w:space="0" w:color="auto"/>
              <w:bottom w:val="single" w:sz="4" w:space="0" w:color="auto"/>
              <w:right w:val="single" w:sz="4" w:space="0" w:color="auto"/>
            </w:tcBorders>
            <w:vAlign w:val="center"/>
          </w:tcPr>
          <w:p w14:paraId="48B22994" w14:textId="77777777" w:rsidR="008B56F5" w:rsidRPr="00AE1F83" w:rsidRDefault="008B56F5" w:rsidP="008D2560">
            <w:pPr>
              <w:widowControl w:val="0"/>
              <w:ind w:left="-122" w:right="-112"/>
              <w:jc w:val="center"/>
              <w:rPr>
                <w:rFonts w:cs="Arial"/>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5F1E243" w14:textId="77777777" w:rsidR="008B56F5" w:rsidRPr="00AE1F83" w:rsidRDefault="008B56F5" w:rsidP="008D2560">
            <w:pPr>
              <w:widowControl w:val="0"/>
              <w:jc w:val="center"/>
              <w:rPr>
                <w:rFonts w:cs="Arial"/>
                <w:szCs w:val="20"/>
              </w:rPr>
            </w:pPr>
            <w:r w:rsidRPr="00AE1F83">
              <w:rPr>
                <w:rFonts w:cs="Arial"/>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5B8219D3" w14:textId="77777777" w:rsidR="008B56F5" w:rsidRPr="00AE1F83" w:rsidRDefault="008B56F5" w:rsidP="008D2560">
            <w:pPr>
              <w:widowControl w:val="0"/>
              <w:jc w:val="center"/>
              <w:rPr>
                <w:rFonts w:cs="Arial"/>
                <w:szCs w:val="20"/>
              </w:rPr>
            </w:pPr>
            <w:r w:rsidRPr="00AE1F83">
              <w:rPr>
                <w:rFonts w:cs="Arial"/>
                <w:szCs w:val="20"/>
              </w:rPr>
              <w:t>t + 1</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2925ACAA" w14:textId="77777777" w:rsidR="008B56F5" w:rsidRPr="00AE1F83" w:rsidRDefault="008B56F5" w:rsidP="008D2560">
            <w:pPr>
              <w:widowControl w:val="0"/>
              <w:jc w:val="center"/>
              <w:rPr>
                <w:rFonts w:cs="Arial"/>
                <w:szCs w:val="20"/>
              </w:rPr>
            </w:pPr>
            <w:r w:rsidRPr="00AE1F83">
              <w:rPr>
                <w:rFonts w:cs="Arial"/>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255DB6A6" w14:textId="77777777" w:rsidR="008B56F5" w:rsidRPr="00AE1F83" w:rsidRDefault="008B56F5" w:rsidP="008D2560">
            <w:pPr>
              <w:widowControl w:val="0"/>
              <w:ind w:right="-108"/>
              <w:jc w:val="center"/>
              <w:rPr>
                <w:rFonts w:cs="Arial"/>
                <w:szCs w:val="20"/>
              </w:rPr>
            </w:pPr>
            <w:r w:rsidRPr="00AE1F83">
              <w:rPr>
                <w:rFonts w:cs="Arial"/>
                <w:szCs w:val="20"/>
              </w:rPr>
              <w:t>t + 3</w:t>
            </w:r>
          </w:p>
        </w:tc>
      </w:tr>
      <w:tr w:rsidR="008B56F5" w:rsidRPr="00AE1F83" w14:paraId="07CE7C91"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5D4FC369" w14:textId="77777777" w:rsidR="008B56F5" w:rsidRPr="00AE1F83" w:rsidRDefault="008B56F5" w:rsidP="008D2560">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8087E11" w14:textId="77777777" w:rsidR="008B56F5" w:rsidRPr="00AE1F83" w:rsidRDefault="008B56F5" w:rsidP="008D2560">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58D933BB" w14:textId="77777777" w:rsidR="008B56F5" w:rsidRPr="00AE1F83" w:rsidRDefault="008B56F5" w:rsidP="008D2560">
            <w:pPr>
              <w:widowControl w:val="0"/>
              <w:tabs>
                <w:tab w:val="left" w:pos="360"/>
              </w:tabs>
              <w:jc w:val="center"/>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1FA279CF" w14:textId="77777777" w:rsidR="008B56F5" w:rsidRPr="00AE1F83" w:rsidRDefault="008B56F5" w:rsidP="008D2560">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727AAC1" w14:textId="77777777" w:rsidR="008B56F5" w:rsidRPr="00AE1F83" w:rsidRDefault="008B56F5" w:rsidP="008D2560">
            <w:pPr>
              <w:widowControl w:val="0"/>
              <w:tabs>
                <w:tab w:val="left" w:pos="360"/>
              </w:tabs>
              <w:jc w:val="center"/>
              <w:outlineLvl w:val="0"/>
              <w:rPr>
                <w:rFonts w:cs="Arial"/>
                <w:kern w:val="32"/>
                <w:szCs w:val="20"/>
                <w:lang w:eastAsia="sl-SI"/>
              </w:rPr>
            </w:pPr>
          </w:p>
        </w:tc>
      </w:tr>
      <w:tr w:rsidR="008B56F5" w:rsidRPr="00AE1F83" w14:paraId="3AE67799"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178D80F9" w14:textId="77777777" w:rsidR="008B56F5" w:rsidRPr="00AE1F83" w:rsidRDefault="008B56F5" w:rsidP="008D2560">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A999013" w14:textId="77777777" w:rsidR="008B56F5" w:rsidRPr="00AE1F83" w:rsidRDefault="008B56F5" w:rsidP="008D2560">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6038E48B" w14:textId="77777777" w:rsidR="008B56F5" w:rsidRPr="00AE1F83" w:rsidRDefault="008B56F5" w:rsidP="008D2560">
            <w:pPr>
              <w:widowControl w:val="0"/>
              <w:tabs>
                <w:tab w:val="left" w:pos="360"/>
              </w:tabs>
              <w:jc w:val="center"/>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01A498D1" w14:textId="77777777" w:rsidR="008B56F5" w:rsidRPr="00AE1F83" w:rsidRDefault="008B56F5" w:rsidP="008D2560">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287481E" w14:textId="77777777" w:rsidR="008B56F5" w:rsidRPr="00AE1F83" w:rsidRDefault="008B56F5" w:rsidP="008D2560">
            <w:pPr>
              <w:widowControl w:val="0"/>
              <w:tabs>
                <w:tab w:val="left" w:pos="360"/>
              </w:tabs>
              <w:jc w:val="center"/>
              <w:outlineLvl w:val="0"/>
              <w:rPr>
                <w:rFonts w:cs="Arial"/>
                <w:kern w:val="32"/>
                <w:szCs w:val="20"/>
                <w:lang w:eastAsia="sl-SI"/>
              </w:rPr>
            </w:pPr>
          </w:p>
        </w:tc>
      </w:tr>
      <w:tr w:rsidR="008B56F5" w:rsidRPr="00AE1F83" w14:paraId="5F83B434"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3686FF9D" w14:textId="77777777" w:rsidR="008B56F5" w:rsidRPr="00AE1F83" w:rsidRDefault="008B56F5" w:rsidP="008D2560">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408EFB7" w14:textId="77777777" w:rsidR="008B56F5" w:rsidRPr="00AE1F83" w:rsidRDefault="008B56F5" w:rsidP="008D2560">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15E13CD7" w14:textId="77777777" w:rsidR="008B56F5" w:rsidRPr="00AE1F83" w:rsidRDefault="008B56F5" w:rsidP="008D2560">
            <w:pPr>
              <w:widowControl w:val="0"/>
              <w:jc w:val="center"/>
              <w:rPr>
                <w:rFonts w:cs="Arial"/>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7CE7B33B" w14:textId="77777777" w:rsidR="008B56F5" w:rsidRPr="00AE1F83" w:rsidRDefault="008B56F5" w:rsidP="008D2560">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5FD3E84D" w14:textId="77777777" w:rsidR="008B56F5" w:rsidRPr="00AE1F83" w:rsidRDefault="008B56F5" w:rsidP="008D2560">
            <w:pPr>
              <w:widowControl w:val="0"/>
              <w:jc w:val="center"/>
              <w:rPr>
                <w:rFonts w:cs="Arial"/>
                <w:szCs w:val="20"/>
              </w:rPr>
            </w:pPr>
          </w:p>
        </w:tc>
      </w:tr>
      <w:tr w:rsidR="008B56F5" w:rsidRPr="00AE1F83" w14:paraId="576BE0DB"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6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5AA50DC0" w14:textId="77777777" w:rsidR="008B56F5" w:rsidRPr="00AE1F83" w:rsidRDefault="008B56F5" w:rsidP="008D2560">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90D56F2" w14:textId="77777777" w:rsidR="008B56F5" w:rsidRPr="00AE1F83" w:rsidRDefault="008B56F5" w:rsidP="008D2560">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5FCD2D5F" w14:textId="77777777" w:rsidR="008B56F5" w:rsidRPr="00AE1F83" w:rsidRDefault="008B56F5" w:rsidP="008D2560">
            <w:pPr>
              <w:widowControl w:val="0"/>
              <w:jc w:val="center"/>
              <w:rPr>
                <w:rFonts w:cs="Arial"/>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5D527CD6" w14:textId="77777777" w:rsidR="008B56F5" w:rsidRPr="00AE1F83" w:rsidRDefault="008B56F5" w:rsidP="008D2560">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408C0A17" w14:textId="77777777" w:rsidR="008B56F5" w:rsidRPr="00AE1F83" w:rsidRDefault="008B56F5" w:rsidP="008D2560">
            <w:pPr>
              <w:widowControl w:val="0"/>
              <w:jc w:val="center"/>
              <w:rPr>
                <w:rFonts w:cs="Arial"/>
                <w:szCs w:val="20"/>
              </w:rPr>
            </w:pPr>
          </w:p>
        </w:tc>
      </w:tr>
      <w:tr w:rsidR="008B56F5" w:rsidRPr="00AE1F83" w14:paraId="6A724FA2"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609E1CDB" w14:textId="77777777" w:rsidR="008B56F5" w:rsidRPr="00AE1F83" w:rsidRDefault="008B56F5" w:rsidP="008D2560">
            <w:pPr>
              <w:widowControl w:val="0"/>
              <w:rPr>
                <w:rFonts w:cs="Arial"/>
                <w:bCs/>
                <w:szCs w:val="20"/>
              </w:rPr>
            </w:pPr>
            <w:r w:rsidRPr="00AE1F83">
              <w:rPr>
                <w:rFonts w:cs="Arial"/>
                <w:bCs/>
                <w:szCs w:val="20"/>
              </w:rPr>
              <w:t>Predvideno povečanje (+) ali zmanjšanje (</w:t>
            </w:r>
            <w:r w:rsidRPr="009952BA">
              <w:rPr>
                <w:rFonts w:cs="Arial"/>
                <w:bCs/>
                <w:szCs w:val="20"/>
              </w:rPr>
              <w:t>–</w:t>
            </w:r>
            <w:r w:rsidRPr="00AE1F83">
              <w:rPr>
                <w:rFonts w:cs="Arial"/>
                <w:bCs/>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CC5DB98" w14:textId="77777777" w:rsidR="008B56F5" w:rsidRPr="00AE1F83" w:rsidRDefault="008B56F5" w:rsidP="008D2560">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D862E7C" w14:textId="77777777" w:rsidR="008B56F5" w:rsidRPr="00AE1F83" w:rsidRDefault="008B56F5" w:rsidP="008D2560">
            <w:pPr>
              <w:widowControl w:val="0"/>
              <w:tabs>
                <w:tab w:val="left" w:pos="360"/>
              </w:tabs>
              <w:jc w:val="center"/>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5FB223D6" w14:textId="77777777" w:rsidR="008B56F5" w:rsidRPr="00AE1F83" w:rsidRDefault="008B56F5" w:rsidP="008D2560">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015ABF2" w14:textId="77777777" w:rsidR="008B56F5" w:rsidRPr="00AE1F83" w:rsidRDefault="008B56F5" w:rsidP="008D2560">
            <w:pPr>
              <w:widowControl w:val="0"/>
              <w:tabs>
                <w:tab w:val="left" w:pos="360"/>
              </w:tabs>
              <w:jc w:val="center"/>
              <w:outlineLvl w:val="0"/>
              <w:rPr>
                <w:rFonts w:cs="Arial"/>
                <w:kern w:val="32"/>
                <w:szCs w:val="20"/>
                <w:lang w:eastAsia="sl-SI"/>
              </w:rPr>
            </w:pPr>
          </w:p>
        </w:tc>
      </w:tr>
      <w:tr w:rsidR="008B56F5" w:rsidRPr="00AE1F83" w14:paraId="66AFF9DB"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2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3E65E932" w14:textId="77777777" w:rsidR="008B56F5" w:rsidRPr="00AE1F83" w:rsidRDefault="008B56F5" w:rsidP="008D2560">
            <w:pPr>
              <w:widowControl w:val="0"/>
              <w:tabs>
                <w:tab w:val="left" w:pos="2340"/>
              </w:tabs>
              <w:ind w:left="142" w:hanging="142"/>
              <w:outlineLvl w:val="0"/>
              <w:rPr>
                <w:rFonts w:cs="Arial"/>
                <w:b/>
                <w:kern w:val="32"/>
                <w:szCs w:val="20"/>
                <w:lang w:eastAsia="sl-SI"/>
              </w:rPr>
            </w:pPr>
            <w:r w:rsidRPr="00AE1F83">
              <w:rPr>
                <w:rFonts w:cs="Arial"/>
                <w:b/>
                <w:kern w:val="32"/>
                <w:szCs w:val="20"/>
                <w:lang w:eastAsia="sl-SI"/>
              </w:rPr>
              <w:t>II. Finančne posledice za državni proračun</w:t>
            </w:r>
          </w:p>
        </w:tc>
      </w:tr>
      <w:tr w:rsidR="008B56F5" w:rsidRPr="00AE1F83" w14:paraId="14FD9041"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2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8112678" w14:textId="77777777" w:rsidR="008B56F5" w:rsidRPr="00AE1F83" w:rsidRDefault="008B56F5" w:rsidP="008D2560">
            <w:pPr>
              <w:widowControl w:val="0"/>
              <w:tabs>
                <w:tab w:val="left" w:pos="2340"/>
              </w:tabs>
              <w:ind w:left="142" w:hanging="142"/>
              <w:outlineLvl w:val="0"/>
              <w:rPr>
                <w:rFonts w:cs="Arial"/>
                <w:b/>
                <w:kern w:val="32"/>
                <w:szCs w:val="20"/>
                <w:lang w:eastAsia="sl-SI"/>
              </w:rPr>
            </w:pPr>
            <w:r w:rsidRPr="00AE1F83">
              <w:rPr>
                <w:rFonts w:cs="Arial"/>
                <w:b/>
                <w:kern w:val="32"/>
                <w:szCs w:val="20"/>
                <w:lang w:eastAsia="sl-SI"/>
              </w:rPr>
              <w:t>II.a Pravice porabe za izvedbo predlaganih rešitev so zagotovljene:</w:t>
            </w:r>
          </w:p>
        </w:tc>
      </w:tr>
      <w:tr w:rsidR="008B56F5" w:rsidRPr="00AE1F83" w14:paraId="154D1D8D"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2065" w:type="dxa"/>
            <w:gridSpan w:val="2"/>
            <w:tcBorders>
              <w:top w:val="single" w:sz="4" w:space="0" w:color="auto"/>
              <w:left w:val="single" w:sz="4" w:space="0" w:color="auto"/>
              <w:bottom w:val="single" w:sz="4" w:space="0" w:color="auto"/>
              <w:right w:val="single" w:sz="4" w:space="0" w:color="auto"/>
            </w:tcBorders>
            <w:vAlign w:val="center"/>
          </w:tcPr>
          <w:p w14:paraId="5E93CC1A" w14:textId="77777777" w:rsidR="008B56F5" w:rsidRPr="00AE1F83" w:rsidRDefault="008B56F5" w:rsidP="008D2560">
            <w:pPr>
              <w:widowControl w:val="0"/>
              <w:jc w:val="center"/>
              <w:rPr>
                <w:rFonts w:cs="Arial"/>
                <w:szCs w:val="20"/>
              </w:rPr>
            </w:pPr>
            <w:r w:rsidRPr="00AE1F83">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709EE04" w14:textId="77777777" w:rsidR="008B56F5" w:rsidRPr="00AE1F83" w:rsidRDefault="008B56F5" w:rsidP="008D2560">
            <w:pPr>
              <w:widowControl w:val="0"/>
              <w:jc w:val="center"/>
              <w:rPr>
                <w:rFonts w:cs="Arial"/>
                <w:szCs w:val="20"/>
              </w:rPr>
            </w:pPr>
            <w:r w:rsidRPr="00AE1F83">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2FCF0DD" w14:textId="77777777" w:rsidR="008B56F5" w:rsidRPr="00AE1F83" w:rsidRDefault="008B56F5" w:rsidP="008D2560">
            <w:pPr>
              <w:widowControl w:val="0"/>
              <w:jc w:val="center"/>
              <w:rPr>
                <w:rFonts w:cs="Arial"/>
                <w:szCs w:val="20"/>
              </w:rPr>
            </w:pPr>
            <w:r w:rsidRPr="00AE1F83">
              <w:rPr>
                <w:rFonts w:cs="Arial"/>
                <w:szCs w:val="20"/>
              </w:rPr>
              <w:t>Šifra in naziv proračunske postavke</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3CB106DB" w14:textId="77777777" w:rsidR="008B56F5" w:rsidRPr="00AE1F83" w:rsidRDefault="008B56F5" w:rsidP="008D2560">
            <w:pPr>
              <w:widowControl w:val="0"/>
              <w:jc w:val="center"/>
              <w:rPr>
                <w:rFonts w:cs="Arial"/>
                <w:szCs w:val="20"/>
              </w:rPr>
            </w:pPr>
            <w:r w:rsidRPr="00AE1F83">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6E60DEB8" w14:textId="77777777" w:rsidR="008B56F5" w:rsidRPr="00AE1F83" w:rsidRDefault="008B56F5" w:rsidP="008D2560">
            <w:pPr>
              <w:widowControl w:val="0"/>
              <w:jc w:val="center"/>
              <w:rPr>
                <w:rFonts w:cs="Arial"/>
                <w:szCs w:val="20"/>
              </w:rPr>
            </w:pPr>
            <w:r w:rsidRPr="00AE1F83">
              <w:rPr>
                <w:rFonts w:cs="Arial"/>
                <w:szCs w:val="20"/>
              </w:rPr>
              <w:t>Znesek za t + 1</w:t>
            </w:r>
          </w:p>
        </w:tc>
      </w:tr>
      <w:tr w:rsidR="008B56F5" w:rsidRPr="00AE1F83" w14:paraId="3F33E1BB"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28"/>
        </w:trPr>
        <w:tc>
          <w:tcPr>
            <w:tcW w:w="2065" w:type="dxa"/>
            <w:gridSpan w:val="2"/>
            <w:tcBorders>
              <w:top w:val="single" w:sz="4" w:space="0" w:color="auto"/>
              <w:left w:val="single" w:sz="4" w:space="0" w:color="auto"/>
              <w:bottom w:val="single" w:sz="4" w:space="0" w:color="auto"/>
              <w:right w:val="single" w:sz="4" w:space="0" w:color="auto"/>
            </w:tcBorders>
            <w:vAlign w:val="center"/>
          </w:tcPr>
          <w:p w14:paraId="4A73627E" w14:textId="77777777" w:rsidR="008B56F5" w:rsidRPr="00AE1F83" w:rsidRDefault="008B56F5" w:rsidP="008D2560">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796656C" w14:textId="77777777" w:rsidR="008B56F5" w:rsidRPr="00AE1F83" w:rsidRDefault="008B56F5" w:rsidP="008D2560">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FBDBE6B" w14:textId="77777777" w:rsidR="008B56F5" w:rsidRPr="00AE1F83" w:rsidRDefault="008B56F5" w:rsidP="008D2560">
            <w:pPr>
              <w:widowControl w:val="0"/>
              <w:tabs>
                <w:tab w:val="left" w:pos="360"/>
              </w:tabs>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5D3EF512" w14:textId="77777777" w:rsidR="008B56F5" w:rsidRPr="00AE1F83" w:rsidRDefault="008B56F5" w:rsidP="008D2560">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34CAA73" w14:textId="77777777" w:rsidR="008B56F5" w:rsidRPr="00AE1F83" w:rsidRDefault="008B56F5" w:rsidP="008D2560">
            <w:pPr>
              <w:widowControl w:val="0"/>
              <w:tabs>
                <w:tab w:val="left" w:pos="360"/>
              </w:tabs>
              <w:outlineLvl w:val="0"/>
              <w:rPr>
                <w:rFonts w:cs="Arial"/>
                <w:bCs/>
                <w:kern w:val="32"/>
                <w:szCs w:val="20"/>
                <w:lang w:eastAsia="sl-SI"/>
              </w:rPr>
            </w:pPr>
          </w:p>
        </w:tc>
      </w:tr>
      <w:tr w:rsidR="008B56F5" w:rsidRPr="00AE1F83" w14:paraId="4C208B45"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2065" w:type="dxa"/>
            <w:gridSpan w:val="2"/>
            <w:tcBorders>
              <w:top w:val="single" w:sz="4" w:space="0" w:color="auto"/>
              <w:left w:val="single" w:sz="4" w:space="0" w:color="auto"/>
              <w:bottom w:val="single" w:sz="4" w:space="0" w:color="auto"/>
              <w:right w:val="single" w:sz="4" w:space="0" w:color="auto"/>
            </w:tcBorders>
            <w:vAlign w:val="center"/>
          </w:tcPr>
          <w:p w14:paraId="4467A89D" w14:textId="77777777" w:rsidR="008B56F5" w:rsidRPr="00AE1F83" w:rsidRDefault="008B56F5" w:rsidP="008D2560">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7BC552B" w14:textId="77777777" w:rsidR="008B56F5" w:rsidRPr="00AE1F83" w:rsidRDefault="008B56F5" w:rsidP="008D2560">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F1C2D0F" w14:textId="77777777" w:rsidR="008B56F5" w:rsidRPr="00AE1F83" w:rsidRDefault="008B56F5" w:rsidP="008D2560">
            <w:pPr>
              <w:widowControl w:val="0"/>
              <w:tabs>
                <w:tab w:val="left" w:pos="360"/>
              </w:tabs>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26F97B82" w14:textId="77777777" w:rsidR="008B56F5" w:rsidRPr="00AE1F83" w:rsidRDefault="008B56F5" w:rsidP="008D2560">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C03E2CC" w14:textId="77777777" w:rsidR="008B56F5" w:rsidRPr="00AE1F83" w:rsidRDefault="008B56F5" w:rsidP="008D2560">
            <w:pPr>
              <w:widowControl w:val="0"/>
              <w:tabs>
                <w:tab w:val="left" w:pos="360"/>
              </w:tabs>
              <w:outlineLvl w:val="0"/>
              <w:rPr>
                <w:rFonts w:cs="Arial"/>
                <w:bCs/>
                <w:kern w:val="32"/>
                <w:szCs w:val="20"/>
                <w:lang w:eastAsia="sl-SI"/>
              </w:rPr>
            </w:pPr>
          </w:p>
        </w:tc>
      </w:tr>
      <w:tr w:rsidR="008B56F5" w:rsidRPr="00AE1F83" w14:paraId="33422A49"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701" w:type="dxa"/>
            <w:gridSpan w:val="6"/>
            <w:tcBorders>
              <w:top w:val="single" w:sz="4" w:space="0" w:color="auto"/>
              <w:left w:val="single" w:sz="4" w:space="0" w:color="auto"/>
              <w:bottom w:val="single" w:sz="4" w:space="0" w:color="auto"/>
              <w:right w:val="single" w:sz="4" w:space="0" w:color="auto"/>
            </w:tcBorders>
            <w:vAlign w:val="center"/>
          </w:tcPr>
          <w:p w14:paraId="178BA3C5" w14:textId="77777777" w:rsidR="008B56F5" w:rsidRPr="00AE1F83" w:rsidRDefault="008B56F5" w:rsidP="008D2560">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63167DE7" w14:textId="77777777" w:rsidR="008B56F5" w:rsidRPr="00AE1F83" w:rsidRDefault="008B56F5" w:rsidP="008D2560">
            <w:pPr>
              <w:widowControl w:val="0"/>
              <w:jc w:val="center"/>
              <w:rPr>
                <w:rFonts w:cs="Arial"/>
                <w:b/>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70E8EFBD" w14:textId="77777777" w:rsidR="008B56F5" w:rsidRPr="00AE1F83" w:rsidRDefault="008B56F5" w:rsidP="008D2560">
            <w:pPr>
              <w:widowControl w:val="0"/>
              <w:tabs>
                <w:tab w:val="left" w:pos="360"/>
              </w:tabs>
              <w:outlineLvl w:val="0"/>
              <w:rPr>
                <w:rFonts w:cs="Arial"/>
                <w:b/>
                <w:kern w:val="32"/>
                <w:szCs w:val="20"/>
                <w:lang w:eastAsia="sl-SI"/>
              </w:rPr>
            </w:pPr>
          </w:p>
        </w:tc>
      </w:tr>
      <w:tr w:rsidR="008B56F5" w:rsidRPr="00AE1F83" w14:paraId="65DB97AF"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94"/>
        </w:trPr>
        <w:tc>
          <w:tcPr>
            <w:tcW w:w="92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C5CF97B" w14:textId="77777777" w:rsidR="008B56F5" w:rsidRPr="00AE1F83" w:rsidRDefault="008B56F5" w:rsidP="008D2560">
            <w:pPr>
              <w:widowControl w:val="0"/>
              <w:tabs>
                <w:tab w:val="left" w:pos="2340"/>
              </w:tabs>
              <w:outlineLvl w:val="0"/>
              <w:rPr>
                <w:rFonts w:cs="Arial"/>
                <w:b/>
                <w:kern w:val="32"/>
                <w:szCs w:val="20"/>
                <w:lang w:eastAsia="sl-SI"/>
              </w:rPr>
            </w:pPr>
            <w:r w:rsidRPr="00AE1F83">
              <w:rPr>
                <w:rFonts w:cs="Arial"/>
                <w:b/>
                <w:kern w:val="32"/>
                <w:szCs w:val="20"/>
                <w:lang w:eastAsia="sl-SI"/>
              </w:rPr>
              <w:t>II.b Manjkajoče pravice porabe bodo zagotovljene s prerazporeditvijo:</w:t>
            </w:r>
          </w:p>
        </w:tc>
      </w:tr>
      <w:tr w:rsidR="008B56F5" w:rsidRPr="00AE1F83" w14:paraId="1AFA1C13"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2065" w:type="dxa"/>
            <w:gridSpan w:val="2"/>
            <w:tcBorders>
              <w:top w:val="single" w:sz="4" w:space="0" w:color="auto"/>
              <w:left w:val="single" w:sz="4" w:space="0" w:color="auto"/>
              <w:bottom w:val="single" w:sz="4" w:space="0" w:color="auto"/>
              <w:right w:val="single" w:sz="4" w:space="0" w:color="auto"/>
            </w:tcBorders>
            <w:vAlign w:val="center"/>
          </w:tcPr>
          <w:p w14:paraId="3456F0AA" w14:textId="77777777" w:rsidR="008B56F5" w:rsidRPr="00AE1F83" w:rsidRDefault="008B56F5" w:rsidP="008D2560">
            <w:pPr>
              <w:widowControl w:val="0"/>
              <w:jc w:val="center"/>
              <w:rPr>
                <w:rFonts w:cs="Arial"/>
                <w:szCs w:val="20"/>
              </w:rPr>
            </w:pPr>
            <w:r w:rsidRPr="00AE1F83">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065B664E" w14:textId="77777777" w:rsidR="008B56F5" w:rsidRPr="00AE1F83" w:rsidRDefault="008B56F5" w:rsidP="008D2560">
            <w:pPr>
              <w:widowControl w:val="0"/>
              <w:jc w:val="center"/>
              <w:rPr>
                <w:rFonts w:cs="Arial"/>
                <w:szCs w:val="20"/>
              </w:rPr>
            </w:pPr>
            <w:r w:rsidRPr="00AE1F83">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B7068D1" w14:textId="77777777" w:rsidR="008B56F5" w:rsidRPr="00AE1F83" w:rsidRDefault="008B56F5" w:rsidP="008D2560">
            <w:pPr>
              <w:widowControl w:val="0"/>
              <w:jc w:val="center"/>
              <w:rPr>
                <w:rFonts w:cs="Arial"/>
                <w:szCs w:val="20"/>
              </w:rPr>
            </w:pPr>
            <w:r w:rsidRPr="00AE1F83">
              <w:rPr>
                <w:rFonts w:cs="Arial"/>
                <w:szCs w:val="20"/>
              </w:rPr>
              <w:t xml:space="preserve">Šifra in naziv proračunske postavke </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227219C1" w14:textId="77777777" w:rsidR="008B56F5" w:rsidRPr="00AE1F83" w:rsidRDefault="008B56F5" w:rsidP="008D2560">
            <w:pPr>
              <w:widowControl w:val="0"/>
              <w:jc w:val="center"/>
              <w:rPr>
                <w:rFonts w:cs="Arial"/>
                <w:szCs w:val="20"/>
              </w:rPr>
            </w:pPr>
            <w:r w:rsidRPr="00AE1F83">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0E52D676" w14:textId="77777777" w:rsidR="008B56F5" w:rsidRPr="00AE1F83" w:rsidRDefault="008B56F5" w:rsidP="008D2560">
            <w:pPr>
              <w:widowControl w:val="0"/>
              <w:jc w:val="center"/>
              <w:rPr>
                <w:rFonts w:cs="Arial"/>
                <w:szCs w:val="20"/>
              </w:rPr>
            </w:pPr>
            <w:r w:rsidRPr="00AE1F83">
              <w:rPr>
                <w:rFonts w:cs="Arial"/>
                <w:szCs w:val="20"/>
              </w:rPr>
              <w:t xml:space="preserve">Znesek za t + 1 </w:t>
            </w:r>
          </w:p>
        </w:tc>
      </w:tr>
      <w:tr w:rsidR="008B56F5" w:rsidRPr="00AE1F83" w14:paraId="7CE751EC"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2065" w:type="dxa"/>
            <w:gridSpan w:val="2"/>
            <w:tcBorders>
              <w:top w:val="single" w:sz="4" w:space="0" w:color="auto"/>
              <w:left w:val="single" w:sz="4" w:space="0" w:color="auto"/>
              <w:bottom w:val="single" w:sz="4" w:space="0" w:color="auto"/>
              <w:right w:val="single" w:sz="4" w:space="0" w:color="auto"/>
            </w:tcBorders>
            <w:vAlign w:val="center"/>
          </w:tcPr>
          <w:p w14:paraId="0813C904" w14:textId="77777777" w:rsidR="008B56F5" w:rsidRPr="00AE1F83" w:rsidRDefault="008B56F5" w:rsidP="008D2560">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A135632" w14:textId="77777777" w:rsidR="008B56F5" w:rsidRPr="00AE1F83" w:rsidRDefault="008B56F5" w:rsidP="008D2560">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2DEC1C3" w14:textId="77777777" w:rsidR="008B56F5" w:rsidRPr="00AE1F83" w:rsidRDefault="008B56F5" w:rsidP="008D2560">
            <w:pPr>
              <w:widowControl w:val="0"/>
              <w:tabs>
                <w:tab w:val="left" w:pos="360"/>
              </w:tabs>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46BC2A95" w14:textId="77777777" w:rsidR="008B56F5" w:rsidRPr="00AE1F83" w:rsidRDefault="008B56F5" w:rsidP="008D2560">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BBA80AD" w14:textId="77777777" w:rsidR="008B56F5" w:rsidRPr="00AE1F83" w:rsidRDefault="008B56F5" w:rsidP="008D2560">
            <w:pPr>
              <w:widowControl w:val="0"/>
              <w:tabs>
                <w:tab w:val="left" w:pos="360"/>
              </w:tabs>
              <w:outlineLvl w:val="0"/>
              <w:rPr>
                <w:rFonts w:cs="Arial"/>
                <w:bCs/>
                <w:kern w:val="32"/>
                <w:szCs w:val="20"/>
                <w:lang w:eastAsia="sl-SI"/>
              </w:rPr>
            </w:pPr>
          </w:p>
        </w:tc>
      </w:tr>
      <w:tr w:rsidR="008B56F5" w:rsidRPr="00AE1F83" w14:paraId="3BFD5A62"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2065" w:type="dxa"/>
            <w:gridSpan w:val="2"/>
            <w:tcBorders>
              <w:top w:val="single" w:sz="4" w:space="0" w:color="auto"/>
              <w:left w:val="single" w:sz="4" w:space="0" w:color="auto"/>
              <w:bottom w:val="single" w:sz="4" w:space="0" w:color="auto"/>
              <w:right w:val="single" w:sz="4" w:space="0" w:color="auto"/>
            </w:tcBorders>
            <w:vAlign w:val="center"/>
          </w:tcPr>
          <w:p w14:paraId="513ECC36" w14:textId="77777777" w:rsidR="008B56F5" w:rsidRPr="00AE1F83" w:rsidRDefault="008B56F5" w:rsidP="008D2560">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12D08A8" w14:textId="77777777" w:rsidR="008B56F5" w:rsidRPr="00AE1F83" w:rsidRDefault="008B56F5" w:rsidP="008D2560">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7B21B73" w14:textId="77777777" w:rsidR="008B56F5" w:rsidRPr="00AE1F83" w:rsidRDefault="008B56F5" w:rsidP="008D2560">
            <w:pPr>
              <w:widowControl w:val="0"/>
              <w:tabs>
                <w:tab w:val="left" w:pos="360"/>
              </w:tabs>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36D405E3" w14:textId="77777777" w:rsidR="008B56F5" w:rsidRPr="00AE1F83" w:rsidRDefault="008B56F5" w:rsidP="008D2560">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EF299A5" w14:textId="77777777" w:rsidR="008B56F5" w:rsidRPr="00AE1F83" w:rsidRDefault="008B56F5" w:rsidP="008D2560">
            <w:pPr>
              <w:widowControl w:val="0"/>
              <w:tabs>
                <w:tab w:val="left" w:pos="360"/>
              </w:tabs>
              <w:outlineLvl w:val="0"/>
              <w:rPr>
                <w:rFonts w:cs="Arial"/>
                <w:bCs/>
                <w:kern w:val="32"/>
                <w:szCs w:val="20"/>
                <w:lang w:eastAsia="sl-SI"/>
              </w:rPr>
            </w:pPr>
          </w:p>
        </w:tc>
      </w:tr>
      <w:tr w:rsidR="008B56F5" w:rsidRPr="00AE1F83" w14:paraId="59A45BEB"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701" w:type="dxa"/>
            <w:gridSpan w:val="6"/>
            <w:tcBorders>
              <w:top w:val="single" w:sz="4" w:space="0" w:color="auto"/>
              <w:left w:val="single" w:sz="4" w:space="0" w:color="auto"/>
              <w:bottom w:val="single" w:sz="4" w:space="0" w:color="auto"/>
              <w:right w:val="single" w:sz="4" w:space="0" w:color="auto"/>
            </w:tcBorders>
            <w:vAlign w:val="center"/>
          </w:tcPr>
          <w:p w14:paraId="01813CCB" w14:textId="77777777" w:rsidR="008B56F5" w:rsidRPr="00AE1F83" w:rsidRDefault="008B56F5" w:rsidP="008D2560">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5605ED65" w14:textId="77777777" w:rsidR="008B56F5" w:rsidRPr="00AE1F83" w:rsidRDefault="008B56F5" w:rsidP="008D2560">
            <w:pPr>
              <w:widowControl w:val="0"/>
              <w:tabs>
                <w:tab w:val="left" w:pos="360"/>
              </w:tabs>
              <w:outlineLvl w:val="0"/>
              <w:rPr>
                <w:rFonts w:cs="Arial"/>
                <w:b/>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C7117A1" w14:textId="77777777" w:rsidR="008B56F5" w:rsidRPr="00AE1F83" w:rsidRDefault="008B56F5" w:rsidP="008D2560">
            <w:pPr>
              <w:widowControl w:val="0"/>
              <w:tabs>
                <w:tab w:val="left" w:pos="360"/>
              </w:tabs>
              <w:outlineLvl w:val="0"/>
              <w:rPr>
                <w:rFonts w:cs="Arial"/>
                <w:b/>
                <w:kern w:val="32"/>
                <w:szCs w:val="20"/>
                <w:lang w:eastAsia="sl-SI"/>
              </w:rPr>
            </w:pPr>
          </w:p>
        </w:tc>
      </w:tr>
      <w:tr w:rsidR="008B56F5" w:rsidRPr="00AE1F83" w14:paraId="40BAF635"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07"/>
        </w:trPr>
        <w:tc>
          <w:tcPr>
            <w:tcW w:w="9200" w:type="dxa"/>
            <w:gridSpan w:val="12"/>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11673DCF" w14:textId="77777777" w:rsidR="008B56F5" w:rsidRPr="00AE1F83" w:rsidRDefault="008B56F5" w:rsidP="008D2560">
            <w:pPr>
              <w:widowControl w:val="0"/>
              <w:tabs>
                <w:tab w:val="left" w:pos="2340"/>
              </w:tabs>
              <w:outlineLvl w:val="0"/>
              <w:rPr>
                <w:rFonts w:cs="Arial"/>
                <w:b/>
                <w:kern w:val="32"/>
                <w:szCs w:val="20"/>
                <w:lang w:eastAsia="sl-SI"/>
              </w:rPr>
            </w:pPr>
            <w:r w:rsidRPr="00AE1F83">
              <w:rPr>
                <w:rFonts w:cs="Arial"/>
                <w:b/>
                <w:kern w:val="32"/>
                <w:szCs w:val="20"/>
                <w:lang w:eastAsia="sl-SI"/>
              </w:rPr>
              <w:t>II.c Načrtovana nadomestitev zmanjšanih prihodkov in povečanih odhodkov proračuna:</w:t>
            </w:r>
          </w:p>
        </w:tc>
      </w:tr>
      <w:tr w:rsidR="008B56F5" w:rsidRPr="00AE1F83" w14:paraId="05F9AB0B"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4371" w:type="dxa"/>
            <w:gridSpan w:val="4"/>
            <w:tcBorders>
              <w:top w:val="single" w:sz="4" w:space="0" w:color="auto"/>
              <w:left w:val="single" w:sz="4" w:space="0" w:color="auto"/>
              <w:bottom w:val="single" w:sz="4" w:space="0" w:color="auto"/>
              <w:right w:val="single" w:sz="4" w:space="0" w:color="auto"/>
            </w:tcBorders>
            <w:vAlign w:val="center"/>
          </w:tcPr>
          <w:p w14:paraId="5F841815" w14:textId="77777777" w:rsidR="008B56F5" w:rsidRPr="00AE1F83" w:rsidRDefault="008B56F5" w:rsidP="008D2560">
            <w:pPr>
              <w:widowControl w:val="0"/>
              <w:ind w:left="-122" w:right="-112"/>
              <w:jc w:val="center"/>
              <w:rPr>
                <w:rFonts w:cs="Arial"/>
                <w:szCs w:val="20"/>
              </w:rPr>
            </w:pPr>
            <w:r w:rsidRPr="00AE1F83">
              <w:rPr>
                <w:rFonts w:cs="Arial"/>
                <w:szCs w:val="20"/>
              </w:rPr>
              <w:lastRenderedPageBreak/>
              <w:t>Novi prihodki</w:t>
            </w: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699CCCBF" w14:textId="77777777" w:rsidR="008B56F5" w:rsidRPr="00AE1F83" w:rsidRDefault="008B56F5" w:rsidP="008D2560">
            <w:pPr>
              <w:widowControl w:val="0"/>
              <w:ind w:left="-122" w:right="-112"/>
              <w:jc w:val="center"/>
              <w:rPr>
                <w:rFonts w:cs="Arial"/>
                <w:szCs w:val="20"/>
              </w:rPr>
            </w:pPr>
            <w:r w:rsidRPr="00AE1F83">
              <w:rPr>
                <w:rFonts w:cs="Arial"/>
                <w:szCs w:val="20"/>
              </w:rPr>
              <w:t>Znesek za tekoče leto (t)</w:t>
            </w: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3F67A38A" w14:textId="77777777" w:rsidR="008B56F5" w:rsidRPr="00AE1F83" w:rsidRDefault="008B56F5" w:rsidP="008D2560">
            <w:pPr>
              <w:widowControl w:val="0"/>
              <w:ind w:left="-122" w:right="-112"/>
              <w:jc w:val="center"/>
              <w:rPr>
                <w:rFonts w:cs="Arial"/>
                <w:szCs w:val="20"/>
              </w:rPr>
            </w:pPr>
            <w:r w:rsidRPr="00AE1F83">
              <w:rPr>
                <w:rFonts w:cs="Arial"/>
                <w:szCs w:val="20"/>
              </w:rPr>
              <w:t>Znesek za t + 1</w:t>
            </w:r>
          </w:p>
        </w:tc>
      </w:tr>
      <w:tr w:rsidR="008B56F5" w:rsidRPr="00AE1F83" w14:paraId="4D8F9ED4"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371" w:type="dxa"/>
            <w:gridSpan w:val="4"/>
            <w:tcBorders>
              <w:top w:val="single" w:sz="4" w:space="0" w:color="auto"/>
              <w:left w:val="single" w:sz="4" w:space="0" w:color="auto"/>
              <w:bottom w:val="single" w:sz="4" w:space="0" w:color="auto"/>
              <w:right w:val="single" w:sz="4" w:space="0" w:color="auto"/>
            </w:tcBorders>
            <w:vAlign w:val="center"/>
          </w:tcPr>
          <w:p w14:paraId="56238A87" w14:textId="77777777" w:rsidR="008B56F5" w:rsidRPr="00AE1F83" w:rsidRDefault="008B56F5" w:rsidP="008D2560">
            <w:pPr>
              <w:widowControl w:val="0"/>
              <w:tabs>
                <w:tab w:val="left" w:pos="360"/>
              </w:tabs>
              <w:outlineLvl w:val="0"/>
              <w:rPr>
                <w:rFonts w:cs="Arial"/>
                <w:bCs/>
                <w:kern w:val="32"/>
                <w:szCs w:val="20"/>
                <w:lang w:eastAsia="sl-SI"/>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2C864C76" w14:textId="77777777" w:rsidR="008B56F5" w:rsidRPr="00AE1F83" w:rsidRDefault="008B56F5" w:rsidP="008D2560">
            <w:pPr>
              <w:widowControl w:val="0"/>
              <w:tabs>
                <w:tab w:val="left" w:pos="360"/>
              </w:tabs>
              <w:outlineLvl w:val="0"/>
              <w:rPr>
                <w:rFonts w:cs="Arial"/>
                <w:bCs/>
                <w:kern w:val="32"/>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37302887" w14:textId="77777777" w:rsidR="008B56F5" w:rsidRPr="00AE1F83" w:rsidRDefault="008B56F5" w:rsidP="008D2560">
            <w:pPr>
              <w:widowControl w:val="0"/>
              <w:tabs>
                <w:tab w:val="left" w:pos="360"/>
              </w:tabs>
              <w:outlineLvl w:val="0"/>
              <w:rPr>
                <w:rFonts w:cs="Arial"/>
                <w:bCs/>
                <w:kern w:val="32"/>
                <w:szCs w:val="20"/>
                <w:lang w:eastAsia="sl-SI"/>
              </w:rPr>
            </w:pPr>
          </w:p>
        </w:tc>
      </w:tr>
      <w:tr w:rsidR="008B56F5" w:rsidRPr="00AE1F83" w14:paraId="244830F4"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371" w:type="dxa"/>
            <w:gridSpan w:val="4"/>
            <w:tcBorders>
              <w:top w:val="single" w:sz="4" w:space="0" w:color="auto"/>
              <w:left w:val="single" w:sz="4" w:space="0" w:color="auto"/>
              <w:bottom w:val="single" w:sz="4" w:space="0" w:color="auto"/>
              <w:right w:val="single" w:sz="4" w:space="0" w:color="auto"/>
            </w:tcBorders>
            <w:vAlign w:val="center"/>
          </w:tcPr>
          <w:p w14:paraId="19CD186A" w14:textId="77777777" w:rsidR="008B56F5" w:rsidRPr="00AE1F83" w:rsidRDefault="008B56F5" w:rsidP="008D2560">
            <w:pPr>
              <w:widowControl w:val="0"/>
              <w:tabs>
                <w:tab w:val="left" w:pos="360"/>
              </w:tabs>
              <w:outlineLvl w:val="0"/>
              <w:rPr>
                <w:rFonts w:cs="Arial"/>
                <w:bCs/>
                <w:kern w:val="32"/>
                <w:szCs w:val="20"/>
                <w:lang w:eastAsia="sl-SI"/>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6C2E5579" w14:textId="77777777" w:rsidR="008B56F5" w:rsidRPr="00AE1F83" w:rsidRDefault="008B56F5" w:rsidP="008D2560">
            <w:pPr>
              <w:widowControl w:val="0"/>
              <w:tabs>
                <w:tab w:val="left" w:pos="360"/>
              </w:tabs>
              <w:outlineLvl w:val="0"/>
              <w:rPr>
                <w:rFonts w:cs="Arial"/>
                <w:bCs/>
                <w:kern w:val="32"/>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48920149" w14:textId="77777777" w:rsidR="008B56F5" w:rsidRPr="00AE1F83" w:rsidRDefault="008B56F5" w:rsidP="008D2560">
            <w:pPr>
              <w:widowControl w:val="0"/>
              <w:tabs>
                <w:tab w:val="left" w:pos="360"/>
              </w:tabs>
              <w:outlineLvl w:val="0"/>
              <w:rPr>
                <w:rFonts w:cs="Arial"/>
                <w:bCs/>
                <w:kern w:val="32"/>
                <w:szCs w:val="20"/>
                <w:lang w:eastAsia="sl-SI"/>
              </w:rPr>
            </w:pPr>
          </w:p>
        </w:tc>
      </w:tr>
      <w:tr w:rsidR="008B56F5" w:rsidRPr="00AE1F83" w14:paraId="50FE2F81"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371" w:type="dxa"/>
            <w:gridSpan w:val="4"/>
            <w:tcBorders>
              <w:top w:val="single" w:sz="4" w:space="0" w:color="auto"/>
              <w:left w:val="single" w:sz="4" w:space="0" w:color="auto"/>
              <w:bottom w:val="single" w:sz="4" w:space="0" w:color="auto"/>
              <w:right w:val="single" w:sz="4" w:space="0" w:color="auto"/>
            </w:tcBorders>
            <w:vAlign w:val="center"/>
          </w:tcPr>
          <w:p w14:paraId="008AB58B" w14:textId="77777777" w:rsidR="008B56F5" w:rsidRPr="00AE1F83" w:rsidRDefault="008B56F5" w:rsidP="008D2560">
            <w:pPr>
              <w:widowControl w:val="0"/>
              <w:tabs>
                <w:tab w:val="left" w:pos="360"/>
              </w:tabs>
              <w:outlineLvl w:val="0"/>
              <w:rPr>
                <w:rFonts w:cs="Arial"/>
                <w:bCs/>
                <w:kern w:val="32"/>
                <w:szCs w:val="20"/>
                <w:lang w:eastAsia="sl-SI"/>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6463521C" w14:textId="77777777" w:rsidR="008B56F5" w:rsidRPr="00AE1F83" w:rsidRDefault="008B56F5" w:rsidP="008D2560">
            <w:pPr>
              <w:widowControl w:val="0"/>
              <w:tabs>
                <w:tab w:val="left" w:pos="360"/>
              </w:tabs>
              <w:outlineLvl w:val="0"/>
              <w:rPr>
                <w:rFonts w:cs="Arial"/>
                <w:bCs/>
                <w:kern w:val="32"/>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5151FA5A" w14:textId="77777777" w:rsidR="008B56F5" w:rsidRPr="00AE1F83" w:rsidRDefault="008B56F5" w:rsidP="008D2560">
            <w:pPr>
              <w:widowControl w:val="0"/>
              <w:tabs>
                <w:tab w:val="left" w:pos="360"/>
              </w:tabs>
              <w:outlineLvl w:val="0"/>
              <w:rPr>
                <w:rFonts w:cs="Arial"/>
                <w:bCs/>
                <w:kern w:val="32"/>
                <w:szCs w:val="20"/>
                <w:lang w:eastAsia="sl-SI"/>
              </w:rPr>
            </w:pPr>
          </w:p>
        </w:tc>
      </w:tr>
      <w:tr w:rsidR="008B56F5" w:rsidRPr="00AE1F83" w14:paraId="1830C2DD"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371" w:type="dxa"/>
            <w:gridSpan w:val="4"/>
            <w:tcBorders>
              <w:top w:val="single" w:sz="4" w:space="0" w:color="auto"/>
              <w:left w:val="single" w:sz="4" w:space="0" w:color="auto"/>
              <w:bottom w:val="single" w:sz="4" w:space="0" w:color="auto"/>
              <w:right w:val="single" w:sz="4" w:space="0" w:color="auto"/>
            </w:tcBorders>
            <w:vAlign w:val="center"/>
          </w:tcPr>
          <w:p w14:paraId="4271356A" w14:textId="77777777" w:rsidR="008B56F5" w:rsidRPr="00AE1F83" w:rsidRDefault="008B56F5" w:rsidP="008D2560">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0C1AFD47" w14:textId="77777777" w:rsidR="008B56F5" w:rsidRPr="00AE1F83" w:rsidRDefault="008B56F5" w:rsidP="008D2560">
            <w:pPr>
              <w:widowControl w:val="0"/>
              <w:tabs>
                <w:tab w:val="left" w:pos="360"/>
              </w:tabs>
              <w:outlineLvl w:val="0"/>
              <w:rPr>
                <w:rFonts w:cs="Arial"/>
                <w:b/>
                <w:kern w:val="32"/>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02733123" w14:textId="77777777" w:rsidR="008B56F5" w:rsidRPr="00AE1F83" w:rsidRDefault="008B56F5" w:rsidP="008D2560">
            <w:pPr>
              <w:widowControl w:val="0"/>
              <w:tabs>
                <w:tab w:val="left" w:pos="360"/>
              </w:tabs>
              <w:outlineLvl w:val="0"/>
              <w:rPr>
                <w:rFonts w:cs="Arial"/>
                <w:b/>
                <w:kern w:val="32"/>
                <w:szCs w:val="20"/>
                <w:lang w:eastAsia="sl-SI"/>
              </w:rPr>
            </w:pPr>
          </w:p>
        </w:tc>
      </w:tr>
      <w:tr w:rsidR="008B56F5" w:rsidRPr="00AE1F83" w14:paraId="099C45AC" w14:textId="77777777" w:rsidTr="008D2560">
        <w:trPr>
          <w:trHeight w:val="1910"/>
        </w:trPr>
        <w:tc>
          <w:tcPr>
            <w:tcW w:w="9200" w:type="dxa"/>
            <w:gridSpan w:val="12"/>
          </w:tcPr>
          <w:p w14:paraId="21B06624" w14:textId="77777777" w:rsidR="008B56F5" w:rsidRPr="00AE1F83" w:rsidRDefault="008B56F5" w:rsidP="008D2560">
            <w:pPr>
              <w:widowControl w:val="0"/>
              <w:rPr>
                <w:rFonts w:cs="Arial"/>
                <w:b/>
                <w:szCs w:val="20"/>
              </w:rPr>
            </w:pPr>
          </w:p>
          <w:p w14:paraId="074B32FF" w14:textId="77777777" w:rsidR="008B56F5" w:rsidRPr="00AE1F83" w:rsidRDefault="008B56F5" w:rsidP="008D2560">
            <w:pPr>
              <w:widowControl w:val="0"/>
              <w:rPr>
                <w:rFonts w:cs="Arial"/>
                <w:b/>
                <w:szCs w:val="20"/>
              </w:rPr>
            </w:pPr>
            <w:r w:rsidRPr="00AE1F83">
              <w:rPr>
                <w:rFonts w:cs="Arial"/>
                <w:b/>
                <w:szCs w:val="20"/>
              </w:rPr>
              <w:t>OBRAZLOŽITEV:</w:t>
            </w:r>
          </w:p>
          <w:p w14:paraId="6AF011CA" w14:textId="77777777" w:rsidR="008B56F5" w:rsidRPr="00AE1F83" w:rsidRDefault="008B56F5" w:rsidP="008D2560">
            <w:pPr>
              <w:widowControl w:val="0"/>
              <w:numPr>
                <w:ilvl w:val="0"/>
                <w:numId w:val="1"/>
              </w:numPr>
              <w:suppressAutoHyphens/>
              <w:ind w:left="284" w:hanging="284"/>
              <w:jc w:val="both"/>
              <w:rPr>
                <w:rFonts w:cs="Arial"/>
                <w:b/>
                <w:szCs w:val="20"/>
                <w:lang w:eastAsia="sl-SI"/>
              </w:rPr>
            </w:pPr>
            <w:r w:rsidRPr="00AE1F83">
              <w:rPr>
                <w:rFonts w:cs="Arial"/>
                <w:b/>
                <w:szCs w:val="20"/>
                <w:lang w:eastAsia="sl-SI"/>
              </w:rPr>
              <w:t>Ocena finančnih posledic, ki niso načrtovane v sprejetem proračunu</w:t>
            </w:r>
          </w:p>
          <w:p w14:paraId="16E75238" w14:textId="77777777" w:rsidR="008B56F5" w:rsidRPr="00AE1F83" w:rsidRDefault="008B56F5" w:rsidP="008D2560">
            <w:pPr>
              <w:widowControl w:val="0"/>
              <w:ind w:left="360" w:hanging="76"/>
              <w:jc w:val="both"/>
              <w:rPr>
                <w:rFonts w:cs="Arial"/>
                <w:szCs w:val="20"/>
                <w:lang w:eastAsia="sl-SI"/>
              </w:rPr>
            </w:pPr>
            <w:r w:rsidRPr="00AE1F83">
              <w:rPr>
                <w:rFonts w:cs="Arial"/>
                <w:szCs w:val="20"/>
                <w:lang w:eastAsia="sl-SI"/>
              </w:rPr>
              <w:t>V zvezi s predlaganim vladnim gradivom se navedejo predvidene spremembe (povečanje, zmanjšanje):</w:t>
            </w:r>
          </w:p>
          <w:p w14:paraId="4349EE1C" w14:textId="77777777" w:rsidR="008B56F5" w:rsidRPr="00AE1F83" w:rsidRDefault="008B56F5" w:rsidP="008D2560">
            <w:pPr>
              <w:widowControl w:val="0"/>
              <w:numPr>
                <w:ilvl w:val="0"/>
                <w:numId w:val="4"/>
              </w:numPr>
              <w:suppressAutoHyphens/>
              <w:jc w:val="both"/>
              <w:rPr>
                <w:rFonts w:cs="Arial"/>
                <w:szCs w:val="20"/>
              </w:rPr>
            </w:pPr>
            <w:r w:rsidRPr="00AE1F83">
              <w:rPr>
                <w:rFonts w:cs="Arial"/>
                <w:szCs w:val="20"/>
                <w:lang w:eastAsia="sl-SI"/>
              </w:rPr>
              <w:t>prihodkov državnega proračuna in občinskih proračunov,</w:t>
            </w:r>
          </w:p>
          <w:p w14:paraId="064071C1" w14:textId="77777777" w:rsidR="008B56F5" w:rsidRPr="00AE1F83" w:rsidRDefault="008B56F5" w:rsidP="008D2560">
            <w:pPr>
              <w:widowControl w:val="0"/>
              <w:numPr>
                <w:ilvl w:val="0"/>
                <w:numId w:val="4"/>
              </w:numPr>
              <w:suppressAutoHyphens/>
              <w:jc w:val="both"/>
              <w:rPr>
                <w:rFonts w:cs="Arial"/>
                <w:szCs w:val="20"/>
              </w:rPr>
            </w:pPr>
            <w:r w:rsidRPr="00AE1F83">
              <w:rPr>
                <w:rFonts w:cs="Arial"/>
                <w:szCs w:val="20"/>
                <w:lang w:eastAsia="sl-SI"/>
              </w:rPr>
              <w:t>odhodkov državnega proračuna, ki niso načrtovani na ukrepih oziroma projektih sprejetih proračunov,</w:t>
            </w:r>
          </w:p>
          <w:p w14:paraId="7158BAD3" w14:textId="77777777" w:rsidR="008B56F5" w:rsidRPr="00AE1F83" w:rsidRDefault="008B56F5" w:rsidP="008D2560">
            <w:pPr>
              <w:widowControl w:val="0"/>
              <w:numPr>
                <w:ilvl w:val="0"/>
                <w:numId w:val="4"/>
              </w:numPr>
              <w:suppressAutoHyphens/>
              <w:jc w:val="both"/>
              <w:rPr>
                <w:rFonts w:cs="Arial"/>
                <w:szCs w:val="20"/>
              </w:rPr>
            </w:pPr>
            <w:r w:rsidRPr="00AE1F83">
              <w:rPr>
                <w:rFonts w:cs="Arial"/>
                <w:szCs w:val="20"/>
                <w:lang w:eastAsia="sl-SI"/>
              </w:rPr>
              <w:t>obveznosti za druga javnofinančna sredstva (drugi viri), ki niso načrtovana na ukrepih oziroma projektih sprejetih proračunov.</w:t>
            </w:r>
          </w:p>
          <w:p w14:paraId="740415F4" w14:textId="77777777" w:rsidR="008B56F5" w:rsidRPr="00AE1F83" w:rsidRDefault="008B56F5" w:rsidP="008D2560">
            <w:pPr>
              <w:widowControl w:val="0"/>
              <w:ind w:left="284"/>
              <w:rPr>
                <w:rFonts w:cs="Arial"/>
                <w:szCs w:val="20"/>
                <w:lang w:eastAsia="sl-SI"/>
              </w:rPr>
            </w:pPr>
          </w:p>
          <w:p w14:paraId="5BCB21A8" w14:textId="77777777" w:rsidR="008B56F5" w:rsidRPr="00AE1F83" w:rsidRDefault="008B56F5" w:rsidP="008D2560">
            <w:pPr>
              <w:widowControl w:val="0"/>
              <w:numPr>
                <w:ilvl w:val="0"/>
                <w:numId w:val="1"/>
              </w:numPr>
              <w:suppressAutoHyphens/>
              <w:ind w:left="284" w:hanging="284"/>
              <w:jc w:val="both"/>
              <w:rPr>
                <w:rFonts w:cs="Arial"/>
                <w:b/>
                <w:szCs w:val="20"/>
                <w:lang w:eastAsia="sl-SI"/>
              </w:rPr>
            </w:pPr>
            <w:r w:rsidRPr="00AE1F83">
              <w:rPr>
                <w:rFonts w:cs="Arial"/>
                <w:b/>
                <w:szCs w:val="20"/>
                <w:lang w:eastAsia="sl-SI"/>
              </w:rPr>
              <w:t>Finančne posledice za državni proračun</w:t>
            </w:r>
          </w:p>
          <w:p w14:paraId="1AD71927" w14:textId="77777777" w:rsidR="008B56F5" w:rsidRPr="00AE1F83" w:rsidRDefault="008B56F5" w:rsidP="008D2560">
            <w:pPr>
              <w:widowControl w:val="0"/>
              <w:ind w:left="284"/>
              <w:jc w:val="both"/>
              <w:rPr>
                <w:rFonts w:cs="Arial"/>
                <w:szCs w:val="20"/>
                <w:lang w:eastAsia="sl-SI"/>
              </w:rPr>
            </w:pPr>
            <w:r w:rsidRPr="00AE1F83">
              <w:rPr>
                <w:rFonts w:cs="Arial"/>
                <w:szCs w:val="20"/>
                <w:lang w:eastAsia="sl-SI"/>
              </w:rPr>
              <w:t>Prikazane morajo biti finančne posledice za državni proračun, ki so na proračunskih postavkah načrtovane v dinamiki projektov oziroma ukrepov:</w:t>
            </w:r>
          </w:p>
          <w:p w14:paraId="48ECAEF4" w14:textId="77777777" w:rsidR="008B56F5" w:rsidRPr="00AE1F83" w:rsidRDefault="008B56F5" w:rsidP="008D2560">
            <w:pPr>
              <w:widowControl w:val="0"/>
              <w:ind w:left="720"/>
              <w:jc w:val="both"/>
              <w:rPr>
                <w:rFonts w:cs="Arial"/>
                <w:b/>
                <w:szCs w:val="20"/>
                <w:lang w:eastAsia="sl-SI"/>
              </w:rPr>
            </w:pPr>
            <w:r w:rsidRPr="00AE1F83">
              <w:rPr>
                <w:rFonts w:cs="Arial"/>
                <w:b/>
                <w:szCs w:val="20"/>
                <w:lang w:eastAsia="sl-SI"/>
              </w:rPr>
              <w:t>II.a Pravice porabe za izvedbo predlaganih rešitev so zagotovljene:</w:t>
            </w:r>
          </w:p>
          <w:p w14:paraId="3B00B2EA" w14:textId="77777777" w:rsidR="008B56F5" w:rsidRPr="00AE1F83" w:rsidRDefault="008B56F5" w:rsidP="008D2560">
            <w:pPr>
              <w:widowControl w:val="0"/>
              <w:ind w:left="284"/>
              <w:jc w:val="both"/>
              <w:rPr>
                <w:rFonts w:cs="Arial"/>
                <w:szCs w:val="20"/>
                <w:lang w:eastAsia="sl-SI"/>
              </w:rPr>
            </w:pPr>
            <w:r w:rsidRPr="00AE1F83">
              <w:rPr>
                <w:rFonts w:cs="Arial"/>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24DC808B" w14:textId="77777777" w:rsidR="008B56F5" w:rsidRPr="00AE1F83" w:rsidRDefault="008B56F5" w:rsidP="008D2560">
            <w:pPr>
              <w:widowControl w:val="0"/>
              <w:numPr>
                <w:ilvl w:val="0"/>
                <w:numId w:val="5"/>
              </w:numPr>
              <w:suppressAutoHyphens/>
              <w:jc w:val="both"/>
              <w:rPr>
                <w:rFonts w:cs="Arial"/>
                <w:szCs w:val="20"/>
                <w:lang w:eastAsia="sl-SI"/>
              </w:rPr>
            </w:pPr>
            <w:r w:rsidRPr="00AE1F83">
              <w:rPr>
                <w:rFonts w:cs="Arial"/>
                <w:szCs w:val="20"/>
                <w:lang w:eastAsia="sl-SI"/>
              </w:rPr>
              <w:t>proračunski uporabnik, ki bo financiral novi projekt oziroma ukrep,</w:t>
            </w:r>
          </w:p>
          <w:p w14:paraId="3A3C1D8D" w14:textId="77777777" w:rsidR="008B56F5" w:rsidRPr="00AE1F83" w:rsidRDefault="008B56F5" w:rsidP="008D2560">
            <w:pPr>
              <w:widowControl w:val="0"/>
              <w:numPr>
                <w:ilvl w:val="0"/>
                <w:numId w:val="5"/>
              </w:numPr>
              <w:suppressAutoHyphens/>
              <w:jc w:val="both"/>
              <w:rPr>
                <w:rFonts w:cs="Arial"/>
                <w:szCs w:val="20"/>
                <w:lang w:eastAsia="sl-SI"/>
              </w:rPr>
            </w:pPr>
            <w:r w:rsidRPr="00AE1F83">
              <w:rPr>
                <w:rFonts w:cs="Arial"/>
                <w:szCs w:val="20"/>
                <w:lang w:eastAsia="sl-SI"/>
              </w:rPr>
              <w:t xml:space="preserve">projekt oziroma ukrep, s katerim se bodo dosegli cilji vladnega gradiva, in </w:t>
            </w:r>
          </w:p>
          <w:p w14:paraId="2F4687E2" w14:textId="77777777" w:rsidR="008B56F5" w:rsidRPr="00AE1F83" w:rsidRDefault="008B56F5" w:rsidP="008D2560">
            <w:pPr>
              <w:widowControl w:val="0"/>
              <w:numPr>
                <w:ilvl w:val="0"/>
                <w:numId w:val="5"/>
              </w:numPr>
              <w:suppressAutoHyphens/>
              <w:jc w:val="both"/>
              <w:rPr>
                <w:rFonts w:cs="Arial"/>
                <w:szCs w:val="20"/>
                <w:lang w:eastAsia="sl-SI"/>
              </w:rPr>
            </w:pPr>
            <w:r w:rsidRPr="00AE1F83">
              <w:rPr>
                <w:rFonts w:cs="Arial"/>
                <w:szCs w:val="20"/>
                <w:lang w:eastAsia="sl-SI"/>
              </w:rPr>
              <w:t>proračunske postavke.</w:t>
            </w:r>
          </w:p>
          <w:p w14:paraId="3FD7C4E4" w14:textId="77777777" w:rsidR="008B56F5" w:rsidRPr="00AE1F83" w:rsidRDefault="008B56F5" w:rsidP="008D2560">
            <w:pPr>
              <w:widowControl w:val="0"/>
              <w:ind w:left="284"/>
              <w:jc w:val="both"/>
              <w:rPr>
                <w:rFonts w:cs="Arial"/>
                <w:szCs w:val="20"/>
                <w:lang w:eastAsia="sl-SI"/>
              </w:rPr>
            </w:pPr>
            <w:r w:rsidRPr="00AE1F83">
              <w:rPr>
                <w:rFonts w:cs="Arial"/>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53A925DC" w14:textId="77777777" w:rsidR="008B56F5" w:rsidRPr="00AE1F83" w:rsidRDefault="008B56F5" w:rsidP="008D2560">
            <w:pPr>
              <w:widowControl w:val="0"/>
              <w:ind w:left="714"/>
              <w:jc w:val="both"/>
              <w:rPr>
                <w:rFonts w:cs="Arial"/>
                <w:b/>
                <w:szCs w:val="20"/>
                <w:lang w:eastAsia="sl-SI"/>
              </w:rPr>
            </w:pPr>
            <w:r w:rsidRPr="00AE1F83">
              <w:rPr>
                <w:rFonts w:cs="Arial"/>
                <w:b/>
                <w:szCs w:val="20"/>
                <w:lang w:eastAsia="sl-SI"/>
              </w:rPr>
              <w:t>II.b Manjkajoče pravice porabe bodo zagotovljene s prerazporeditvijo:</w:t>
            </w:r>
          </w:p>
          <w:p w14:paraId="1B1E4A42" w14:textId="77777777" w:rsidR="008B56F5" w:rsidRPr="00AE1F83" w:rsidRDefault="008B56F5" w:rsidP="008D2560">
            <w:pPr>
              <w:widowControl w:val="0"/>
              <w:ind w:left="284"/>
              <w:jc w:val="both"/>
              <w:rPr>
                <w:rFonts w:cs="Arial"/>
                <w:szCs w:val="20"/>
                <w:lang w:eastAsia="sl-SI"/>
              </w:rPr>
            </w:pPr>
            <w:r w:rsidRPr="00AE1F83">
              <w:rPr>
                <w:rFonts w:cs="Arial"/>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74137794" w14:textId="77777777" w:rsidR="008B56F5" w:rsidRPr="00AE1F83" w:rsidRDefault="008B56F5" w:rsidP="008D2560">
            <w:pPr>
              <w:widowControl w:val="0"/>
              <w:ind w:left="714"/>
              <w:jc w:val="both"/>
              <w:rPr>
                <w:rFonts w:cs="Arial"/>
                <w:b/>
                <w:szCs w:val="20"/>
                <w:lang w:eastAsia="sl-SI"/>
              </w:rPr>
            </w:pPr>
            <w:r w:rsidRPr="00AE1F83">
              <w:rPr>
                <w:rFonts w:cs="Arial"/>
                <w:b/>
                <w:szCs w:val="20"/>
                <w:lang w:eastAsia="sl-SI"/>
              </w:rPr>
              <w:t>II.c Načrtovana nadomestitev zmanjšanih prihodkov in povečanih odhodkov proračuna:</w:t>
            </w:r>
          </w:p>
          <w:p w14:paraId="29DF4C0C" w14:textId="77777777" w:rsidR="008B56F5" w:rsidRPr="00AE1F83" w:rsidRDefault="008B56F5" w:rsidP="008D2560">
            <w:pPr>
              <w:widowControl w:val="0"/>
              <w:ind w:left="284"/>
              <w:jc w:val="both"/>
              <w:rPr>
                <w:rFonts w:cs="Arial"/>
                <w:szCs w:val="20"/>
                <w:lang w:eastAsia="sl-SI"/>
              </w:rPr>
            </w:pPr>
            <w:r w:rsidRPr="00AE1F83">
              <w:rPr>
                <w:rFonts w:cs="Arial"/>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767535C2" w14:textId="77777777" w:rsidR="008B56F5" w:rsidRPr="00AE1F83" w:rsidRDefault="008B56F5" w:rsidP="008D2560">
            <w:pPr>
              <w:widowControl w:val="0"/>
              <w:overflowPunct w:val="0"/>
              <w:autoSpaceDE w:val="0"/>
              <w:autoSpaceDN w:val="0"/>
              <w:adjustRightInd w:val="0"/>
              <w:jc w:val="both"/>
              <w:textAlignment w:val="baseline"/>
              <w:rPr>
                <w:rFonts w:cs="Arial"/>
                <w:b/>
                <w:bCs/>
                <w:spacing w:val="40"/>
                <w:szCs w:val="20"/>
                <w:lang w:eastAsia="sl-SI"/>
              </w:rPr>
            </w:pPr>
          </w:p>
        </w:tc>
      </w:tr>
      <w:tr w:rsidR="008B56F5" w:rsidRPr="00AE1F83" w14:paraId="23E24FC1" w14:textId="77777777" w:rsidTr="008D2560">
        <w:trPr>
          <w:trHeight w:val="977"/>
        </w:trPr>
        <w:tc>
          <w:tcPr>
            <w:tcW w:w="9200" w:type="dxa"/>
            <w:gridSpan w:val="12"/>
            <w:tcBorders>
              <w:top w:val="single" w:sz="4" w:space="0" w:color="000000"/>
              <w:left w:val="single" w:sz="4" w:space="0" w:color="000000"/>
              <w:bottom w:val="single" w:sz="4" w:space="0" w:color="000000"/>
              <w:right w:val="single" w:sz="4" w:space="0" w:color="000000"/>
            </w:tcBorders>
          </w:tcPr>
          <w:p w14:paraId="4B298411" w14:textId="77777777" w:rsidR="008B56F5" w:rsidRPr="00AE1F83" w:rsidRDefault="008B56F5" w:rsidP="008D2560">
            <w:pPr>
              <w:rPr>
                <w:rFonts w:cs="Arial"/>
                <w:b/>
                <w:szCs w:val="20"/>
              </w:rPr>
            </w:pPr>
            <w:r w:rsidRPr="00AE1F83">
              <w:rPr>
                <w:rFonts w:cs="Arial"/>
                <w:b/>
                <w:szCs w:val="20"/>
              </w:rPr>
              <w:t>7.b Predstavitev ocene finančnih posledic pod 40.000 EUR:</w:t>
            </w:r>
          </w:p>
          <w:p w14:paraId="12BC5CF1" w14:textId="77777777" w:rsidR="008B56F5" w:rsidRPr="00AE1F83" w:rsidRDefault="008B56F5" w:rsidP="008D2560">
            <w:pPr>
              <w:rPr>
                <w:rFonts w:cs="Arial"/>
                <w:b/>
                <w:szCs w:val="20"/>
              </w:rPr>
            </w:pPr>
            <w:r w:rsidRPr="00AE1F83">
              <w:rPr>
                <w:rFonts w:cs="Arial"/>
                <w:b/>
                <w:szCs w:val="20"/>
              </w:rPr>
              <w:t>Kratka obrazložitev</w:t>
            </w:r>
          </w:p>
          <w:p w14:paraId="5F463814" w14:textId="0E0CDFDC" w:rsidR="008B56F5" w:rsidRPr="00691D78" w:rsidRDefault="008B56F5" w:rsidP="008D2560">
            <w:pPr>
              <w:pStyle w:val="Oddelek"/>
              <w:widowControl w:val="0"/>
              <w:numPr>
                <w:ilvl w:val="0"/>
                <w:numId w:val="0"/>
              </w:numPr>
              <w:spacing w:before="0" w:after="0" w:line="260" w:lineRule="exact"/>
              <w:jc w:val="left"/>
              <w:rPr>
                <w:bCs/>
                <w:szCs w:val="20"/>
              </w:rPr>
            </w:pPr>
            <w:r w:rsidRPr="008D149B">
              <w:rPr>
                <w:rFonts w:cs="Times New Roman"/>
                <w:b w:val="0"/>
                <w:szCs w:val="24"/>
                <w:lang w:eastAsia="en-US"/>
              </w:rPr>
              <w:t xml:space="preserve">Finančna sredstva </w:t>
            </w:r>
            <w:r w:rsidR="00D06732">
              <w:rPr>
                <w:rFonts w:cs="Times New Roman"/>
                <w:b w:val="0"/>
                <w:szCs w:val="24"/>
                <w:lang w:eastAsia="en-US"/>
              </w:rPr>
              <w:t xml:space="preserve">za obisk </w:t>
            </w:r>
            <w:r w:rsidR="00E932AB">
              <w:rPr>
                <w:rFonts w:cs="Times New Roman"/>
                <w:b w:val="0"/>
                <w:szCs w:val="24"/>
                <w:lang w:eastAsia="en-US"/>
              </w:rPr>
              <w:t>Porabja in Prekmurja</w:t>
            </w:r>
            <w:r w:rsidR="000546AB">
              <w:rPr>
                <w:rFonts w:cs="Times New Roman"/>
                <w:b w:val="0"/>
                <w:szCs w:val="24"/>
                <w:lang w:eastAsia="en-US"/>
              </w:rPr>
              <w:t xml:space="preserve"> </w:t>
            </w:r>
            <w:r w:rsidRPr="008D149B">
              <w:rPr>
                <w:rFonts w:cs="Times New Roman"/>
                <w:b w:val="0"/>
                <w:szCs w:val="24"/>
                <w:lang w:eastAsia="en-US"/>
              </w:rPr>
              <w:t>so zagotovljena na proračunski postavki Urada Vlade RS za Slovence v zamejstvu in po svetu 5479 – materialni stroški.</w:t>
            </w:r>
          </w:p>
        </w:tc>
      </w:tr>
      <w:tr w:rsidR="008B56F5" w:rsidRPr="00AE1F83" w14:paraId="5952375A" w14:textId="77777777" w:rsidTr="008D2560">
        <w:trPr>
          <w:trHeight w:val="371"/>
        </w:trPr>
        <w:tc>
          <w:tcPr>
            <w:tcW w:w="9200" w:type="dxa"/>
            <w:gridSpan w:val="12"/>
            <w:tcBorders>
              <w:top w:val="single" w:sz="4" w:space="0" w:color="000000"/>
              <w:left w:val="single" w:sz="4" w:space="0" w:color="000000"/>
              <w:bottom w:val="single" w:sz="4" w:space="0" w:color="000000"/>
              <w:right w:val="single" w:sz="4" w:space="0" w:color="000000"/>
            </w:tcBorders>
          </w:tcPr>
          <w:p w14:paraId="3C1A5596" w14:textId="77777777" w:rsidR="008B56F5" w:rsidRPr="00AE1F83" w:rsidRDefault="008B56F5" w:rsidP="008D2560">
            <w:pPr>
              <w:rPr>
                <w:rFonts w:cs="Arial"/>
                <w:b/>
                <w:szCs w:val="20"/>
              </w:rPr>
            </w:pPr>
            <w:r w:rsidRPr="00AE1F83">
              <w:rPr>
                <w:rFonts w:cs="Arial"/>
                <w:b/>
                <w:szCs w:val="20"/>
              </w:rPr>
              <w:t>8. Predstavitev sodelovanja z združenji občin:</w:t>
            </w:r>
          </w:p>
        </w:tc>
      </w:tr>
      <w:tr w:rsidR="008B56F5" w:rsidRPr="00AE1F83" w14:paraId="3E4B054D" w14:textId="77777777" w:rsidTr="008D2560">
        <w:tc>
          <w:tcPr>
            <w:tcW w:w="6769" w:type="dxa"/>
            <w:gridSpan w:val="9"/>
          </w:tcPr>
          <w:p w14:paraId="42226C0F"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Vsebina predloženega gradiva (predpisa) vpliva na:</w:t>
            </w:r>
          </w:p>
          <w:p w14:paraId="3D9858A9" w14:textId="77777777" w:rsidR="008B56F5" w:rsidRPr="00AE1F83" w:rsidRDefault="008B56F5" w:rsidP="008B56F5">
            <w:pPr>
              <w:widowControl w:val="0"/>
              <w:numPr>
                <w:ilvl w:val="1"/>
                <w:numId w:val="9"/>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pristojnosti občin,</w:t>
            </w:r>
          </w:p>
          <w:p w14:paraId="188E23BD" w14:textId="77777777" w:rsidR="008B56F5" w:rsidRPr="00AE1F83" w:rsidRDefault="008B56F5" w:rsidP="008B56F5">
            <w:pPr>
              <w:widowControl w:val="0"/>
              <w:numPr>
                <w:ilvl w:val="1"/>
                <w:numId w:val="9"/>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lastRenderedPageBreak/>
              <w:t>delovanje občin,</w:t>
            </w:r>
          </w:p>
          <w:p w14:paraId="1FFDC30F" w14:textId="77777777" w:rsidR="008B56F5" w:rsidRPr="00AE1F83" w:rsidRDefault="008B56F5" w:rsidP="008D2560">
            <w:pPr>
              <w:widowControl w:val="0"/>
              <w:numPr>
                <w:ilvl w:val="1"/>
                <w:numId w:val="4"/>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financiranje občin.</w:t>
            </w:r>
          </w:p>
          <w:p w14:paraId="6530CF2B" w14:textId="77777777" w:rsidR="008B56F5" w:rsidRPr="00AE1F83" w:rsidRDefault="008B56F5" w:rsidP="008D2560">
            <w:pPr>
              <w:widowControl w:val="0"/>
              <w:overflowPunct w:val="0"/>
              <w:autoSpaceDE w:val="0"/>
              <w:autoSpaceDN w:val="0"/>
              <w:adjustRightInd w:val="0"/>
              <w:ind w:left="1440"/>
              <w:jc w:val="both"/>
              <w:textAlignment w:val="baseline"/>
              <w:rPr>
                <w:rFonts w:cs="Arial"/>
                <w:iCs/>
                <w:szCs w:val="20"/>
                <w:lang w:eastAsia="sl-SI"/>
              </w:rPr>
            </w:pPr>
          </w:p>
        </w:tc>
        <w:tc>
          <w:tcPr>
            <w:tcW w:w="2431" w:type="dxa"/>
            <w:gridSpan w:val="3"/>
          </w:tcPr>
          <w:p w14:paraId="1C8891B8" w14:textId="77777777" w:rsidR="008B56F5" w:rsidRPr="00AE1F83" w:rsidRDefault="008B56F5" w:rsidP="008D2560">
            <w:pPr>
              <w:widowControl w:val="0"/>
              <w:overflowPunct w:val="0"/>
              <w:autoSpaceDE w:val="0"/>
              <w:autoSpaceDN w:val="0"/>
              <w:adjustRightInd w:val="0"/>
              <w:jc w:val="center"/>
              <w:textAlignment w:val="baseline"/>
              <w:rPr>
                <w:rFonts w:cs="Arial"/>
                <w:szCs w:val="20"/>
                <w:lang w:eastAsia="sl-SI"/>
              </w:rPr>
            </w:pPr>
            <w:r w:rsidRPr="00AE1F83">
              <w:rPr>
                <w:rFonts w:cs="Arial"/>
                <w:szCs w:val="20"/>
                <w:lang w:eastAsia="sl-SI"/>
              </w:rPr>
              <w:lastRenderedPageBreak/>
              <w:t>NE</w:t>
            </w:r>
          </w:p>
        </w:tc>
      </w:tr>
      <w:tr w:rsidR="008B56F5" w:rsidRPr="00AE1F83" w14:paraId="47C5820E" w14:textId="77777777" w:rsidTr="008D2560">
        <w:trPr>
          <w:trHeight w:val="274"/>
        </w:trPr>
        <w:tc>
          <w:tcPr>
            <w:tcW w:w="9200" w:type="dxa"/>
            <w:gridSpan w:val="12"/>
          </w:tcPr>
          <w:p w14:paraId="5F17436C"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Gradivo (predpis) je bilo poslano v mnenje: </w:t>
            </w:r>
          </w:p>
          <w:p w14:paraId="1A826805" w14:textId="77777777" w:rsidR="008B56F5" w:rsidRPr="00AE1F83" w:rsidRDefault="008B56F5" w:rsidP="008D2560">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Skupnosti občin Slovenije SOS: DA/NE</w:t>
            </w:r>
          </w:p>
          <w:p w14:paraId="17DD3CDE" w14:textId="77777777" w:rsidR="008B56F5" w:rsidRPr="00AE1F83" w:rsidRDefault="008B56F5" w:rsidP="008D2560">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Združenju občin Slovenije ZOS: DA/NE</w:t>
            </w:r>
          </w:p>
          <w:p w14:paraId="1D74DB34" w14:textId="77777777" w:rsidR="008B56F5" w:rsidRPr="00AE1F83" w:rsidRDefault="008B56F5" w:rsidP="008D2560">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Združenju mestnih občin Slovenije ZMOS: DA/NE</w:t>
            </w:r>
          </w:p>
          <w:p w14:paraId="270A2977"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p>
          <w:p w14:paraId="4BE59053"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Predlogi in pripombe združenj so bili upoštevani:</w:t>
            </w:r>
          </w:p>
          <w:p w14:paraId="40DE8EAD" w14:textId="77777777" w:rsidR="008B56F5" w:rsidRPr="00AE1F83" w:rsidRDefault="008B56F5" w:rsidP="008D2560">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 celoti,</w:t>
            </w:r>
          </w:p>
          <w:p w14:paraId="35146A79" w14:textId="77777777" w:rsidR="008B56F5" w:rsidRPr="00AE1F83" w:rsidRDefault="008B56F5" w:rsidP="008D2560">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večinoma,</w:t>
            </w:r>
          </w:p>
          <w:p w14:paraId="6B4585D0" w14:textId="77777777" w:rsidR="008B56F5" w:rsidRPr="00AE1F83" w:rsidRDefault="008B56F5" w:rsidP="008D2560">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delno,</w:t>
            </w:r>
          </w:p>
          <w:p w14:paraId="652B5EF1" w14:textId="77777777" w:rsidR="008B56F5" w:rsidRPr="00AE1F83" w:rsidRDefault="008B56F5" w:rsidP="008D2560">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niso bili upoštevani.</w:t>
            </w:r>
          </w:p>
          <w:p w14:paraId="4BE6306C" w14:textId="77777777" w:rsidR="008B56F5" w:rsidRPr="00AE1F83" w:rsidRDefault="008B56F5" w:rsidP="008D2560">
            <w:pPr>
              <w:widowControl w:val="0"/>
              <w:overflowPunct w:val="0"/>
              <w:autoSpaceDE w:val="0"/>
              <w:autoSpaceDN w:val="0"/>
              <w:adjustRightInd w:val="0"/>
              <w:ind w:left="360"/>
              <w:jc w:val="both"/>
              <w:textAlignment w:val="baseline"/>
              <w:rPr>
                <w:rFonts w:cs="Arial"/>
                <w:iCs/>
                <w:szCs w:val="20"/>
                <w:lang w:eastAsia="sl-SI"/>
              </w:rPr>
            </w:pPr>
          </w:p>
          <w:p w14:paraId="58DC7626"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Bistveni predlogi in pripombe, ki niso bili upoštevani.</w:t>
            </w:r>
          </w:p>
          <w:p w14:paraId="1CAD849F"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p>
        </w:tc>
      </w:tr>
      <w:tr w:rsidR="008B56F5" w:rsidRPr="00AE1F83" w14:paraId="5268FCD1" w14:textId="77777777" w:rsidTr="008D2560">
        <w:tc>
          <w:tcPr>
            <w:tcW w:w="9200" w:type="dxa"/>
            <w:gridSpan w:val="12"/>
            <w:vAlign w:val="center"/>
          </w:tcPr>
          <w:p w14:paraId="7F1B390F" w14:textId="77777777" w:rsidR="008B56F5" w:rsidRPr="00AE1F83" w:rsidRDefault="008B56F5" w:rsidP="008D2560">
            <w:pPr>
              <w:widowControl w:val="0"/>
              <w:overflowPunct w:val="0"/>
              <w:autoSpaceDE w:val="0"/>
              <w:autoSpaceDN w:val="0"/>
              <w:adjustRightInd w:val="0"/>
              <w:textAlignment w:val="baseline"/>
              <w:rPr>
                <w:rFonts w:cs="Arial"/>
                <w:b/>
                <w:szCs w:val="20"/>
                <w:lang w:eastAsia="sl-SI"/>
              </w:rPr>
            </w:pPr>
            <w:r w:rsidRPr="00AE1F83">
              <w:rPr>
                <w:rFonts w:cs="Arial"/>
                <w:b/>
                <w:szCs w:val="20"/>
                <w:lang w:eastAsia="sl-SI"/>
              </w:rPr>
              <w:t>9. Predstavitev sodelovanja javnosti:</w:t>
            </w:r>
          </w:p>
        </w:tc>
      </w:tr>
      <w:tr w:rsidR="008B56F5" w:rsidRPr="00AE1F83" w14:paraId="527FA0F6" w14:textId="77777777" w:rsidTr="008D2560">
        <w:tc>
          <w:tcPr>
            <w:tcW w:w="6769" w:type="dxa"/>
            <w:gridSpan w:val="9"/>
          </w:tcPr>
          <w:p w14:paraId="20B7CE3F" w14:textId="77777777" w:rsidR="008B56F5" w:rsidRPr="00AE1F83" w:rsidRDefault="008B56F5" w:rsidP="008D2560">
            <w:pPr>
              <w:widowControl w:val="0"/>
              <w:overflowPunct w:val="0"/>
              <w:autoSpaceDE w:val="0"/>
              <w:autoSpaceDN w:val="0"/>
              <w:adjustRightInd w:val="0"/>
              <w:jc w:val="both"/>
              <w:textAlignment w:val="baseline"/>
              <w:rPr>
                <w:rFonts w:cs="Arial"/>
                <w:szCs w:val="20"/>
                <w:lang w:eastAsia="sl-SI"/>
              </w:rPr>
            </w:pPr>
            <w:r w:rsidRPr="00AE1F83">
              <w:rPr>
                <w:rFonts w:cs="Arial"/>
                <w:iCs/>
                <w:szCs w:val="20"/>
                <w:lang w:eastAsia="sl-SI"/>
              </w:rPr>
              <w:t>Gradivo je bilo predhodno objavljeno na spletni strani predlagatelja:</w:t>
            </w:r>
          </w:p>
        </w:tc>
        <w:tc>
          <w:tcPr>
            <w:tcW w:w="2431" w:type="dxa"/>
            <w:gridSpan w:val="3"/>
          </w:tcPr>
          <w:p w14:paraId="46700514" w14:textId="77777777" w:rsidR="008B56F5" w:rsidRPr="00AE1F83" w:rsidRDefault="008B56F5" w:rsidP="008D2560">
            <w:pPr>
              <w:widowControl w:val="0"/>
              <w:overflowPunct w:val="0"/>
              <w:autoSpaceDE w:val="0"/>
              <w:autoSpaceDN w:val="0"/>
              <w:adjustRightInd w:val="0"/>
              <w:jc w:val="center"/>
              <w:textAlignment w:val="baseline"/>
              <w:rPr>
                <w:rFonts w:cs="Arial"/>
                <w:iCs/>
                <w:szCs w:val="20"/>
                <w:lang w:eastAsia="sl-SI"/>
              </w:rPr>
            </w:pPr>
            <w:r w:rsidRPr="00AE1F83">
              <w:rPr>
                <w:rFonts w:cs="Arial"/>
                <w:szCs w:val="20"/>
                <w:lang w:eastAsia="sl-SI"/>
              </w:rPr>
              <w:t>NE</w:t>
            </w:r>
          </w:p>
        </w:tc>
      </w:tr>
      <w:tr w:rsidR="008B56F5" w:rsidRPr="00AE1F83" w14:paraId="403D946A" w14:textId="77777777" w:rsidTr="008D2560">
        <w:tc>
          <w:tcPr>
            <w:tcW w:w="9200" w:type="dxa"/>
            <w:gridSpan w:val="12"/>
          </w:tcPr>
          <w:p w14:paraId="054EEF43" w14:textId="77777777" w:rsidR="008B56F5" w:rsidRPr="00AE1F83" w:rsidRDefault="008B56F5" w:rsidP="008D2560">
            <w:pPr>
              <w:pStyle w:val="Neotevilenodstavek"/>
              <w:widowControl w:val="0"/>
              <w:spacing w:before="0" w:after="0" w:line="260" w:lineRule="exact"/>
              <w:rPr>
                <w:iCs/>
                <w:szCs w:val="20"/>
              </w:rPr>
            </w:pPr>
            <w:r w:rsidRPr="008B6466">
              <w:rPr>
                <w:iCs/>
                <w:szCs w:val="20"/>
              </w:rPr>
              <w:t>Ko se pripravlja informacija za vlado, objava vsebine takih gradiv na spletni strani ni potrebna.</w:t>
            </w:r>
          </w:p>
        </w:tc>
      </w:tr>
      <w:tr w:rsidR="008B56F5" w:rsidRPr="00AE1F83" w14:paraId="23BF74A5" w14:textId="77777777" w:rsidTr="008D2560">
        <w:tc>
          <w:tcPr>
            <w:tcW w:w="9200" w:type="dxa"/>
            <w:gridSpan w:val="12"/>
          </w:tcPr>
          <w:p w14:paraId="15736D65"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(Če je odgovor DA, navedite:</w:t>
            </w:r>
          </w:p>
          <w:p w14:paraId="083868BA"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Datum objave: ………</w:t>
            </w:r>
          </w:p>
          <w:p w14:paraId="77166169"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V razpravo so bili vključeni: </w:t>
            </w:r>
          </w:p>
          <w:p w14:paraId="30A4020A" w14:textId="77777777" w:rsidR="008B56F5" w:rsidRPr="00AE1F83" w:rsidRDefault="008B56F5" w:rsidP="008D2560">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nevladne organizacije, </w:t>
            </w:r>
          </w:p>
          <w:p w14:paraId="1EEF0E14" w14:textId="77777777" w:rsidR="008B56F5" w:rsidRPr="00AE1F83" w:rsidRDefault="008B56F5" w:rsidP="008D2560">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predstavniki zainteresirane javnosti,</w:t>
            </w:r>
          </w:p>
          <w:p w14:paraId="53FBE3F0" w14:textId="77777777" w:rsidR="008B56F5" w:rsidRPr="00AE1F83" w:rsidRDefault="008B56F5" w:rsidP="008D2560">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predstavniki strokovne javnosti.</w:t>
            </w:r>
          </w:p>
          <w:p w14:paraId="016463C1" w14:textId="77777777" w:rsidR="008B56F5" w:rsidRPr="00AE1F83" w:rsidRDefault="008B56F5" w:rsidP="008D2560">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w:t>
            </w:r>
          </w:p>
          <w:p w14:paraId="0353965E"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Mnenja, predlogi in pripombe z navedbo predlagateljev </w:t>
            </w:r>
            <w:r w:rsidRPr="00AE1F83">
              <w:rPr>
                <w:rFonts w:cs="Arial"/>
                <w:color w:val="000000"/>
                <w:szCs w:val="20"/>
                <w:lang w:eastAsia="sl-SI"/>
              </w:rPr>
              <w:t>(imen in priimkov fizičnih oseb, ki niso poslovni subjekti, ne navajajte</w:t>
            </w:r>
            <w:r w:rsidRPr="00AE1F83">
              <w:rPr>
                <w:rFonts w:cs="Arial"/>
                <w:iCs/>
                <w:szCs w:val="20"/>
                <w:lang w:eastAsia="sl-SI"/>
              </w:rPr>
              <w:t>):</w:t>
            </w:r>
          </w:p>
          <w:p w14:paraId="38BC50EB"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p>
          <w:p w14:paraId="2B791243"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p>
          <w:p w14:paraId="5EBE591F"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Upoštevani so bili:</w:t>
            </w:r>
          </w:p>
          <w:p w14:paraId="476DF0B9" w14:textId="77777777" w:rsidR="008B56F5" w:rsidRPr="00AE1F83" w:rsidRDefault="008B56F5" w:rsidP="008D2560">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 celoti,</w:t>
            </w:r>
          </w:p>
          <w:p w14:paraId="5FB8C9B7" w14:textId="77777777" w:rsidR="008B56F5" w:rsidRPr="00AE1F83" w:rsidRDefault="008B56F5" w:rsidP="008D2560">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večinoma,</w:t>
            </w:r>
          </w:p>
          <w:p w14:paraId="4F1F4985" w14:textId="77777777" w:rsidR="008B56F5" w:rsidRPr="00AE1F83" w:rsidRDefault="008B56F5" w:rsidP="008D2560">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delno,</w:t>
            </w:r>
          </w:p>
          <w:p w14:paraId="7E545D90" w14:textId="77777777" w:rsidR="008B56F5" w:rsidRPr="00AE1F83" w:rsidRDefault="008B56F5" w:rsidP="008D2560">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niso bili upoštevani.</w:t>
            </w:r>
          </w:p>
          <w:p w14:paraId="05964CE2"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p>
          <w:p w14:paraId="72103F68"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Bistvena mnenja, predlogi in pripombe, ki niso bili upoštevani, ter razlogi za neupoštevanje:</w:t>
            </w:r>
          </w:p>
          <w:p w14:paraId="745D79A8"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p>
          <w:p w14:paraId="41110C0E"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Poročilo je bilo dano ……………..</w:t>
            </w:r>
          </w:p>
          <w:p w14:paraId="46084FD3"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p>
          <w:p w14:paraId="47EB2A38"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Javnost je bila vključena v pripravo gradiva v skladu z Zakonom o …, kar je navedeno v predlogu predpisa.)</w:t>
            </w:r>
          </w:p>
        </w:tc>
      </w:tr>
      <w:tr w:rsidR="008B56F5" w:rsidRPr="00AE1F83" w14:paraId="23134E60" w14:textId="77777777" w:rsidTr="008D2560">
        <w:tc>
          <w:tcPr>
            <w:tcW w:w="9200" w:type="dxa"/>
            <w:gridSpan w:val="12"/>
            <w:tcBorders>
              <w:top w:val="single" w:sz="4" w:space="0" w:color="000000"/>
              <w:left w:val="single" w:sz="4" w:space="0" w:color="000000"/>
              <w:bottom w:val="single" w:sz="4" w:space="0" w:color="000000"/>
              <w:right w:val="single" w:sz="4" w:space="0" w:color="000000"/>
            </w:tcBorders>
          </w:tcPr>
          <w:p w14:paraId="02EAB0AB" w14:textId="77777777" w:rsidR="008B56F5" w:rsidRDefault="008B56F5" w:rsidP="008D2560">
            <w:pPr>
              <w:widowControl w:val="0"/>
              <w:overflowPunct w:val="0"/>
              <w:autoSpaceDE w:val="0"/>
              <w:autoSpaceDN w:val="0"/>
              <w:adjustRightInd w:val="0"/>
              <w:textAlignment w:val="baseline"/>
              <w:outlineLvl w:val="3"/>
              <w:rPr>
                <w:rFonts w:cs="Arial"/>
                <w:b/>
                <w:szCs w:val="20"/>
                <w:lang w:eastAsia="sl-SI"/>
              </w:rPr>
            </w:pPr>
          </w:p>
          <w:p w14:paraId="0088319E" w14:textId="77777777" w:rsidR="008B56F5" w:rsidRPr="00AE1F83" w:rsidRDefault="008B56F5" w:rsidP="008D2560">
            <w:pPr>
              <w:widowControl w:val="0"/>
              <w:overflowPunct w:val="0"/>
              <w:autoSpaceDE w:val="0"/>
              <w:autoSpaceDN w:val="0"/>
              <w:adjustRightInd w:val="0"/>
              <w:textAlignment w:val="baseline"/>
              <w:outlineLvl w:val="3"/>
              <w:rPr>
                <w:rFonts w:cs="Arial"/>
                <w:b/>
                <w:szCs w:val="20"/>
                <w:lang w:eastAsia="sl-SI"/>
              </w:rPr>
            </w:pPr>
          </w:p>
          <w:p w14:paraId="03E4354C" w14:textId="706D392A" w:rsidR="008B56F5" w:rsidRPr="00CE1A0B" w:rsidRDefault="008B56F5" w:rsidP="008D2560">
            <w:pPr>
              <w:widowControl w:val="0"/>
              <w:overflowPunct w:val="0"/>
              <w:autoSpaceDE w:val="0"/>
              <w:autoSpaceDN w:val="0"/>
              <w:adjustRightInd w:val="0"/>
              <w:ind w:left="3400"/>
              <w:textAlignment w:val="baseline"/>
              <w:outlineLvl w:val="3"/>
              <w:rPr>
                <w:rFonts w:cs="Arial"/>
                <w:b/>
                <w:bCs/>
                <w:szCs w:val="20"/>
                <w:lang w:eastAsia="sl-SI"/>
              </w:rPr>
            </w:pPr>
            <w:r>
              <w:rPr>
                <w:rFonts w:cs="Arial"/>
                <w:szCs w:val="20"/>
                <w:lang w:eastAsia="sl-SI"/>
              </w:rPr>
              <w:t xml:space="preserve">                                           </w:t>
            </w:r>
            <w:r w:rsidR="00CE1A0B" w:rsidRPr="00CE1A0B">
              <w:rPr>
                <w:rFonts w:cs="Arial"/>
                <w:b/>
                <w:bCs/>
                <w:szCs w:val="20"/>
                <w:lang w:eastAsia="sl-SI"/>
              </w:rPr>
              <w:t>Suzana Lep Šimenko</w:t>
            </w:r>
          </w:p>
          <w:p w14:paraId="64DD663D" w14:textId="0555B0D7" w:rsidR="008B56F5" w:rsidRPr="001B7854" w:rsidRDefault="008B56F5" w:rsidP="008D2560">
            <w:pPr>
              <w:widowControl w:val="0"/>
              <w:overflowPunct w:val="0"/>
              <w:autoSpaceDE w:val="0"/>
              <w:autoSpaceDN w:val="0"/>
              <w:adjustRightInd w:val="0"/>
              <w:ind w:left="3400"/>
              <w:textAlignment w:val="baseline"/>
              <w:outlineLvl w:val="3"/>
              <w:rPr>
                <w:rFonts w:cs="Arial"/>
                <w:b/>
                <w:bCs/>
                <w:szCs w:val="20"/>
                <w:lang w:eastAsia="sl-SI"/>
              </w:rPr>
            </w:pPr>
            <w:r w:rsidRPr="008A6FA3">
              <w:rPr>
                <w:rFonts w:cs="Arial"/>
                <w:b/>
                <w:bCs/>
                <w:szCs w:val="20"/>
                <w:lang w:eastAsia="sl-SI"/>
              </w:rPr>
              <w:t xml:space="preserve">                                              </w:t>
            </w:r>
            <w:r w:rsidR="00CE1A0B">
              <w:rPr>
                <w:rFonts w:cs="Arial"/>
                <w:b/>
                <w:bCs/>
                <w:szCs w:val="20"/>
                <w:lang w:eastAsia="sl-SI"/>
              </w:rPr>
              <w:t xml:space="preserve">     ministrica</w:t>
            </w:r>
          </w:p>
          <w:p w14:paraId="1CA823BC" w14:textId="77777777" w:rsidR="008B56F5" w:rsidRDefault="008B56F5" w:rsidP="008D2560">
            <w:pPr>
              <w:widowControl w:val="0"/>
              <w:overflowPunct w:val="0"/>
              <w:autoSpaceDE w:val="0"/>
              <w:autoSpaceDN w:val="0"/>
              <w:adjustRightInd w:val="0"/>
              <w:ind w:left="3400"/>
              <w:textAlignment w:val="baseline"/>
              <w:outlineLvl w:val="3"/>
              <w:rPr>
                <w:rFonts w:cs="Arial"/>
                <w:b/>
                <w:bCs/>
                <w:szCs w:val="20"/>
                <w:lang w:eastAsia="sl-SI"/>
              </w:rPr>
            </w:pPr>
            <w:r w:rsidRPr="00E7380F">
              <w:rPr>
                <w:rFonts w:cs="Arial"/>
                <w:b/>
                <w:bCs/>
                <w:szCs w:val="20"/>
                <w:lang w:eastAsia="sl-SI"/>
              </w:rPr>
              <w:t xml:space="preserve">                                              </w:t>
            </w:r>
          </w:p>
          <w:p w14:paraId="796FACB9" w14:textId="77777777" w:rsidR="008B56F5" w:rsidRPr="00AD07DA" w:rsidRDefault="008B56F5" w:rsidP="008D2560">
            <w:pPr>
              <w:widowControl w:val="0"/>
              <w:overflowPunct w:val="0"/>
              <w:autoSpaceDE w:val="0"/>
              <w:autoSpaceDN w:val="0"/>
              <w:adjustRightInd w:val="0"/>
              <w:ind w:left="3400"/>
              <w:textAlignment w:val="baseline"/>
              <w:outlineLvl w:val="3"/>
              <w:rPr>
                <w:rFonts w:cs="Arial"/>
                <w:b/>
                <w:bCs/>
                <w:szCs w:val="20"/>
                <w:lang w:eastAsia="sl-SI"/>
              </w:rPr>
            </w:pPr>
          </w:p>
          <w:p w14:paraId="4C4235B5" w14:textId="77777777" w:rsidR="008B56F5" w:rsidRPr="00AE1F83" w:rsidRDefault="008B56F5" w:rsidP="008D2560">
            <w:pPr>
              <w:widowControl w:val="0"/>
              <w:overflowPunct w:val="0"/>
              <w:autoSpaceDE w:val="0"/>
              <w:autoSpaceDN w:val="0"/>
              <w:adjustRightInd w:val="0"/>
              <w:ind w:left="3400"/>
              <w:textAlignment w:val="baseline"/>
              <w:outlineLvl w:val="3"/>
              <w:rPr>
                <w:rFonts w:cs="Arial"/>
                <w:b/>
                <w:szCs w:val="20"/>
                <w:lang w:eastAsia="sl-SI"/>
              </w:rPr>
            </w:pPr>
          </w:p>
        </w:tc>
      </w:tr>
    </w:tbl>
    <w:p w14:paraId="36B288C0" w14:textId="77777777" w:rsidR="008B56F5" w:rsidRPr="005C4899" w:rsidRDefault="008B56F5" w:rsidP="008B56F5">
      <w:pPr>
        <w:rPr>
          <w:rFonts w:eastAsia="Times New Roman" w:cs="Arial"/>
          <w:vanish/>
          <w:szCs w:val="20"/>
        </w:rPr>
      </w:pPr>
    </w:p>
    <w:p w14:paraId="7A34F959" w14:textId="77777777" w:rsidR="008B56F5" w:rsidRPr="005C4899" w:rsidRDefault="008B56F5" w:rsidP="008B56F5">
      <w:pPr>
        <w:keepLines/>
        <w:framePr w:w="9962" w:wrap="auto" w:hAnchor="text" w:x="1300"/>
        <w:rPr>
          <w:rFonts w:eastAsia="Times New Roman" w:cs="Arial"/>
          <w:szCs w:val="20"/>
        </w:rPr>
        <w:sectPr w:rsidR="008B56F5" w:rsidRPr="005C4899" w:rsidSect="008B56F5">
          <w:headerReference w:type="first" r:id="rId8"/>
          <w:pgSz w:w="11906" w:h="16838"/>
          <w:pgMar w:top="1418" w:right="1418" w:bottom="1418" w:left="1418" w:header="709" w:footer="709" w:gutter="0"/>
          <w:cols w:space="708"/>
          <w:titlePg/>
          <w:docGrid w:linePitch="360"/>
        </w:sectPr>
      </w:pPr>
    </w:p>
    <w:p w14:paraId="36AD69DE" w14:textId="704ACC9F" w:rsidR="008B56F5" w:rsidRDefault="005F0F0D" w:rsidP="00B171A6">
      <w:pPr>
        <w:pStyle w:val="Neotevilenodstavek"/>
        <w:tabs>
          <w:tab w:val="center" w:pos="5942"/>
        </w:tabs>
        <w:spacing w:before="0" w:after="0" w:line="260" w:lineRule="exact"/>
        <w:jc w:val="center"/>
        <w:rPr>
          <w:b/>
          <w:bCs/>
          <w:color w:val="000000"/>
          <w:szCs w:val="20"/>
        </w:rPr>
      </w:pPr>
      <w:r w:rsidRPr="0073662B">
        <w:rPr>
          <w:b/>
          <w:bCs/>
          <w:color w:val="000000"/>
          <w:szCs w:val="20"/>
        </w:rPr>
        <w:lastRenderedPageBreak/>
        <w:t xml:space="preserve">Informacija </w:t>
      </w:r>
      <w:r w:rsidR="006134B7" w:rsidRPr="006134B7">
        <w:rPr>
          <w:b/>
          <w:bCs/>
          <w:color w:val="000000"/>
          <w:szCs w:val="20"/>
        </w:rPr>
        <w:t>o obisku ministrice za Slovence v zamejstvu in po svetu Suzane Lep Šimenko in madžarskega ministra za družbene odnose in kulturo Zoltána Tarra pri slovenski narodni skupnosti v Porabju in madžarski narodni skupnosti v Prekmurju 9. oktobra 2026 – predlog za obravnavo</w:t>
      </w:r>
    </w:p>
    <w:p w14:paraId="707AF257" w14:textId="77777777" w:rsidR="005F0F0D" w:rsidRDefault="005F0F0D" w:rsidP="008B56F5">
      <w:pPr>
        <w:pStyle w:val="Neotevilenodstavek"/>
        <w:tabs>
          <w:tab w:val="center" w:pos="5942"/>
        </w:tabs>
        <w:spacing w:before="0" w:after="0" w:line="260" w:lineRule="exact"/>
        <w:jc w:val="center"/>
        <w:rPr>
          <w:b/>
          <w:bCs/>
          <w:color w:val="000000"/>
          <w:szCs w:val="20"/>
        </w:rPr>
      </w:pPr>
    </w:p>
    <w:p w14:paraId="66355377" w14:textId="77777777" w:rsidR="00B171A6" w:rsidRPr="00756531" w:rsidRDefault="00B171A6" w:rsidP="008B56F5">
      <w:pPr>
        <w:pStyle w:val="Neotevilenodstavek"/>
        <w:tabs>
          <w:tab w:val="center" w:pos="5942"/>
        </w:tabs>
        <w:spacing w:before="0" w:after="0" w:line="260" w:lineRule="exact"/>
        <w:jc w:val="center"/>
        <w:rPr>
          <w:b/>
          <w:bCs/>
          <w:color w:val="000000"/>
          <w:szCs w:val="20"/>
        </w:rPr>
      </w:pPr>
    </w:p>
    <w:p w14:paraId="35C33793" w14:textId="19B92D3F" w:rsidR="008B56F5" w:rsidRDefault="008B56F5" w:rsidP="008B56F5">
      <w:pPr>
        <w:tabs>
          <w:tab w:val="left" w:pos="-1276"/>
        </w:tabs>
        <w:spacing w:line="360" w:lineRule="auto"/>
        <w:jc w:val="both"/>
        <w:rPr>
          <w:rFonts w:cs="Arial"/>
          <w:b/>
          <w:szCs w:val="20"/>
        </w:rPr>
      </w:pPr>
      <w:r>
        <w:rPr>
          <w:rFonts w:cs="Arial"/>
          <w:b/>
          <w:szCs w:val="20"/>
        </w:rPr>
        <w:t xml:space="preserve">1. </w:t>
      </w:r>
      <w:r w:rsidRPr="00E731BD">
        <w:rPr>
          <w:rFonts w:cs="Arial"/>
          <w:b/>
          <w:szCs w:val="20"/>
        </w:rPr>
        <w:t>Namen</w:t>
      </w:r>
      <w:r w:rsidR="005F4946">
        <w:rPr>
          <w:rFonts w:cs="Arial"/>
          <w:b/>
          <w:szCs w:val="20"/>
        </w:rPr>
        <w:t>,</w:t>
      </w:r>
      <w:r>
        <w:rPr>
          <w:rFonts w:cs="Arial"/>
          <w:b/>
          <w:szCs w:val="20"/>
        </w:rPr>
        <w:t xml:space="preserve"> </w:t>
      </w:r>
      <w:r w:rsidRPr="00E731BD">
        <w:rPr>
          <w:rFonts w:cs="Arial"/>
          <w:b/>
          <w:szCs w:val="20"/>
        </w:rPr>
        <w:t xml:space="preserve">program </w:t>
      </w:r>
      <w:r>
        <w:rPr>
          <w:rFonts w:cs="Arial"/>
          <w:b/>
          <w:szCs w:val="20"/>
        </w:rPr>
        <w:t>obiska</w:t>
      </w:r>
      <w:r w:rsidR="005F4946">
        <w:rPr>
          <w:rFonts w:cs="Arial"/>
          <w:b/>
          <w:szCs w:val="20"/>
        </w:rPr>
        <w:t xml:space="preserve"> in teme pogovorov</w:t>
      </w:r>
      <w:r w:rsidRPr="00E731BD">
        <w:rPr>
          <w:rFonts w:cs="Arial"/>
          <w:b/>
          <w:szCs w:val="20"/>
        </w:rPr>
        <w:t>:</w:t>
      </w:r>
    </w:p>
    <w:p w14:paraId="0E2EDC4E" w14:textId="77777777" w:rsidR="00D02110" w:rsidRDefault="00D02110" w:rsidP="005F4946">
      <w:pPr>
        <w:tabs>
          <w:tab w:val="left" w:pos="-1276"/>
        </w:tabs>
        <w:spacing w:line="360" w:lineRule="auto"/>
        <w:jc w:val="both"/>
        <w:rPr>
          <w:rFonts w:cs="Arial"/>
          <w:b/>
          <w:szCs w:val="20"/>
        </w:rPr>
      </w:pPr>
    </w:p>
    <w:p w14:paraId="036928DE" w14:textId="3F6D3874" w:rsidR="006134B7" w:rsidRDefault="008B56F5" w:rsidP="00B37026">
      <w:pPr>
        <w:tabs>
          <w:tab w:val="left" w:pos="-1276"/>
        </w:tabs>
        <w:spacing w:line="360" w:lineRule="auto"/>
        <w:jc w:val="both"/>
        <w:rPr>
          <w:rFonts w:cs="Arial"/>
          <w:iCs/>
          <w:szCs w:val="20"/>
          <w:lang w:eastAsia="sl-SI"/>
        </w:rPr>
      </w:pPr>
      <w:r w:rsidRPr="00301A2D">
        <w:rPr>
          <w:rFonts w:cs="Arial"/>
          <w:bCs/>
          <w:szCs w:val="20"/>
        </w:rPr>
        <w:t>Minist</w:t>
      </w:r>
      <w:r>
        <w:rPr>
          <w:rFonts w:cs="Arial"/>
          <w:bCs/>
          <w:szCs w:val="20"/>
        </w:rPr>
        <w:t>rica z</w:t>
      </w:r>
      <w:r w:rsidRPr="00301A2D">
        <w:rPr>
          <w:rFonts w:cs="Arial"/>
          <w:bCs/>
          <w:szCs w:val="20"/>
        </w:rPr>
        <w:t xml:space="preserve">a Slovence v zamejstvu in po svetu </w:t>
      </w:r>
      <w:r>
        <w:rPr>
          <w:rFonts w:cs="Arial"/>
          <w:bCs/>
          <w:szCs w:val="20"/>
        </w:rPr>
        <w:t xml:space="preserve">Suzana Lep Šimenko </w:t>
      </w:r>
      <w:r w:rsidR="00D06732" w:rsidRPr="007C68AD">
        <w:rPr>
          <w:rFonts w:cs="Arial"/>
          <w:iCs/>
          <w:szCs w:val="20"/>
          <w:lang w:eastAsia="sl-SI"/>
        </w:rPr>
        <w:t xml:space="preserve">se bo </w:t>
      </w:r>
      <w:r w:rsidR="006134B7">
        <w:rPr>
          <w:rFonts w:cs="Arial"/>
          <w:iCs/>
          <w:szCs w:val="20"/>
          <w:lang w:eastAsia="sl-SI"/>
        </w:rPr>
        <w:t xml:space="preserve">sestala z </w:t>
      </w:r>
      <w:r w:rsidR="006134B7" w:rsidRPr="006134B7">
        <w:rPr>
          <w:rFonts w:cs="Arial"/>
          <w:iCs/>
          <w:szCs w:val="20"/>
          <w:lang w:eastAsia="sl-SI"/>
        </w:rPr>
        <w:t>madžarsk</w:t>
      </w:r>
      <w:r w:rsidR="006134B7">
        <w:rPr>
          <w:rFonts w:cs="Arial"/>
          <w:iCs/>
          <w:szCs w:val="20"/>
          <w:lang w:eastAsia="sl-SI"/>
        </w:rPr>
        <w:t>im</w:t>
      </w:r>
      <w:r w:rsidR="006134B7" w:rsidRPr="006134B7">
        <w:rPr>
          <w:rFonts w:cs="Arial"/>
          <w:iCs/>
          <w:szCs w:val="20"/>
          <w:lang w:eastAsia="sl-SI"/>
        </w:rPr>
        <w:t xml:space="preserve"> minist</w:t>
      </w:r>
      <w:r w:rsidR="006134B7">
        <w:rPr>
          <w:rFonts w:cs="Arial"/>
          <w:iCs/>
          <w:szCs w:val="20"/>
          <w:lang w:eastAsia="sl-SI"/>
        </w:rPr>
        <w:t>rom</w:t>
      </w:r>
      <w:r w:rsidR="006134B7" w:rsidRPr="006134B7">
        <w:rPr>
          <w:rFonts w:cs="Arial"/>
          <w:iCs/>
          <w:szCs w:val="20"/>
          <w:lang w:eastAsia="sl-SI"/>
        </w:rPr>
        <w:t xml:space="preserve"> za družbene odnose in kulturo Zoltá</w:t>
      </w:r>
      <w:r w:rsidR="006134B7">
        <w:rPr>
          <w:rFonts w:cs="Arial"/>
          <w:iCs/>
          <w:szCs w:val="20"/>
          <w:lang w:eastAsia="sl-SI"/>
        </w:rPr>
        <w:t>nom</w:t>
      </w:r>
      <w:r w:rsidR="00E932AB" w:rsidRPr="006134B7">
        <w:rPr>
          <w:rFonts w:cs="Arial"/>
          <w:iCs/>
          <w:szCs w:val="20"/>
          <w:lang w:eastAsia="sl-SI"/>
        </w:rPr>
        <w:t xml:space="preserve"> Tarr</w:t>
      </w:r>
      <w:r w:rsidR="00E932AB">
        <w:rPr>
          <w:rFonts w:cs="Arial"/>
          <w:iCs/>
          <w:szCs w:val="20"/>
          <w:lang w:eastAsia="sl-SI"/>
        </w:rPr>
        <w:t>om</w:t>
      </w:r>
      <w:r w:rsidR="006134B7" w:rsidRPr="006134B7">
        <w:rPr>
          <w:rFonts w:cs="Arial"/>
          <w:iCs/>
          <w:szCs w:val="20"/>
          <w:lang w:eastAsia="sl-SI"/>
        </w:rPr>
        <w:t xml:space="preserve"> </w:t>
      </w:r>
      <w:r w:rsidR="00E932AB">
        <w:rPr>
          <w:rFonts w:cs="Arial"/>
          <w:iCs/>
          <w:szCs w:val="20"/>
          <w:lang w:eastAsia="sl-SI"/>
        </w:rPr>
        <w:t>ter</w:t>
      </w:r>
      <w:r w:rsidR="006134B7">
        <w:rPr>
          <w:rFonts w:cs="Arial"/>
          <w:iCs/>
          <w:szCs w:val="20"/>
          <w:lang w:eastAsia="sl-SI"/>
        </w:rPr>
        <w:t xml:space="preserve"> obiskala avtohtono</w:t>
      </w:r>
      <w:r w:rsidR="006134B7" w:rsidRPr="006134B7">
        <w:rPr>
          <w:rFonts w:cs="Arial"/>
          <w:iCs/>
          <w:szCs w:val="20"/>
          <w:lang w:eastAsia="sl-SI"/>
        </w:rPr>
        <w:t xml:space="preserve"> slovensk</w:t>
      </w:r>
      <w:r w:rsidR="006134B7">
        <w:rPr>
          <w:rFonts w:cs="Arial"/>
          <w:iCs/>
          <w:szCs w:val="20"/>
          <w:lang w:eastAsia="sl-SI"/>
        </w:rPr>
        <w:t>o</w:t>
      </w:r>
      <w:r w:rsidR="006134B7" w:rsidRPr="006134B7">
        <w:rPr>
          <w:rFonts w:cs="Arial"/>
          <w:iCs/>
          <w:szCs w:val="20"/>
          <w:lang w:eastAsia="sl-SI"/>
        </w:rPr>
        <w:t xml:space="preserve"> narodn</w:t>
      </w:r>
      <w:r w:rsidR="006134B7">
        <w:rPr>
          <w:rFonts w:cs="Arial"/>
          <w:iCs/>
          <w:szCs w:val="20"/>
          <w:lang w:eastAsia="sl-SI"/>
        </w:rPr>
        <w:t>o</w:t>
      </w:r>
      <w:r w:rsidR="006134B7" w:rsidRPr="006134B7">
        <w:rPr>
          <w:rFonts w:cs="Arial"/>
          <w:iCs/>
          <w:szCs w:val="20"/>
          <w:lang w:eastAsia="sl-SI"/>
        </w:rPr>
        <w:t xml:space="preserve"> skupnost v Porabju in madžarsk</w:t>
      </w:r>
      <w:r w:rsidR="006134B7">
        <w:rPr>
          <w:rFonts w:cs="Arial"/>
          <w:iCs/>
          <w:szCs w:val="20"/>
          <w:lang w:eastAsia="sl-SI"/>
        </w:rPr>
        <w:t>o</w:t>
      </w:r>
      <w:r w:rsidR="006134B7" w:rsidRPr="006134B7">
        <w:rPr>
          <w:rFonts w:cs="Arial"/>
          <w:iCs/>
          <w:szCs w:val="20"/>
          <w:lang w:eastAsia="sl-SI"/>
        </w:rPr>
        <w:t xml:space="preserve"> narodn</w:t>
      </w:r>
      <w:r w:rsidR="006134B7">
        <w:rPr>
          <w:rFonts w:cs="Arial"/>
          <w:iCs/>
          <w:szCs w:val="20"/>
          <w:lang w:eastAsia="sl-SI"/>
        </w:rPr>
        <w:t>o</w:t>
      </w:r>
      <w:r w:rsidR="006134B7" w:rsidRPr="006134B7">
        <w:rPr>
          <w:rFonts w:cs="Arial"/>
          <w:iCs/>
          <w:szCs w:val="20"/>
          <w:lang w:eastAsia="sl-SI"/>
        </w:rPr>
        <w:t xml:space="preserve"> skupnost v Prekmurju 9. oktobra 2026</w:t>
      </w:r>
      <w:r w:rsidR="00A46D9D">
        <w:rPr>
          <w:rFonts w:cs="Arial"/>
          <w:iCs/>
          <w:szCs w:val="20"/>
          <w:lang w:eastAsia="sl-SI"/>
        </w:rPr>
        <w:t>.</w:t>
      </w:r>
    </w:p>
    <w:p w14:paraId="3B37F28D" w14:textId="77777777" w:rsidR="00E932AB" w:rsidRDefault="00E932AB" w:rsidP="00732B5E">
      <w:pPr>
        <w:tabs>
          <w:tab w:val="left" w:pos="-1276"/>
        </w:tabs>
        <w:spacing w:line="360" w:lineRule="auto"/>
        <w:jc w:val="both"/>
        <w:rPr>
          <w:rFonts w:cs="Arial"/>
          <w:iCs/>
          <w:szCs w:val="20"/>
          <w:lang w:eastAsia="sl-SI"/>
        </w:rPr>
      </w:pPr>
    </w:p>
    <w:p w14:paraId="080A0C40" w14:textId="224B3B8A" w:rsidR="00E932AB" w:rsidRDefault="00D120B8" w:rsidP="00732B5E">
      <w:pPr>
        <w:tabs>
          <w:tab w:val="left" w:pos="-1276"/>
        </w:tabs>
        <w:spacing w:line="360" w:lineRule="auto"/>
        <w:jc w:val="both"/>
        <w:rPr>
          <w:rFonts w:cs="Arial"/>
          <w:iCs/>
          <w:szCs w:val="20"/>
          <w:lang w:eastAsia="sl-SI"/>
        </w:rPr>
      </w:pPr>
      <w:r>
        <w:rPr>
          <w:rFonts w:cs="Arial"/>
          <w:iCs/>
          <w:szCs w:val="20"/>
          <w:lang w:eastAsia="sl-SI"/>
        </w:rPr>
        <w:t xml:space="preserve">V okviru obiska je predvideno srečanje in </w:t>
      </w:r>
      <w:r w:rsidR="00732B5E" w:rsidRPr="00732B5E">
        <w:rPr>
          <w:rFonts w:cs="Arial"/>
          <w:iCs/>
          <w:szCs w:val="20"/>
          <w:lang w:eastAsia="sl-SI"/>
        </w:rPr>
        <w:t xml:space="preserve">pogovor med ministrico za Slovence v zamejstvu in po svetu Suzano Lep Šimenko </w:t>
      </w:r>
      <w:r>
        <w:rPr>
          <w:rFonts w:cs="Arial"/>
          <w:iCs/>
          <w:szCs w:val="20"/>
          <w:lang w:eastAsia="sl-SI"/>
        </w:rPr>
        <w:t>ter</w:t>
      </w:r>
      <w:r w:rsidR="00732B5E" w:rsidRPr="00732B5E">
        <w:rPr>
          <w:rFonts w:cs="Arial"/>
          <w:iCs/>
          <w:szCs w:val="20"/>
          <w:lang w:eastAsia="sl-SI"/>
        </w:rPr>
        <w:t xml:space="preserve"> ministrom za družbene odnose in kulturo Madžarske Zoltánom Tarrom</w:t>
      </w:r>
      <w:r>
        <w:rPr>
          <w:rFonts w:cs="Arial"/>
          <w:iCs/>
          <w:szCs w:val="20"/>
          <w:lang w:eastAsia="sl-SI"/>
        </w:rPr>
        <w:t xml:space="preserve">. </w:t>
      </w:r>
    </w:p>
    <w:p w14:paraId="5CA7E3D4" w14:textId="77777777" w:rsidR="00E932AB" w:rsidRDefault="00E932AB" w:rsidP="00732B5E">
      <w:pPr>
        <w:tabs>
          <w:tab w:val="left" w:pos="-1276"/>
        </w:tabs>
        <w:spacing w:line="360" w:lineRule="auto"/>
        <w:jc w:val="both"/>
        <w:rPr>
          <w:rFonts w:cs="Arial"/>
          <w:iCs/>
          <w:szCs w:val="20"/>
          <w:lang w:eastAsia="sl-SI"/>
        </w:rPr>
      </w:pPr>
    </w:p>
    <w:p w14:paraId="657033C2" w14:textId="5C1B8751" w:rsidR="00732B5E" w:rsidRPr="00732B5E" w:rsidRDefault="00D120B8" w:rsidP="00732B5E">
      <w:pPr>
        <w:tabs>
          <w:tab w:val="left" w:pos="-1276"/>
        </w:tabs>
        <w:spacing w:line="360" w:lineRule="auto"/>
        <w:jc w:val="both"/>
        <w:rPr>
          <w:rFonts w:cs="Arial"/>
          <w:iCs/>
          <w:szCs w:val="20"/>
          <w:lang w:eastAsia="sl-SI"/>
        </w:rPr>
      </w:pPr>
      <w:r>
        <w:rPr>
          <w:rFonts w:cs="Arial"/>
          <w:iCs/>
          <w:szCs w:val="20"/>
          <w:lang w:eastAsia="sl-SI"/>
        </w:rPr>
        <w:t xml:space="preserve">Sledi  ogled </w:t>
      </w:r>
      <w:r w:rsidR="00E932AB">
        <w:rPr>
          <w:rFonts w:cs="Arial"/>
          <w:iCs/>
          <w:szCs w:val="20"/>
          <w:lang w:eastAsia="sl-SI"/>
        </w:rPr>
        <w:t>S</w:t>
      </w:r>
      <w:r w:rsidR="00D801B0">
        <w:rPr>
          <w:rFonts w:cs="Arial"/>
          <w:iCs/>
          <w:szCs w:val="20"/>
          <w:lang w:eastAsia="sl-SI"/>
        </w:rPr>
        <w:t>lovenskega kulturno</w:t>
      </w:r>
      <w:r w:rsidR="009B704A">
        <w:rPr>
          <w:rFonts w:cs="Arial"/>
          <w:iCs/>
          <w:szCs w:val="20"/>
          <w:lang w:eastAsia="sl-SI"/>
        </w:rPr>
        <w:t>-</w:t>
      </w:r>
      <w:r w:rsidR="00D801B0">
        <w:rPr>
          <w:rFonts w:cs="Arial"/>
          <w:iCs/>
          <w:szCs w:val="20"/>
          <w:lang w:eastAsia="sl-SI"/>
        </w:rPr>
        <w:t xml:space="preserve">informacijskega centra </w:t>
      </w:r>
      <w:r w:rsidR="00732B5E" w:rsidRPr="00732B5E">
        <w:rPr>
          <w:rFonts w:cs="Arial"/>
          <w:iCs/>
          <w:szCs w:val="20"/>
          <w:lang w:eastAsia="sl-SI"/>
        </w:rPr>
        <w:t>v</w:t>
      </w:r>
      <w:r w:rsidR="00D801B0">
        <w:rPr>
          <w:rFonts w:cs="Arial"/>
          <w:iCs/>
          <w:szCs w:val="20"/>
          <w:lang w:eastAsia="sl-SI"/>
        </w:rPr>
        <w:t xml:space="preserve"> Monoštru, ki je v postopku</w:t>
      </w:r>
      <w:r>
        <w:rPr>
          <w:rFonts w:cs="Arial"/>
          <w:iCs/>
          <w:szCs w:val="20"/>
          <w:lang w:eastAsia="sl-SI"/>
        </w:rPr>
        <w:t xml:space="preserve"> obnove</w:t>
      </w:r>
      <w:r w:rsidR="00D801B0">
        <w:rPr>
          <w:rFonts w:cs="Arial"/>
          <w:iCs/>
          <w:szCs w:val="20"/>
          <w:lang w:eastAsia="sl-SI"/>
        </w:rPr>
        <w:t>.</w:t>
      </w:r>
      <w:r w:rsidR="00E932AB">
        <w:rPr>
          <w:rFonts w:cs="Arial"/>
          <w:iCs/>
          <w:szCs w:val="20"/>
          <w:lang w:eastAsia="sl-SI"/>
        </w:rPr>
        <w:t xml:space="preserve"> </w:t>
      </w:r>
      <w:r>
        <w:rPr>
          <w:rFonts w:cs="Arial"/>
          <w:iCs/>
          <w:szCs w:val="20"/>
          <w:lang w:eastAsia="sl-SI"/>
        </w:rPr>
        <w:t xml:space="preserve">Nato je predviden </w:t>
      </w:r>
      <w:r w:rsidR="00732B5E" w:rsidRPr="00732B5E">
        <w:rPr>
          <w:rFonts w:cs="Arial"/>
          <w:iCs/>
          <w:szCs w:val="20"/>
          <w:lang w:eastAsia="sl-SI"/>
        </w:rPr>
        <w:t xml:space="preserve">pogovor </w:t>
      </w:r>
      <w:r w:rsidR="00D801B0">
        <w:rPr>
          <w:rFonts w:cs="Arial"/>
          <w:iCs/>
          <w:szCs w:val="20"/>
          <w:lang w:eastAsia="sl-SI"/>
        </w:rPr>
        <w:t>obeh</w:t>
      </w:r>
      <w:r w:rsidR="00732B5E" w:rsidRPr="00732B5E">
        <w:rPr>
          <w:rFonts w:cs="Arial"/>
          <w:iCs/>
          <w:szCs w:val="20"/>
          <w:lang w:eastAsia="sl-SI"/>
        </w:rPr>
        <w:t xml:space="preserve"> ministrov s predstavniki slovenske narodne skupnosti na Madžarskem</w:t>
      </w:r>
      <w:r w:rsidR="00D801B0">
        <w:rPr>
          <w:rFonts w:cs="Arial"/>
          <w:iCs/>
          <w:szCs w:val="20"/>
          <w:lang w:eastAsia="sl-SI"/>
        </w:rPr>
        <w:t xml:space="preserve"> </w:t>
      </w:r>
      <w:r>
        <w:rPr>
          <w:rFonts w:cs="Arial"/>
          <w:iCs/>
          <w:szCs w:val="20"/>
          <w:lang w:eastAsia="sl-SI"/>
        </w:rPr>
        <w:t xml:space="preserve">na </w:t>
      </w:r>
      <w:r w:rsidRPr="00732B5E">
        <w:rPr>
          <w:rFonts w:cs="Arial"/>
          <w:iCs/>
          <w:szCs w:val="20"/>
          <w:lang w:eastAsia="sl-SI"/>
        </w:rPr>
        <w:t>sedež</w:t>
      </w:r>
      <w:r>
        <w:rPr>
          <w:rFonts w:cs="Arial"/>
          <w:iCs/>
          <w:szCs w:val="20"/>
          <w:lang w:eastAsia="sl-SI"/>
        </w:rPr>
        <w:t>u</w:t>
      </w:r>
      <w:r w:rsidRPr="00732B5E">
        <w:rPr>
          <w:rFonts w:cs="Arial"/>
          <w:iCs/>
          <w:szCs w:val="20"/>
          <w:lang w:eastAsia="sl-SI"/>
        </w:rPr>
        <w:t xml:space="preserve"> Državne slovenske samouprave na Gornjem Seniku</w:t>
      </w:r>
      <w:r>
        <w:rPr>
          <w:rFonts w:cs="Arial"/>
          <w:iCs/>
          <w:szCs w:val="20"/>
          <w:lang w:eastAsia="sl-SI"/>
        </w:rPr>
        <w:t xml:space="preserve"> </w:t>
      </w:r>
      <w:r w:rsidR="00D801B0">
        <w:rPr>
          <w:rFonts w:cs="Arial"/>
          <w:iCs/>
          <w:szCs w:val="20"/>
          <w:lang w:eastAsia="sl-SI"/>
        </w:rPr>
        <w:t>in sicer z</w:t>
      </w:r>
      <w:r>
        <w:rPr>
          <w:rFonts w:cs="Arial"/>
          <w:iCs/>
          <w:szCs w:val="20"/>
          <w:lang w:eastAsia="sl-SI"/>
        </w:rPr>
        <w:t xml:space="preserve"> </w:t>
      </w:r>
      <w:r w:rsidR="00732B5E" w:rsidRPr="00732B5E">
        <w:rPr>
          <w:rFonts w:cs="Arial"/>
          <w:iCs/>
          <w:szCs w:val="20"/>
          <w:lang w:eastAsia="sl-SI"/>
        </w:rPr>
        <w:t>zagovornikom slovenske narodnosti v madžarskem parlamentu Karlom Holcem, predsednikom Državne slovenske samouprave dr. Istvánom Pétrom Kondorjem in predsednico Zveze Slovencev na Madžarskem Andreo Kovács</w:t>
      </w:r>
      <w:r w:rsidR="00D801B0">
        <w:rPr>
          <w:rFonts w:cs="Arial"/>
          <w:iCs/>
          <w:szCs w:val="20"/>
          <w:lang w:eastAsia="sl-SI"/>
        </w:rPr>
        <w:t>.</w:t>
      </w:r>
      <w:r w:rsidR="00D801B0" w:rsidRPr="00D801B0">
        <w:rPr>
          <w:rFonts w:cs="Arial"/>
          <w:iCs/>
          <w:szCs w:val="20"/>
          <w:lang w:eastAsia="sl-SI"/>
        </w:rPr>
        <w:t xml:space="preserve"> </w:t>
      </w:r>
    </w:p>
    <w:p w14:paraId="3D9E739E" w14:textId="61A423BC" w:rsidR="00732B5E" w:rsidRPr="00732B5E" w:rsidRDefault="00D120B8" w:rsidP="00732B5E">
      <w:pPr>
        <w:tabs>
          <w:tab w:val="left" w:pos="-1276"/>
        </w:tabs>
        <w:spacing w:line="360" w:lineRule="auto"/>
        <w:jc w:val="both"/>
        <w:rPr>
          <w:rFonts w:cs="Arial"/>
          <w:iCs/>
          <w:szCs w:val="20"/>
          <w:lang w:eastAsia="sl-SI"/>
        </w:rPr>
      </w:pPr>
      <w:r>
        <w:rPr>
          <w:rFonts w:cs="Arial"/>
          <w:iCs/>
          <w:szCs w:val="20"/>
          <w:lang w:eastAsia="sl-SI"/>
        </w:rPr>
        <w:t xml:space="preserve">Na </w:t>
      </w:r>
      <w:r w:rsidR="00732B5E" w:rsidRPr="00732B5E">
        <w:rPr>
          <w:rFonts w:cs="Arial"/>
          <w:iCs/>
          <w:szCs w:val="20"/>
          <w:lang w:eastAsia="sl-SI"/>
        </w:rPr>
        <w:t>Dvojezičn</w:t>
      </w:r>
      <w:r>
        <w:rPr>
          <w:rFonts w:cs="Arial"/>
          <w:iCs/>
          <w:szCs w:val="20"/>
          <w:lang w:eastAsia="sl-SI"/>
        </w:rPr>
        <w:t>i</w:t>
      </w:r>
      <w:r w:rsidR="00732B5E" w:rsidRPr="00732B5E">
        <w:rPr>
          <w:rFonts w:cs="Arial"/>
          <w:iCs/>
          <w:szCs w:val="20"/>
          <w:lang w:eastAsia="sl-SI"/>
        </w:rPr>
        <w:t xml:space="preserve"> osnovn</w:t>
      </w:r>
      <w:r>
        <w:rPr>
          <w:rFonts w:cs="Arial"/>
          <w:iCs/>
          <w:szCs w:val="20"/>
          <w:lang w:eastAsia="sl-SI"/>
        </w:rPr>
        <w:t>i</w:t>
      </w:r>
      <w:r w:rsidR="00732B5E" w:rsidRPr="00732B5E">
        <w:rPr>
          <w:rFonts w:cs="Arial"/>
          <w:iCs/>
          <w:szCs w:val="20"/>
          <w:lang w:eastAsia="sl-SI"/>
        </w:rPr>
        <w:t xml:space="preserve"> šol</w:t>
      </w:r>
      <w:r>
        <w:rPr>
          <w:rFonts w:cs="Arial"/>
          <w:iCs/>
          <w:szCs w:val="20"/>
          <w:lang w:eastAsia="sl-SI"/>
        </w:rPr>
        <w:t>i</w:t>
      </w:r>
      <w:r w:rsidR="00732B5E" w:rsidRPr="00732B5E">
        <w:rPr>
          <w:rFonts w:cs="Arial"/>
          <w:iCs/>
          <w:szCs w:val="20"/>
          <w:lang w:eastAsia="sl-SI"/>
        </w:rPr>
        <w:t xml:space="preserve"> Jožefa Košiča na Gornjem Seniku</w:t>
      </w:r>
      <w:r w:rsidR="00D801B0">
        <w:rPr>
          <w:rFonts w:cs="Arial"/>
          <w:iCs/>
          <w:szCs w:val="20"/>
          <w:lang w:eastAsia="sl-SI"/>
        </w:rPr>
        <w:t xml:space="preserve"> </w:t>
      </w:r>
      <w:r>
        <w:rPr>
          <w:rFonts w:cs="Arial"/>
          <w:iCs/>
          <w:szCs w:val="20"/>
          <w:lang w:eastAsia="sl-SI"/>
        </w:rPr>
        <w:t>je načrtovano</w:t>
      </w:r>
      <w:r w:rsidR="00732B5E" w:rsidRPr="00732B5E">
        <w:rPr>
          <w:rFonts w:cs="Arial"/>
          <w:iCs/>
          <w:szCs w:val="20"/>
          <w:lang w:eastAsia="sl-SI"/>
        </w:rPr>
        <w:t xml:space="preserve"> srečanje z ravnateljico Petro Gal </w:t>
      </w:r>
      <w:r w:rsidR="00D801B0">
        <w:rPr>
          <w:rFonts w:cs="Arial"/>
          <w:iCs/>
          <w:szCs w:val="20"/>
          <w:lang w:eastAsia="sl-SI"/>
        </w:rPr>
        <w:t xml:space="preserve">ter </w:t>
      </w:r>
      <w:r w:rsidR="00732B5E" w:rsidRPr="00732B5E">
        <w:rPr>
          <w:rFonts w:cs="Arial"/>
          <w:iCs/>
          <w:szCs w:val="20"/>
          <w:lang w:eastAsia="sl-SI"/>
        </w:rPr>
        <w:t>strokovno svetovalko M</w:t>
      </w:r>
      <w:r w:rsidR="00D801B0">
        <w:rPr>
          <w:rFonts w:cs="Arial"/>
          <w:iCs/>
          <w:szCs w:val="20"/>
          <w:lang w:eastAsia="sl-SI"/>
        </w:rPr>
        <w:t>inistrstva za izobraževanje, znanost in mladino</w:t>
      </w:r>
      <w:r w:rsidR="00732B5E" w:rsidRPr="00732B5E">
        <w:rPr>
          <w:rFonts w:cs="Arial"/>
          <w:iCs/>
          <w:szCs w:val="20"/>
          <w:lang w:eastAsia="sl-SI"/>
        </w:rPr>
        <w:t xml:space="preserve"> za slovenski jezik in narodnostno izobraževanje v Porabju Valentino Novak, </w:t>
      </w:r>
      <w:r w:rsidR="00D801B0">
        <w:rPr>
          <w:rFonts w:cs="Arial"/>
          <w:iCs/>
          <w:szCs w:val="20"/>
          <w:lang w:eastAsia="sl-SI"/>
        </w:rPr>
        <w:t xml:space="preserve">vključno z </w:t>
      </w:r>
      <w:r w:rsidR="00732B5E" w:rsidRPr="00732B5E">
        <w:rPr>
          <w:rFonts w:cs="Arial"/>
          <w:iCs/>
          <w:szCs w:val="20"/>
          <w:lang w:eastAsia="sl-SI"/>
        </w:rPr>
        <w:t>ogled</w:t>
      </w:r>
      <w:r w:rsidR="00D801B0">
        <w:rPr>
          <w:rFonts w:cs="Arial"/>
          <w:iCs/>
          <w:szCs w:val="20"/>
          <w:lang w:eastAsia="sl-SI"/>
        </w:rPr>
        <w:t>om</w:t>
      </w:r>
      <w:r w:rsidR="00732B5E" w:rsidRPr="00732B5E">
        <w:rPr>
          <w:rFonts w:cs="Arial"/>
          <w:iCs/>
          <w:szCs w:val="20"/>
          <w:lang w:eastAsia="sl-SI"/>
        </w:rPr>
        <w:t xml:space="preserve"> šole</w:t>
      </w:r>
      <w:r w:rsidR="00D801B0">
        <w:rPr>
          <w:rFonts w:cs="Arial"/>
          <w:iCs/>
          <w:szCs w:val="20"/>
          <w:lang w:eastAsia="sl-SI"/>
        </w:rPr>
        <w:t xml:space="preserve"> in</w:t>
      </w:r>
      <w:r w:rsidR="00732B5E" w:rsidRPr="00732B5E">
        <w:rPr>
          <w:rFonts w:cs="Arial"/>
          <w:iCs/>
          <w:szCs w:val="20"/>
          <w:lang w:eastAsia="sl-SI"/>
        </w:rPr>
        <w:t xml:space="preserve"> kulturni</w:t>
      </w:r>
      <w:r w:rsidR="00D801B0">
        <w:rPr>
          <w:rFonts w:cs="Arial"/>
          <w:iCs/>
          <w:szCs w:val="20"/>
          <w:lang w:eastAsia="sl-SI"/>
        </w:rPr>
        <w:t>m</w:t>
      </w:r>
      <w:r w:rsidR="00732B5E" w:rsidRPr="00732B5E">
        <w:rPr>
          <w:rFonts w:cs="Arial"/>
          <w:iCs/>
          <w:szCs w:val="20"/>
          <w:lang w:eastAsia="sl-SI"/>
        </w:rPr>
        <w:t xml:space="preserve"> program</w:t>
      </w:r>
      <w:r>
        <w:rPr>
          <w:rFonts w:cs="Arial"/>
          <w:iCs/>
          <w:szCs w:val="20"/>
          <w:lang w:eastAsia="sl-SI"/>
        </w:rPr>
        <w:t>om, ki ga bodo pripravili učenci</w:t>
      </w:r>
      <w:r w:rsidR="00D801B0">
        <w:rPr>
          <w:rFonts w:cs="Arial"/>
          <w:iCs/>
          <w:szCs w:val="20"/>
          <w:lang w:eastAsia="sl-SI"/>
        </w:rPr>
        <w:t>.</w:t>
      </w:r>
      <w:r w:rsidR="00152B1F" w:rsidRPr="00152B1F">
        <w:rPr>
          <w:rFonts w:cs="Arial"/>
          <w:iCs/>
          <w:szCs w:val="20"/>
          <w:lang w:eastAsia="sl-SI"/>
        </w:rPr>
        <w:t xml:space="preserve"> </w:t>
      </w:r>
      <w:r>
        <w:rPr>
          <w:rFonts w:cs="Arial"/>
          <w:iCs/>
          <w:szCs w:val="20"/>
          <w:lang w:eastAsia="sl-SI"/>
        </w:rPr>
        <w:t xml:space="preserve">Sledi ogled </w:t>
      </w:r>
      <w:r w:rsidR="00E932AB">
        <w:rPr>
          <w:rFonts w:cs="Arial"/>
          <w:iCs/>
          <w:szCs w:val="20"/>
          <w:lang w:eastAsia="sl-SI"/>
        </w:rPr>
        <w:t xml:space="preserve">in </w:t>
      </w:r>
      <w:r>
        <w:rPr>
          <w:rFonts w:cs="Arial"/>
          <w:iCs/>
          <w:szCs w:val="20"/>
          <w:lang w:eastAsia="sl-SI"/>
        </w:rPr>
        <w:t>predstavitev</w:t>
      </w:r>
      <w:r w:rsidRPr="00152B1F">
        <w:rPr>
          <w:rFonts w:cs="Arial"/>
          <w:iCs/>
          <w:szCs w:val="20"/>
          <w:lang w:eastAsia="sl-SI"/>
        </w:rPr>
        <w:t xml:space="preserve"> </w:t>
      </w:r>
      <w:r>
        <w:rPr>
          <w:rFonts w:cs="Arial"/>
          <w:iCs/>
          <w:szCs w:val="20"/>
          <w:lang w:eastAsia="sl-SI"/>
        </w:rPr>
        <w:t>p</w:t>
      </w:r>
      <w:r w:rsidRPr="00732B5E">
        <w:rPr>
          <w:rFonts w:cs="Arial"/>
          <w:iCs/>
          <w:szCs w:val="20"/>
          <w:lang w:eastAsia="sl-SI"/>
        </w:rPr>
        <w:t>rojekt</w:t>
      </w:r>
      <w:r>
        <w:rPr>
          <w:rFonts w:cs="Arial"/>
          <w:iCs/>
          <w:szCs w:val="20"/>
          <w:lang w:eastAsia="sl-SI"/>
        </w:rPr>
        <w:t>a</w:t>
      </w:r>
      <w:r w:rsidRPr="00732B5E">
        <w:rPr>
          <w:rFonts w:cs="Arial"/>
          <w:iCs/>
          <w:szCs w:val="20"/>
          <w:lang w:eastAsia="sl-SI"/>
        </w:rPr>
        <w:t xml:space="preserve"> slovenskega mlina Filó na Gornjem Seniku</w:t>
      </w:r>
      <w:r>
        <w:rPr>
          <w:rFonts w:cs="Arial"/>
          <w:iCs/>
          <w:szCs w:val="20"/>
          <w:lang w:eastAsia="sl-SI"/>
        </w:rPr>
        <w:t xml:space="preserve">, ki je bil sofinanciran iz </w:t>
      </w:r>
      <w:r w:rsidR="005B5E7C" w:rsidRPr="005B5E7C">
        <w:rPr>
          <w:rFonts w:cs="Arial"/>
          <w:iCs/>
          <w:szCs w:val="20"/>
          <w:lang w:eastAsia="sl-SI"/>
        </w:rPr>
        <w:t>Slovensko-madžarskega skupnega</w:t>
      </w:r>
      <w:r w:rsidR="00E932AB">
        <w:rPr>
          <w:rFonts w:cs="Arial"/>
          <w:iCs/>
          <w:szCs w:val="20"/>
          <w:lang w:eastAsia="sl-SI"/>
        </w:rPr>
        <w:t xml:space="preserve"> sklada</w:t>
      </w:r>
      <w:r w:rsidR="00152B1F">
        <w:rPr>
          <w:rFonts w:cs="Arial"/>
          <w:iCs/>
          <w:szCs w:val="20"/>
          <w:lang w:eastAsia="sl-SI"/>
        </w:rPr>
        <w:t>.</w:t>
      </w:r>
    </w:p>
    <w:p w14:paraId="1B2C7E76" w14:textId="77777777" w:rsidR="005B5E7C" w:rsidRDefault="005B5E7C" w:rsidP="00732B5E">
      <w:pPr>
        <w:tabs>
          <w:tab w:val="left" w:pos="-1276"/>
        </w:tabs>
        <w:spacing w:line="360" w:lineRule="auto"/>
        <w:jc w:val="both"/>
        <w:rPr>
          <w:rFonts w:cs="Arial"/>
          <w:iCs/>
          <w:szCs w:val="20"/>
          <w:lang w:eastAsia="sl-SI"/>
        </w:rPr>
      </w:pPr>
    </w:p>
    <w:p w14:paraId="7F242672" w14:textId="4F5E41B9" w:rsidR="005B5E7C" w:rsidRDefault="00D120B8" w:rsidP="00732B5E">
      <w:pPr>
        <w:tabs>
          <w:tab w:val="left" w:pos="-1276"/>
        </w:tabs>
        <w:spacing w:line="360" w:lineRule="auto"/>
        <w:jc w:val="both"/>
        <w:rPr>
          <w:rFonts w:cs="Arial"/>
          <w:iCs/>
          <w:szCs w:val="20"/>
          <w:lang w:eastAsia="sl-SI"/>
        </w:rPr>
      </w:pPr>
      <w:r>
        <w:rPr>
          <w:rFonts w:cs="Arial"/>
          <w:iCs/>
          <w:szCs w:val="20"/>
          <w:lang w:eastAsia="sl-SI"/>
        </w:rPr>
        <w:t xml:space="preserve">Po delovnem </w:t>
      </w:r>
      <w:r w:rsidR="00732B5E" w:rsidRPr="00732B5E">
        <w:rPr>
          <w:rFonts w:cs="Arial"/>
          <w:iCs/>
          <w:szCs w:val="20"/>
          <w:lang w:eastAsia="sl-SI"/>
        </w:rPr>
        <w:t>kosil</w:t>
      </w:r>
      <w:r>
        <w:rPr>
          <w:rFonts w:cs="Arial"/>
          <w:iCs/>
          <w:szCs w:val="20"/>
          <w:lang w:eastAsia="sl-SI"/>
        </w:rPr>
        <w:t>u</w:t>
      </w:r>
      <w:r w:rsidR="00732B5E" w:rsidRPr="00732B5E">
        <w:rPr>
          <w:rFonts w:cs="Arial"/>
          <w:iCs/>
          <w:szCs w:val="20"/>
          <w:lang w:eastAsia="sl-SI"/>
        </w:rPr>
        <w:t xml:space="preserve"> </w:t>
      </w:r>
      <w:r>
        <w:rPr>
          <w:rFonts w:cs="Arial"/>
          <w:iCs/>
          <w:szCs w:val="20"/>
          <w:lang w:eastAsia="sl-SI"/>
        </w:rPr>
        <w:t>obeh</w:t>
      </w:r>
      <w:r w:rsidR="00732B5E" w:rsidRPr="00732B5E">
        <w:rPr>
          <w:rFonts w:cs="Arial"/>
          <w:iCs/>
          <w:szCs w:val="20"/>
          <w:lang w:eastAsia="sl-SI"/>
        </w:rPr>
        <w:t xml:space="preserve"> delegacij s predstavniki slovenske </w:t>
      </w:r>
      <w:r>
        <w:rPr>
          <w:rFonts w:cs="Arial"/>
          <w:iCs/>
          <w:szCs w:val="20"/>
          <w:lang w:eastAsia="sl-SI"/>
        </w:rPr>
        <w:t xml:space="preserve">avtohtone </w:t>
      </w:r>
      <w:r w:rsidR="00732B5E" w:rsidRPr="00732B5E">
        <w:rPr>
          <w:rFonts w:cs="Arial"/>
          <w:iCs/>
          <w:szCs w:val="20"/>
          <w:lang w:eastAsia="sl-SI"/>
        </w:rPr>
        <w:t>narodne skupnosti na Madžarskem na Slovenski vzorčni kmetiji na Gornjem Seniku</w:t>
      </w:r>
      <w:r>
        <w:rPr>
          <w:rFonts w:cs="Arial"/>
          <w:iCs/>
          <w:szCs w:val="20"/>
          <w:lang w:eastAsia="sl-SI"/>
        </w:rPr>
        <w:t xml:space="preserve"> sledi srečanje</w:t>
      </w:r>
      <w:r w:rsidR="005B5E7C">
        <w:rPr>
          <w:rFonts w:cs="Arial"/>
          <w:iCs/>
          <w:szCs w:val="20"/>
          <w:lang w:eastAsia="sl-SI"/>
        </w:rPr>
        <w:t xml:space="preserve"> obeh ministrov </w:t>
      </w:r>
      <w:r w:rsidR="005B5E7C" w:rsidRPr="00732B5E">
        <w:rPr>
          <w:rFonts w:cs="Arial"/>
          <w:iCs/>
          <w:szCs w:val="20"/>
          <w:lang w:eastAsia="sl-SI"/>
        </w:rPr>
        <w:t xml:space="preserve">s predstavniki madžarske narodne skupnosti v Sloveniji </w:t>
      </w:r>
      <w:r w:rsidR="005B5E7C">
        <w:rPr>
          <w:rFonts w:cs="Arial"/>
          <w:iCs/>
          <w:szCs w:val="20"/>
          <w:lang w:eastAsia="sl-SI"/>
        </w:rPr>
        <w:t xml:space="preserve">v </w:t>
      </w:r>
      <w:r w:rsidR="005B5E7C" w:rsidRPr="00732B5E">
        <w:rPr>
          <w:rFonts w:cs="Arial"/>
          <w:iCs/>
          <w:szCs w:val="20"/>
          <w:lang w:eastAsia="sl-SI"/>
        </w:rPr>
        <w:t>Domanjševci</w:t>
      </w:r>
      <w:r w:rsidR="005B5E7C">
        <w:rPr>
          <w:rFonts w:cs="Arial"/>
          <w:iCs/>
          <w:szCs w:val="20"/>
          <w:lang w:eastAsia="sl-SI"/>
        </w:rPr>
        <w:t>h ter</w:t>
      </w:r>
      <w:r w:rsidR="005B5E7C" w:rsidRPr="00732B5E">
        <w:rPr>
          <w:rFonts w:cs="Arial"/>
          <w:iCs/>
          <w:szCs w:val="20"/>
          <w:lang w:eastAsia="sl-SI"/>
        </w:rPr>
        <w:t xml:space="preserve"> ogled Prekmurske vzorčne kmetije v Banuti</w:t>
      </w:r>
      <w:r w:rsidR="005B5E7C">
        <w:rPr>
          <w:rFonts w:cs="Arial"/>
          <w:iCs/>
          <w:szCs w:val="20"/>
          <w:lang w:eastAsia="sl-SI"/>
        </w:rPr>
        <w:t xml:space="preserve">. Predviden je tudi obisk Knjižnice v Lendavi, ki se obnavlja v okviru </w:t>
      </w:r>
      <w:r w:rsidR="00732B5E" w:rsidRPr="00732B5E">
        <w:rPr>
          <w:rFonts w:cs="Arial"/>
          <w:iCs/>
          <w:szCs w:val="20"/>
          <w:lang w:eastAsia="sl-SI"/>
        </w:rPr>
        <w:t>projekta</w:t>
      </w:r>
      <w:r w:rsidR="00E932AB" w:rsidRPr="00E932AB">
        <w:t xml:space="preserve"> </w:t>
      </w:r>
      <w:r w:rsidR="00E932AB" w:rsidRPr="00E932AB">
        <w:rPr>
          <w:rFonts w:cs="Arial"/>
          <w:iCs/>
          <w:szCs w:val="20"/>
          <w:lang w:eastAsia="sl-SI"/>
        </w:rPr>
        <w:t>Slovensko-madžarskega skupnega sklada.</w:t>
      </w:r>
      <w:r w:rsidR="005B5E7C">
        <w:rPr>
          <w:rFonts w:cs="Arial"/>
          <w:iCs/>
          <w:szCs w:val="20"/>
          <w:lang w:eastAsia="sl-SI"/>
        </w:rPr>
        <w:t xml:space="preserve"> </w:t>
      </w:r>
    </w:p>
    <w:p w14:paraId="65DDFF8B" w14:textId="77777777" w:rsidR="00E932AB" w:rsidRDefault="00E932AB" w:rsidP="00732B5E">
      <w:pPr>
        <w:tabs>
          <w:tab w:val="left" w:pos="-1276"/>
        </w:tabs>
        <w:spacing w:line="360" w:lineRule="auto"/>
        <w:jc w:val="both"/>
        <w:rPr>
          <w:rFonts w:cs="Arial"/>
          <w:iCs/>
          <w:szCs w:val="20"/>
          <w:lang w:eastAsia="sl-SI"/>
        </w:rPr>
      </w:pPr>
    </w:p>
    <w:p w14:paraId="15BAC8A0" w14:textId="481BE787" w:rsidR="00732B5E" w:rsidRDefault="005B5E7C" w:rsidP="00732B5E">
      <w:pPr>
        <w:tabs>
          <w:tab w:val="left" w:pos="-1276"/>
        </w:tabs>
        <w:spacing w:line="360" w:lineRule="auto"/>
        <w:jc w:val="both"/>
        <w:rPr>
          <w:rFonts w:cs="Arial"/>
          <w:iCs/>
          <w:szCs w:val="20"/>
          <w:lang w:eastAsia="sl-SI"/>
        </w:rPr>
      </w:pPr>
      <w:r>
        <w:rPr>
          <w:rFonts w:cs="Arial"/>
          <w:iCs/>
          <w:szCs w:val="20"/>
          <w:lang w:eastAsia="sl-SI"/>
        </w:rPr>
        <w:t xml:space="preserve">Obisk obeh </w:t>
      </w:r>
      <w:r w:rsidR="00732B5E" w:rsidRPr="00732B5E">
        <w:rPr>
          <w:rFonts w:cs="Arial"/>
          <w:iCs/>
          <w:szCs w:val="20"/>
          <w:lang w:eastAsia="sl-SI"/>
        </w:rPr>
        <w:t>ministrov v Prekmurju</w:t>
      </w:r>
      <w:r>
        <w:rPr>
          <w:rFonts w:cs="Arial"/>
          <w:iCs/>
          <w:szCs w:val="20"/>
          <w:lang w:eastAsia="sl-SI"/>
        </w:rPr>
        <w:t xml:space="preserve"> se bo zaključil </w:t>
      </w:r>
      <w:r w:rsidR="00732B5E" w:rsidRPr="00732B5E">
        <w:rPr>
          <w:rFonts w:cs="Arial"/>
          <w:iCs/>
          <w:szCs w:val="20"/>
          <w:lang w:eastAsia="sl-SI"/>
        </w:rPr>
        <w:t>na Generalnem konzulatu Madžarske v Lendavi</w:t>
      </w:r>
      <w:r>
        <w:rPr>
          <w:rFonts w:cs="Arial"/>
          <w:iCs/>
          <w:szCs w:val="20"/>
          <w:lang w:eastAsia="sl-SI"/>
        </w:rPr>
        <w:t>.</w:t>
      </w:r>
    </w:p>
    <w:p w14:paraId="1A9E36A4" w14:textId="77777777" w:rsidR="00732B5E" w:rsidRDefault="00732B5E" w:rsidP="000546AB">
      <w:pPr>
        <w:tabs>
          <w:tab w:val="left" w:pos="-1276"/>
        </w:tabs>
        <w:spacing w:line="360" w:lineRule="auto"/>
        <w:jc w:val="both"/>
        <w:rPr>
          <w:rFonts w:cs="Arial"/>
          <w:iCs/>
          <w:szCs w:val="20"/>
          <w:lang w:eastAsia="sl-SI"/>
        </w:rPr>
      </w:pPr>
    </w:p>
    <w:p w14:paraId="589B16F8" w14:textId="0CDBDFD2" w:rsidR="000546AB" w:rsidRPr="000546AB" w:rsidRDefault="005F4946" w:rsidP="000546AB">
      <w:pPr>
        <w:tabs>
          <w:tab w:val="left" w:pos="-1276"/>
        </w:tabs>
        <w:spacing w:line="360" w:lineRule="auto"/>
        <w:jc w:val="both"/>
        <w:rPr>
          <w:rFonts w:cs="Arial"/>
          <w:iCs/>
          <w:szCs w:val="20"/>
          <w:lang w:eastAsia="sl-SI"/>
        </w:rPr>
      </w:pPr>
      <w:r w:rsidRPr="007C68AD">
        <w:rPr>
          <w:rFonts w:cs="Arial"/>
          <w:iCs/>
          <w:szCs w:val="20"/>
          <w:lang w:eastAsia="sl-SI"/>
        </w:rPr>
        <w:t xml:space="preserve">Ministrica </w:t>
      </w:r>
      <w:r w:rsidR="00E932AB">
        <w:rPr>
          <w:rFonts w:cs="Arial"/>
          <w:iCs/>
          <w:szCs w:val="20"/>
          <w:lang w:eastAsia="sl-SI"/>
        </w:rPr>
        <w:t xml:space="preserve">Suzana </w:t>
      </w:r>
      <w:r>
        <w:rPr>
          <w:rFonts w:cs="Arial"/>
          <w:iCs/>
          <w:szCs w:val="20"/>
          <w:lang w:eastAsia="sl-SI"/>
        </w:rPr>
        <w:t xml:space="preserve">Lep Šimenko </w:t>
      </w:r>
      <w:r w:rsidRPr="007C68AD">
        <w:rPr>
          <w:rFonts w:cs="Arial"/>
          <w:iCs/>
          <w:szCs w:val="20"/>
          <w:lang w:eastAsia="sl-SI"/>
        </w:rPr>
        <w:t>bo ob načrtovanem srečanju</w:t>
      </w:r>
      <w:r w:rsidR="00333A4A">
        <w:rPr>
          <w:rFonts w:cs="Arial"/>
          <w:iCs/>
          <w:szCs w:val="20"/>
          <w:lang w:eastAsia="sl-SI"/>
        </w:rPr>
        <w:t xml:space="preserve"> z ministrom</w:t>
      </w:r>
      <w:r w:rsidR="005B5E7C">
        <w:rPr>
          <w:rFonts w:cs="Arial"/>
          <w:iCs/>
          <w:szCs w:val="20"/>
          <w:lang w:eastAsia="sl-SI"/>
        </w:rPr>
        <w:t xml:space="preserve"> Tarrom</w:t>
      </w:r>
      <w:r w:rsidR="00DB7AEB">
        <w:rPr>
          <w:rFonts w:cs="Arial"/>
          <w:iCs/>
          <w:szCs w:val="20"/>
          <w:lang w:eastAsia="sl-SI"/>
        </w:rPr>
        <w:t xml:space="preserve"> </w:t>
      </w:r>
      <w:r w:rsidRPr="007C68AD">
        <w:rPr>
          <w:rFonts w:cs="Arial"/>
          <w:iCs/>
          <w:szCs w:val="20"/>
          <w:lang w:eastAsia="sl-SI"/>
        </w:rPr>
        <w:t xml:space="preserve">v pogovoru izpostavila odprta vprašanja, ki zadevajo slovensko manjšino </w:t>
      </w:r>
      <w:r w:rsidR="00732B5E">
        <w:rPr>
          <w:rFonts w:cs="Arial"/>
          <w:iCs/>
          <w:szCs w:val="20"/>
          <w:lang w:eastAsia="sl-SI"/>
        </w:rPr>
        <w:t>v Porabju in na Madžarskem</w:t>
      </w:r>
      <w:r w:rsidR="000546AB" w:rsidRPr="00844E8F">
        <w:rPr>
          <w:rFonts w:cs="Arial"/>
          <w:iCs/>
          <w:szCs w:val="20"/>
          <w:lang w:eastAsia="sl-SI"/>
        </w:rPr>
        <w:t xml:space="preserve">. </w:t>
      </w:r>
      <w:r w:rsidR="000546AB">
        <w:rPr>
          <w:rFonts w:cs="Arial"/>
          <w:iCs/>
          <w:szCs w:val="20"/>
          <w:lang w:eastAsia="sl-SI"/>
        </w:rPr>
        <w:t>Sogovornika bosta govorila</w:t>
      </w:r>
      <w:r w:rsidR="00D4477B" w:rsidRPr="00D4477B">
        <w:t xml:space="preserve"> </w:t>
      </w:r>
      <w:r w:rsidR="00E932AB">
        <w:t xml:space="preserve">o </w:t>
      </w:r>
      <w:r w:rsidR="00D4477B" w:rsidRPr="00D4477B">
        <w:rPr>
          <w:rFonts w:cs="Arial"/>
          <w:iCs/>
          <w:szCs w:val="20"/>
          <w:lang w:eastAsia="sl-SI"/>
        </w:rPr>
        <w:t>položaj</w:t>
      </w:r>
      <w:r w:rsidR="00D4477B">
        <w:rPr>
          <w:rFonts w:cs="Arial"/>
          <w:iCs/>
          <w:szCs w:val="20"/>
          <w:lang w:eastAsia="sl-SI"/>
        </w:rPr>
        <w:t>u</w:t>
      </w:r>
      <w:r w:rsidR="00D4477B" w:rsidRPr="00D4477B">
        <w:rPr>
          <w:rFonts w:cs="Arial"/>
          <w:iCs/>
          <w:szCs w:val="20"/>
          <w:lang w:eastAsia="sl-SI"/>
        </w:rPr>
        <w:t xml:space="preserve"> slovenske manjšine v Porabju</w:t>
      </w:r>
      <w:r w:rsidR="00D4477B">
        <w:rPr>
          <w:rFonts w:cs="Arial"/>
          <w:iCs/>
          <w:szCs w:val="20"/>
          <w:lang w:eastAsia="sl-SI"/>
        </w:rPr>
        <w:t>,</w:t>
      </w:r>
      <w:r w:rsidR="000546AB">
        <w:rPr>
          <w:rFonts w:cs="Arial"/>
          <w:iCs/>
          <w:szCs w:val="20"/>
          <w:lang w:eastAsia="sl-SI"/>
        </w:rPr>
        <w:t xml:space="preserve"> zlasti o </w:t>
      </w:r>
      <w:r w:rsidR="00D4477B">
        <w:rPr>
          <w:rFonts w:cs="Arial"/>
          <w:iCs/>
          <w:szCs w:val="20"/>
          <w:lang w:eastAsia="sl-SI"/>
        </w:rPr>
        <w:t>ključnih</w:t>
      </w:r>
      <w:r w:rsidR="000546AB">
        <w:rPr>
          <w:rFonts w:cs="Arial"/>
          <w:iCs/>
          <w:szCs w:val="20"/>
          <w:lang w:eastAsia="sl-SI"/>
        </w:rPr>
        <w:t xml:space="preserve"> vprašanjih</w:t>
      </w:r>
      <w:r w:rsidR="009B704A">
        <w:rPr>
          <w:rFonts w:cs="Arial"/>
          <w:iCs/>
          <w:szCs w:val="20"/>
          <w:lang w:eastAsia="sl-SI"/>
        </w:rPr>
        <w:t>,</w:t>
      </w:r>
      <w:r w:rsidR="000546AB">
        <w:rPr>
          <w:rFonts w:cs="Arial"/>
          <w:iCs/>
          <w:szCs w:val="20"/>
          <w:lang w:eastAsia="sl-SI"/>
        </w:rPr>
        <w:t xml:space="preserve"> povezanih z dvojezično predšolsko vzgojo, dvojezičnim in manjšinskim šolstvom ter o možnostih</w:t>
      </w:r>
      <w:r w:rsidR="000546AB">
        <w:rPr>
          <w:rFonts w:cs="Arial"/>
          <w:szCs w:val="20"/>
        </w:rPr>
        <w:t xml:space="preserve"> </w:t>
      </w:r>
      <w:r w:rsidR="000546AB" w:rsidRPr="000546AB">
        <w:rPr>
          <w:rFonts w:cs="Arial"/>
          <w:szCs w:val="20"/>
        </w:rPr>
        <w:t xml:space="preserve">dvojezičnega izobraževanja v slovenskem </w:t>
      </w:r>
      <w:r w:rsidR="00732B5E">
        <w:rPr>
          <w:rFonts w:cs="Arial"/>
          <w:szCs w:val="20"/>
        </w:rPr>
        <w:t xml:space="preserve">jeziku. Nadalje bo izpostavila </w:t>
      </w:r>
      <w:r w:rsidR="00D4477B">
        <w:rPr>
          <w:rFonts w:cs="Arial"/>
          <w:szCs w:val="20"/>
        </w:rPr>
        <w:t xml:space="preserve">tudi </w:t>
      </w:r>
      <w:r w:rsidR="00D4477B">
        <w:rPr>
          <w:rFonts w:cs="Arial"/>
          <w:iCs/>
          <w:szCs w:val="20"/>
          <w:lang w:eastAsia="sl-SI"/>
        </w:rPr>
        <w:t xml:space="preserve">zaščito kulturne dediščine in </w:t>
      </w:r>
      <w:r w:rsidR="00D4477B">
        <w:rPr>
          <w:rFonts w:cs="Arial"/>
          <w:szCs w:val="20"/>
        </w:rPr>
        <w:t xml:space="preserve">stanje </w:t>
      </w:r>
      <w:r w:rsidR="00732B5E">
        <w:rPr>
          <w:rFonts w:cs="Arial"/>
          <w:szCs w:val="20"/>
        </w:rPr>
        <w:t>infrastrukture v Porabju</w:t>
      </w:r>
      <w:r w:rsidR="00D4477B">
        <w:rPr>
          <w:rFonts w:cs="Arial"/>
          <w:szCs w:val="20"/>
        </w:rPr>
        <w:t>,</w:t>
      </w:r>
      <w:r w:rsidR="00732B5E">
        <w:rPr>
          <w:rFonts w:cs="Arial"/>
          <w:szCs w:val="20"/>
        </w:rPr>
        <w:t xml:space="preserve"> finančnih podpor slovenskim strukturam na Madžarskem ter zlasti</w:t>
      </w:r>
      <w:r w:rsidR="00732B5E" w:rsidRPr="00732B5E">
        <w:rPr>
          <w:rFonts w:cs="Arial"/>
          <w:szCs w:val="20"/>
        </w:rPr>
        <w:t xml:space="preserve"> </w:t>
      </w:r>
      <w:r w:rsidR="00732B5E">
        <w:rPr>
          <w:rFonts w:cs="Arial"/>
          <w:szCs w:val="20"/>
        </w:rPr>
        <w:t>financiranj</w:t>
      </w:r>
      <w:r w:rsidR="00E932AB">
        <w:rPr>
          <w:rFonts w:cs="Arial"/>
          <w:szCs w:val="20"/>
        </w:rPr>
        <w:t>e</w:t>
      </w:r>
      <w:r w:rsidR="00732B5E">
        <w:rPr>
          <w:rFonts w:cs="Arial"/>
          <w:szCs w:val="20"/>
        </w:rPr>
        <w:t xml:space="preserve"> Radia Monošter. Prav tako bo</w:t>
      </w:r>
      <w:r w:rsidR="00D4477B">
        <w:rPr>
          <w:rFonts w:cs="Arial"/>
          <w:szCs w:val="20"/>
        </w:rPr>
        <w:t>do</w:t>
      </w:r>
      <w:r w:rsidR="00732B5E">
        <w:rPr>
          <w:rFonts w:cs="Arial"/>
          <w:szCs w:val="20"/>
        </w:rPr>
        <w:t xml:space="preserve"> tem</w:t>
      </w:r>
      <w:r w:rsidR="00D4477B">
        <w:rPr>
          <w:rFonts w:cs="Arial"/>
          <w:szCs w:val="20"/>
        </w:rPr>
        <w:t>e</w:t>
      </w:r>
      <w:r w:rsidR="00732B5E">
        <w:rPr>
          <w:rFonts w:cs="Arial"/>
          <w:szCs w:val="20"/>
        </w:rPr>
        <w:t xml:space="preserve"> pogovor</w:t>
      </w:r>
      <w:r w:rsidR="00D4477B">
        <w:rPr>
          <w:rFonts w:cs="Arial"/>
          <w:szCs w:val="20"/>
        </w:rPr>
        <w:t>ov</w:t>
      </w:r>
      <w:r w:rsidR="00732B5E">
        <w:rPr>
          <w:rFonts w:cs="Arial"/>
          <w:szCs w:val="20"/>
        </w:rPr>
        <w:t xml:space="preserve"> </w:t>
      </w:r>
      <w:r w:rsidR="00D4477B" w:rsidRPr="00D4477B">
        <w:rPr>
          <w:rFonts w:cs="Arial"/>
          <w:szCs w:val="20"/>
        </w:rPr>
        <w:t>gospodarsk</w:t>
      </w:r>
      <w:r w:rsidR="00D4477B">
        <w:rPr>
          <w:rFonts w:cs="Arial"/>
          <w:szCs w:val="20"/>
        </w:rPr>
        <w:t>i</w:t>
      </w:r>
      <w:r w:rsidR="00D4477B" w:rsidRPr="00D4477B">
        <w:rPr>
          <w:rFonts w:cs="Arial"/>
          <w:szCs w:val="20"/>
        </w:rPr>
        <w:t xml:space="preserve"> razvoj</w:t>
      </w:r>
      <w:r w:rsidR="00D4477B">
        <w:rPr>
          <w:rFonts w:cs="Arial"/>
          <w:szCs w:val="20"/>
        </w:rPr>
        <w:t>,</w:t>
      </w:r>
      <w:r w:rsidR="00D4477B" w:rsidRPr="00D4477B">
        <w:rPr>
          <w:rFonts w:cs="Arial"/>
          <w:szCs w:val="20"/>
        </w:rPr>
        <w:t xml:space="preserve"> Slovensko-madžarsk</w:t>
      </w:r>
      <w:r w:rsidR="00D4477B">
        <w:rPr>
          <w:rFonts w:cs="Arial"/>
          <w:szCs w:val="20"/>
        </w:rPr>
        <w:t>i</w:t>
      </w:r>
      <w:r w:rsidR="00D4477B" w:rsidRPr="00D4477B">
        <w:rPr>
          <w:rFonts w:cs="Arial"/>
          <w:szCs w:val="20"/>
        </w:rPr>
        <w:t xml:space="preserve"> skupn</w:t>
      </w:r>
      <w:r w:rsidR="00D4477B">
        <w:rPr>
          <w:rFonts w:cs="Arial"/>
          <w:szCs w:val="20"/>
        </w:rPr>
        <w:t>i</w:t>
      </w:r>
      <w:r w:rsidR="00D4477B" w:rsidRPr="00D4477B">
        <w:rPr>
          <w:rFonts w:cs="Arial"/>
          <w:szCs w:val="20"/>
        </w:rPr>
        <w:t xml:space="preserve"> sklad</w:t>
      </w:r>
      <w:r w:rsidR="00D4477B">
        <w:rPr>
          <w:rFonts w:cs="Arial"/>
          <w:szCs w:val="20"/>
        </w:rPr>
        <w:t xml:space="preserve"> </w:t>
      </w:r>
      <w:r w:rsidR="00732B5E">
        <w:rPr>
          <w:rFonts w:cs="Arial"/>
          <w:szCs w:val="20"/>
        </w:rPr>
        <w:t>in nada</w:t>
      </w:r>
      <w:r w:rsidR="00D4477B">
        <w:rPr>
          <w:rFonts w:cs="Arial"/>
          <w:szCs w:val="20"/>
        </w:rPr>
        <w:t>ljevanje</w:t>
      </w:r>
      <w:r w:rsidR="00732B5E">
        <w:rPr>
          <w:rFonts w:cs="Arial"/>
          <w:szCs w:val="20"/>
        </w:rPr>
        <w:t xml:space="preserve"> </w:t>
      </w:r>
      <w:r w:rsidR="00D4477B">
        <w:rPr>
          <w:rFonts w:cs="Arial"/>
          <w:szCs w:val="20"/>
        </w:rPr>
        <w:t>R</w:t>
      </w:r>
      <w:r w:rsidR="00A46D9D">
        <w:rPr>
          <w:rFonts w:cs="Arial"/>
          <w:szCs w:val="20"/>
        </w:rPr>
        <w:t>azvojn</w:t>
      </w:r>
      <w:r w:rsidR="00D4477B">
        <w:rPr>
          <w:rFonts w:cs="Arial"/>
          <w:szCs w:val="20"/>
        </w:rPr>
        <w:t xml:space="preserve">ega </w:t>
      </w:r>
      <w:r w:rsidR="00A46D9D">
        <w:rPr>
          <w:rFonts w:cs="Arial"/>
          <w:szCs w:val="20"/>
        </w:rPr>
        <w:t>program</w:t>
      </w:r>
      <w:r w:rsidR="00D4477B">
        <w:rPr>
          <w:rFonts w:cs="Arial"/>
          <w:szCs w:val="20"/>
        </w:rPr>
        <w:t>a</w:t>
      </w:r>
      <w:r w:rsidR="00A46D9D">
        <w:rPr>
          <w:rFonts w:cs="Arial"/>
          <w:szCs w:val="20"/>
        </w:rPr>
        <w:t xml:space="preserve"> slovenskega Porabja</w:t>
      </w:r>
      <w:r w:rsidR="00D4477B">
        <w:rPr>
          <w:rFonts w:cs="Arial"/>
          <w:szCs w:val="20"/>
        </w:rPr>
        <w:t>.</w:t>
      </w:r>
      <w:r w:rsidR="00732B5E">
        <w:rPr>
          <w:rFonts w:cs="Arial"/>
          <w:szCs w:val="20"/>
        </w:rPr>
        <w:t xml:space="preserve"> Izpostavila bo tudi ključno vlogo evropskih sredstev</w:t>
      </w:r>
      <w:r w:rsidR="00D4477B">
        <w:rPr>
          <w:rFonts w:cs="Arial"/>
          <w:szCs w:val="20"/>
        </w:rPr>
        <w:t>,</w:t>
      </w:r>
      <w:r w:rsidR="00732B5E">
        <w:rPr>
          <w:rFonts w:cs="Arial"/>
          <w:szCs w:val="20"/>
        </w:rPr>
        <w:t xml:space="preserve"> zlasti </w:t>
      </w:r>
      <w:r w:rsidR="009B704A">
        <w:rPr>
          <w:rFonts w:cs="Arial"/>
          <w:szCs w:val="20"/>
        </w:rPr>
        <w:lastRenderedPageBreak/>
        <w:t xml:space="preserve">v okviru </w:t>
      </w:r>
      <w:r w:rsidR="00732B5E">
        <w:rPr>
          <w:rFonts w:cs="Arial"/>
          <w:szCs w:val="20"/>
        </w:rPr>
        <w:t>naslednje finančne perspektive in čezmejn</w:t>
      </w:r>
      <w:r w:rsidR="00D4477B">
        <w:rPr>
          <w:rFonts w:cs="Arial"/>
          <w:szCs w:val="20"/>
        </w:rPr>
        <w:t>ega</w:t>
      </w:r>
      <w:r w:rsidR="00732B5E">
        <w:rPr>
          <w:rFonts w:cs="Arial"/>
          <w:szCs w:val="20"/>
        </w:rPr>
        <w:t xml:space="preserve"> programa Interreg Slovenija – Madžarska</w:t>
      </w:r>
      <w:r w:rsidR="00D4477B">
        <w:rPr>
          <w:rFonts w:cs="Arial"/>
          <w:szCs w:val="20"/>
        </w:rPr>
        <w:t xml:space="preserve">, </w:t>
      </w:r>
      <w:r w:rsidR="009B704A">
        <w:rPr>
          <w:rFonts w:cs="Arial"/>
          <w:szCs w:val="20"/>
        </w:rPr>
        <w:t>ter</w:t>
      </w:r>
      <w:r w:rsidR="00D4477B">
        <w:rPr>
          <w:rFonts w:cs="Arial"/>
          <w:szCs w:val="20"/>
        </w:rPr>
        <w:t xml:space="preserve"> p</w:t>
      </w:r>
      <w:r w:rsidR="00732B5E">
        <w:rPr>
          <w:rFonts w:cs="Arial"/>
          <w:szCs w:val="20"/>
        </w:rPr>
        <w:t>rimer</w:t>
      </w:r>
      <w:r w:rsidR="009B704A">
        <w:rPr>
          <w:rFonts w:cs="Arial"/>
          <w:szCs w:val="20"/>
        </w:rPr>
        <w:t>e</w:t>
      </w:r>
      <w:r w:rsidR="00732B5E">
        <w:rPr>
          <w:rFonts w:cs="Arial"/>
          <w:szCs w:val="20"/>
        </w:rPr>
        <w:t xml:space="preserve"> dobrih praks</w:t>
      </w:r>
      <w:r w:rsidR="00D4477B">
        <w:rPr>
          <w:rFonts w:cs="Arial"/>
          <w:szCs w:val="20"/>
        </w:rPr>
        <w:t xml:space="preserve"> </w:t>
      </w:r>
      <w:r w:rsidR="009B704A">
        <w:rPr>
          <w:rFonts w:cs="Arial"/>
          <w:szCs w:val="20"/>
        </w:rPr>
        <w:t xml:space="preserve">in </w:t>
      </w:r>
      <w:r w:rsidR="00D4477B">
        <w:rPr>
          <w:rFonts w:cs="Arial"/>
          <w:szCs w:val="20"/>
        </w:rPr>
        <w:t>skupn</w:t>
      </w:r>
      <w:r w:rsidR="009B704A">
        <w:rPr>
          <w:rFonts w:cs="Arial"/>
          <w:szCs w:val="20"/>
        </w:rPr>
        <w:t>a</w:t>
      </w:r>
      <w:r w:rsidR="00D4477B">
        <w:rPr>
          <w:rFonts w:cs="Arial"/>
          <w:szCs w:val="20"/>
        </w:rPr>
        <w:t xml:space="preserve"> </w:t>
      </w:r>
      <w:r w:rsidR="00732B5E">
        <w:rPr>
          <w:rFonts w:cs="Arial"/>
          <w:szCs w:val="20"/>
        </w:rPr>
        <w:t>prizadevanj</w:t>
      </w:r>
      <w:r w:rsidR="009B704A">
        <w:rPr>
          <w:rFonts w:cs="Arial"/>
          <w:szCs w:val="20"/>
        </w:rPr>
        <w:t>a,</w:t>
      </w:r>
      <w:r w:rsidR="00732B5E">
        <w:rPr>
          <w:rFonts w:cs="Arial"/>
          <w:szCs w:val="20"/>
        </w:rPr>
        <w:t xml:space="preserve"> da se program tudi v prihodnje ohrani oziroma nadgradi. </w:t>
      </w:r>
    </w:p>
    <w:p w14:paraId="11900923" w14:textId="77777777" w:rsidR="00E932AB" w:rsidRDefault="00E932AB" w:rsidP="00D02110">
      <w:pPr>
        <w:spacing w:line="360" w:lineRule="auto"/>
        <w:jc w:val="both"/>
        <w:rPr>
          <w:rFonts w:cs="Arial"/>
          <w:iCs/>
          <w:szCs w:val="20"/>
          <w:lang w:eastAsia="sl-SI"/>
        </w:rPr>
      </w:pPr>
    </w:p>
    <w:p w14:paraId="0AB17ED5" w14:textId="78D28D9E" w:rsidR="00D02110" w:rsidRDefault="00732B5E" w:rsidP="00D02110">
      <w:pPr>
        <w:spacing w:line="360" w:lineRule="auto"/>
        <w:jc w:val="both"/>
        <w:rPr>
          <w:rFonts w:cs="Arial"/>
          <w:iCs/>
          <w:szCs w:val="20"/>
          <w:lang w:eastAsia="sl-SI"/>
        </w:rPr>
      </w:pPr>
      <w:r>
        <w:rPr>
          <w:rFonts w:cs="Arial"/>
          <w:bCs/>
          <w:szCs w:val="20"/>
        </w:rPr>
        <w:t>Prav tako bo ministrica izpostavila, da sta m</w:t>
      </w:r>
      <w:r w:rsidR="00D02110" w:rsidRPr="00844E8F">
        <w:rPr>
          <w:rFonts w:cs="Arial"/>
          <w:bCs/>
          <w:szCs w:val="20"/>
        </w:rPr>
        <w:t>anjši</w:t>
      </w:r>
      <w:r>
        <w:rPr>
          <w:rFonts w:cs="Arial"/>
          <w:bCs/>
          <w:szCs w:val="20"/>
        </w:rPr>
        <w:t xml:space="preserve">ni </w:t>
      </w:r>
      <w:r w:rsidR="00D02110" w:rsidRPr="00844E8F">
        <w:rPr>
          <w:rFonts w:cs="Arial"/>
          <w:bCs/>
          <w:szCs w:val="20"/>
        </w:rPr>
        <w:t xml:space="preserve">pomemben povezovalni element v dvostranskih odnosih </w:t>
      </w:r>
      <w:r>
        <w:rPr>
          <w:rFonts w:cs="Arial"/>
          <w:bCs/>
          <w:szCs w:val="20"/>
        </w:rPr>
        <w:t xml:space="preserve">Slovenije </w:t>
      </w:r>
      <w:r w:rsidR="00D02110" w:rsidRPr="00844E8F">
        <w:rPr>
          <w:rFonts w:cs="Arial"/>
          <w:bCs/>
          <w:szCs w:val="20"/>
        </w:rPr>
        <w:t xml:space="preserve">z </w:t>
      </w:r>
      <w:r>
        <w:rPr>
          <w:rFonts w:cs="Arial"/>
          <w:bCs/>
          <w:szCs w:val="20"/>
        </w:rPr>
        <w:t>Madžarsko</w:t>
      </w:r>
      <w:r w:rsidR="00D02110" w:rsidRPr="00844E8F">
        <w:rPr>
          <w:rFonts w:cs="Arial"/>
          <w:bCs/>
          <w:szCs w:val="20"/>
        </w:rPr>
        <w:t xml:space="preserve">. </w:t>
      </w:r>
      <w:r w:rsidR="00D02110" w:rsidRPr="00844E8F">
        <w:rPr>
          <w:rFonts w:cs="Arial"/>
          <w:szCs w:val="20"/>
        </w:rPr>
        <w:t xml:space="preserve">Zato je namen </w:t>
      </w:r>
      <w:r w:rsidR="00D02110">
        <w:rPr>
          <w:rFonts w:cs="Arial"/>
          <w:szCs w:val="20"/>
        </w:rPr>
        <w:t>tega</w:t>
      </w:r>
      <w:r w:rsidR="00D02110" w:rsidRPr="00844E8F">
        <w:rPr>
          <w:rFonts w:cs="Arial"/>
          <w:szCs w:val="20"/>
        </w:rPr>
        <w:t xml:space="preserve"> sreča</w:t>
      </w:r>
      <w:r w:rsidR="00D02110">
        <w:rPr>
          <w:rFonts w:cs="Arial"/>
          <w:szCs w:val="20"/>
        </w:rPr>
        <w:t>nja</w:t>
      </w:r>
      <w:r w:rsidR="00D02110" w:rsidRPr="00844E8F">
        <w:rPr>
          <w:rFonts w:cs="Arial"/>
          <w:szCs w:val="20"/>
        </w:rPr>
        <w:t xml:space="preserve"> tudi utrjevanje dobrososedskih odnosov med državama ter krepitev kulturnih, političnih in drugih vezi med Republiko Slovenijo in </w:t>
      </w:r>
      <w:r w:rsidR="009B704A">
        <w:rPr>
          <w:rFonts w:cs="Arial"/>
          <w:szCs w:val="20"/>
        </w:rPr>
        <w:t>Madžarsko</w:t>
      </w:r>
      <w:r w:rsidR="00D02110" w:rsidRPr="00844E8F">
        <w:rPr>
          <w:rFonts w:cs="Arial"/>
          <w:szCs w:val="20"/>
        </w:rPr>
        <w:t>.</w:t>
      </w:r>
      <w:r w:rsidR="00D4477B" w:rsidRPr="00D4477B">
        <w:rPr>
          <w:rFonts w:cs="Arial"/>
          <w:iCs/>
          <w:szCs w:val="20"/>
          <w:lang w:eastAsia="sl-SI"/>
        </w:rPr>
        <w:t xml:space="preserve"> </w:t>
      </w:r>
      <w:r w:rsidR="00E932AB">
        <w:rPr>
          <w:rFonts w:cs="Arial"/>
          <w:iCs/>
          <w:szCs w:val="20"/>
          <w:lang w:eastAsia="sl-SI"/>
        </w:rPr>
        <w:t xml:space="preserve">Ministrica Suzana Lep Šimenko bo izpostavila tudi pomen naslednjega </w:t>
      </w:r>
      <w:r w:rsidR="00E932AB" w:rsidRPr="00E932AB">
        <w:rPr>
          <w:rFonts w:cs="Arial"/>
          <w:iCs/>
          <w:szCs w:val="20"/>
          <w:lang w:eastAsia="sl-SI"/>
        </w:rPr>
        <w:t xml:space="preserve">zasedanja </w:t>
      </w:r>
      <w:r w:rsidR="00E932AB">
        <w:rPr>
          <w:rFonts w:cs="Arial"/>
          <w:iCs/>
          <w:szCs w:val="20"/>
          <w:lang w:eastAsia="sl-SI"/>
        </w:rPr>
        <w:t>S</w:t>
      </w:r>
      <w:r w:rsidR="00E932AB" w:rsidRPr="00E932AB">
        <w:rPr>
          <w:rFonts w:cs="Arial"/>
          <w:iCs/>
          <w:szCs w:val="20"/>
          <w:lang w:eastAsia="sl-SI"/>
        </w:rPr>
        <w:t xml:space="preserve">lovensko-madžarske mešane komisije za spremljanje </w:t>
      </w:r>
      <w:r w:rsidR="008730FC">
        <w:rPr>
          <w:rFonts w:cs="Arial"/>
          <w:iCs/>
          <w:szCs w:val="20"/>
          <w:lang w:eastAsia="sl-SI"/>
        </w:rPr>
        <w:t>S</w:t>
      </w:r>
      <w:r w:rsidR="008730FC" w:rsidRPr="008730FC">
        <w:rPr>
          <w:rFonts w:cs="Arial"/>
          <w:iCs/>
          <w:szCs w:val="20"/>
          <w:lang w:eastAsia="sl-SI"/>
        </w:rPr>
        <w:t>porazuma o zagotavljanju posebnih pravic slovenske narodne manjšine v Republiki Madžarski in madžarske narodne skupnosti v Republiki Sloveniji</w:t>
      </w:r>
      <w:r w:rsidR="008730FC">
        <w:rPr>
          <w:rFonts w:cs="Arial"/>
          <w:iCs/>
          <w:szCs w:val="20"/>
          <w:lang w:eastAsia="sl-SI"/>
        </w:rPr>
        <w:t>.</w:t>
      </w:r>
    </w:p>
    <w:p w14:paraId="68471974" w14:textId="77777777" w:rsidR="008730FC" w:rsidRPr="008730FC" w:rsidRDefault="008730FC" w:rsidP="00D02110">
      <w:pPr>
        <w:spacing w:line="360" w:lineRule="auto"/>
        <w:jc w:val="both"/>
        <w:rPr>
          <w:rFonts w:cs="Arial"/>
          <w:iCs/>
          <w:szCs w:val="20"/>
          <w:lang w:eastAsia="sl-SI"/>
        </w:rPr>
      </w:pPr>
    </w:p>
    <w:p w14:paraId="6B10226E" w14:textId="679A09AE" w:rsidR="008B56F5" w:rsidRDefault="005F4946" w:rsidP="008B56F5">
      <w:pPr>
        <w:spacing w:line="360" w:lineRule="auto"/>
        <w:jc w:val="both"/>
        <w:rPr>
          <w:rFonts w:cs="Arial"/>
          <w:iCs/>
          <w:szCs w:val="20"/>
          <w:lang w:eastAsia="sl-SI"/>
        </w:rPr>
      </w:pPr>
      <w:r>
        <w:rPr>
          <w:rFonts w:cs="Arial"/>
          <w:iCs/>
          <w:szCs w:val="20"/>
          <w:lang w:eastAsia="sl-SI"/>
        </w:rPr>
        <w:t>M</w:t>
      </w:r>
      <w:r w:rsidR="008B56F5">
        <w:rPr>
          <w:rFonts w:cs="Arial"/>
          <w:iCs/>
          <w:szCs w:val="20"/>
          <w:lang w:eastAsia="sl-SI"/>
        </w:rPr>
        <w:t>inistrico bo</w:t>
      </w:r>
      <w:r w:rsidR="00E932AB">
        <w:rPr>
          <w:rFonts w:cs="Arial"/>
          <w:iCs/>
          <w:szCs w:val="20"/>
          <w:lang w:eastAsia="sl-SI"/>
        </w:rPr>
        <w:t>sta</w:t>
      </w:r>
      <w:r w:rsidR="008B56F5">
        <w:rPr>
          <w:rFonts w:cs="Arial"/>
          <w:iCs/>
          <w:szCs w:val="20"/>
          <w:lang w:eastAsia="sl-SI"/>
        </w:rPr>
        <w:t xml:space="preserve"> </w:t>
      </w:r>
      <w:r>
        <w:rPr>
          <w:rFonts w:cs="Arial"/>
          <w:iCs/>
          <w:szCs w:val="20"/>
          <w:lang w:eastAsia="sl-SI"/>
        </w:rPr>
        <w:t>na</w:t>
      </w:r>
      <w:r w:rsidR="00732B5E">
        <w:rPr>
          <w:rFonts w:cs="Arial"/>
          <w:iCs/>
          <w:szCs w:val="20"/>
          <w:lang w:eastAsia="sl-SI"/>
        </w:rPr>
        <w:t xml:space="preserve"> obisku </w:t>
      </w:r>
      <w:r>
        <w:rPr>
          <w:rFonts w:cs="Arial"/>
          <w:iCs/>
          <w:szCs w:val="20"/>
          <w:lang w:eastAsia="sl-SI"/>
        </w:rPr>
        <w:t>in na bilatera</w:t>
      </w:r>
      <w:r w:rsidR="000546AB">
        <w:rPr>
          <w:rFonts w:cs="Arial"/>
          <w:iCs/>
          <w:szCs w:val="20"/>
          <w:lang w:eastAsia="sl-SI"/>
        </w:rPr>
        <w:t>l</w:t>
      </w:r>
      <w:r>
        <w:rPr>
          <w:rFonts w:cs="Arial"/>
          <w:iCs/>
          <w:szCs w:val="20"/>
          <w:lang w:eastAsia="sl-SI"/>
        </w:rPr>
        <w:t xml:space="preserve">nem srečanju </w:t>
      </w:r>
      <w:r w:rsidR="008B56F5">
        <w:rPr>
          <w:rFonts w:cs="Arial"/>
          <w:iCs/>
          <w:szCs w:val="20"/>
          <w:lang w:eastAsia="sl-SI"/>
        </w:rPr>
        <w:t>spremljal</w:t>
      </w:r>
      <w:r w:rsidR="00732B5E">
        <w:rPr>
          <w:rFonts w:cs="Arial"/>
          <w:iCs/>
          <w:szCs w:val="20"/>
          <w:lang w:eastAsia="sl-SI"/>
        </w:rPr>
        <w:t>a</w:t>
      </w:r>
      <w:r w:rsidR="00E932AB">
        <w:rPr>
          <w:rFonts w:cs="Arial"/>
          <w:iCs/>
          <w:szCs w:val="20"/>
          <w:lang w:eastAsia="sl-SI"/>
        </w:rPr>
        <w:t xml:space="preserve"> </w:t>
      </w:r>
      <w:r w:rsidR="00E932AB" w:rsidRPr="00E932AB">
        <w:rPr>
          <w:rFonts w:cs="Arial"/>
          <w:iCs/>
          <w:szCs w:val="20"/>
          <w:lang w:eastAsia="sl-SI"/>
        </w:rPr>
        <w:t>veleposlanik RS na Madžarskem mag. Anžej Frangeš</w:t>
      </w:r>
      <w:r w:rsidR="00E932AB">
        <w:rPr>
          <w:rFonts w:cs="Arial"/>
          <w:iCs/>
          <w:szCs w:val="20"/>
          <w:lang w:eastAsia="sl-SI"/>
        </w:rPr>
        <w:t xml:space="preserve"> ter </w:t>
      </w:r>
      <w:r w:rsidR="00732B5E">
        <w:rPr>
          <w:rFonts w:cs="Arial"/>
          <w:iCs/>
          <w:szCs w:val="20"/>
          <w:lang w:eastAsia="sl-SI"/>
        </w:rPr>
        <w:t>generalna konzulka D</w:t>
      </w:r>
      <w:r w:rsidR="00D4477B">
        <w:rPr>
          <w:rFonts w:cs="Arial"/>
          <w:iCs/>
          <w:szCs w:val="20"/>
          <w:lang w:eastAsia="sl-SI"/>
        </w:rPr>
        <w:t>u</w:t>
      </w:r>
      <w:r w:rsidR="00732B5E">
        <w:rPr>
          <w:rFonts w:cs="Arial"/>
          <w:iCs/>
          <w:szCs w:val="20"/>
          <w:lang w:eastAsia="sl-SI"/>
        </w:rPr>
        <w:t>bravka Šekoranja iz Monoštra</w:t>
      </w:r>
      <w:r w:rsidR="00E932AB">
        <w:rPr>
          <w:rFonts w:cs="Arial"/>
          <w:iCs/>
          <w:szCs w:val="20"/>
          <w:lang w:eastAsia="sl-SI"/>
        </w:rPr>
        <w:t>.</w:t>
      </w:r>
      <w:r w:rsidR="00A46D9D">
        <w:rPr>
          <w:rFonts w:cs="Arial"/>
          <w:iCs/>
          <w:szCs w:val="20"/>
          <w:lang w:eastAsia="sl-SI"/>
        </w:rPr>
        <w:t xml:space="preserve"> </w:t>
      </w:r>
    </w:p>
    <w:p w14:paraId="29BF948F" w14:textId="77777777" w:rsidR="008B56F5" w:rsidRDefault="008B56F5" w:rsidP="008B56F5">
      <w:pPr>
        <w:spacing w:line="360" w:lineRule="auto"/>
        <w:jc w:val="both"/>
      </w:pPr>
    </w:p>
    <w:p w14:paraId="35B2F922" w14:textId="77777777" w:rsidR="008B56F5" w:rsidRDefault="008B56F5" w:rsidP="008B56F5">
      <w:pPr>
        <w:spacing w:line="360" w:lineRule="auto"/>
        <w:jc w:val="both"/>
      </w:pPr>
      <w:r>
        <w:rPr>
          <w:rFonts w:cs="Arial"/>
          <w:b/>
          <w:szCs w:val="20"/>
        </w:rPr>
        <w:t xml:space="preserve">2. </w:t>
      </w:r>
      <w:r w:rsidRPr="004A6BCC">
        <w:rPr>
          <w:rFonts w:cs="Arial"/>
          <w:b/>
          <w:szCs w:val="20"/>
        </w:rPr>
        <w:t>Se</w:t>
      </w:r>
      <w:r>
        <w:rPr>
          <w:rFonts w:cs="Arial"/>
          <w:b/>
          <w:szCs w:val="20"/>
        </w:rPr>
        <w:t>stava</w:t>
      </w:r>
      <w:r w:rsidRPr="004A6BCC">
        <w:rPr>
          <w:rFonts w:cs="Arial"/>
          <w:b/>
          <w:szCs w:val="20"/>
        </w:rPr>
        <w:t xml:space="preserve"> delegacije: </w:t>
      </w:r>
    </w:p>
    <w:p w14:paraId="2E0C5642" w14:textId="77777777" w:rsidR="008B56F5" w:rsidRPr="009116CF" w:rsidRDefault="008B56F5" w:rsidP="008B56F5">
      <w:pPr>
        <w:spacing w:line="360" w:lineRule="auto"/>
        <w:jc w:val="both"/>
      </w:pPr>
    </w:p>
    <w:p w14:paraId="2A55F1B4" w14:textId="53034503" w:rsidR="008B56F5" w:rsidRPr="00806FC6" w:rsidRDefault="008B56F5" w:rsidP="008B56F5">
      <w:pPr>
        <w:pStyle w:val="Odstavekseznama"/>
        <w:numPr>
          <w:ilvl w:val="0"/>
          <w:numId w:val="10"/>
        </w:numPr>
        <w:autoSpaceDE w:val="0"/>
        <w:autoSpaceDN w:val="0"/>
        <w:adjustRightInd w:val="0"/>
        <w:spacing w:line="360" w:lineRule="auto"/>
        <w:rPr>
          <w:rFonts w:cs="Arial"/>
          <w:color w:val="000000"/>
          <w:szCs w:val="20"/>
          <w:lang w:eastAsia="sl-SI"/>
        </w:rPr>
      </w:pPr>
      <w:r>
        <w:rPr>
          <w:rFonts w:cs="Arial"/>
          <w:color w:val="000000"/>
          <w:szCs w:val="20"/>
          <w:lang w:eastAsia="sl-SI"/>
        </w:rPr>
        <w:t>Suzana Lep Šimenko</w:t>
      </w:r>
      <w:r w:rsidRPr="00C83E2B">
        <w:rPr>
          <w:rFonts w:cs="Arial"/>
          <w:color w:val="000000"/>
          <w:szCs w:val="20"/>
          <w:lang w:eastAsia="sl-SI"/>
        </w:rPr>
        <w:t>, minist</w:t>
      </w:r>
      <w:r>
        <w:rPr>
          <w:rFonts w:cs="Arial"/>
          <w:color w:val="000000"/>
          <w:szCs w:val="20"/>
          <w:lang w:eastAsia="sl-SI"/>
        </w:rPr>
        <w:t>rica</w:t>
      </w:r>
      <w:r w:rsidRPr="00C83E2B">
        <w:rPr>
          <w:rFonts w:cs="Arial"/>
          <w:color w:val="000000"/>
          <w:szCs w:val="20"/>
          <w:lang w:eastAsia="sl-SI"/>
        </w:rPr>
        <w:t xml:space="preserve"> za Slovence v zamejstvu in po svetu, vodja delegacije, </w:t>
      </w:r>
      <w:r w:rsidRPr="00C83E2B">
        <w:rPr>
          <w:rFonts w:cs="Arial"/>
          <w:iCs/>
          <w:szCs w:val="20"/>
          <w:lang w:eastAsia="sl-SI"/>
        </w:rPr>
        <w:t>Urad Vlade RS za Slovence v zamejstvu in po svetu,</w:t>
      </w:r>
    </w:p>
    <w:p w14:paraId="5D0DB9BB" w14:textId="77777777" w:rsidR="008B56F5" w:rsidRDefault="008B56F5" w:rsidP="008B56F5">
      <w:pPr>
        <w:pStyle w:val="Odstavekseznama"/>
        <w:numPr>
          <w:ilvl w:val="0"/>
          <w:numId w:val="10"/>
        </w:numPr>
        <w:tabs>
          <w:tab w:val="left" w:pos="-1276"/>
        </w:tabs>
        <w:spacing w:line="360" w:lineRule="auto"/>
        <w:jc w:val="both"/>
        <w:rPr>
          <w:rFonts w:cs="Arial"/>
          <w:color w:val="000000"/>
          <w:szCs w:val="20"/>
          <w:lang w:eastAsia="sl-SI"/>
        </w:rPr>
      </w:pPr>
      <w:r>
        <w:rPr>
          <w:rFonts w:cs="Arial"/>
          <w:color w:val="000000"/>
          <w:szCs w:val="20"/>
          <w:lang w:eastAsia="sl-SI"/>
        </w:rPr>
        <w:t>Polona Klemenčič, vodja kabineta</w:t>
      </w:r>
      <w:r w:rsidRPr="00C83E2B">
        <w:rPr>
          <w:rFonts w:cs="Arial"/>
          <w:color w:val="000000"/>
          <w:szCs w:val="20"/>
          <w:lang w:eastAsia="sl-SI"/>
        </w:rPr>
        <w:t>, Urad Vlade RS za Slovence v zamejstvu in po svetu</w:t>
      </w:r>
      <w:r>
        <w:rPr>
          <w:rFonts w:cs="Arial"/>
          <w:color w:val="000000"/>
          <w:szCs w:val="20"/>
          <w:lang w:eastAsia="sl-SI"/>
        </w:rPr>
        <w:t>,</w:t>
      </w:r>
    </w:p>
    <w:p w14:paraId="68997486" w14:textId="6C5EA812" w:rsidR="00A46D9D" w:rsidRPr="00C83E2B" w:rsidRDefault="00A46D9D" w:rsidP="008B56F5">
      <w:pPr>
        <w:pStyle w:val="Odstavekseznama"/>
        <w:numPr>
          <w:ilvl w:val="0"/>
          <w:numId w:val="10"/>
        </w:numPr>
        <w:tabs>
          <w:tab w:val="left" w:pos="-1276"/>
        </w:tabs>
        <w:spacing w:line="360" w:lineRule="auto"/>
        <w:jc w:val="both"/>
        <w:rPr>
          <w:rFonts w:cs="Arial"/>
          <w:color w:val="000000"/>
          <w:szCs w:val="20"/>
          <w:lang w:eastAsia="sl-SI"/>
        </w:rPr>
      </w:pPr>
      <w:r>
        <w:rPr>
          <w:rFonts w:cs="Arial"/>
          <w:color w:val="000000"/>
          <w:szCs w:val="20"/>
          <w:lang w:eastAsia="sl-SI"/>
        </w:rPr>
        <w:t>Robert Kojc, sekretar, Urad Vlade RS za Slovence v zamejstvu in po svetu,</w:t>
      </w:r>
    </w:p>
    <w:p w14:paraId="44A66883" w14:textId="3C1DEFDA" w:rsidR="008B56F5" w:rsidRPr="00C83E2B" w:rsidRDefault="00D06732" w:rsidP="008B56F5">
      <w:pPr>
        <w:pStyle w:val="Odstavekseznama"/>
        <w:numPr>
          <w:ilvl w:val="0"/>
          <w:numId w:val="10"/>
        </w:numPr>
        <w:tabs>
          <w:tab w:val="left" w:pos="-1276"/>
        </w:tabs>
        <w:spacing w:line="360" w:lineRule="auto"/>
        <w:jc w:val="both"/>
        <w:rPr>
          <w:rFonts w:cs="Arial"/>
          <w:color w:val="000000"/>
          <w:szCs w:val="20"/>
          <w:lang w:eastAsia="sl-SI"/>
        </w:rPr>
      </w:pPr>
      <w:r>
        <w:rPr>
          <w:rFonts w:cs="Arial"/>
          <w:color w:val="000000"/>
          <w:szCs w:val="20"/>
          <w:lang w:eastAsia="sl-SI"/>
        </w:rPr>
        <w:t>Jožef Kozel</w:t>
      </w:r>
      <w:r w:rsidR="008B56F5">
        <w:rPr>
          <w:rFonts w:cs="Arial"/>
          <w:color w:val="000000"/>
          <w:szCs w:val="20"/>
          <w:lang w:eastAsia="sl-SI"/>
        </w:rPr>
        <w:t xml:space="preserve">, odnosi z javnostjo, </w:t>
      </w:r>
      <w:r w:rsidR="008B56F5" w:rsidRPr="00C83E2B">
        <w:rPr>
          <w:rFonts w:cs="Arial"/>
          <w:color w:val="000000"/>
          <w:szCs w:val="20"/>
          <w:lang w:eastAsia="sl-SI"/>
        </w:rPr>
        <w:t>Urad Vlade RS za Slovence v zamejstvu in po svetu</w:t>
      </w:r>
      <w:r w:rsidR="008B56F5">
        <w:rPr>
          <w:rFonts w:cs="Arial"/>
          <w:color w:val="000000"/>
          <w:szCs w:val="20"/>
          <w:lang w:eastAsia="sl-SI"/>
        </w:rPr>
        <w:t>.</w:t>
      </w:r>
    </w:p>
    <w:p w14:paraId="3F044920" w14:textId="77777777" w:rsidR="008B56F5" w:rsidRDefault="008B56F5" w:rsidP="008B56F5">
      <w:pPr>
        <w:jc w:val="both"/>
        <w:rPr>
          <w:rFonts w:eastAsia="Times New Roman" w:cs="Arial"/>
          <w:iCs/>
          <w:szCs w:val="20"/>
          <w:lang w:eastAsia="sl-SI"/>
        </w:rPr>
      </w:pPr>
    </w:p>
    <w:p w14:paraId="1BECE53E" w14:textId="3682B074" w:rsidR="008E284D" w:rsidRDefault="008E284D"/>
    <w:sectPr w:rsidR="008E284D" w:rsidSect="008B56F5">
      <w:footerReference w:type="default" r:id="rId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0CEED" w14:textId="77777777" w:rsidR="006C64D9" w:rsidRDefault="006C64D9">
      <w:pPr>
        <w:spacing w:line="240" w:lineRule="auto"/>
      </w:pPr>
      <w:r>
        <w:separator/>
      </w:r>
    </w:p>
  </w:endnote>
  <w:endnote w:type="continuationSeparator" w:id="0">
    <w:p w14:paraId="3C4F742F" w14:textId="77777777" w:rsidR="006C64D9" w:rsidRDefault="006C64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1C62C" w14:textId="77777777" w:rsidR="008B56F5" w:rsidRDefault="008B56F5">
    <w:pPr>
      <w:pStyle w:val="Noga"/>
      <w:jc w:val="right"/>
    </w:pPr>
  </w:p>
  <w:p w14:paraId="2C6C47C6" w14:textId="77777777" w:rsidR="008B56F5" w:rsidRDefault="008B56F5">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7DFF3" w14:textId="77777777" w:rsidR="006C64D9" w:rsidRDefault="006C64D9">
      <w:pPr>
        <w:spacing w:line="240" w:lineRule="auto"/>
      </w:pPr>
      <w:r>
        <w:separator/>
      </w:r>
    </w:p>
  </w:footnote>
  <w:footnote w:type="continuationSeparator" w:id="0">
    <w:p w14:paraId="27401B92" w14:textId="77777777" w:rsidR="006C64D9" w:rsidRDefault="006C64D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61ACE" w14:textId="77777777" w:rsidR="008B56F5" w:rsidRDefault="008B56F5" w:rsidP="00585091">
    <w:pPr>
      <w:pStyle w:val="Glava"/>
      <w:tabs>
        <w:tab w:val="left" w:pos="5112"/>
      </w:tabs>
      <w:spacing w:before="120" w:line="240" w:lineRule="exact"/>
      <w:rPr>
        <w:rFonts w:cs="Arial"/>
        <w:szCs w:val="20"/>
      </w:rPr>
    </w:pPr>
    <w:r w:rsidRPr="00AE085E">
      <w:rPr>
        <w:rFonts w:cs="Arial"/>
        <w:noProof/>
        <w:szCs w:val="20"/>
        <w:lang w:eastAsia="sl-SI"/>
      </w:rPr>
      <w:drawing>
        <wp:anchor distT="0" distB="0" distL="114300" distR="114300" simplePos="0" relativeHeight="251659264" behindDoc="0" locked="0" layoutInCell="1" allowOverlap="1" wp14:anchorId="5E6C6A40" wp14:editId="00350873">
          <wp:simplePos x="0" y="0"/>
          <wp:positionH relativeFrom="page">
            <wp:posOffset>299820</wp:posOffset>
          </wp:positionH>
          <wp:positionV relativeFrom="page">
            <wp:align>top</wp:align>
          </wp:positionV>
          <wp:extent cx="4021989" cy="1047750"/>
          <wp:effectExtent l="0" t="0" r="0" b="0"/>
          <wp:wrapSquare wrapText="bothSides"/>
          <wp:docPr id="2" name="Slika 2" descr="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2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021989" cy="1047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szCs w:val="20"/>
      </w:rPr>
      <w:t xml:space="preserve">     </w:t>
    </w:r>
  </w:p>
  <w:p w14:paraId="27EF23EF" w14:textId="77777777" w:rsidR="008B56F5" w:rsidRDefault="008B56F5" w:rsidP="00585091">
    <w:pPr>
      <w:pStyle w:val="Glava"/>
      <w:tabs>
        <w:tab w:val="left" w:pos="5112"/>
      </w:tabs>
      <w:spacing w:before="120" w:line="240" w:lineRule="exact"/>
      <w:rPr>
        <w:rFonts w:cs="Arial"/>
        <w:szCs w:val="20"/>
      </w:rPr>
    </w:pPr>
  </w:p>
  <w:p w14:paraId="1C424C29" w14:textId="77777777" w:rsidR="008B56F5" w:rsidRDefault="008B56F5" w:rsidP="00585091">
    <w:pPr>
      <w:pStyle w:val="Glava"/>
      <w:tabs>
        <w:tab w:val="left" w:pos="5112"/>
      </w:tabs>
      <w:spacing w:before="120" w:line="240" w:lineRule="exact"/>
      <w:rPr>
        <w:rFonts w:cs="Arial"/>
        <w:szCs w:val="20"/>
      </w:rPr>
    </w:pPr>
  </w:p>
  <w:p w14:paraId="36708D8C" w14:textId="77777777" w:rsidR="008B56F5" w:rsidRPr="00AE085E" w:rsidRDefault="008B56F5" w:rsidP="00585091">
    <w:pPr>
      <w:pStyle w:val="Glava"/>
      <w:tabs>
        <w:tab w:val="left" w:pos="5112"/>
      </w:tabs>
      <w:spacing w:before="120" w:line="240" w:lineRule="exact"/>
      <w:rPr>
        <w:rFonts w:cs="Arial"/>
        <w:szCs w:val="20"/>
      </w:rPr>
    </w:pPr>
    <w:r w:rsidRPr="00AE085E">
      <w:rPr>
        <w:rFonts w:cs="Arial"/>
        <w:szCs w:val="20"/>
      </w:rPr>
      <w:t>Erjavčeva 15, 1000 Ljubljana</w:t>
    </w:r>
    <w:r w:rsidRPr="00AE085E">
      <w:rPr>
        <w:rFonts w:cs="Arial"/>
        <w:szCs w:val="20"/>
      </w:rPr>
      <w:tab/>
    </w:r>
    <w:r>
      <w:rPr>
        <w:rFonts w:cs="Arial"/>
        <w:szCs w:val="20"/>
      </w:rPr>
      <w:tab/>
    </w:r>
    <w:r w:rsidRPr="00AE085E">
      <w:rPr>
        <w:rFonts w:cs="Arial"/>
        <w:szCs w:val="20"/>
      </w:rPr>
      <w:t>T: 01 230 80 00, 01 230 80 01</w:t>
    </w:r>
  </w:p>
  <w:p w14:paraId="16F306BC" w14:textId="77777777" w:rsidR="008B56F5" w:rsidRPr="00AE085E" w:rsidRDefault="008B56F5" w:rsidP="00585091">
    <w:pPr>
      <w:pStyle w:val="Glava"/>
      <w:tabs>
        <w:tab w:val="left" w:pos="5112"/>
      </w:tabs>
      <w:spacing w:line="240" w:lineRule="exact"/>
      <w:outlineLvl w:val="0"/>
      <w:rPr>
        <w:rFonts w:cs="Arial"/>
        <w:szCs w:val="20"/>
      </w:rPr>
    </w:pPr>
    <w:r w:rsidRPr="00AE085E">
      <w:rPr>
        <w:rFonts w:cs="Arial"/>
        <w:szCs w:val="20"/>
      </w:rPr>
      <w:tab/>
    </w:r>
    <w:r>
      <w:rPr>
        <w:rFonts w:cs="Arial"/>
        <w:szCs w:val="20"/>
      </w:rPr>
      <w:tab/>
    </w:r>
    <w:r w:rsidRPr="00AE085E">
      <w:rPr>
        <w:rFonts w:cs="Arial"/>
        <w:szCs w:val="20"/>
      </w:rPr>
      <w:t xml:space="preserve">F: 01 230 80 17 </w:t>
    </w:r>
  </w:p>
  <w:p w14:paraId="045609BB" w14:textId="77777777" w:rsidR="008B56F5" w:rsidRPr="00AE085E" w:rsidRDefault="008B56F5" w:rsidP="00585091">
    <w:pPr>
      <w:pStyle w:val="Glava"/>
      <w:tabs>
        <w:tab w:val="left" w:pos="5112"/>
      </w:tabs>
      <w:spacing w:line="240" w:lineRule="exact"/>
      <w:outlineLvl w:val="0"/>
      <w:rPr>
        <w:rFonts w:cs="Arial"/>
        <w:szCs w:val="20"/>
      </w:rPr>
    </w:pPr>
    <w:r w:rsidRPr="00AE085E">
      <w:rPr>
        <w:rFonts w:cs="Arial"/>
        <w:szCs w:val="20"/>
      </w:rPr>
      <w:tab/>
    </w:r>
    <w:r>
      <w:rPr>
        <w:rFonts w:cs="Arial"/>
        <w:szCs w:val="20"/>
      </w:rPr>
      <w:tab/>
    </w:r>
    <w:r w:rsidRPr="00AE085E">
      <w:rPr>
        <w:rFonts w:cs="Arial"/>
        <w:szCs w:val="20"/>
      </w:rPr>
      <w:t>E: urad.slovenci@gov.si</w:t>
    </w:r>
  </w:p>
  <w:p w14:paraId="73BFFD95" w14:textId="77777777" w:rsidR="008B56F5" w:rsidRPr="00AE085E" w:rsidRDefault="008B56F5" w:rsidP="00585091">
    <w:pPr>
      <w:pStyle w:val="Glava"/>
      <w:tabs>
        <w:tab w:val="left" w:pos="5112"/>
      </w:tabs>
      <w:spacing w:line="240" w:lineRule="exact"/>
      <w:rPr>
        <w:rFonts w:cs="Arial"/>
        <w:szCs w:val="20"/>
      </w:rPr>
    </w:pPr>
    <w:r w:rsidRPr="00AE085E">
      <w:rPr>
        <w:rFonts w:cs="Arial"/>
        <w:szCs w:val="20"/>
      </w:rPr>
      <w:tab/>
    </w:r>
    <w:r>
      <w:rPr>
        <w:rFonts w:cs="Arial"/>
        <w:szCs w:val="20"/>
      </w:rPr>
      <w:tab/>
    </w:r>
    <w:r w:rsidRPr="00AE085E">
      <w:rPr>
        <w:rFonts w:cs="Arial"/>
        <w:szCs w:val="20"/>
      </w:rPr>
      <w:t>www.uszs.gov.si</w:t>
    </w:r>
  </w:p>
  <w:p w14:paraId="2770353E" w14:textId="77777777" w:rsidR="008B56F5" w:rsidRPr="00AE085E" w:rsidRDefault="008B56F5" w:rsidP="00585091">
    <w:pPr>
      <w:pStyle w:val="Odstavekseznama1"/>
      <w:spacing w:line="260" w:lineRule="exact"/>
      <w:ind w:left="0"/>
      <w:rPr>
        <w:rFonts w:ascii="Arial" w:hAnsi="Arial" w:cs="Arial"/>
        <w:b/>
        <w:sz w:val="20"/>
        <w:szCs w:val="20"/>
      </w:rPr>
    </w:pPr>
  </w:p>
  <w:p w14:paraId="16B74599" w14:textId="77777777" w:rsidR="008B56F5" w:rsidRPr="008F3500" w:rsidRDefault="008B56F5" w:rsidP="00E75967">
    <w:pPr>
      <w:pStyle w:val="Glava"/>
      <w:tabs>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52514"/>
    <w:multiLevelType w:val="hybridMultilevel"/>
    <w:tmpl w:val="EF5A1A1E"/>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4"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896746670">
    <w:abstractNumId w:val="1"/>
  </w:num>
  <w:num w:numId="2" w16cid:durableId="1136098460">
    <w:abstractNumId w:val="3"/>
  </w:num>
  <w:num w:numId="3" w16cid:durableId="1147669153">
    <w:abstractNumId w:val="6"/>
  </w:num>
  <w:num w:numId="4" w16cid:durableId="1764715228">
    <w:abstractNumId w:val="8"/>
  </w:num>
  <w:num w:numId="5" w16cid:durableId="955023094">
    <w:abstractNumId w:val="9"/>
  </w:num>
  <w:num w:numId="6" w16cid:durableId="1961496384">
    <w:abstractNumId w:val="4"/>
  </w:num>
  <w:num w:numId="7" w16cid:durableId="1095203157">
    <w:abstractNumId w:val="2"/>
  </w:num>
  <w:num w:numId="8" w16cid:durableId="1586380845">
    <w:abstractNumId w:val="7"/>
  </w:num>
  <w:num w:numId="9" w16cid:durableId="1562906777">
    <w:abstractNumId w:val="5"/>
  </w:num>
  <w:num w:numId="10" w16cid:durableId="242570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6F5"/>
    <w:rsid w:val="00022397"/>
    <w:rsid w:val="00042BD0"/>
    <w:rsid w:val="000501BA"/>
    <w:rsid w:val="000546AB"/>
    <w:rsid w:val="000C27D9"/>
    <w:rsid w:val="000E770D"/>
    <w:rsid w:val="00152B1F"/>
    <w:rsid w:val="00157016"/>
    <w:rsid w:val="00203129"/>
    <w:rsid w:val="00220812"/>
    <w:rsid w:val="002D6937"/>
    <w:rsid w:val="002E7542"/>
    <w:rsid w:val="00332CB3"/>
    <w:rsid w:val="00333A4A"/>
    <w:rsid w:val="00386454"/>
    <w:rsid w:val="00392E72"/>
    <w:rsid w:val="003D31BB"/>
    <w:rsid w:val="005B5E7C"/>
    <w:rsid w:val="005F0F0D"/>
    <w:rsid w:val="005F4946"/>
    <w:rsid w:val="005F4EC0"/>
    <w:rsid w:val="006134B7"/>
    <w:rsid w:val="00647C54"/>
    <w:rsid w:val="00667988"/>
    <w:rsid w:val="006C64D9"/>
    <w:rsid w:val="00732B5E"/>
    <w:rsid w:val="008730FC"/>
    <w:rsid w:val="008B56F5"/>
    <w:rsid w:val="008E284D"/>
    <w:rsid w:val="009211B6"/>
    <w:rsid w:val="00945422"/>
    <w:rsid w:val="00967937"/>
    <w:rsid w:val="009824E5"/>
    <w:rsid w:val="00995AF5"/>
    <w:rsid w:val="009B283C"/>
    <w:rsid w:val="009B704A"/>
    <w:rsid w:val="009C3D54"/>
    <w:rsid w:val="00A46D9D"/>
    <w:rsid w:val="00B171A6"/>
    <w:rsid w:val="00B37026"/>
    <w:rsid w:val="00C33307"/>
    <w:rsid w:val="00C96C36"/>
    <w:rsid w:val="00CE1A0B"/>
    <w:rsid w:val="00CE5F7A"/>
    <w:rsid w:val="00CF19AC"/>
    <w:rsid w:val="00D02110"/>
    <w:rsid w:val="00D06732"/>
    <w:rsid w:val="00D120B8"/>
    <w:rsid w:val="00D4477B"/>
    <w:rsid w:val="00D74FBD"/>
    <w:rsid w:val="00D801B0"/>
    <w:rsid w:val="00DB7AEB"/>
    <w:rsid w:val="00E6105F"/>
    <w:rsid w:val="00E932AB"/>
    <w:rsid w:val="00F2057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8203B"/>
  <w15:chartTrackingRefBased/>
  <w15:docId w15:val="{A040BE53-60ED-4CCB-A599-16FF54F36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B56F5"/>
    <w:pPr>
      <w:spacing w:after="0" w:line="260" w:lineRule="exact"/>
    </w:pPr>
    <w:rPr>
      <w:rFonts w:ascii="Arial" w:hAnsi="Arial"/>
      <w:kern w:val="0"/>
      <w:sz w:val="20"/>
      <w14:ligatures w14:val="none"/>
    </w:rPr>
  </w:style>
  <w:style w:type="paragraph" w:styleId="Naslov1">
    <w:name w:val="heading 1"/>
    <w:basedOn w:val="Navaden"/>
    <w:next w:val="Navaden"/>
    <w:link w:val="Naslov1Znak"/>
    <w:uiPriority w:val="9"/>
    <w:qFormat/>
    <w:rsid w:val="008B56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8B56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8B56F5"/>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8B56F5"/>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8B56F5"/>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8B56F5"/>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8B56F5"/>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8B56F5"/>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8B56F5"/>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B56F5"/>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8B56F5"/>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8B56F5"/>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8B56F5"/>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8B56F5"/>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8B56F5"/>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8B56F5"/>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8B56F5"/>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8B56F5"/>
    <w:rPr>
      <w:rFonts w:eastAsiaTheme="majorEastAsia" w:cstheme="majorBidi"/>
      <w:color w:val="272727" w:themeColor="text1" w:themeTint="D8"/>
    </w:rPr>
  </w:style>
  <w:style w:type="paragraph" w:styleId="Naslov">
    <w:name w:val="Title"/>
    <w:basedOn w:val="Navaden"/>
    <w:next w:val="Navaden"/>
    <w:link w:val="NaslovZnak"/>
    <w:uiPriority w:val="10"/>
    <w:qFormat/>
    <w:rsid w:val="008B56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8B56F5"/>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8B56F5"/>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8B56F5"/>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8B56F5"/>
    <w:pPr>
      <w:spacing w:before="160"/>
      <w:jc w:val="center"/>
    </w:pPr>
    <w:rPr>
      <w:i/>
      <w:iCs/>
      <w:color w:val="404040" w:themeColor="text1" w:themeTint="BF"/>
    </w:rPr>
  </w:style>
  <w:style w:type="character" w:customStyle="1" w:styleId="CitatZnak">
    <w:name w:val="Citat Znak"/>
    <w:basedOn w:val="Privzetapisavaodstavka"/>
    <w:link w:val="Citat"/>
    <w:uiPriority w:val="29"/>
    <w:rsid w:val="008B56F5"/>
    <w:rPr>
      <w:i/>
      <w:iCs/>
      <w:color w:val="404040" w:themeColor="text1" w:themeTint="BF"/>
    </w:rPr>
  </w:style>
  <w:style w:type="paragraph" w:styleId="Odstavekseznama">
    <w:name w:val="List Paragraph"/>
    <w:aliases w:val="za tekst,Označevanje,List Paragraph2,K1,Table of contents numbered,Elenco num ARGEA,body,Odsek zoznamu2,numbered list,Tabela - prazna vrstica,List Paragraph compact,Normal bullet 2,Paragraphe de liste 2,Reference list,Bullet list,List L"/>
    <w:basedOn w:val="Navaden"/>
    <w:link w:val="OdstavekseznamaZnak"/>
    <w:uiPriority w:val="34"/>
    <w:qFormat/>
    <w:rsid w:val="008B56F5"/>
    <w:pPr>
      <w:ind w:left="720"/>
      <w:contextualSpacing/>
    </w:pPr>
  </w:style>
  <w:style w:type="character" w:styleId="Intenzivenpoudarek">
    <w:name w:val="Intense Emphasis"/>
    <w:basedOn w:val="Privzetapisavaodstavka"/>
    <w:uiPriority w:val="21"/>
    <w:qFormat/>
    <w:rsid w:val="008B56F5"/>
    <w:rPr>
      <w:i/>
      <w:iCs/>
      <w:color w:val="0F4761" w:themeColor="accent1" w:themeShade="BF"/>
    </w:rPr>
  </w:style>
  <w:style w:type="paragraph" w:styleId="Intenzivencitat">
    <w:name w:val="Intense Quote"/>
    <w:basedOn w:val="Navaden"/>
    <w:next w:val="Navaden"/>
    <w:link w:val="IntenzivencitatZnak"/>
    <w:uiPriority w:val="30"/>
    <w:qFormat/>
    <w:rsid w:val="008B56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8B56F5"/>
    <w:rPr>
      <w:i/>
      <w:iCs/>
      <w:color w:val="0F4761" w:themeColor="accent1" w:themeShade="BF"/>
    </w:rPr>
  </w:style>
  <w:style w:type="character" w:styleId="Intenzivensklic">
    <w:name w:val="Intense Reference"/>
    <w:basedOn w:val="Privzetapisavaodstavka"/>
    <w:uiPriority w:val="32"/>
    <w:qFormat/>
    <w:rsid w:val="008B56F5"/>
    <w:rPr>
      <w:b/>
      <w:bCs/>
      <w:smallCaps/>
      <w:color w:val="0F4761" w:themeColor="accent1" w:themeShade="BF"/>
      <w:spacing w:val="5"/>
    </w:rPr>
  </w:style>
  <w:style w:type="paragraph" w:styleId="Glava">
    <w:name w:val="header"/>
    <w:basedOn w:val="Navaden"/>
    <w:link w:val="GlavaZnak"/>
    <w:unhideWhenUsed/>
    <w:rsid w:val="008B56F5"/>
    <w:pPr>
      <w:tabs>
        <w:tab w:val="center" w:pos="4536"/>
        <w:tab w:val="right" w:pos="9072"/>
      </w:tabs>
      <w:spacing w:line="240" w:lineRule="auto"/>
    </w:pPr>
  </w:style>
  <w:style w:type="character" w:customStyle="1" w:styleId="GlavaZnak">
    <w:name w:val="Glava Znak"/>
    <w:basedOn w:val="Privzetapisavaodstavka"/>
    <w:link w:val="Glava"/>
    <w:rsid w:val="008B56F5"/>
    <w:rPr>
      <w:rFonts w:ascii="Arial" w:hAnsi="Arial"/>
      <w:kern w:val="0"/>
      <w:sz w:val="20"/>
      <w14:ligatures w14:val="none"/>
    </w:rPr>
  </w:style>
  <w:style w:type="paragraph" w:customStyle="1" w:styleId="Oddelek">
    <w:name w:val="Oddelek"/>
    <w:basedOn w:val="Navaden"/>
    <w:link w:val="OddelekZnak1"/>
    <w:qFormat/>
    <w:rsid w:val="008B56F5"/>
    <w:pPr>
      <w:numPr>
        <w:numId w:val="2"/>
      </w:numPr>
      <w:tabs>
        <w:tab w:val="num" w:pos="360"/>
      </w:tabs>
      <w:suppressAutoHyphens/>
      <w:overflowPunct w:val="0"/>
      <w:autoSpaceDE w:val="0"/>
      <w:autoSpaceDN w:val="0"/>
      <w:adjustRightInd w:val="0"/>
      <w:spacing w:before="280" w:after="60" w:line="200" w:lineRule="exact"/>
      <w:ind w:left="0" w:firstLine="0"/>
      <w:jc w:val="center"/>
      <w:textAlignment w:val="baseline"/>
      <w:outlineLvl w:val="3"/>
    </w:pPr>
    <w:rPr>
      <w:rFonts w:eastAsia="Times New Roman" w:cs="Arial"/>
      <w:b/>
      <w:lang w:eastAsia="sl-SI"/>
    </w:rPr>
  </w:style>
  <w:style w:type="paragraph" w:customStyle="1" w:styleId="Neotevilenodstavek">
    <w:name w:val="Neoštevilčen odstavek"/>
    <w:basedOn w:val="Navaden"/>
    <w:link w:val="NeotevilenodstavekZnak"/>
    <w:qFormat/>
    <w:rsid w:val="008B56F5"/>
    <w:pPr>
      <w:overflowPunct w:val="0"/>
      <w:autoSpaceDE w:val="0"/>
      <w:autoSpaceDN w:val="0"/>
      <w:adjustRightInd w:val="0"/>
      <w:spacing w:before="60" w:after="60" w:line="200" w:lineRule="exact"/>
      <w:jc w:val="both"/>
      <w:textAlignment w:val="baseline"/>
    </w:pPr>
    <w:rPr>
      <w:rFonts w:eastAsia="Times New Roman" w:cs="Arial"/>
      <w:lang w:eastAsia="sl-SI"/>
    </w:rPr>
  </w:style>
  <w:style w:type="character" w:customStyle="1" w:styleId="NeotevilenodstavekZnak">
    <w:name w:val="Neoštevilčen odstavek Znak"/>
    <w:link w:val="Neotevilenodstavek"/>
    <w:rsid w:val="008B56F5"/>
    <w:rPr>
      <w:rFonts w:ascii="Arial" w:eastAsia="Times New Roman" w:hAnsi="Arial" w:cs="Arial"/>
      <w:kern w:val="0"/>
      <w:sz w:val="20"/>
      <w:lang w:eastAsia="sl-SI"/>
      <w14:ligatures w14:val="none"/>
    </w:rPr>
  </w:style>
  <w:style w:type="character" w:customStyle="1" w:styleId="OddelekZnak1">
    <w:name w:val="Oddelek Znak1"/>
    <w:link w:val="Oddelek"/>
    <w:rsid w:val="008B56F5"/>
    <w:rPr>
      <w:rFonts w:ascii="Arial" w:eastAsia="Times New Roman" w:hAnsi="Arial" w:cs="Arial"/>
      <w:b/>
      <w:kern w:val="0"/>
      <w:sz w:val="20"/>
      <w:lang w:eastAsia="sl-SI"/>
      <w14:ligatures w14:val="none"/>
    </w:rPr>
  </w:style>
  <w:style w:type="paragraph" w:styleId="Noga">
    <w:name w:val="footer"/>
    <w:basedOn w:val="Navaden"/>
    <w:link w:val="NogaZnak"/>
    <w:uiPriority w:val="99"/>
    <w:unhideWhenUsed/>
    <w:rsid w:val="008B56F5"/>
    <w:pPr>
      <w:tabs>
        <w:tab w:val="center" w:pos="4536"/>
        <w:tab w:val="right" w:pos="9072"/>
      </w:tabs>
      <w:spacing w:line="240" w:lineRule="auto"/>
    </w:pPr>
  </w:style>
  <w:style w:type="character" w:customStyle="1" w:styleId="NogaZnak">
    <w:name w:val="Noga Znak"/>
    <w:basedOn w:val="Privzetapisavaodstavka"/>
    <w:link w:val="Noga"/>
    <w:uiPriority w:val="99"/>
    <w:rsid w:val="008B56F5"/>
    <w:rPr>
      <w:rFonts w:ascii="Arial" w:hAnsi="Arial"/>
      <w:kern w:val="0"/>
      <w:sz w:val="20"/>
      <w14:ligatures w14:val="none"/>
    </w:rPr>
  </w:style>
  <w:style w:type="paragraph" w:customStyle="1" w:styleId="Odstavekseznama1">
    <w:name w:val="Odstavek seznama1"/>
    <w:basedOn w:val="Navaden"/>
    <w:qFormat/>
    <w:rsid w:val="008B56F5"/>
    <w:pPr>
      <w:spacing w:line="240" w:lineRule="auto"/>
      <w:ind w:left="720"/>
      <w:contextualSpacing/>
    </w:pPr>
    <w:rPr>
      <w:rFonts w:ascii="Times New Roman" w:eastAsia="Times New Roman" w:hAnsi="Times New Roman" w:cs="Times New Roman"/>
      <w:sz w:val="24"/>
      <w:szCs w:val="24"/>
      <w:lang w:eastAsia="sl-SI"/>
    </w:rPr>
  </w:style>
  <w:style w:type="character" w:customStyle="1" w:styleId="OdstavekseznamaZnak">
    <w:name w:val="Odstavek seznama Znak"/>
    <w:aliases w:val="za tekst Znak,Označevanje Znak,List Paragraph2 Znak,K1 Znak,Table of contents numbered Znak,Elenco num ARGEA Znak,body Znak,Odsek zoznamu2 Znak,numbered list Znak,Tabela - prazna vrstica Znak,List Paragraph compact Znak,List L Znak"/>
    <w:link w:val="Odstavekseznama"/>
    <w:uiPriority w:val="34"/>
    <w:qFormat/>
    <w:locked/>
    <w:rsid w:val="008B56F5"/>
  </w:style>
  <w:style w:type="paragraph" w:styleId="Revizija">
    <w:name w:val="Revision"/>
    <w:hidden/>
    <w:uiPriority w:val="99"/>
    <w:semiHidden/>
    <w:rsid w:val="009824E5"/>
    <w:pPr>
      <w:spacing w:after="0" w:line="240" w:lineRule="auto"/>
    </w:pPr>
    <w:rPr>
      <w:rFonts w:ascii="Arial" w:hAnsi="Arial"/>
      <w:kern w:val="0"/>
      <w:sz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p.gs@gov.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1865</Words>
  <Characters>10634</Characters>
  <Application>Microsoft Office Word</Application>
  <DocSecurity>0</DocSecurity>
  <Lines>88</Lines>
  <Paragraphs>24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MJU</Company>
  <LinksUpToDate>false</LinksUpToDate>
  <CharactersWithSpaces>12475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Natalija Toplak</dc:creator>
  <cp:keywords/>
  <dc:description/>
  <cp:lastModifiedBy>Robert Kojc</cp:lastModifiedBy>
  <cp:revision>3</cp:revision>
  <cp:lastPrinted>2026-09-30T12:07:00Z</cp:lastPrinted>
  <dcterms:created xsi:type="dcterms:W3CDTF">2026-10-01T08:01:00Z</dcterms:created>
  <dcterms:modified xsi:type="dcterms:W3CDTF">2026-10-01T12:54:00Z</dcterms:modified>
</cp:coreProperties>
</file>