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5EC20" w14:textId="77777777" w:rsidR="0066462F" w:rsidRPr="00F449D0" w:rsidRDefault="0066462F" w:rsidP="00CB7264">
      <w:pPr>
        <w:pStyle w:val="Odstavekseznama1"/>
        <w:spacing w:line="260" w:lineRule="exact"/>
        <w:ind w:left="0"/>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960"/>
        <w:gridCol w:w="2755"/>
      </w:tblGrid>
      <w:tr w:rsidR="0035711C" w14:paraId="164CFF04" w14:textId="77777777" w:rsidTr="00A174D5">
        <w:trPr>
          <w:gridAfter w:val="1"/>
          <w:wAfter w:w="2755" w:type="dxa"/>
        </w:trPr>
        <w:tc>
          <w:tcPr>
            <w:tcW w:w="6408" w:type="dxa"/>
            <w:gridSpan w:val="2"/>
          </w:tcPr>
          <w:p w14:paraId="4C0059D2" w14:textId="77777777" w:rsidR="0066462F" w:rsidRPr="00F449D0" w:rsidRDefault="00000000" w:rsidP="0066462F">
            <w:pPr>
              <w:autoSpaceDE w:val="0"/>
              <w:autoSpaceDN w:val="0"/>
              <w:adjustRightInd w:val="0"/>
              <w:spacing w:after="0" w:line="240" w:lineRule="auto"/>
              <w:rPr>
                <w:rFonts w:ascii="Arial" w:hAnsi="Arial" w:cs="Arial"/>
                <w:sz w:val="20"/>
                <w:szCs w:val="20"/>
              </w:rPr>
            </w:pPr>
            <w:r w:rsidRPr="00F449D0">
              <w:rPr>
                <w:rFonts w:ascii="Arial" w:hAnsi="Arial" w:cs="Arial"/>
                <w:noProof/>
                <w:sz w:val="20"/>
                <w:szCs w:val="20"/>
                <w:lang w:eastAsia="sl-SI"/>
              </w:rPr>
              <w:drawing>
                <wp:anchor distT="0" distB="0" distL="114300" distR="114300" simplePos="0" relativeHeight="251658240" behindDoc="0" locked="0" layoutInCell="1" allowOverlap="1" wp14:anchorId="5149ED12" wp14:editId="301E9B88">
                  <wp:simplePos x="0" y="0"/>
                  <wp:positionH relativeFrom="column">
                    <wp:posOffset>433070</wp:posOffset>
                  </wp:positionH>
                  <wp:positionV relativeFrom="paragraph">
                    <wp:posOffset>55880</wp:posOffset>
                  </wp:positionV>
                  <wp:extent cx="328930" cy="339090"/>
                  <wp:effectExtent l="0" t="0" r="0" b="3810"/>
                  <wp:wrapTopAndBottom/>
                  <wp:docPr id="1" name="Picture 6"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descr="R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28930" cy="339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49D0">
              <w:rPr>
                <w:rFonts w:ascii="Arial" w:hAnsi="Arial" w:cs="Arial"/>
                <w:sz w:val="20"/>
                <w:szCs w:val="20"/>
              </w:rPr>
              <w:t>REPUBLIKA SLOVENIJA</w:t>
            </w:r>
          </w:p>
          <w:p w14:paraId="4482B118" w14:textId="77777777" w:rsidR="0066462F" w:rsidRPr="00F449D0" w:rsidRDefault="00000000" w:rsidP="0066462F">
            <w:pPr>
              <w:pStyle w:val="Glava"/>
              <w:tabs>
                <w:tab w:val="left" w:pos="5112"/>
              </w:tabs>
              <w:spacing w:after="120" w:line="240" w:lineRule="exact"/>
              <w:rPr>
                <w:rFonts w:cs="Arial"/>
                <w:b/>
                <w:caps/>
                <w:szCs w:val="20"/>
              </w:rPr>
            </w:pPr>
            <w:r w:rsidRPr="00F449D0">
              <w:rPr>
                <w:rFonts w:cs="Arial"/>
                <w:b/>
                <w:caps/>
                <w:szCs w:val="20"/>
              </w:rPr>
              <w:t>Ministrstvo za obrambo</w:t>
            </w:r>
          </w:p>
          <w:p w14:paraId="64D0BD75" w14:textId="77777777" w:rsidR="0066462F" w:rsidRPr="00F449D0" w:rsidRDefault="00000000" w:rsidP="0066462F">
            <w:pPr>
              <w:pStyle w:val="Glava"/>
              <w:tabs>
                <w:tab w:val="left" w:pos="5112"/>
              </w:tabs>
              <w:spacing w:before="240" w:line="240" w:lineRule="exact"/>
              <w:rPr>
                <w:rFonts w:cs="Arial"/>
                <w:szCs w:val="20"/>
              </w:rPr>
            </w:pPr>
            <w:r w:rsidRPr="00F449D0">
              <w:rPr>
                <w:rFonts w:cs="Arial"/>
                <w:szCs w:val="20"/>
              </w:rPr>
              <w:t>Vojkova cesta 55, 1000 Ljubljana</w:t>
            </w:r>
            <w:r w:rsidRPr="00F449D0">
              <w:rPr>
                <w:rFonts w:cs="Arial"/>
                <w:szCs w:val="20"/>
              </w:rPr>
              <w:tab/>
              <w:t xml:space="preserve">  </w:t>
            </w:r>
            <w:r w:rsidR="002F26AD" w:rsidRPr="00F449D0">
              <w:rPr>
                <w:rFonts w:cs="Arial"/>
                <w:szCs w:val="20"/>
              </w:rPr>
              <w:t xml:space="preserve">                </w:t>
            </w:r>
            <w:r w:rsidRPr="00F449D0">
              <w:rPr>
                <w:rFonts w:cs="Arial"/>
                <w:szCs w:val="20"/>
              </w:rPr>
              <w:t>T: 01 471 23 73</w:t>
            </w:r>
          </w:p>
          <w:p w14:paraId="3701263E" w14:textId="77777777" w:rsidR="0066462F" w:rsidRPr="00F449D0" w:rsidRDefault="00000000" w:rsidP="0066462F">
            <w:pPr>
              <w:pStyle w:val="Glava"/>
              <w:tabs>
                <w:tab w:val="left" w:pos="5112"/>
              </w:tabs>
              <w:spacing w:line="240" w:lineRule="exact"/>
              <w:rPr>
                <w:rFonts w:cs="Arial"/>
                <w:szCs w:val="20"/>
              </w:rPr>
            </w:pPr>
            <w:r w:rsidRPr="00F449D0">
              <w:rPr>
                <w:rFonts w:cs="Arial"/>
                <w:szCs w:val="20"/>
              </w:rPr>
              <w:tab/>
            </w:r>
            <w:r w:rsidR="002F26AD" w:rsidRPr="00F449D0">
              <w:rPr>
                <w:rFonts w:cs="Arial"/>
                <w:szCs w:val="20"/>
              </w:rPr>
              <w:t xml:space="preserve">                   </w:t>
            </w:r>
            <w:r w:rsidRPr="00F449D0">
              <w:rPr>
                <w:rFonts w:cs="Arial"/>
                <w:szCs w:val="20"/>
              </w:rPr>
              <w:t xml:space="preserve">F: 01 471 29 78 </w:t>
            </w:r>
          </w:p>
          <w:p w14:paraId="4224F236" w14:textId="77777777" w:rsidR="0066462F" w:rsidRPr="00F449D0" w:rsidRDefault="00000000" w:rsidP="0066462F">
            <w:pPr>
              <w:pStyle w:val="Glava"/>
              <w:tabs>
                <w:tab w:val="left" w:pos="5112"/>
              </w:tabs>
              <w:spacing w:line="240" w:lineRule="exact"/>
              <w:rPr>
                <w:rFonts w:cs="Arial"/>
                <w:szCs w:val="20"/>
              </w:rPr>
            </w:pPr>
            <w:r w:rsidRPr="00F449D0">
              <w:rPr>
                <w:rFonts w:cs="Arial"/>
                <w:szCs w:val="20"/>
              </w:rPr>
              <w:tab/>
            </w:r>
            <w:r w:rsidR="002F26AD" w:rsidRPr="00F449D0">
              <w:rPr>
                <w:rFonts w:cs="Arial"/>
                <w:szCs w:val="20"/>
              </w:rPr>
              <w:t xml:space="preserve">                    </w:t>
            </w:r>
            <w:r w:rsidR="00A174D5" w:rsidRPr="00F449D0">
              <w:rPr>
                <w:rFonts w:cs="Arial"/>
                <w:szCs w:val="20"/>
              </w:rPr>
              <w:t xml:space="preserve"> </w:t>
            </w:r>
            <w:r w:rsidRPr="00F449D0">
              <w:rPr>
                <w:rFonts w:cs="Arial"/>
                <w:szCs w:val="20"/>
              </w:rPr>
              <w:t>E: gp.mo@gov.si</w:t>
            </w:r>
          </w:p>
          <w:p w14:paraId="1E6CEBB8" w14:textId="77777777" w:rsidR="0066462F" w:rsidRPr="00F449D0" w:rsidRDefault="00000000" w:rsidP="0066462F">
            <w:pPr>
              <w:pStyle w:val="Glava"/>
              <w:tabs>
                <w:tab w:val="left" w:pos="5112"/>
              </w:tabs>
              <w:spacing w:line="240" w:lineRule="exact"/>
              <w:rPr>
                <w:rFonts w:cs="Arial"/>
                <w:szCs w:val="20"/>
              </w:rPr>
            </w:pPr>
            <w:r w:rsidRPr="00F449D0">
              <w:rPr>
                <w:rFonts w:cs="Arial"/>
                <w:szCs w:val="20"/>
              </w:rPr>
              <w:t xml:space="preserve">                                                                                             </w:t>
            </w:r>
            <w:r w:rsidR="00A174D5" w:rsidRPr="00F449D0">
              <w:rPr>
                <w:rFonts w:cs="Arial"/>
                <w:szCs w:val="20"/>
              </w:rPr>
              <w:t xml:space="preserve"> </w:t>
            </w:r>
            <w:r w:rsidRPr="00F449D0">
              <w:rPr>
                <w:rFonts w:cs="Arial"/>
                <w:szCs w:val="20"/>
              </w:rPr>
              <w:t>E: glavna.pisarna@mors.si</w:t>
            </w:r>
          </w:p>
          <w:p w14:paraId="539BAD1C" w14:textId="77777777" w:rsidR="0066462F" w:rsidRPr="00F449D0" w:rsidRDefault="00000000" w:rsidP="0066462F">
            <w:pPr>
              <w:pStyle w:val="Glava"/>
              <w:tabs>
                <w:tab w:val="left" w:pos="5112"/>
              </w:tabs>
              <w:spacing w:line="240" w:lineRule="exact"/>
              <w:rPr>
                <w:rFonts w:cs="Arial"/>
                <w:szCs w:val="20"/>
              </w:rPr>
            </w:pPr>
            <w:r w:rsidRPr="00F449D0">
              <w:rPr>
                <w:rFonts w:cs="Arial"/>
                <w:szCs w:val="20"/>
              </w:rPr>
              <w:tab/>
            </w:r>
            <w:r w:rsidR="002F26AD" w:rsidRPr="00F449D0">
              <w:rPr>
                <w:rFonts w:cs="Arial"/>
                <w:szCs w:val="20"/>
              </w:rPr>
              <w:t xml:space="preserve">             </w:t>
            </w:r>
            <w:r w:rsidRPr="00F449D0">
              <w:rPr>
                <w:rFonts w:cs="Arial"/>
                <w:szCs w:val="20"/>
              </w:rPr>
              <w:t>www.gov.si</w:t>
            </w:r>
          </w:p>
        </w:tc>
      </w:tr>
      <w:tr w:rsidR="0035711C" w14:paraId="02F61B4B" w14:textId="77777777" w:rsidTr="00A174D5">
        <w:trPr>
          <w:gridAfter w:val="1"/>
          <w:wAfter w:w="2755" w:type="dxa"/>
        </w:trPr>
        <w:tc>
          <w:tcPr>
            <w:tcW w:w="6408" w:type="dxa"/>
            <w:gridSpan w:val="2"/>
          </w:tcPr>
          <w:p w14:paraId="22DFE8E3" w14:textId="77777777" w:rsidR="009F1E59" w:rsidRPr="00F449D0" w:rsidRDefault="00000000" w:rsidP="00AB65D9">
            <w:pPr>
              <w:pStyle w:val="datumtevilka"/>
            </w:pPr>
            <w:r w:rsidRPr="00F449D0">
              <w:t xml:space="preserve">Številka: </w:t>
            </w:r>
            <w:bookmarkStart w:id="0" w:name="Klasifikacija"/>
            <w:r w:rsidRPr="00F449D0">
              <w:t>411-1/2025-27</w:t>
            </w:r>
            <w:bookmarkEnd w:id="0"/>
          </w:p>
        </w:tc>
      </w:tr>
      <w:tr w:rsidR="0035711C" w14:paraId="2B236831" w14:textId="77777777" w:rsidTr="00A174D5">
        <w:trPr>
          <w:gridAfter w:val="1"/>
          <w:wAfter w:w="2755" w:type="dxa"/>
        </w:trPr>
        <w:tc>
          <w:tcPr>
            <w:tcW w:w="6408" w:type="dxa"/>
            <w:gridSpan w:val="2"/>
          </w:tcPr>
          <w:p w14:paraId="3681C305" w14:textId="77777777" w:rsidR="009F1E59" w:rsidRPr="00F449D0" w:rsidRDefault="00000000" w:rsidP="00AB65D9">
            <w:pPr>
              <w:pStyle w:val="datumtevilka"/>
            </w:pPr>
            <w:r w:rsidRPr="00F449D0">
              <w:t xml:space="preserve">Ljubljana, dne </w:t>
            </w:r>
            <w:bookmarkStart w:id="1" w:name="DatumDokumenta"/>
            <w:r w:rsidRPr="00F449D0">
              <w:t>28. 08. 2026</w:t>
            </w:r>
            <w:bookmarkEnd w:id="1"/>
          </w:p>
        </w:tc>
      </w:tr>
      <w:tr w:rsidR="0035711C" w14:paraId="0BD55E65" w14:textId="77777777" w:rsidTr="00A174D5">
        <w:trPr>
          <w:gridAfter w:val="1"/>
          <w:wAfter w:w="2755" w:type="dxa"/>
        </w:trPr>
        <w:tc>
          <w:tcPr>
            <w:tcW w:w="6408" w:type="dxa"/>
            <w:gridSpan w:val="2"/>
          </w:tcPr>
          <w:p w14:paraId="0860F453" w14:textId="77777777" w:rsidR="00FB3C81" w:rsidRPr="00F449D0" w:rsidRDefault="00FB3C81" w:rsidP="002C278B">
            <w:pPr>
              <w:spacing w:after="0" w:line="260" w:lineRule="exact"/>
              <w:rPr>
                <w:rFonts w:ascii="Arial" w:hAnsi="Arial" w:cs="Arial"/>
                <w:sz w:val="20"/>
                <w:szCs w:val="20"/>
              </w:rPr>
            </w:pPr>
          </w:p>
          <w:p w14:paraId="0A89C370" w14:textId="77777777" w:rsidR="00FB3C81" w:rsidRPr="00F449D0" w:rsidRDefault="00000000" w:rsidP="002C278B">
            <w:pPr>
              <w:spacing w:after="0" w:line="260" w:lineRule="exact"/>
              <w:rPr>
                <w:rFonts w:ascii="Arial" w:hAnsi="Arial" w:cs="Arial"/>
                <w:bCs/>
                <w:sz w:val="20"/>
                <w:szCs w:val="20"/>
              </w:rPr>
            </w:pPr>
            <w:r w:rsidRPr="00F449D0">
              <w:rPr>
                <w:rFonts w:ascii="Arial" w:hAnsi="Arial" w:cs="Arial"/>
                <w:bCs/>
                <w:sz w:val="20"/>
                <w:szCs w:val="20"/>
              </w:rPr>
              <w:t>GENERALNI SEKRETARIAT VLADE REPUBLIKE SLOVENIJE</w:t>
            </w:r>
          </w:p>
          <w:p w14:paraId="621B4467" w14:textId="77777777" w:rsidR="00FB3C81" w:rsidRPr="00F449D0" w:rsidRDefault="00000000" w:rsidP="002C278B">
            <w:pPr>
              <w:spacing w:after="0" w:line="260" w:lineRule="exact"/>
              <w:rPr>
                <w:rFonts w:ascii="Arial" w:hAnsi="Arial" w:cs="Arial"/>
                <w:sz w:val="20"/>
                <w:szCs w:val="20"/>
              </w:rPr>
            </w:pPr>
            <w:hyperlink r:id="rId9" w:history="1">
              <w:r w:rsidR="00EC1D65" w:rsidRPr="00F449D0">
                <w:rPr>
                  <w:rStyle w:val="Hiperpovezava"/>
                  <w:rFonts w:ascii="Arial" w:hAnsi="Arial" w:cs="Arial"/>
                  <w:sz w:val="20"/>
                  <w:szCs w:val="20"/>
                </w:rPr>
                <w:t>gp.gs@gov.si</w:t>
              </w:r>
            </w:hyperlink>
          </w:p>
          <w:p w14:paraId="4B1BFD68" w14:textId="77777777" w:rsidR="00FB3C81" w:rsidRPr="00F449D0" w:rsidRDefault="00FB3C81" w:rsidP="002C278B">
            <w:pPr>
              <w:spacing w:after="0" w:line="260" w:lineRule="exact"/>
              <w:rPr>
                <w:rFonts w:ascii="Arial" w:hAnsi="Arial" w:cs="Arial"/>
                <w:sz w:val="20"/>
                <w:szCs w:val="20"/>
              </w:rPr>
            </w:pPr>
          </w:p>
        </w:tc>
      </w:tr>
      <w:tr w:rsidR="0035711C" w14:paraId="07935E4C" w14:textId="77777777" w:rsidTr="00FB3C81">
        <w:tc>
          <w:tcPr>
            <w:tcW w:w="9163" w:type="dxa"/>
            <w:gridSpan w:val="3"/>
          </w:tcPr>
          <w:p w14:paraId="1392F37A" w14:textId="77777777" w:rsidR="00FB3C81" w:rsidRPr="00F449D0" w:rsidRDefault="00000000" w:rsidP="001F3FD6">
            <w:pPr>
              <w:pStyle w:val="Naslovpredpisa"/>
              <w:spacing w:before="0" w:after="0" w:line="260" w:lineRule="exact"/>
              <w:jc w:val="both"/>
              <w:rPr>
                <w:sz w:val="20"/>
                <w:szCs w:val="20"/>
              </w:rPr>
            </w:pPr>
            <w:r w:rsidRPr="00F449D0">
              <w:rPr>
                <w:sz w:val="20"/>
                <w:szCs w:val="20"/>
              </w:rPr>
              <w:t xml:space="preserve">ZADEVA: </w:t>
            </w:r>
            <w:r w:rsidR="00762787" w:rsidRPr="00F449D0">
              <w:rPr>
                <w:sz w:val="20"/>
                <w:szCs w:val="20"/>
              </w:rPr>
              <w:t>Predlog Programa sofinanciranja Ministrstva za obrambo investicij v lokalno javno infrastrukturo v občini Kidričevo v letu 2026, zaradi obremenitev, ki jih povzroča delovanje Slovenske vojske  – predlog za obravnavo</w:t>
            </w:r>
          </w:p>
        </w:tc>
      </w:tr>
      <w:tr w:rsidR="0035711C" w14:paraId="51770E0A" w14:textId="77777777" w:rsidTr="00FB3C81">
        <w:tc>
          <w:tcPr>
            <w:tcW w:w="9163" w:type="dxa"/>
            <w:gridSpan w:val="3"/>
          </w:tcPr>
          <w:p w14:paraId="3B954E52" w14:textId="77777777" w:rsidR="00762787" w:rsidRPr="00CB17B0" w:rsidRDefault="00000000" w:rsidP="00762787">
            <w:pPr>
              <w:jc w:val="both"/>
              <w:rPr>
                <w:rFonts w:ascii="Arial" w:hAnsi="Arial" w:cs="Arial"/>
                <w:sz w:val="20"/>
                <w:szCs w:val="20"/>
                <w:lang w:eastAsia="sl-SI"/>
              </w:rPr>
            </w:pPr>
            <w:r w:rsidRPr="00F449D0">
              <w:rPr>
                <w:rFonts w:ascii="Arial" w:hAnsi="Arial" w:cs="Arial"/>
                <w:sz w:val="20"/>
                <w:szCs w:val="20"/>
                <w:lang w:eastAsia="sl-SI"/>
              </w:rPr>
              <w:t xml:space="preserve">Na podlagi šestega odstavka 21. člena Zakona o Vladi Republike Slovenije (Uradni list RS, št. 24/05 – uradno prečiščeno besedilo, 109/08, 38/10 – ZUKN, 8/12, 21/13, 47/13 – ZDU – 1G, 65/14, 55/17, 163/22, 57/25 – ZF in 555/26) in 5. člena Uredbe o uporabi obrambnih zmogljivosti pri podpori državnih organov, sodelovanju s samoupravnimi lokalnimi skupnostmi in nevladnimi organizacijami (Uradni list RS, št. 30/11) ter v zvezi s prvim odstavkom 18. člena in 22. členom Zakona o financiranju občin (Uradni list RS, št. 123/06, 57/08, 36/11, </w:t>
            </w:r>
            <w:r w:rsidR="004857CF" w:rsidRPr="00F449D0">
              <w:rPr>
                <w:rFonts w:ascii="Arial" w:hAnsi="Arial" w:cs="Arial"/>
                <w:sz w:val="20"/>
                <w:szCs w:val="20"/>
                <w:lang w:eastAsia="sl-SI"/>
              </w:rPr>
              <w:t xml:space="preserve">14/15 – ZUUJFO, </w:t>
            </w:r>
            <w:r w:rsidRPr="00F449D0">
              <w:rPr>
                <w:rFonts w:ascii="Arial" w:hAnsi="Arial" w:cs="Arial"/>
                <w:sz w:val="20"/>
                <w:szCs w:val="20"/>
                <w:lang w:eastAsia="sl-SI"/>
              </w:rPr>
              <w:t xml:space="preserve">71/17, 21/18 – popr., 80/20 – ZIUOOPE, 189/20 – ZFRO, 207/21, </w:t>
            </w:r>
            <w:hyperlink r:id="rId10" w:tgtFrame="_blank" w:tooltip="Zakon o varstvu okolja" w:history="1">
              <w:r w:rsidRPr="00F449D0">
                <w:rPr>
                  <w:rFonts w:ascii="Arial" w:hAnsi="Arial" w:cs="Arial"/>
                  <w:sz w:val="20"/>
                  <w:szCs w:val="20"/>
                  <w:lang w:eastAsia="sl-SI"/>
                </w:rPr>
                <w:t>44/22</w:t>
              </w:r>
            </w:hyperlink>
            <w:r w:rsidRPr="00F449D0">
              <w:rPr>
                <w:rFonts w:ascii="Arial" w:hAnsi="Arial" w:cs="Arial"/>
                <w:sz w:val="20"/>
                <w:szCs w:val="20"/>
              </w:rPr>
              <w:t xml:space="preserve"> – ZVO-2</w:t>
            </w:r>
            <w:r w:rsidR="004857CF" w:rsidRPr="00F449D0">
              <w:rPr>
                <w:rFonts w:ascii="Arial" w:hAnsi="Arial" w:cs="Arial"/>
                <w:sz w:val="20"/>
                <w:szCs w:val="20"/>
              </w:rPr>
              <w:t xml:space="preserve">, </w:t>
            </w:r>
            <w:r w:rsidRPr="00F449D0">
              <w:rPr>
                <w:rFonts w:ascii="Arial" w:hAnsi="Arial" w:cs="Arial"/>
                <w:sz w:val="20"/>
                <w:szCs w:val="20"/>
              </w:rPr>
              <w:t>17/25</w:t>
            </w:r>
            <w:r w:rsidR="004857CF" w:rsidRPr="00F449D0">
              <w:rPr>
                <w:rFonts w:ascii="Arial" w:hAnsi="Arial" w:cs="Arial"/>
                <w:sz w:val="20"/>
                <w:szCs w:val="20"/>
              </w:rPr>
              <w:t xml:space="preserve"> 93/25 – ZNUZJV in 14/26</w:t>
            </w:r>
            <w:r w:rsidRPr="00F449D0">
              <w:rPr>
                <w:rFonts w:ascii="Arial" w:hAnsi="Arial" w:cs="Arial"/>
                <w:sz w:val="20"/>
                <w:szCs w:val="20"/>
                <w:lang w:eastAsia="sl-SI"/>
              </w:rPr>
              <w:t xml:space="preserve">) je Vlada Republike Slovenije na ___ seji dne, ____________ pod ____ </w:t>
            </w:r>
            <w:r w:rsidRPr="00CB17B0">
              <w:rPr>
                <w:rFonts w:ascii="Arial" w:hAnsi="Arial" w:cs="Arial"/>
                <w:sz w:val="20"/>
                <w:szCs w:val="20"/>
                <w:lang w:eastAsia="sl-SI"/>
              </w:rPr>
              <w:t xml:space="preserve">točko dnevnega reda, sprejela </w:t>
            </w:r>
          </w:p>
          <w:p w14:paraId="69EA68EB" w14:textId="77777777" w:rsidR="00762787" w:rsidRPr="00CB17B0" w:rsidRDefault="00000000" w:rsidP="00762787">
            <w:pPr>
              <w:keepNext/>
              <w:tabs>
                <w:tab w:val="num" w:pos="1008"/>
              </w:tabs>
              <w:jc w:val="center"/>
              <w:outlineLvl w:val="4"/>
              <w:rPr>
                <w:rFonts w:ascii="Arial" w:hAnsi="Arial" w:cs="Arial"/>
                <w:bCs/>
                <w:sz w:val="20"/>
                <w:szCs w:val="20"/>
                <w:lang w:eastAsia="sl-SI"/>
              </w:rPr>
            </w:pPr>
            <w:r w:rsidRPr="00CB17B0">
              <w:rPr>
                <w:rFonts w:ascii="Arial" w:hAnsi="Arial" w:cs="Arial"/>
                <w:bCs/>
                <w:sz w:val="20"/>
                <w:szCs w:val="20"/>
                <w:lang w:eastAsia="sl-SI"/>
              </w:rPr>
              <w:t>S K L E P</w:t>
            </w:r>
          </w:p>
          <w:p w14:paraId="60C7E400" w14:textId="77777777" w:rsidR="00762787" w:rsidRPr="00F449D0" w:rsidRDefault="00000000" w:rsidP="00762787">
            <w:pPr>
              <w:numPr>
                <w:ilvl w:val="0"/>
                <w:numId w:val="34"/>
              </w:numPr>
              <w:ind w:left="316" w:hanging="316"/>
              <w:jc w:val="both"/>
              <w:rPr>
                <w:rFonts w:ascii="Arial" w:hAnsi="Arial" w:cs="Arial"/>
                <w:sz w:val="20"/>
                <w:szCs w:val="20"/>
              </w:rPr>
            </w:pPr>
            <w:r w:rsidRPr="00F449D0">
              <w:rPr>
                <w:rFonts w:ascii="Arial" w:hAnsi="Arial" w:cs="Arial"/>
                <w:sz w:val="20"/>
                <w:szCs w:val="20"/>
              </w:rPr>
              <w:t xml:space="preserve">Vlada Republike Slovenije je potrdila Program sofinanciranja Ministrstva za obrambo investicij v lokalno javno infrastrukturo v občini </w:t>
            </w:r>
            <w:r w:rsidR="00685494" w:rsidRPr="00F449D0">
              <w:rPr>
                <w:rFonts w:ascii="Arial" w:hAnsi="Arial" w:cs="Arial"/>
                <w:sz w:val="20"/>
                <w:szCs w:val="20"/>
              </w:rPr>
              <w:t>Kidričevo za leto</w:t>
            </w:r>
            <w:r w:rsidRPr="00F449D0">
              <w:rPr>
                <w:rFonts w:ascii="Arial" w:hAnsi="Arial" w:cs="Arial"/>
                <w:sz w:val="20"/>
                <w:szCs w:val="20"/>
              </w:rPr>
              <w:t xml:space="preserve"> 2026 zaradi obremenitev, ki jih povzroča delovanje Slovenske vojske.</w:t>
            </w:r>
          </w:p>
          <w:p w14:paraId="6F82ABAA" w14:textId="77777777" w:rsidR="00762787" w:rsidRPr="00F449D0" w:rsidRDefault="00000000" w:rsidP="00762787">
            <w:pPr>
              <w:numPr>
                <w:ilvl w:val="0"/>
                <w:numId w:val="34"/>
              </w:numPr>
              <w:ind w:left="316" w:hanging="316"/>
              <w:jc w:val="both"/>
              <w:rPr>
                <w:rFonts w:ascii="Arial" w:hAnsi="Arial" w:cs="Arial"/>
                <w:sz w:val="20"/>
                <w:szCs w:val="20"/>
              </w:rPr>
            </w:pPr>
            <w:r w:rsidRPr="00F449D0">
              <w:rPr>
                <w:rFonts w:ascii="Arial" w:hAnsi="Arial" w:cs="Arial"/>
                <w:sz w:val="20"/>
                <w:szCs w:val="20"/>
              </w:rPr>
              <w:t>Sofinancir</w:t>
            </w:r>
            <w:r w:rsidR="00685494" w:rsidRPr="00F449D0">
              <w:rPr>
                <w:rFonts w:ascii="Arial" w:hAnsi="Arial" w:cs="Arial"/>
                <w:sz w:val="20"/>
                <w:szCs w:val="20"/>
              </w:rPr>
              <w:t>anje investicij v letu 2026</w:t>
            </w:r>
            <w:r w:rsidRPr="00F449D0">
              <w:rPr>
                <w:rFonts w:ascii="Arial" w:hAnsi="Arial" w:cs="Arial"/>
                <w:sz w:val="20"/>
                <w:szCs w:val="20"/>
              </w:rPr>
              <w:t xml:space="preserve"> iz programa iz prejšnje točke, dogovorjene </w:t>
            </w:r>
            <w:r w:rsidR="00A24CE6">
              <w:rPr>
                <w:rFonts w:ascii="Arial" w:hAnsi="Arial" w:cs="Arial"/>
                <w:sz w:val="20"/>
                <w:szCs w:val="20"/>
              </w:rPr>
              <w:t xml:space="preserve">z </w:t>
            </w:r>
            <w:r w:rsidR="00685494" w:rsidRPr="00F449D0">
              <w:rPr>
                <w:rFonts w:ascii="Arial" w:hAnsi="Arial" w:cs="Arial"/>
                <w:sz w:val="20"/>
                <w:szCs w:val="20"/>
              </w:rPr>
              <w:t>Dogovorom</w:t>
            </w:r>
            <w:r w:rsidRPr="00F449D0">
              <w:rPr>
                <w:rFonts w:ascii="Arial" w:hAnsi="Arial" w:cs="Arial"/>
                <w:sz w:val="20"/>
                <w:szCs w:val="20"/>
              </w:rPr>
              <w:t xml:space="preserve"> o </w:t>
            </w:r>
            <w:r w:rsidR="00A24CE6">
              <w:rPr>
                <w:rFonts w:ascii="Arial" w:hAnsi="Arial" w:cs="Arial"/>
                <w:sz w:val="20"/>
                <w:szCs w:val="20"/>
              </w:rPr>
              <w:t>urejanju razmerij</w:t>
            </w:r>
            <w:r w:rsidR="00685494" w:rsidRPr="00F449D0">
              <w:rPr>
                <w:rFonts w:ascii="Arial" w:hAnsi="Arial" w:cs="Arial"/>
                <w:sz w:val="20"/>
                <w:szCs w:val="20"/>
              </w:rPr>
              <w:t xml:space="preserve"> glede uporabe in upravljanja vojaške infrastrukture na območju Občine Kidričev</w:t>
            </w:r>
            <w:r w:rsidR="001D0C43" w:rsidRPr="00F449D0">
              <w:rPr>
                <w:rFonts w:ascii="Arial" w:hAnsi="Arial" w:cs="Arial"/>
                <w:sz w:val="20"/>
                <w:szCs w:val="20"/>
              </w:rPr>
              <w:t>o</w:t>
            </w:r>
            <w:r w:rsidRPr="00F449D0">
              <w:rPr>
                <w:rFonts w:ascii="Arial" w:hAnsi="Arial" w:cs="Arial"/>
                <w:sz w:val="20"/>
                <w:szCs w:val="20"/>
              </w:rPr>
              <w:t>, ki ne bodo v predvid</w:t>
            </w:r>
            <w:r w:rsidR="00685494" w:rsidRPr="00F449D0">
              <w:rPr>
                <w:rFonts w:ascii="Arial" w:hAnsi="Arial" w:cs="Arial"/>
                <w:sz w:val="20"/>
                <w:szCs w:val="20"/>
              </w:rPr>
              <w:t>enem obsegu izvedene v letu 2026</w:t>
            </w:r>
            <w:r w:rsidRPr="00F449D0">
              <w:rPr>
                <w:rFonts w:ascii="Arial" w:hAnsi="Arial" w:cs="Arial"/>
                <w:sz w:val="20"/>
                <w:szCs w:val="20"/>
              </w:rPr>
              <w:t xml:space="preserve">, se </w:t>
            </w:r>
            <w:r w:rsidR="002A1D5E" w:rsidRPr="00F449D0">
              <w:rPr>
                <w:rFonts w:ascii="Arial" w:hAnsi="Arial" w:cs="Arial"/>
                <w:sz w:val="20"/>
                <w:szCs w:val="20"/>
              </w:rPr>
              <w:t xml:space="preserve">lahko </w:t>
            </w:r>
            <w:r w:rsidRPr="00F449D0">
              <w:rPr>
                <w:rFonts w:ascii="Arial" w:hAnsi="Arial" w:cs="Arial"/>
                <w:sz w:val="20"/>
                <w:szCs w:val="20"/>
              </w:rPr>
              <w:t>prenesejo</w:t>
            </w:r>
            <w:r w:rsidR="00685494" w:rsidRPr="00F449D0">
              <w:rPr>
                <w:rFonts w:ascii="Arial" w:hAnsi="Arial" w:cs="Arial"/>
                <w:sz w:val="20"/>
                <w:szCs w:val="20"/>
              </w:rPr>
              <w:t xml:space="preserve"> v leto 2027</w:t>
            </w:r>
            <w:r w:rsidR="00A24CE6">
              <w:rPr>
                <w:rFonts w:ascii="Arial" w:hAnsi="Arial" w:cs="Arial"/>
                <w:sz w:val="20"/>
                <w:szCs w:val="20"/>
              </w:rPr>
              <w:t>, s tem</w:t>
            </w:r>
            <w:r w:rsidRPr="00F449D0">
              <w:rPr>
                <w:rFonts w:ascii="Arial" w:hAnsi="Arial" w:cs="Arial"/>
                <w:sz w:val="20"/>
                <w:szCs w:val="20"/>
              </w:rPr>
              <w:t xml:space="preserve"> da mora Ministrstvo za obrambo</w:t>
            </w:r>
            <w:r w:rsidR="00685494" w:rsidRPr="00F449D0">
              <w:rPr>
                <w:rFonts w:ascii="Arial" w:hAnsi="Arial" w:cs="Arial"/>
                <w:sz w:val="20"/>
                <w:szCs w:val="20"/>
              </w:rPr>
              <w:t xml:space="preserve"> v finančnem načrtu za leto 2027</w:t>
            </w:r>
            <w:r w:rsidRPr="00F449D0">
              <w:rPr>
                <w:rFonts w:ascii="Arial" w:hAnsi="Arial" w:cs="Arial"/>
                <w:sz w:val="20"/>
                <w:szCs w:val="20"/>
              </w:rPr>
              <w:t xml:space="preserve"> zagotoviti ustrezen obseg pravic porabe finančnih sredstev.</w:t>
            </w:r>
          </w:p>
          <w:p w14:paraId="03008688" w14:textId="77777777" w:rsidR="00762787" w:rsidRPr="00F449D0" w:rsidRDefault="00000000" w:rsidP="00762787">
            <w:pPr>
              <w:jc w:val="both"/>
              <w:rPr>
                <w:rFonts w:ascii="Arial" w:hAnsi="Arial" w:cs="Arial"/>
                <w:sz w:val="20"/>
                <w:szCs w:val="20"/>
              </w:rPr>
            </w:pPr>
            <w:r w:rsidRPr="00F449D0">
              <w:rPr>
                <w:rFonts w:ascii="Arial" w:hAnsi="Arial" w:cs="Arial"/>
                <w:sz w:val="20"/>
                <w:szCs w:val="20"/>
              </w:rPr>
              <w:t xml:space="preserve">                                                                                       </w:t>
            </w:r>
            <w:r w:rsidR="00685494" w:rsidRPr="00F449D0">
              <w:rPr>
                <w:rFonts w:ascii="Arial" w:hAnsi="Arial" w:cs="Arial"/>
                <w:sz w:val="20"/>
                <w:szCs w:val="20"/>
              </w:rPr>
              <w:t xml:space="preserve">  mag. Janja Garvas</w:t>
            </w:r>
            <w:r w:rsidRPr="00F449D0">
              <w:rPr>
                <w:rFonts w:ascii="Arial" w:hAnsi="Arial" w:cs="Arial"/>
                <w:sz w:val="20"/>
                <w:szCs w:val="20"/>
              </w:rPr>
              <w:tab/>
            </w:r>
            <w:r w:rsidRPr="00F449D0">
              <w:rPr>
                <w:rFonts w:ascii="Arial" w:hAnsi="Arial" w:cs="Arial"/>
                <w:sz w:val="20"/>
                <w:szCs w:val="20"/>
              </w:rPr>
              <w:tab/>
            </w:r>
            <w:r w:rsidRPr="00F449D0">
              <w:rPr>
                <w:rFonts w:ascii="Arial" w:hAnsi="Arial" w:cs="Arial"/>
                <w:sz w:val="20"/>
                <w:szCs w:val="20"/>
              </w:rPr>
              <w:tab/>
            </w:r>
            <w:r w:rsidRPr="00F449D0">
              <w:rPr>
                <w:rFonts w:ascii="Arial" w:hAnsi="Arial" w:cs="Arial"/>
                <w:sz w:val="20"/>
                <w:szCs w:val="20"/>
              </w:rPr>
              <w:tab/>
              <w:t xml:space="preserve">                                                                           generalna sekretarka</w:t>
            </w:r>
          </w:p>
          <w:p w14:paraId="4635C6EE" w14:textId="77777777" w:rsidR="00762787" w:rsidRPr="00F449D0" w:rsidRDefault="00000000" w:rsidP="00762787">
            <w:pPr>
              <w:jc w:val="both"/>
              <w:rPr>
                <w:rFonts w:ascii="Arial" w:hAnsi="Arial" w:cs="Arial"/>
                <w:sz w:val="20"/>
                <w:szCs w:val="20"/>
              </w:rPr>
            </w:pPr>
            <w:r w:rsidRPr="00F449D0">
              <w:rPr>
                <w:rFonts w:ascii="Arial" w:hAnsi="Arial" w:cs="Arial"/>
                <w:sz w:val="20"/>
                <w:szCs w:val="20"/>
              </w:rPr>
              <w:t>Priloga:</w:t>
            </w:r>
          </w:p>
          <w:p w14:paraId="181D62CB" w14:textId="77777777" w:rsidR="00762787" w:rsidRPr="00A24CE6" w:rsidRDefault="00000000" w:rsidP="00A24CE6">
            <w:pPr>
              <w:pStyle w:val="Odstavekseznama"/>
              <w:numPr>
                <w:ilvl w:val="0"/>
                <w:numId w:val="36"/>
              </w:numPr>
              <w:spacing w:after="0"/>
              <w:jc w:val="both"/>
              <w:rPr>
                <w:rFonts w:ascii="Arial" w:hAnsi="Arial" w:cs="Arial"/>
                <w:sz w:val="20"/>
                <w:szCs w:val="20"/>
              </w:rPr>
            </w:pPr>
            <w:r w:rsidRPr="00A24CE6">
              <w:rPr>
                <w:rFonts w:ascii="Arial" w:hAnsi="Arial" w:cs="Arial"/>
                <w:sz w:val="20"/>
                <w:szCs w:val="20"/>
              </w:rPr>
              <w:t xml:space="preserve">Program sofinanciranja Ministrstva za obrambo investicij v lokalno javno infrastrukturo v občini </w:t>
            </w:r>
            <w:r w:rsidR="004857CF" w:rsidRPr="00A24CE6">
              <w:rPr>
                <w:rFonts w:ascii="Arial" w:hAnsi="Arial" w:cs="Arial"/>
                <w:sz w:val="20"/>
                <w:szCs w:val="20"/>
              </w:rPr>
              <w:t>Kidričevo v letu</w:t>
            </w:r>
            <w:r w:rsidRPr="00A24CE6">
              <w:rPr>
                <w:rFonts w:ascii="Arial" w:hAnsi="Arial" w:cs="Arial"/>
                <w:sz w:val="20"/>
                <w:szCs w:val="20"/>
              </w:rPr>
              <w:t xml:space="preserve"> 2026</w:t>
            </w:r>
            <w:r w:rsidR="004857CF" w:rsidRPr="00A24CE6">
              <w:rPr>
                <w:rFonts w:ascii="Arial" w:hAnsi="Arial" w:cs="Arial"/>
                <w:sz w:val="20"/>
                <w:szCs w:val="20"/>
              </w:rPr>
              <w:t xml:space="preserve"> zaradi obremenitev, ki jih povzroča delovanje Slovenske vojske.</w:t>
            </w:r>
          </w:p>
          <w:p w14:paraId="3A63D76B" w14:textId="77777777" w:rsidR="00762787" w:rsidRPr="00F449D0" w:rsidRDefault="00000000" w:rsidP="00762787">
            <w:pPr>
              <w:spacing w:after="0"/>
              <w:jc w:val="both"/>
              <w:rPr>
                <w:rFonts w:ascii="Arial" w:hAnsi="Arial" w:cs="Arial"/>
                <w:sz w:val="20"/>
                <w:szCs w:val="20"/>
              </w:rPr>
            </w:pPr>
            <w:r w:rsidRPr="00F449D0">
              <w:rPr>
                <w:rFonts w:ascii="Arial" w:hAnsi="Arial" w:cs="Arial"/>
                <w:sz w:val="20"/>
                <w:szCs w:val="20"/>
              </w:rPr>
              <w:t>Prejmejo:</w:t>
            </w:r>
          </w:p>
          <w:p w14:paraId="234BFD43" w14:textId="77777777" w:rsidR="00762787" w:rsidRPr="00A24CE6" w:rsidRDefault="00000000" w:rsidP="00A24CE6">
            <w:pPr>
              <w:pStyle w:val="Odstavekseznama"/>
              <w:numPr>
                <w:ilvl w:val="0"/>
                <w:numId w:val="36"/>
              </w:numPr>
              <w:spacing w:after="0"/>
              <w:jc w:val="both"/>
              <w:rPr>
                <w:rFonts w:ascii="Arial" w:hAnsi="Arial" w:cs="Arial"/>
                <w:sz w:val="20"/>
                <w:szCs w:val="20"/>
              </w:rPr>
            </w:pPr>
            <w:r w:rsidRPr="00A24CE6">
              <w:rPr>
                <w:rFonts w:ascii="Arial" w:hAnsi="Arial" w:cs="Arial"/>
                <w:sz w:val="20"/>
                <w:szCs w:val="20"/>
              </w:rPr>
              <w:t>Ministrstvo za obrambo,</w:t>
            </w:r>
          </w:p>
          <w:p w14:paraId="353FC191" w14:textId="77777777" w:rsidR="00762787" w:rsidRPr="00A24CE6" w:rsidRDefault="00000000" w:rsidP="00A24CE6">
            <w:pPr>
              <w:pStyle w:val="Odstavekseznama"/>
              <w:widowControl w:val="0"/>
              <w:numPr>
                <w:ilvl w:val="0"/>
                <w:numId w:val="36"/>
              </w:numPr>
              <w:autoSpaceDE w:val="0"/>
              <w:autoSpaceDN w:val="0"/>
              <w:adjustRightInd w:val="0"/>
              <w:spacing w:after="0"/>
              <w:jc w:val="both"/>
              <w:rPr>
                <w:rFonts w:ascii="Arial" w:hAnsi="Arial" w:cs="Arial"/>
                <w:sz w:val="20"/>
                <w:szCs w:val="20"/>
              </w:rPr>
            </w:pPr>
            <w:r w:rsidRPr="00A24CE6">
              <w:rPr>
                <w:rFonts w:ascii="Arial" w:hAnsi="Arial" w:cs="Arial"/>
                <w:sz w:val="20"/>
                <w:szCs w:val="20"/>
              </w:rPr>
              <w:t>Ministrstvo za finance,</w:t>
            </w:r>
          </w:p>
          <w:p w14:paraId="69F1A36D" w14:textId="77777777" w:rsidR="00762787" w:rsidRPr="00A24CE6" w:rsidRDefault="00000000" w:rsidP="00A24CE6">
            <w:pPr>
              <w:pStyle w:val="Odstavekseznama"/>
              <w:widowControl w:val="0"/>
              <w:numPr>
                <w:ilvl w:val="0"/>
                <w:numId w:val="36"/>
              </w:numPr>
              <w:autoSpaceDE w:val="0"/>
              <w:autoSpaceDN w:val="0"/>
              <w:adjustRightInd w:val="0"/>
              <w:spacing w:after="0"/>
              <w:jc w:val="both"/>
              <w:rPr>
                <w:rFonts w:ascii="Arial" w:hAnsi="Arial" w:cs="Arial"/>
                <w:sz w:val="20"/>
                <w:szCs w:val="20"/>
              </w:rPr>
            </w:pPr>
            <w:r w:rsidRPr="00A24CE6">
              <w:rPr>
                <w:rFonts w:ascii="Arial" w:hAnsi="Arial" w:cs="Arial"/>
                <w:sz w:val="20"/>
                <w:szCs w:val="20"/>
              </w:rPr>
              <w:t>Urad Vlade Republike Slovenije za komuniciranje,</w:t>
            </w:r>
          </w:p>
          <w:p w14:paraId="76177EEF" w14:textId="77777777" w:rsidR="00762787" w:rsidRPr="00A24CE6" w:rsidRDefault="00000000" w:rsidP="00A24CE6">
            <w:pPr>
              <w:pStyle w:val="Odstavekseznama"/>
              <w:widowControl w:val="0"/>
              <w:numPr>
                <w:ilvl w:val="0"/>
                <w:numId w:val="36"/>
              </w:numPr>
              <w:autoSpaceDE w:val="0"/>
              <w:autoSpaceDN w:val="0"/>
              <w:adjustRightInd w:val="0"/>
              <w:spacing w:after="0"/>
              <w:jc w:val="both"/>
              <w:rPr>
                <w:rFonts w:ascii="Arial" w:hAnsi="Arial" w:cs="Arial"/>
                <w:sz w:val="20"/>
                <w:szCs w:val="20"/>
              </w:rPr>
            </w:pPr>
            <w:r w:rsidRPr="00A24CE6">
              <w:rPr>
                <w:rFonts w:ascii="Arial" w:hAnsi="Arial" w:cs="Arial"/>
                <w:sz w:val="20"/>
                <w:szCs w:val="20"/>
              </w:rPr>
              <w:t>Generalni sekretariat,</w:t>
            </w:r>
          </w:p>
          <w:p w14:paraId="7E6D9E11" w14:textId="77777777" w:rsidR="00FB3C81" w:rsidRPr="00A24CE6" w:rsidRDefault="00000000" w:rsidP="00A24CE6">
            <w:pPr>
              <w:pStyle w:val="Odstavekseznama"/>
              <w:widowControl w:val="0"/>
              <w:numPr>
                <w:ilvl w:val="0"/>
                <w:numId w:val="36"/>
              </w:numPr>
              <w:autoSpaceDE w:val="0"/>
              <w:autoSpaceDN w:val="0"/>
              <w:adjustRightInd w:val="0"/>
              <w:spacing w:after="0"/>
              <w:jc w:val="both"/>
              <w:rPr>
                <w:rFonts w:ascii="Arial" w:hAnsi="Arial" w:cs="Arial"/>
                <w:sz w:val="20"/>
                <w:szCs w:val="20"/>
              </w:rPr>
            </w:pPr>
            <w:r w:rsidRPr="00A24CE6">
              <w:rPr>
                <w:rFonts w:ascii="Arial" w:hAnsi="Arial" w:cs="Arial"/>
                <w:sz w:val="20"/>
                <w:szCs w:val="20"/>
              </w:rPr>
              <w:t>Vlade Republike Slovenije, Sektor za podporo KAZI.</w:t>
            </w:r>
          </w:p>
          <w:p w14:paraId="4E55ED22" w14:textId="77777777" w:rsidR="00A8195A" w:rsidRPr="00F449D0" w:rsidRDefault="00A8195A" w:rsidP="002C278B">
            <w:pPr>
              <w:pStyle w:val="Poglavje"/>
              <w:spacing w:before="0" w:after="0" w:line="260" w:lineRule="exact"/>
              <w:jc w:val="left"/>
              <w:rPr>
                <w:sz w:val="20"/>
                <w:szCs w:val="20"/>
              </w:rPr>
            </w:pPr>
          </w:p>
        </w:tc>
      </w:tr>
      <w:tr w:rsidR="0035711C" w14:paraId="5C923B31" w14:textId="77777777" w:rsidTr="00FB3C81">
        <w:tc>
          <w:tcPr>
            <w:tcW w:w="9163" w:type="dxa"/>
            <w:gridSpan w:val="3"/>
          </w:tcPr>
          <w:p w14:paraId="5F62638F" w14:textId="77777777" w:rsidR="00FB3C81" w:rsidRPr="00F449D0" w:rsidRDefault="00000000" w:rsidP="002C278B">
            <w:pPr>
              <w:pStyle w:val="Neotevilenodstavek"/>
              <w:spacing w:before="0" w:after="0" w:line="260" w:lineRule="exact"/>
              <w:rPr>
                <w:b/>
                <w:iCs/>
                <w:sz w:val="20"/>
                <w:szCs w:val="20"/>
              </w:rPr>
            </w:pPr>
            <w:r w:rsidRPr="00F449D0">
              <w:rPr>
                <w:b/>
                <w:sz w:val="20"/>
                <w:szCs w:val="20"/>
              </w:rPr>
              <w:t>2. Osebe, odgovorne za strokovno pripravo in usklajenost gradiva:</w:t>
            </w:r>
          </w:p>
        </w:tc>
      </w:tr>
      <w:tr w:rsidR="0035711C" w14:paraId="1A8520BA" w14:textId="77777777" w:rsidTr="00FB3C81">
        <w:tc>
          <w:tcPr>
            <w:tcW w:w="9163" w:type="dxa"/>
            <w:gridSpan w:val="3"/>
          </w:tcPr>
          <w:p w14:paraId="70F5A342" w14:textId="77777777" w:rsidR="00FB3C81" w:rsidRPr="00F449D0" w:rsidRDefault="00000000" w:rsidP="00A8195A">
            <w:pPr>
              <w:pStyle w:val="Neotevilenodstavek"/>
              <w:spacing w:before="0" w:after="0" w:line="260" w:lineRule="exact"/>
              <w:rPr>
                <w:iCs/>
                <w:sz w:val="20"/>
                <w:szCs w:val="20"/>
              </w:rPr>
            </w:pPr>
            <w:r w:rsidRPr="00F449D0">
              <w:rPr>
                <w:iCs/>
                <w:sz w:val="20"/>
                <w:szCs w:val="20"/>
              </w:rPr>
              <w:lastRenderedPageBreak/>
              <w:t>Uroš Korošec, sekretar, v.d. generalnega direktorja</w:t>
            </w:r>
            <w:r w:rsidR="00A24CE6">
              <w:rPr>
                <w:iCs/>
                <w:sz w:val="20"/>
                <w:szCs w:val="20"/>
              </w:rPr>
              <w:t xml:space="preserve"> Direktorata za logistiko</w:t>
            </w:r>
          </w:p>
        </w:tc>
      </w:tr>
      <w:tr w:rsidR="0035711C" w14:paraId="7B1755C4" w14:textId="77777777" w:rsidTr="00FB3C81">
        <w:tc>
          <w:tcPr>
            <w:tcW w:w="9163" w:type="dxa"/>
            <w:gridSpan w:val="3"/>
          </w:tcPr>
          <w:p w14:paraId="00453BE4" w14:textId="77777777" w:rsidR="00FB3C81" w:rsidRPr="00F449D0" w:rsidRDefault="00000000" w:rsidP="002C278B">
            <w:pPr>
              <w:pStyle w:val="Neotevilenodstavek"/>
              <w:spacing w:before="0" w:after="0" w:line="260" w:lineRule="exact"/>
              <w:rPr>
                <w:b/>
                <w:iCs/>
                <w:sz w:val="20"/>
                <w:szCs w:val="20"/>
              </w:rPr>
            </w:pPr>
            <w:r w:rsidRPr="00F449D0">
              <w:rPr>
                <w:b/>
                <w:iCs/>
                <w:sz w:val="20"/>
                <w:szCs w:val="20"/>
              </w:rPr>
              <w:t xml:space="preserve">3. Zunanji strokovnjaki, ki so </w:t>
            </w:r>
            <w:r w:rsidRPr="00F449D0">
              <w:rPr>
                <w:b/>
                <w:sz w:val="20"/>
                <w:szCs w:val="20"/>
              </w:rPr>
              <w:t>sodelovali pri pripravi dela ali celotnega gradiva:</w:t>
            </w:r>
          </w:p>
        </w:tc>
      </w:tr>
      <w:tr w:rsidR="0035711C" w14:paraId="0F79A13A" w14:textId="77777777" w:rsidTr="00FB3C81">
        <w:tc>
          <w:tcPr>
            <w:tcW w:w="9163" w:type="dxa"/>
            <w:gridSpan w:val="3"/>
          </w:tcPr>
          <w:p w14:paraId="49424C65" w14:textId="77777777" w:rsidR="00FB3C81" w:rsidRPr="00F449D0" w:rsidRDefault="00000000" w:rsidP="001D4854">
            <w:pPr>
              <w:pStyle w:val="Neotevilenodstavek"/>
              <w:spacing w:before="0" w:after="0" w:line="260" w:lineRule="exact"/>
              <w:rPr>
                <w:iCs/>
                <w:sz w:val="20"/>
                <w:szCs w:val="20"/>
              </w:rPr>
            </w:pPr>
            <w:r w:rsidRPr="00F449D0">
              <w:rPr>
                <w:iCs/>
                <w:sz w:val="20"/>
                <w:szCs w:val="20"/>
              </w:rPr>
              <w:t>/</w:t>
            </w:r>
          </w:p>
        </w:tc>
      </w:tr>
      <w:tr w:rsidR="0035711C" w14:paraId="2F49B2F9" w14:textId="77777777" w:rsidTr="00FB3C81">
        <w:tc>
          <w:tcPr>
            <w:tcW w:w="9163" w:type="dxa"/>
            <w:gridSpan w:val="3"/>
          </w:tcPr>
          <w:p w14:paraId="482ADC13" w14:textId="77777777" w:rsidR="00FB3C81" w:rsidRPr="00F449D0" w:rsidRDefault="00000000" w:rsidP="002C278B">
            <w:pPr>
              <w:pStyle w:val="Neotevilenodstavek"/>
              <w:spacing w:before="0" w:after="0" w:line="260" w:lineRule="exact"/>
              <w:rPr>
                <w:b/>
                <w:iCs/>
                <w:sz w:val="20"/>
                <w:szCs w:val="20"/>
              </w:rPr>
            </w:pPr>
            <w:r w:rsidRPr="00F449D0">
              <w:rPr>
                <w:b/>
                <w:sz w:val="20"/>
                <w:szCs w:val="20"/>
              </w:rPr>
              <w:t>4. Predstavniki vlade, ki bodo sodelovali pri delu državnega zbora:</w:t>
            </w:r>
          </w:p>
        </w:tc>
      </w:tr>
      <w:tr w:rsidR="0035711C" w14:paraId="44DA2488" w14:textId="77777777" w:rsidTr="00FB3C81">
        <w:tc>
          <w:tcPr>
            <w:tcW w:w="9163" w:type="dxa"/>
            <w:gridSpan w:val="3"/>
          </w:tcPr>
          <w:p w14:paraId="3963CDC7" w14:textId="77777777" w:rsidR="00FB3C81" w:rsidRPr="00F449D0" w:rsidRDefault="00000000" w:rsidP="002C278B">
            <w:pPr>
              <w:pStyle w:val="Neotevilenodstavek"/>
              <w:spacing w:before="0" w:after="0" w:line="260" w:lineRule="exact"/>
              <w:rPr>
                <w:b/>
                <w:sz w:val="20"/>
                <w:szCs w:val="20"/>
              </w:rPr>
            </w:pPr>
            <w:r w:rsidRPr="00F449D0">
              <w:rPr>
                <w:iCs/>
                <w:sz w:val="20"/>
                <w:szCs w:val="20"/>
              </w:rPr>
              <w:t>/</w:t>
            </w:r>
          </w:p>
        </w:tc>
      </w:tr>
      <w:tr w:rsidR="0035711C" w14:paraId="5EB07F71" w14:textId="77777777" w:rsidTr="00FB3C81">
        <w:tc>
          <w:tcPr>
            <w:tcW w:w="9163" w:type="dxa"/>
            <w:gridSpan w:val="3"/>
          </w:tcPr>
          <w:p w14:paraId="7FB85C0E" w14:textId="77777777" w:rsidR="00FB3C81" w:rsidRPr="00F449D0" w:rsidRDefault="00000000" w:rsidP="002C278B">
            <w:pPr>
              <w:pStyle w:val="Oddelek"/>
              <w:numPr>
                <w:ilvl w:val="0"/>
                <w:numId w:val="0"/>
              </w:numPr>
              <w:spacing w:before="0" w:after="0" w:line="260" w:lineRule="exact"/>
              <w:jc w:val="left"/>
              <w:rPr>
                <w:sz w:val="20"/>
                <w:szCs w:val="20"/>
              </w:rPr>
            </w:pPr>
            <w:r w:rsidRPr="00F449D0">
              <w:rPr>
                <w:sz w:val="20"/>
                <w:szCs w:val="20"/>
              </w:rPr>
              <w:t>5. Kratek povzetek gradiva:</w:t>
            </w:r>
          </w:p>
        </w:tc>
      </w:tr>
      <w:tr w:rsidR="0035711C" w14:paraId="026E272F" w14:textId="77777777" w:rsidTr="00FB3C81">
        <w:tc>
          <w:tcPr>
            <w:tcW w:w="9163" w:type="dxa"/>
            <w:gridSpan w:val="3"/>
          </w:tcPr>
          <w:p w14:paraId="341603B8" w14:textId="77777777" w:rsidR="00A97317" w:rsidRPr="00F449D0" w:rsidRDefault="00000000" w:rsidP="00A97317">
            <w:pPr>
              <w:autoSpaceDE w:val="0"/>
              <w:autoSpaceDN w:val="0"/>
              <w:adjustRightInd w:val="0"/>
              <w:spacing w:after="0"/>
              <w:jc w:val="both"/>
              <w:rPr>
                <w:rFonts w:ascii="Arial" w:eastAsia="Times New Roman" w:hAnsi="Arial" w:cs="Arial"/>
                <w:sz w:val="20"/>
                <w:szCs w:val="20"/>
                <w:lang w:eastAsia="sl-SI"/>
              </w:rPr>
            </w:pPr>
            <w:r w:rsidRPr="00F449D0">
              <w:rPr>
                <w:rFonts w:ascii="Arial" w:eastAsia="Times New Roman" w:hAnsi="Arial" w:cs="Arial"/>
                <w:sz w:val="20"/>
                <w:szCs w:val="20"/>
                <w:lang w:eastAsia="sl-SI"/>
              </w:rPr>
              <w:t>Z občino Kidričevo ima Ministrstvo za obrambo sklenjen poseben Dogovor o urejanju razmerij glede uporabe in upravljanja vojaške infrastrukture na območju občine Kidričevo</w:t>
            </w:r>
            <w:r w:rsidR="00A24CE6">
              <w:rPr>
                <w:rFonts w:ascii="Arial" w:eastAsia="Times New Roman" w:hAnsi="Arial" w:cs="Arial"/>
                <w:sz w:val="20"/>
                <w:szCs w:val="20"/>
                <w:lang w:eastAsia="sl-SI"/>
              </w:rPr>
              <w:t>,</w:t>
            </w:r>
            <w:r w:rsidRPr="00F449D0">
              <w:rPr>
                <w:rFonts w:ascii="Arial" w:eastAsia="Times New Roman" w:hAnsi="Arial" w:cs="Arial"/>
                <w:sz w:val="20"/>
                <w:szCs w:val="20"/>
                <w:lang w:eastAsia="sl-SI"/>
              </w:rPr>
              <w:t xml:space="preserve"> št. 411-1/2025-10 z dne 26. 6. 2025 </w:t>
            </w:r>
            <w:r w:rsidRPr="00F449D0">
              <w:rPr>
                <w:rFonts w:ascii="Arial" w:eastAsia="Times New Roman" w:hAnsi="Arial" w:cs="Arial"/>
                <w:sz w:val="20"/>
                <w:szCs w:val="20"/>
              </w:rPr>
              <w:t>(MO), oz</w:t>
            </w:r>
            <w:r w:rsidR="00A24CE6">
              <w:rPr>
                <w:rFonts w:ascii="Arial" w:eastAsia="Times New Roman" w:hAnsi="Arial" w:cs="Arial"/>
                <w:sz w:val="20"/>
                <w:szCs w:val="20"/>
              </w:rPr>
              <w:t>iroma št,</w:t>
            </w:r>
            <w:r w:rsidRPr="00F449D0">
              <w:rPr>
                <w:rFonts w:ascii="Arial" w:eastAsia="Times New Roman" w:hAnsi="Arial" w:cs="Arial"/>
                <w:sz w:val="20"/>
                <w:szCs w:val="20"/>
              </w:rPr>
              <w:t xml:space="preserve"> 350-23/2021-7 z dne 20.5.2025 (Občina Kidričevo)</w:t>
            </w:r>
            <w:r w:rsidRPr="00F449D0">
              <w:rPr>
                <w:rFonts w:ascii="Arial" w:eastAsia="Times New Roman" w:hAnsi="Arial" w:cs="Arial"/>
                <w:sz w:val="20"/>
                <w:szCs w:val="20"/>
                <w:lang w:eastAsia="sl-SI"/>
              </w:rPr>
              <w:t>, ki med drugim predvideva tudi medsebojno sodelovanje glede uporabe vojaške infrastrukture v upravljanju Ministrstva za obrambo z upoštevanjem interesov lokalne skupnosti, kjer se izvajajo stalne vojaške aktivnosti.</w:t>
            </w:r>
          </w:p>
          <w:p w14:paraId="4B997260" w14:textId="77777777" w:rsidR="00A97317" w:rsidRPr="00F449D0" w:rsidRDefault="00A97317" w:rsidP="00A97317">
            <w:pPr>
              <w:autoSpaceDE w:val="0"/>
              <w:autoSpaceDN w:val="0"/>
              <w:adjustRightInd w:val="0"/>
              <w:spacing w:after="0"/>
              <w:jc w:val="both"/>
              <w:rPr>
                <w:rFonts w:ascii="Arial" w:eastAsia="Times New Roman" w:hAnsi="Arial" w:cs="Arial"/>
                <w:sz w:val="20"/>
                <w:szCs w:val="20"/>
                <w:lang w:eastAsia="sl-SI"/>
              </w:rPr>
            </w:pPr>
          </w:p>
          <w:p w14:paraId="58C5A01F" w14:textId="77777777" w:rsidR="00A97317" w:rsidRPr="00F449D0" w:rsidRDefault="00000000" w:rsidP="00A97317">
            <w:pPr>
              <w:jc w:val="both"/>
              <w:rPr>
                <w:rFonts w:ascii="Arial" w:eastAsia="Times New Roman" w:hAnsi="Arial" w:cs="Arial"/>
                <w:sz w:val="20"/>
                <w:szCs w:val="20"/>
                <w:lang w:eastAsia="sl-SI"/>
              </w:rPr>
            </w:pPr>
            <w:r w:rsidRPr="00F449D0">
              <w:rPr>
                <w:rFonts w:ascii="Arial" w:eastAsia="Times New Roman" w:hAnsi="Arial" w:cs="Arial"/>
                <w:sz w:val="20"/>
                <w:szCs w:val="20"/>
                <w:lang w:eastAsia="sl-SI"/>
              </w:rPr>
              <w:t xml:space="preserve">Predviden obseg sofinanciranja, glede na sklenjen Dogovor </w:t>
            </w:r>
            <w:r w:rsidRPr="00F449D0">
              <w:rPr>
                <w:rFonts w:ascii="Arial" w:hAnsi="Arial" w:cs="Arial"/>
                <w:sz w:val="20"/>
                <w:szCs w:val="20"/>
                <w:lang w:eastAsia="sl-SI"/>
              </w:rPr>
              <w:t xml:space="preserve">z dne </w:t>
            </w:r>
            <w:r w:rsidR="00590B73" w:rsidRPr="00F449D0">
              <w:rPr>
                <w:rFonts w:ascii="Arial" w:eastAsia="Times New Roman" w:hAnsi="Arial" w:cs="Arial"/>
                <w:sz w:val="20"/>
                <w:szCs w:val="20"/>
                <w:lang w:eastAsia="sl-SI"/>
              </w:rPr>
              <w:t>26. 6. 2025</w:t>
            </w:r>
            <w:r w:rsidRPr="00F449D0">
              <w:rPr>
                <w:rFonts w:ascii="Arial" w:hAnsi="Arial" w:cs="Arial"/>
                <w:sz w:val="20"/>
                <w:szCs w:val="20"/>
                <w:lang w:eastAsia="sl-SI"/>
              </w:rPr>
              <w:t xml:space="preserve"> </w:t>
            </w:r>
            <w:r w:rsidRPr="00F449D0">
              <w:rPr>
                <w:rFonts w:ascii="Arial" w:eastAsia="Times New Roman" w:hAnsi="Arial" w:cs="Arial"/>
                <w:sz w:val="20"/>
                <w:szCs w:val="20"/>
                <w:lang w:eastAsia="sl-SI"/>
              </w:rPr>
              <w:t>z Občino Kidričevo</w:t>
            </w:r>
            <w:r w:rsidR="00722E20">
              <w:rPr>
                <w:rFonts w:ascii="Arial" w:eastAsia="Times New Roman" w:hAnsi="Arial" w:cs="Arial"/>
                <w:sz w:val="20"/>
                <w:szCs w:val="20"/>
                <w:lang w:eastAsia="sl-SI"/>
              </w:rPr>
              <w:t>,</w:t>
            </w:r>
            <w:r w:rsidRPr="00F449D0">
              <w:rPr>
                <w:rFonts w:ascii="Arial" w:eastAsia="Times New Roman" w:hAnsi="Arial" w:cs="Arial"/>
                <w:sz w:val="20"/>
                <w:szCs w:val="20"/>
                <w:lang w:eastAsia="sl-SI"/>
              </w:rPr>
              <w:t xml:space="preserve"> je </w:t>
            </w:r>
            <w:r w:rsidR="00A24CE6" w:rsidRPr="00F449D0">
              <w:rPr>
                <w:rFonts w:ascii="Arial" w:eastAsia="Times New Roman" w:hAnsi="Arial" w:cs="Arial"/>
                <w:sz w:val="20"/>
                <w:szCs w:val="20"/>
                <w:lang w:eastAsia="sl-SI"/>
              </w:rPr>
              <w:t>v letu 2026</w:t>
            </w:r>
            <w:r w:rsidR="00A24CE6">
              <w:rPr>
                <w:rFonts w:ascii="Arial" w:eastAsia="Times New Roman" w:hAnsi="Arial" w:cs="Arial"/>
                <w:sz w:val="20"/>
                <w:szCs w:val="20"/>
                <w:lang w:eastAsia="sl-SI"/>
              </w:rPr>
              <w:t xml:space="preserve"> </w:t>
            </w:r>
            <w:r w:rsidRPr="00F449D0">
              <w:rPr>
                <w:rFonts w:ascii="Arial" w:eastAsia="Times New Roman" w:hAnsi="Arial" w:cs="Arial"/>
                <w:sz w:val="20"/>
                <w:szCs w:val="20"/>
                <w:lang w:eastAsia="sl-SI"/>
              </w:rPr>
              <w:t xml:space="preserve">do največ </w:t>
            </w:r>
            <w:r w:rsidR="00590B73" w:rsidRPr="00F449D0">
              <w:rPr>
                <w:rFonts w:ascii="Arial" w:eastAsia="Times New Roman" w:hAnsi="Arial" w:cs="Arial"/>
                <w:sz w:val="20"/>
                <w:szCs w:val="20"/>
                <w:lang w:eastAsia="sl-SI"/>
              </w:rPr>
              <w:t>740</w:t>
            </w:r>
            <w:r w:rsidR="00EC7CD4" w:rsidRPr="00F449D0">
              <w:rPr>
                <w:rFonts w:ascii="Arial" w:eastAsia="Times New Roman" w:hAnsi="Arial" w:cs="Arial"/>
                <w:sz w:val="20"/>
                <w:szCs w:val="20"/>
                <w:lang w:eastAsia="sl-SI"/>
              </w:rPr>
              <w:t>.000,00 EUR</w:t>
            </w:r>
            <w:r w:rsidRPr="00F449D0">
              <w:rPr>
                <w:rFonts w:ascii="Arial" w:eastAsia="Times New Roman" w:hAnsi="Arial" w:cs="Arial"/>
                <w:sz w:val="20"/>
                <w:szCs w:val="20"/>
                <w:lang w:eastAsia="sl-SI"/>
              </w:rPr>
              <w:t xml:space="preserve">. </w:t>
            </w:r>
            <w:r w:rsidRPr="00F449D0">
              <w:rPr>
                <w:rFonts w:ascii="Arial" w:hAnsi="Arial" w:cs="Arial"/>
                <w:sz w:val="20"/>
                <w:szCs w:val="20"/>
                <w:lang w:eastAsia="sl-SI"/>
              </w:rPr>
              <w:t>V občini Kidričevo</w:t>
            </w:r>
            <w:r w:rsidRPr="00F449D0">
              <w:rPr>
                <w:rFonts w:ascii="Arial" w:hAnsi="Arial" w:cs="Arial"/>
                <w:b/>
                <w:sz w:val="20"/>
                <w:szCs w:val="20"/>
                <w:lang w:eastAsia="sl-SI"/>
              </w:rPr>
              <w:t xml:space="preserve"> </w:t>
            </w:r>
            <w:r w:rsidR="00590B73" w:rsidRPr="00F449D0">
              <w:rPr>
                <w:rFonts w:ascii="Arial" w:hAnsi="Arial" w:cs="Arial"/>
                <w:sz w:val="20"/>
                <w:szCs w:val="20"/>
                <w:lang w:eastAsia="sl-SI"/>
              </w:rPr>
              <w:t>se v letu 2026</w:t>
            </w:r>
            <w:r w:rsidRPr="00F449D0">
              <w:rPr>
                <w:rFonts w:ascii="Arial" w:hAnsi="Arial" w:cs="Arial"/>
                <w:sz w:val="20"/>
                <w:szCs w:val="20"/>
                <w:lang w:eastAsia="sl-SI"/>
              </w:rPr>
              <w:t xml:space="preserve"> predvideva sofinanciranje investicij v lokalno</w:t>
            </w:r>
            <w:r w:rsidR="00590B73" w:rsidRPr="00F449D0">
              <w:rPr>
                <w:rFonts w:ascii="Arial" w:hAnsi="Arial" w:cs="Arial"/>
                <w:sz w:val="20"/>
                <w:szCs w:val="20"/>
                <w:lang w:eastAsia="sl-SI"/>
              </w:rPr>
              <w:t xml:space="preserve"> javno infrastrukturo v višini 5</w:t>
            </w:r>
            <w:r w:rsidR="00EC7CD4" w:rsidRPr="00F449D0">
              <w:rPr>
                <w:rFonts w:ascii="Arial" w:hAnsi="Arial" w:cs="Arial"/>
                <w:sz w:val="20"/>
                <w:szCs w:val="20"/>
                <w:lang w:eastAsia="sl-SI"/>
              </w:rPr>
              <w:t>00.000,00 EUR</w:t>
            </w:r>
            <w:r w:rsidRPr="00F449D0">
              <w:rPr>
                <w:rFonts w:ascii="Arial" w:hAnsi="Arial" w:cs="Arial"/>
                <w:sz w:val="20"/>
                <w:szCs w:val="20"/>
                <w:lang w:eastAsia="sl-SI"/>
              </w:rPr>
              <w:t xml:space="preserve"> </w:t>
            </w:r>
            <w:r w:rsidR="001456D3" w:rsidRPr="00F449D0">
              <w:rPr>
                <w:rFonts w:ascii="Arial" w:hAnsi="Arial" w:cs="Arial"/>
                <w:sz w:val="20"/>
                <w:szCs w:val="20"/>
                <w:lang w:eastAsia="sl-SI"/>
              </w:rPr>
              <w:t>za projekt</w:t>
            </w:r>
            <w:r w:rsidRPr="00F449D0">
              <w:rPr>
                <w:rFonts w:ascii="Arial" w:hAnsi="Arial" w:cs="Arial"/>
                <w:sz w:val="20"/>
                <w:szCs w:val="20"/>
                <w:lang w:eastAsia="sl-SI"/>
              </w:rPr>
              <w:t xml:space="preserve"> Modernizacije </w:t>
            </w:r>
            <w:r w:rsidR="00590B73" w:rsidRPr="00F449D0">
              <w:rPr>
                <w:rFonts w:ascii="Arial" w:hAnsi="Arial" w:cs="Arial"/>
                <w:sz w:val="20"/>
                <w:szCs w:val="20"/>
                <w:lang w:eastAsia="sl-SI"/>
              </w:rPr>
              <w:t xml:space="preserve">dveh geolokacijsko zaporednih javnih poti: JP 665073 in JP 665072 </w:t>
            </w:r>
            <w:r w:rsidRPr="00F449D0">
              <w:rPr>
                <w:rFonts w:ascii="Arial" w:hAnsi="Arial" w:cs="Arial"/>
                <w:sz w:val="20"/>
                <w:szCs w:val="20"/>
                <w:lang w:eastAsia="sl-SI"/>
              </w:rPr>
              <w:t>ter sofinanciranj</w:t>
            </w:r>
            <w:r w:rsidR="00590B73" w:rsidRPr="00F449D0">
              <w:rPr>
                <w:rFonts w:ascii="Arial" w:hAnsi="Arial" w:cs="Arial"/>
                <w:sz w:val="20"/>
                <w:szCs w:val="20"/>
                <w:lang w:eastAsia="sl-SI"/>
              </w:rPr>
              <w:t>e nakupa novega gasilskega</w:t>
            </w:r>
            <w:r w:rsidRPr="00F449D0">
              <w:rPr>
                <w:rFonts w:ascii="Arial" w:hAnsi="Arial" w:cs="Arial"/>
                <w:sz w:val="20"/>
                <w:szCs w:val="20"/>
                <w:lang w:eastAsia="sl-SI"/>
              </w:rPr>
              <w:t xml:space="preserve"> vozil</w:t>
            </w:r>
            <w:r w:rsidR="00590B73" w:rsidRPr="00F449D0">
              <w:rPr>
                <w:rFonts w:ascii="Arial" w:hAnsi="Arial" w:cs="Arial"/>
                <w:sz w:val="20"/>
                <w:szCs w:val="20"/>
                <w:lang w:eastAsia="sl-SI"/>
              </w:rPr>
              <w:t>a v višini 240</w:t>
            </w:r>
            <w:r w:rsidR="00EC7CD4" w:rsidRPr="00F449D0">
              <w:rPr>
                <w:rFonts w:ascii="Arial" w:hAnsi="Arial" w:cs="Arial"/>
                <w:sz w:val="20"/>
                <w:szCs w:val="20"/>
                <w:lang w:eastAsia="sl-SI"/>
              </w:rPr>
              <w:t>.000,00 EUR</w:t>
            </w:r>
            <w:r w:rsidRPr="00F449D0">
              <w:rPr>
                <w:rFonts w:ascii="Arial" w:hAnsi="Arial" w:cs="Arial"/>
                <w:sz w:val="20"/>
                <w:szCs w:val="20"/>
                <w:lang w:eastAsia="sl-SI"/>
              </w:rPr>
              <w:t xml:space="preserve">. </w:t>
            </w:r>
          </w:p>
          <w:p w14:paraId="309C9789" w14:textId="77777777" w:rsidR="00590B73" w:rsidRPr="00F449D0" w:rsidRDefault="00000000" w:rsidP="002C278B">
            <w:pPr>
              <w:pStyle w:val="Neotevilenodstavek"/>
              <w:spacing w:before="0" w:after="0" w:line="260" w:lineRule="exact"/>
              <w:rPr>
                <w:sz w:val="20"/>
                <w:szCs w:val="20"/>
              </w:rPr>
            </w:pPr>
            <w:r w:rsidRPr="00F449D0">
              <w:rPr>
                <w:sz w:val="20"/>
                <w:szCs w:val="20"/>
              </w:rPr>
              <w:t>Obstoječi javni poti sta v makadamski izvedbi dolžine cca</w:t>
            </w:r>
            <w:r w:rsidR="00722E20">
              <w:rPr>
                <w:sz w:val="20"/>
                <w:szCs w:val="20"/>
              </w:rPr>
              <w:t>.</w:t>
            </w:r>
            <w:r w:rsidRPr="00F449D0">
              <w:rPr>
                <w:sz w:val="20"/>
                <w:szCs w:val="20"/>
              </w:rPr>
              <w:t xml:space="preserve"> 3313 m in predstavljata dovozno pot do strelišča Apače za potrebe Slovenske vojske. Z rekonstrukcijo zgoraj navedenih javnih poti se bo zmanjšala obremenjenost ostale cestne infrastrukture v občini Kidričevo. Dovozno pot bo uporabljala Slovenska vojska za izvajanje stalne vojaške aktivnosti z upoštevanjem interesov lokalne skupnosti.</w:t>
            </w:r>
          </w:p>
        </w:tc>
      </w:tr>
      <w:tr w:rsidR="0035711C" w14:paraId="32DB02A2" w14:textId="77777777" w:rsidTr="00FB3C81">
        <w:tc>
          <w:tcPr>
            <w:tcW w:w="9163" w:type="dxa"/>
            <w:gridSpan w:val="3"/>
          </w:tcPr>
          <w:p w14:paraId="56E1E354" w14:textId="77777777" w:rsidR="00FB3C81" w:rsidRPr="00F449D0" w:rsidRDefault="00000000" w:rsidP="002C278B">
            <w:pPr>
              <w:pStyle w:val="Oddelek"/>
              <w:numPr>
                <w:ilvl w:val="0"/>
                <w:numId w:val="0"/>
              </w:numPr>
              <w:spacing w:before="0" w:after="0" w:line="260" w:lineRule="exact"/>
              <w:jc w:val="left"/>
              <w:rPr>
                <w:sz w:val="20"/>
                <w:szCs w:val="20"/>
              </w:rPr>
            </w:pPr>
            <w:r w:rsidRPr="00F449D0">
              <w:rPr>
                <w:sz w:val="20"/>
                <w:szCs w:val="20"/>
              </w:rPr>
              <w:t>6. Presoja posledic za:</w:t>
            </w:r>
          </w:p>
        </w:tc>
      </w:tr>
      <w:tr w:rsidR="0035711C" w14:paraId="3A37358E" w14:textId="77777777" w:rsidTr="00A174D5">
        <w:tc>
          <w:tcPr>
            <w:tcW w:w="1448" w:type="dxa"/>
          </w:tcPr>
          <w:p w14:paraId="1700C7A9" w14:textId="77777777" w:rsidR="00FB3C81" w:rsidRPr="00F449D0" w:rsidRDefault="00000000" w:rsidP="002C278B">
            <w:pPr>
              <w:pStyle w:val="Neotevilenodstavek"/>
              <w:spacing w:before="0" w:after="0" w:line="260" w:lineRule="exact"/>
              <w:ind w:left="360"/>
              <w:rPr>
                <w:iCs/>
                <w:sz w:val="20"/>
                <w:szCs w:val="20"/>
              </w:rPr>
            </w:pPr>
            <w:r w:rsidRPr="00F449D0">
              <w:rPr>
                <w:iCs/>
                <w:sz w:val="20"/>
                <w:szCs w:val="20"/>
              </w:rPr>
              <w:t>a)</w:t>
            </w:r>
          </w:p>
        </w:tc>
        <w:tc>
          <w:tcPr>
            <w:tcW w:w="4960" w:type="dxa"/>
          </w:tcPr>
          <w:p w14:paraId="13F86AD3" w14:textId="77777777" w:rsidR="00FB3C81" w:rsidRPr="00F449D0" w:rsidRDefault="00000000" w:rsidP="002C278B">
            <w:pPr>
              <w:pStyle w:val="Neotevilenodstavek"/>
              <w:spacing w:before="0" w:after="0" w:line="260" w:lineRule="exact"/>
              <w:rPr>
                <w:sz w:val="20"/>
                <w:szCs w:val="20"/>
              </w:rPr>
            </w:pPr>
            <w:r w:rsidRPr="00F449D0">
              <w:rPr>
                <w:sz w:val="20"/>
                <w:szCs w:val="20"/>
              </w:rPr>
              <w:t>javnofinančna sredstva nad 40.000 EUR v tekočem in naslednjih treh letih</w:t>
            </w:r>
          </w:p>
        </w:tc>
        <w:tc>
          <w:tcPr>
            <w:tcW w:w="2755" w:type="dxa"/>
            <w:vAlign w:val="center"/>
          </w:tcPr>
          <w:p w14:paraId="3C26DE9E" w14:textId="77777777" w:rsidR="00FB3C81" w:rsidRPr="00F449D0" w:rsidRDefault="00000000" w:rsidP="002C278B">
            <w:pPr>
              <w:pStyle w:val="Neotevilenodstavek"/>
              <w:spacing w:before="0" w:after="0" w:line="260" w:lineRule="exact"/>
              <w:jc w:val="center"/>
              <w:rPr>
                <w:iCs/>
                <w:sz w:val="20"/>
                <w:szCs w:val="20"/>
              </w:rPr>
            </w:pPr>
            <w:r w:rsidRPr="00F449D0">
              <w:rPr>
                <w:sz w:val="20"/>
                <w:szCs w:val="20"/>
              </w:rPr>
              <w:t>DA</w:t>
            </w:r>
          </w:p>
        </w:tc>
      </w:tr>
      <w:tr w:rsidR="0035711C" w14:paraId="38712A75" w14:textId="77777777" w:rsidTr="00A174D5">
        <w:tc>
          <w:tcPr>
            <w:tcW w:w="1448" w:type="dxa"/>
          </w:tcPr>
          <w:p w14:paraId="730E6079" w14:textId="77777777" w:rsidR="00FB3C81" w:rsidRPr="00F449D0" w:rsidRDefault="00000000" w:rsidP="002C278B">
            <w:pPr>
              <w:pStyle w:val="Neotevilenodstavek"/>
              <w:spacing w:before="0" w:after="0" w:line="260" w:lineRule="exact"/>
              <w:ind w:left="360"/>
              <w:rPr>
                <w:iCs/>
                <w:sz w:val="20"/>
                <w:szCs w:val="20"/>
              </w:rPr>
            </w:pPr>
            <w:r w:rsidRPr="00F449D0">
              <w:rPr>
                <w:iCs/>
                <w:sz w:val="20"/>
                <w:szCs w:val="20"/>
              </w:rPr>
              <w:t>b)</w:t>
            </w:r>
          </w:p>
        </w:tc>
        <w:tc>
          <w:tcPr>
            <w:tcW w:w="4960" w:type="dxa"/>
          </w:tcPr>
          <w:p w14:paraId="099804A3" w14:textId="77777777" w:rsidR="00FB3C81" w:rsidRPr="00F449D0" w:rsidRDefault="00000000" w:rsidP="002C278B">
            <w:pPr>
              <w:pStyle w:val="Neotevilenodstavek"/>
              <w:spacing w:before="0" w:after="0" w:line="260" w:lineRule="exact"/>
              <w:rPr>
                <w:iCs/>
                <w:sz w:val="20"/>
                <w:szCs w:val="20"/>
              </w:rPr>
            </w:pPr>
            <w:r w:rsidRPr="00F449D0">
              <w:rPr>
                <w:bCs/>
                <w:sz w:val="20"/>
                <w:szCs w:val="20"/>
              </w:rPr>
              <w:t>usklajenost slovenskega pravnega reda s pravnim redom Evropske unije</w:t>
            </w:r>
          </w:p>
        </w:tc>
        <w:tc>
          <w:tcPr>
            <w:tcW w:w="2755" w:type="dxa"/>
            <w:vAlign w:val="center"/>
          </w:tcPr>
          <w:p w14:paraId="27F68C4D" w14:textId="77777777" w:rsidR="00FB3C81" w:rsidRPr="00F449D0" w:rsidRDefault="00000000" w:rsidP="002C278B">
            <w:pPr>
              <w:pStyle w:val="Neotevilenodstavek"/>
              <w:spacing w:before="0" w:after="0" w:line="260" w:lineRule="exact"/>
              <w:jc w:val="center"/>
              <w:rPr>
                <w:iCs/>
                <w:sz w:val="20"/>
                <w:szCs w:val="20"/>
              </w:rPr>
            </w:pPr>
            <w:r w:rsidRPr="00F449D0">
              <w:rPr>
                <w:sz w:val="20"/>
                <w:szCs w:val="20"/>
              </w:rPr>
              <w:t>NE</w:t>
            </w:r>
          </w:p>
        </w:tc>
      </w:tr>
      <w:tr w:rsidR="0035711C" w14:paraId="46665359" w14:textId="77777777" w:rsidTr="00A174D5">
        <w:tc>
          <w:tcPr>
            <w:tcW w:w="1448" w:type="dxa"/>
          </w:tcPr>
          <w:p w14:paraId="6876A517" w14:textId="77777777" w:rsidR="00FB3C81" w:rsidRPr="00F449D0" w:rsidRDefault="00000000" w:rsidP="002C278B">
            <w:pPr>
              <w:pStyle w:val="Neotevilenodstavek"/>
              <w:spacing w:before="0" w:after="0" w:line="260" w:lineRule="exact"/>
              <w:ind w:left="360"/>
              <w:rPr>
                <w:iCs/>
                <w:sz w:val="20"/>
                <w:szCs w:val="20"/>
              </w:rPr>
            </w:pPr>
            <w:r w:rsidRPr="00F449D0">
              <w:rPr>
                <w:iCs/>
                <w:sz w:val="20"/>
                <w:szCs w:val="20"/>
              </w:rPr>
              <w:t>c)</w:t>
            </w:r>
          </w:p>
        </w:tc>
        <w:tc>
          <w:tcPr>
            <w:tcW w:w="4960" w:type="dxa"/>
          </w:tcPr>
          <w:p w14:paraId="2AA85459" w14:textId="77777777" w:rsidR="00FB3C81" w:rsidRPr="00F449D0" w:rsidRDefault="00000000" w:rsidP="002C278B">
            <w:pPr>
              <w:pStyle w:val="Neotevilenodstavek"/>
              <w:spacing w:before="0" w:after="0" w:line="260" w:lineRule="exact"/>
              <w:rPr>
                <w:iCs/>
                <w:sz w:val="20"/>
                <w:szCs w:val="20"/>
              </w:rPr>
            </w:pPr>
            <w:r w:rsidRPr="00F449D0">
              <w:rPr>
                <w:sz w:val="20"/>
                <w:szCs w:val="20"/>
              </w:rPr>
              <w:t>administrativne posledice</w:t>
            </w:r>
          </w:p>
        </w:tc>
        <w:tc>
          <w:tcPr>
            <w:tcW w:w="2755" w:type="dxa"/>
            <w:vAlign w:val="center"/>
          </w:tcPr>
          <w:p w14:paraId="16B8B0E1" w14:textId="77777777" w:rsidR="00FB3C81" w:rsidRPr="00F449D0" w:rsidRDefault="00000000" w:rsidP="002C278B">
            <w:pPr>
              <w:pStyle w:val="Neotevilenodstavek"/>
              <w:spacing w:before="0" w:after="0" w:line="260" w:lineRule="exact"/>
              <w:jc w:val="center"/>
              <w:rPr>
                <w:sz w:val="20"/>
                <w:szCs w:val="20"/>
              </w:rPr>
            </w:pPr>
            <w:r w:rsidRPr="00F449D0">
              <w:rPr>
                <w:sz w:val="20"/>
                <w:szCs w:val="20"/>
              </w:rPr>
              <w:t>NE</w:t>
            </w:r>
          </w:p>
        </w:tc>
      </w:tr>
      <w:tr w:rsidR="0035711C" w14:paraId="3AFF91DB" w14:textId="77777777" w:rsidTr="00A174D5">
        <w:tc>
          <w:tcPr>
            <w:tcW w:w="1448" w:type="dxa"/>
          </w:tcPr>
          <w:p w14:paraId="5E984C3B" w14:textId="77777777" w:rsidR="00FB3C81" w:rsidRPr="00F449D0" w:rsidRDefault="00000000" w:rsidP="002C278B">
            <w:pPr>
              <w:pStyle w:val="Neotevilenodstavek"/>
              <w:spacing w:before="0" w:after="0" w:line="260" w:lineRule="exact"/>
              <w:ind w:left="360"/>
              <w:rPr>
                <w:iCs/>
                <w:sz w:val="20"/>
                <w:szCs w:val="20"/>
              </w:rPr>
            </w:pPr>
            <w:r w:rsidRPr="00F449D0">
              <w:rPr>
                <w:iCs/>
                <w:sz w:val="20"/>
                <w:szCs w:val="20"/>
              </w:rPr>
              <w:t>č)</w:t>
            </w:r>
          </w:p>
        </w:tc>
        <w:tc>
          <w:tcPr>
            <w:tcW w:w="4960" w:type="dxa"/>
          </w:tcPr>
          <w:p w14:paraId="13B1578A" w14:textId="77777777" w:rsidR="00FB3C81" w:rsidRPr="00F449D0" w:rsidRDefault="00000000" w:rsidP="002C278B">
            <w:pPr>
              <w:pStyle w:val="Neotevilenodstavek"/>
              <w:spacing w:before="0" w:after="0" w:line="260" w:lineRule="exact"/>
              <w:rPr>
                <w:bCs/>
                <w:sz w:val="20"/>
                <w:szCs w:val="20"/>
              </w:rPr>
            </w:pPr>
            <w:r w:rsidRPr="00F449D0">
              <w:rPr>
                <w:sz w:val="20"/>
                <w:szCs w:val="20"/>
              </w:rPr>
              <w:t>gospodarstvo, zlasti</w:t>
            </w:r>
            <w:r w:rsidRPr="00F449D0">
              <w:rPr>
                <w:bCs/>
                <w:sz w:val="20"/>
                <w:szCs w:val="20"/>
              </w:rPr>
              <w:t xml:space="preserve"> mala in srednja podjetja ter konkurenčnost podjetij</w:t>
            </w:r>
          </w:p>
        </w:tc>
        <w:tc>
          <w:tcPr>
            <w:tcW w:w="2755" w:type="dxa"/>
            <w:vAlign w:val="center"/>
          </w:tcPr>
          <w:p w14:paraId="15781663" w14:textId="77777777" w:rsidR="00FB3C81" w:rsidRPr="00F449D0" w:rsidRDefault="00000000" w:rsidP="002C278B">
            <w:pPr>
              <w:pStyle w:val="Neotevilenodstavek"/>
              <w:spacing w:before="0" w:after="0" w:line="260" w:lineRule="exact"/>
              <w:jc w:val="center"/>
              <w:rPr>
                <w:iCs/>
                <w:sz w:val="20"/>
                <w:szCs w:val="20"/>
              </w:rPr>
            </w:pPr>
            <w:r w:rsidRPr="00F449D0">
              <w:rPr>
                <w:sz w:val="20"/>
                <w:szCs w:val="20"/>
              </w:rPr>
              <w:t>NE</w:t>
            </w:r>
          </w:p>
        </w:tc>
      </w:tr>
      <w:tr w:rsidR="0035711C" w14:paraId="72654950" w14:textId="77777777" w:rsidTr="00A174D5">
        <w:tc>
          <w:tcPr>
            <w:tcW w:w="1448" w:type="dxa"/>
          </w:tcPr>
          <w:p w14:paraId="798B59BE" w14:textId="77777777" w:rsidR="00FB3C81" w:rsidRPr="00F449D0" w:rsidRDefault="00000000" w:rsidP="002C278B">
            <w:pPr>
              <w:pStyle w:val="Neotevilenodstavek"/>
              <w:spacing w:before="0" w:after="0" w:line="260" w:lineRule="exact"/>
              <w:ind w:left="360"/>
              <w:rPr>
                <w:iCs/>
                <w:sz w:val="20"/>
                <w:szCs w:val="20"/>
              </w:rPr>
            </w:pPr>
            <w:r w:rsidRPr="00F449D0">
              <w:rPr>
                <w:iCs/>
                <w:sz w:val="20"/>
                <w:szCs w:val="20"/>
              </w:rPr>
              <w:t>d)</w:t>
            </w:r>
          </w:p>
        </w:tc>
        <w:tc>
          <w:tcPr>
            <w:tcW w:w="4960" w:type="dxa"/>
          </w:tcPr>
          <w:p w14:paraId="71FED065" w14:textId="77777777" w:rsidR="00FB3C81" w:rsidRPr="00F449D0" w:rsidRDefault="00000000" w:rsidP="002C278B">
            <w:pPr>
              <w:pStyle w:val="Neotevilenodstavek"/>
              <w:spacing w:before="0" w:after="0" w:line="260" w:lineRule="exact"/>
              <w:rPr>
                <w:bCs/>
                <w:sz w:val="20"/>
                <w:szCs w:val="20"/>
              </w:rPr>
            </w:pPr>
            <w:r w:rsidRPr="00F449D0">
              <w:rPr>
                <w:bCs/>
                <w:sz w:val="20"/>
                <w:szCs w:val="20"/>
              </w:rPr>
              <w:t>okolje, vključno s prostorskimi in varstvenimi vidiki</w:t>
            </w:r>
          </w:p>
        </w:tc>
        <w:tc>
          <w:tcPr>
            <w:tcW w:w="2755" w:type="dxa"/>
            <w:vAlign w:val="center"/>
          </w:tcPr>
          <w:p w14:paraId="578DB4FE" w14:textId="77777777" w:rsidR="00FB3C81" w:rsidRPr="00F449D0" w:rsidRDefault="00000000" w:rsidP="002C278B">
            <w:pPr>
              <w:pStyle w:val="Neotevilenodstavek"/>
              <w:spacing w:before="0" w:after="0" w:line="260" w:lineRule="exact"/>
              <w:jc w:val="center"/>
              <w:rPr>
                <w:iCs/>
                <w:sz w:val="20"/>
                <w:szCs w:val="20"/>
              </w:rPr>
            </w:pPr>
            <w:r w:rsidRPr="00F449D0">
              <w:rPr>
                <w:sz w:val="20"/>
                <w:szCs w:val="20"/>
              </w:rPr>
              <w:t>NE</w:t>
            </w:r>
          </w:p>
        </w:tc>
      </w:tr>
      <w:tr w:rsidR="0035711C" w14:paraId="05EDBB8B" w14:textId="77777777" w:rsidTr="00A174D5">
        <w:tc>
          <w:tcPr>
            <w:tcW w:w="1448" w:type="dxa"/>
          </w:tcPr>
          <w:p w14:paraId="32BA887C" w14:textId="77777777" w:rsidR="00FB3C81" w:rsidRPr="00F449D0" w:rsidRDefault="00000000" w:rsidP="002C278B">
            <w:pPr>
              <w:pStyle w:val="Neotevilenodstavek"/>
              <w:spacing w:before="0" w:after="0" w:line="260" w:lineRule="exact"/>
              <w:ind w:left="360"/>
              <w:rPr>
                <w:iCs/>
                <w:sz w:val="20"/>
                <w:szCs w:val="20"/>
              </w:rPr>
            </w:pPr>
            <w:r w:rsidRPr="00F449D0">
              <w:rPr>
                <w:iCs/>
                <w:sz w:val="20"/>
                <w:szCs w:val="20"/>
              </w:rPr>
              <w:t>e)</w:t>
            </w:r>
          </w:p>
        </w:tc>
        <w:tc>
          <w:tcPr>
            <w:tcW w:w="4960" w:type="dxa"/>
          </w:tcPr>
          <w:p w14:paraId="3912D1CB" w14:textId="77777777" w:rsidR="00FB3C81" w:rsidRPr="00F449D0" w:rsidRDefault="00000000" w:rsidP="002C278B">
            <w:pPr>
              <w:pStyle w:val="Neotevilenodstavek"/>
              <w:spacing w:before="0" w:after="0" w:line="260" w:lineRule="exact"/>
              <w:rPr>
                <w:bCs/>
                <w:sz w:val="20"/>
                <w:szCs w:val="20"/>
              </w:rPr>
            </w:pPr>
            <w:r w:rsidRPr="00F449D0">
              <w:rPr>
                <w:bCs/>
                <w:sz w:val="20"/>
                <w:szCs w:val="20"/>
              </w:rPr>
              <w:t>socialno področje</w:t>
            </w:r>
          </w:p>
        </w:tc>
        <w:tc>
          <w:tcPr>
            <w:tcW w:w="2755" w:type="dxa"/>
            <w:vAlign w:val="center"/>
          </w:tcPr>
          <w:p w14:paraId="22071CEF" w14:textId="77777777" w:rsidR="00FB3C81" w:rsidRPr="00F449D0" w:rsidRDefault="00000000" w:rsidP="002C278B">
            <w:pPr>
              <w:pStyle w:val="Neotevilenodstavek"/>
              <w:spacing w:before="0" w:after="0" w:line="260" w:lineRule="exact"/>
              <w:jc w:val="center"/>
              <w:rPr>
                <w:iCs/>
                <w:sz w:val="20"/>
                <w:szCs w:val="20"/>
              </w:rPr>
            </w:pPr>
            <w:r w:rsidRPr="00F449D0">
              <w:rPr>
                <w:sz w:val="20"/>
                <w:szCs w:val="20"/>
              </w:rPr>
              <w:t>NE</w:t>
            </w:r>
          </w:p>
        </w:tc>
      </w:tr>
      <w:tr w:rsidR="0035711C" w14:paraId="14CD2315" w14:textId="77777777" w:rsidTr="00A174D5">
        <w:tc>
          <w:tcPr>
            <w:tcW w:w="1448" w:type="dxa"/>
            <w:tcBorders>
              <w:bottom w:val="single" w:sz="4" w:space="0" w:color="auto"/>
            </w:tcBorders>
          </w:tcPr>
          <w:p w14:paraId="0C407840" w14:textId="77777777" w:rsidR="00FB3C81" w:rsidRPr="00F449D0" w:rsidRDefault="00000000" w:rsidP="002C278B">
            <w:pPr>
              <w:pStyle w:val="Neotevilenodstavek"/>
              <w:spacing w:before="0" w:after="0" w:line="260" w:lineRule="exact"/>
              <w:ind w:left="360"/>
              <w:rPr>
                <w:iCs/>
                <w:sz w:val="20"/>
                <w:szCs w:val="20"/>
              </w:rPr>
            </w:pPr>
            <w:r w:rsidRPr="00F449D0">
              <w:rPr>
                <w:iCs/>
                <w:sz w:val="20"/>
                <w:szCs w:val="20"/>
              </w:rPr>
              <w:t>f)</w:t>
            </w:r>
          </w:p>
        </w:tc>
        <w:tc>
          <w:tcPr>
            <w:tcW w:w="4960" w:type="dxa"/>
            <w:tcBorders>
              <w:bottom w:val="single" w:sz="4" w:space="0" w:color="auto"/>
            </w:tcBorders>
          </w:tcPr>
          <w:p w14:paraId="2051DDEF" w14:textId="77777777" w:rsidR="00FB3C81" w:rsidRPr="00F449D0" w:rsidRDefault="00000000" w:rsidP="002C278B">
            <w:pPr>
              <w:pStyle w:val="Neotevilenodstavek"/>
              <w:spacing w:before="0" w:after="0" w:line="260" w:lineRule="exact"/>
              <w:rPr>
                <w:bCs/>
                <w:sz w:val="20"/>
                <w:szCs w:val="20"/>
              </w:rPr>
            </w:pPr>
            <w:r w:rsidRPr="00F449D0">
              <w:rPr>
                <w:bCs/>
                <w:sz w:val="20"/>
                <w:szCs w:val="20"/>
              </w:rPr>
              <w:t>dokumente razvojnega načrtovanja:</w:t>
            </w:r>
          </w:p>
          <w:p w14:paraId="7FBBD384" w14:textId="77777777" w:rsidR="00FB3C81" w:rsidRPr="00F449D0" w:rsidRDefault="00000000" w:rsidP="001D4854">
            <w:pPr>
              <w:pStyle w:val="Neotevilenodstavek"/>
              <w:numPr>
                <w:ilvl w:val="0"/>
                <w:numId w:val="17"/>
              </w:numPr>
              <w:spacing w:before="0" w:after="0" w:line="260" w:lineRule="exact"/>
              <w:rPr>
                <w:bCs/>
                <w:sz w:val="20"/>
                <w:szCs w:val="20"/>
              </w:rPr>
            </w:pPr>
            <w:r w:rsidRPr="00F449D0">
              <w:rPr>
                <w:bCs/>
                <w:sz w:val="20"/>
                <w:szCs w:val="20"/>
              </w:rPr>
              <w:t>nacionalne dokumente razvojnega načrtovanja</w:t>
            </w:r>
          </w:p>
          <w:p w14:paraId="63AE69E9" w14:textId="77777777" w:rsidR="00FB3C81" w:rsidRPr="00F449D0" w:rsidRDefault="00000000" w:rsidP="00FB3C81">
            <w:pPr>
              <w:pStyle w:val="Neotevilenodstavek"/>
              <w:numPr>
                <w:ilvl w:val="0"/>
                <w:numId w:val="17"/>
              </w:numPr>
              <w:spacing w:before="0" w:after="0" w:line="260" w:lineRule="exact"/>
              <w:rPr>
                <w:bCs/>
                <w:sz w:val="20"/>
                <w:szCs w:val="20"/>
              </w:rPr>
            </w:pPr>
            <w:r w:rsidRPr="00F449D0">
              <w:rPr>
                <w:bCs/>
                <w:sz w:val="20"/>
                <w:szCs w:val="20"/>
              </w:rPr>
              <w:t>razvojne politike na ravni programov po strukturi razvojne klasifikacije programskega proračuna</w:t>
            </w:r>
          </w:p>
          <w:p w14:paraId="3521EC55" w14:textId="77777777" w:rsidR="00590B73" w:rsidRPr="00F449D0" w:rsidRDefault="00000000" w:rsidP="00590B73">
            <w:pPr>
              <w:pStyle w:val="Neotevilenodstavek"/>
              <w:numPr>
                <w:ilvl w:val="0"/>
                <w:numId w:val="17"/>
              </w:numPr>
              <w:spacing w:before="0" w:after="0" w:line="260" w:lineRule="exact"/>
              <w:rPr>
                <w:bCs/>
                <w:sz w:val="20"/>
                <w:szCs w:val="20"/>
              </w:rPr>
            </w:pPr>
            <w:r w:rsidRPr="00F449D0">
              <w:rPr>
                <w:bCs/>
                <w:sz w:val="20"/>
                <w:szCs w:val="20"/>
              </w:rPr>
              <w:t>razvojne dokumente Evropske unije in mednarodnih organizacij</w:t>
            </w:r>
          </w:p>
        </w:tc>
        <w:tc>
          <w:tcPr>
            <w:tcW w:w="2755" w:type="dxa"/>
            <w:tcBorders>
              <w:bottom w:val="single" w:sz="4" w:space="0" w:color="auto"/>
            </w:tcBorders>
            <w:vAlign w:val="center"/>
          </w:tcPr>
          <w:p w14:paraId="717446CD" w14:textId="77777777" w:rsidR="00FB3C81" w:rsidRPr="00F449D0" w:rsidRDefault="00000000" w:rsidP="002C278B">
            <w:pPr>
              <w:pStyle w:val="Neotevilenodstavek"/>
              <w:spacing w:before="0" w:after="0" w:line="260" w:lineRule="exact"/>
              <w:jc w:val="center"/>
              <w:rPr>
                <w:iCs/>
                <w:sz w:val="20"/>
                <w:szCs w:val="20"/>
              </w:rPr>
            </w:pPr>
            <w:r w:rsidRPr="00F449D0">
              <w:rPr>
                <w:sz w:val="20"/>
                <w:szCs w:val="20"/>
              </w:rPr>
              <w:t>NE</w:t>
            </w:r>
          </w:p>
        </w:tc>
      </w:tr>
      <w:tr w:rsidR="0035711C" w14:paraId="0BAB9AA3" w14:textId="77777777" w:rsidTr="00FB3C81">
        <w:tc>
          <w:tcPr>
            <w:tcW w:w="9163" w:type="dxa"/>
            <w:gridSpan w:val="3"/>
            <w:tcBorders>
              <w:top w:val="single" w:sz="4" w:space="0" w:color="auto"/>
              <w:left w:val="single" w:sz="4" w:space="0" w:color="auto"/>
              <w:bottom w:val="single" w:sz="4" w:space="0" w:color="auto"/>
              <w:right w:val="single" w:sz="4" w:space="0" w:color="auto"/>
            </w:tcBorders>
          </w:tcPr>
          <w:p w14:paraId="1CC792CE" w14:textId="77777777" w:rsidR="00FB3C81" w:rsidRPr="00F449D0" w:rsidRDefault="00000000" w:rsidP="002C278B">
            <w:pPr>
              <w:pStyle w:val="Oddelek"/>
              <w:widowControl w:val="0"/>
              <w:numPr>
                <w:ilvl w:val="0"/>
                <w:numId w:val="0"/>
              </w:numPr>
              <w:spacing w:before="0" w:after="0" w:line="260" w:lineRule="exact"/>
              <w:jc w:val="left"/>
              <w:rPr>
                <w:sz w:val="20"/>
                <w:szCs w:val="20"/>
              </w:rPr>
            </w:pPr>
            <w:r w:rsidRPr="00F449D0">
              <w:rPr>
                <w:sz w:val="20"/>
                <w:szCs w:val="20"/>
              </w:rPr>
              <w:t>7.a Predstavitev ocene finančnih posledic nad 40.000 EUR:</w:t>
            </w:r>
          </w:p>
          <w:p w14:paraId="2F57A8D3" w14:textId="77777777" w:rsidR="00DB7725" w:rsidRPr="00F449D0" w:rsidRDefault="00DB7725" w:rsidP="002C278B">
            <w:pPr>
              <w:pStyle w:val="Oddelek"/>
              <w:widowControl w:val="0"/>
              <w:numPr>
                <w:ilvl w:val="0"/>
                <w:numId w:val="0"/>
              </w:numPr>
              <w:spacing w:before="0" w:after="0" w:line="260" w:lineRule="exact"/>
              <w:jc w:val="left"/>
              <w:rPr>
                <w:sz w:val="20"/>
                <w:szCs w:val="20"/>
              </w:rPr>
            </w:pPr>
          </w:p>
          <w:p w14:paraId="50F48523" w14:textId="77777777" w:rsidR="00DB7725" w:rsidRPr="00F449D0" w:rsidRDefault="00000000" w:rsidP="00DB7725">
            <w:pPr>
              <w:jc w:val="both"/>
              <w:rPr>
                <w:rFonts w:ascii="Arial" w:hAnsi="Arial" w:cs="Arial"/>
                <w:sz w:val="20"/>
                <w:szCs w:val="20"/>
                <w:lang w:eastAsia="sl-SI"/>
              </w:rPr>
            </w:pPr>
            <w:r w:rsidRPr="00F449D0">
              <w:rPr>
                <w:rFonts w:ascii="Arial" w:eastAsia="Times New Roman" w:hAnsi="Arial" w:cs="Arial"/>
                <w:sz w:val="20"/>
                <w:szCs w:val="20"/>
                <w:lang w:eastAsia="sl-SI"/>
              </w:rPr>
              <w:t xml:space="preserve">Program sofinanciranja na območju občine Kidričevo v letu 2026 predvideva sofinanciranje projekta: </w:t>
            </w:r>
            <w:r w:rsidRPr="00F449D0">
              <w:rPr>
                <w:rFonts w:ascii="Arial" w:hAnsi="Arial" w:cs="Arial"/>
                <w:sz w:val="20"/>
                <w:szCs w:val="20"/>
                <w:lang w:eastAsia="sl-SI"/>
              </w:rPr>
              <w:t xml:space="preserve">Modernizacija dveh geolokacijsko zaporednih javnih poti: JP 665073 in JP 665072 </w:t>
            </w:r>
            <w:r w:rsidR="001456D3" w:rsidRPr="00F449D0">
              <w:rPr>
                <w:rFonts w:ascii="Arial" w:hAnsi="Arial" w:cs="Arial"/>
                <w:sz w:val="20"/>
                <w:szCs w:val="20"/>
                <w:lang w:eastAsia="sl-SI"/>
              </w:rPr>
              <w:t xml:space="preserve">do največ 500.000,00 EUR </w:t>
            </w:r>
            <w:r w:rsidRPr="00F449D0">
              <w:rPr>
                <w:rFonts w:ascii="Arial" w:hAnsi="Arial" w:cs="Arial"/>
                <w:sz w:val="20"/>
                <w:szCs w:val="20"/>
                <w:lang w:eastAsia="sl-SI"/>
              </w:rPr>
              <w:t xml:space="preserve">ter sofinanciranje nakupa novega gasilskega vozila v višini 240.000,00 EUR. </w:t>
            </w:r>
          </w:p>
          <w:p w14:paraId="4FA46B6D" w14:textId="77777777" w:rsidR="001F6FFB" w:rsidRPr="00F449D0" w:rsidRDefault="001F6FFB" w:rsidP="001F6FFB">
            <w:pPr>
              <w:autoSpaceDE w:val="0"/>
              <w:autoSpaceDN w:val="0"/>
              <w:adjustRightInd w:val="0"/>
              <w:spacing w:after="0"/>
              <w:jc w:val="both"/>
              <w:rPr>
                <w:rFonts w:ascii="Arial" w:eastAsia="Times New Roman" w:hAnsi="Arial" w:cs="Arial"/>
                <w:sz w:val="20"/>
                <w:szCs w:val="20"/>
                <w:lang w:eastAsia="sl-SI"/>
              </w:rPr>
            </w:pPr>
          </w:p>
          <w:p w14:paraId="71BA1B06" w14:textId="77777777" w:rsidR="00FB3C81" w:rsidRPr="00F449D0" w:rsidRDefault="00000000" w:rsidP="001F6FFB">
            <w:pPr>
              <w:pStyle w:val="Oddelek"/>
              <w:widowControl w:val="0"/>
              <w:numPr>
                <w:ilvl w:val="0"/>
                <w:numId w:val="0"/>
              </w:numPr>
              <w:spacing w:before="0" w:after="0" w:line="260" w:lineRule="exact"/>
              <w:jc w:val="left"/>
              <w:rPr>
                <w:b w:val="0"/>
                <w:color w:val="9CC2E5" w:themeColor="accent1" w:themeTint="99"/>
                <w:sz w:val="20"/>
                <w:szCs w:val="20"/>
              </w:rPr>
            </w:pPr>
            <w:r w:rsidRPr="00F449D0">
              <w:rPr>
                <w:b w:val="0"/>
                <w:sz w:val="20"/>
                <w:szCs w:val="20"/>
              </w:rPr>
              <w:t>Vsi infrastrukturni objekti, ki jih sofinancira država, so v lasti občine.</w:t>
            </w:r>
          </w:p>
        </w:tc>
      </w:tr>
    </w:tbl>
    <w:p w14:paraId="51581098" w14:textId="77777777" w:rsidR="00FB3C81" w:rsidRPr="00F449D0" w:rsidRDefault="00FB3C81" w:rsidP="00FB3C81">
      <w:pPr>
        <w:spacing w:after="0" w:line="260" w:lineRule="exact"/>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871"/>
        <w:gridCol w:w="1397"/>
        <w:gridCol w:w="487"/>
        <w:gridCol w:w="940"/>
        <w:gridCol w:w="677"/>
        <w:gridCol w:w="381"/>
        <w:gridCol w:w="300"/>
        <w:gridCol w:w="2093"/>
      </w:tblGrid>
      <w:tr w:rsidR="0035711C" w14:paraId="112351E9" w14:textId="77777777" w:rsidTr="002C278B">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A816598" w14:textId="77777777" w:rsidR="00FB3C81" w:rsidRPr="00F449D0" w:rsidRDefault="00000000" w:rsidP="002C278B">
            <w:pPr>
              <w:pStyle w:val="Naslov1"/>
              <w:keepNext w:val="0"/>
              <w:pageBreakBefore/>
              <w:widowControl w:val="0"/>
              <w:tabs>
                <w:tab w:val="left" w:pos="2340"/>
              </w:tabs>
              <w:spacing w:before="0" w:after="0"/>
              <w:ind w:left="142" w:hanging="142"/>
              <w:rPr>
                <w:rFonts w:cs="Arial"/>
                <w:sz w:val="20"/>
                <w:szCs w:val="20"/>
              </w:rPr>
            </w:pPr>
            <w:r w:rsidRPr="00F449D0">
              <w:rPr>
                <w:rFonts w:cs="Arial"/>
                <w:sz w:val="20"/>
                <w:szCs w:val="20"/>
              </w:rPr>
              <w:lastRenderedPageBreak/>
              <w:t>I. Ocena finančnih posledic, ki niso načrtovane v sprejetem proračunu</w:t>
            </w:r>
          </w:p>
        </w:tc>
      </w:tr>
      <w:tr w:rsidR="0035711C" w14:paraId="2A93BB67" w14:textId="77777777" w:rsidTr="001D4854">
        <w:trPr>
          <w:cantSplit/>
          <w:trHeight w:val="276"/>
        </w:trPr>
        <w:tc>
          <w:tcPr>
            <w:tcW w:w="2925" w:type="dxa"/>
            <w:gridSpan w:val="2"/>
            <w:tcBorders>
              <w:top w:val="single" w:sz="4" w:space="0" w:color="auto"/>
              <w:left w:val="single" w:sz="4" w:space="0" w:color="auto"/>
              <w:bottom w:val="single" w:sz="4" w:space="0" w:color="auto"/>
              <w:right w:val="single" w:sz="4" w:space="0" w:color="auto"/>
            </w:tcBorders>
            <w:vAlign w:val="center"/>
          </w:tcPr>
          <w:p w14:paraId="130A1B62" w14:textId="77777777" w:rsidR="00FB3C81" w:rsidRPr="00F449D0" w:rsidRDefault="00FB3C81" w:rsidP="002C278B">
            <w:pPr>
              <w:widowControl w:val="0"/>
              <w:spacing w:after="0" w:line="260" w:lineRule="exact"/>
              <w:ind w:left="-122" w:right="-112"/>
              <w:jc w:val="center"/>
              <w:rPr>
                <w:rFonts w:ascii="Arial" w:hAnsi="Arial" w:cs="Arial"/>
                <w:sz w:val="20"/>
                <w:szCs w:val="20"/>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05C939E0" w14:textId="77777777" w:rsidR="00FB3C81" w:rsidRPr="00F449D0" w:rsidRDefault="00000000" w:rsidP="002C278B">
            <w:pPr>
              <w:widowControl w:val="0"/>
              <w:spacing w:after="0" w:line="260" w:lineRule="exact"/>
              <w:jc w:val="center"/>
              <w:rPr>
                <w:rFonts w:ascii="Arial" w:hAnsi="Arial" w:cs="Arial"/>
                <w:sz w:val="20"/>
                <w:szCs w:val="20"/>
              </w:rPr>
            </w:pPr>
            <w:r w:rsidRPr="00F449D0">
              <w:rPr>
                <w:rFonts w:ascii="Arial" w:hAnsi="Arial" w:cs="Arial"/>
                <w:sz w:val="20"/>
                <w:szCs w:val="20"/>
              </w:rPr>
              <w:t>Tekoče leto (t)</w:t>
            </w:r>
          </w:p>
        </w:tc>
        <w:tc>
          <w:tcPr>
            <w:tcW w:w="940" w:type="dxa"/>
            <w:tcBorders>
              <w:top w:val="single" w:sz="4" w:space="0" w:color="auto"/>
              <w:left w:val="single" w:sz="4" w:space="0" w:color="auto"/>
              <w:bottom w:val="single" w:sz="4" w:space="0" w:color="auto"/>
              <w:right w:val="single" w:sz="4" w:space="0" w:color="auto"/>
            </w:tcBorders>
            <w:vAlign w:val="center"/>
          </w:tcPr>
          <w:p w14:paraId="13BDED7E" w14:textId="77777777" w:rsidR="00FB3C81" w:rsidRPr="00F449D0" w:rsidRDefault="00000000" w:rsidP="002C278B">
            <w:pPr>
              <w:widowControl w:val="0"/>
              <w:spacing w:after="0" w:line="260" w:lineRule="exact"/>
              <w:jc w:val="center"/>
              <w:rPr>
                <w:rFonts w:ascii="Arial" w:hAnsi="Arial" w:cs="Arial"/>
                <w:sz w:val="20"/>
                <w:szCs w:val="20"/>
              </w:rPr>
            </w:pPr>
            <w:r w:rsidRPr="00F449D0">
              <w:rPr>
                <w:rFonts w:ascii="Arial" w:hAnsi="Arial" w:cs="Arial"/>
                <w:sz w:val="20"/>
                <w:szCs w:val="20"/>
              </w:rPr>
              <w:t>t + 1</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84CA734" w14:textId="77777777" w:rsidR="00FB3C81" w:rsidRPr="00F449D0" w:rsidRDefault="00000000" w:rsidP="002C278B">
            <w:pPr>
              <w:widowControl w:val="0"/>
              <w:spacing w:after="0" w:line="260" w:lineRule="exact"/>
              <w:jc w:val="center"/>
              <w:rPr>
                <w:rFonts w:ascii="Arial" w:hAnsi="Arial" w:cs="Arial"/>
                <w:sz w:val="20"/>
                <w:szCs w:val="20"/>
              </w:rPr>
            </w:pPr>
            <w:r w:rsidRPr="00F449D0">
              <w:rPr>
                <w:rFonts w:ascii="Arial" w:hAnsi="Arial" w:cs="Arial"/>
                <w:sz w:val="20"/>
                <w:szCs w:val="20"/>
              </w:rPr>
              <w:t>t + 2</w:t>
            </w:r>
          </w:p>
        </w:tc>
        <w:tc>
          <w:tcPr>
            <w:tcW w:w="2093" w:type="dxa"/>
            <w:tcBorders>
              <w:top w:val="single" w:sz="4" w:space="0" w:color="auto"/>
              <w:left w:val="single" w:sz="4" w:space="0" w:color="auto"/>
              <w:bottom w:val="single" w:sz="4" w:space="0" w:color="auto"/>
              <w:right w:val="single" w:sz="4" w:space="0" w:color="auto"/>
            </w:tcBorders>
            <w:vAlign w:val="center"/>
          </w:tcPr>
          <w:p w14:paraId="2FB76B14" w14:textId="77777777" w:rsidR="00FB3C81" w:rsidRPr="00F449D0" w:rsidRDefault="00000000" w:rsidP="002C278B">
            <w:pPr>
              <w:widowControl w:val="0"/>
              <w:spacing w:after="0" w:line="260" w:lineRule="exact"/>
              <w:jc w:val="center"/>
              <w:rPr>
                <w:rFonts w:ascii="Arial" w:hAnsi="Arial" w:cs="Arial"/>
                <w:sz w:val="20"/>
                <w:szCs w:val="20"/>
              </w:rPr>
            </w:pPr>
            <w:r w:rsidRPr="00F449D0">
              <w:rPr>
                <w:rFonts w:ascii="Arial" w:hAnsi="Arial" w:cs="Arial"/>
                <w:sz w:val="20"/>
                <w:szCs w:val="20"/>
              </w:rPr>
              <w:t>t + 3</w:t>
            </w:r>
          </w:p>
        </w:tc>
      </w:tr>
      <w:tr w:rsidR="0035711C" w14:paraId="4AA677E5" w14:textId="77777777" w:rsidTr="001D485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00892FCB" w14:textId="77777777" w:rsidR="00FB3C81" w:rsidRPr="00F449D0" w:rsidRDefault="00000000" w:rsidP="002C278B">
            <w:pPr>
              <w:widowControl w:val="0"/>
              <w:spacing w:after="0" w:line="260" w:lineRule="exact"/>
              <w:rPr>
                <w:rFonts w:ascii="Arial" w:hAnsi="Arial" w:cs="Arial"/>
                <w:bCs/>
                <w:sz w:val="20"/>
                <w:szCs w:val="20"/>
              </w:rPr>
            </w:pPr>
            <w:r w:rsidRPr="00F449D0">
              <w:rPr>
                <w:rFonts w:ascii="Arial" w:hAnsi="Arial" w:cs="Arial"/>
                <w:bCs/>
                <w:sz w:val="20"/>
                <w:szCs w:val="20"/>
              </w:rPr>
              <w:t>Predvideno povečanje (+) ali zmanjšanje (</w:t>
            </w:r>
            <w:r w:rsidRPr="00F449D0">
              <w:rPr>
                <w:rFonts w:ascii="Arial" w:hAnsi="Arial" w:cs="Arial"/>
                <w:b/>
                <w:sz w:val="20"/>
                <w:szCs w:val="20"/>
              </w:rPr>
              <w:t>–</w:t>
            </w:r>
            <w:r w:rsidRPr="00F449D0">
              <w:rPr>
                <w:rFonts w:ascii="Arial" w:hAnsi="Arial" w:cs="Arial"/>
                <w:bCs/>
                <w:sz w:val="20"/>
                <w:szCs w:val="20"/>
              </w:rPr>
              <w:t xml:space="preserve">) prihodkov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29FB3C44" w14:textId="77777777" w:rsidR="00FB3C81" w:rsidRPr="00F449D0" w:rsidRDefault="00FB3C81" w:rsidP="002C278B">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2643B50D" w14:textId="77777777" w:rsidR="00FB3C81" w:rsidRPr="00F449D0" w:rsidRDefault="00FB3C81" w:rsidP="002C278B">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E85897B" w14:textId="77777777" w:rsidR="00FB3C81" w:rsidRPr="00F449D0" w:rsidRDefault="00FB3C81" w:rsidP="002C278B">
            <w:pPr>
              <w:pStyle w:val="Naslov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33F7F609" w14:textId="77777777" w:rsidR="00FB3C81" w:rsidRPr="00F449D0" w:rsidRDefault="00FB3C81" w:rsidP="002C278B">
            <w:pPr>
              <w:pStyle w:val="Naslov1"/>
              <w:keepNext w:val="0"/>
              <w:widowControl w:val="0"/>
              <w:tabs>
                <w:tab w:val="left" w:pos="360"/>
              </w:tabs>
              <w:spacing w:before="0" w:after="0"/>
              <w:jc w:val="center"/>
              <w:rPr>
                <w:rFonts w:cs="Arial"/>
                <w:b w:val="0"/>
                <w:sz w:val="20"/>
                <w:szCs w:val="20"/>
              </w:rPr>
            </w:pPr>
          </w:p>
        </w:tc>
      </w:tr>
      <w:tr w:rsidR="0035711C" w14:paraId="3372F466" w14:textId="77777777" w:rsidTr="001D485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6F526C5C" w14:textId="77777777" w:rsidR="00FB3C81" w:rsidRPr="00F449D0" w:rsidRDefault="00000000" w:rsidP="002C278B">
            <w:pPr>
              <w:widowControl w:val="0"/>
              <w:spacing w:after="0" w:line="260" w:lineRule="exact"/>
              <w:rPr>
                <w:rFonts w:ascii="Arial" w:hAnsi="Arial" w:cs="Arial"/>
                <w:bCs/>
                <w:sz w:val="20"/>
                <w:szCs w:val="20"/>
              </w:rPr>
            </w:pPr>
            <w:r w:rsidRPr="00F449D0">
              <w:rPr>
                <w:rFonts w:ascii="Arial" w:hAnsi="Arial" w:cs="Arial"/>
                <w:bCs/>
                <w:sz w:val="20"/>
                <w:szCs w:val="20"/>
              </w:rPr>
              <w:t>Predvideno povečanje (+) ali zmanjšanje (</w:t>
            </w:r>
            <w:r w:rsidRPr="00F449D0">
              <w:rPr>
                <w:rFonts w:ascii="Arial" w:hAnsi="Arial" w:cs="Arial"/>
                <w:b/>
                <w:sz w:val="20"/>
                <w:szCs w:val="20"/>
              </w:rPr>
              <w:t>–</w:t>
            </w:r>
            <w:r w:rsidRPr="00F449D0">
              <w:rPr>
                <w:rFonts w:ascii="Arial" w:hAnsi="Arial" w:cs="Arial"/>
                <w:bCs/>
                <w:sz w:val="20"/>
                <w:szCs w:val="20"/>
              </w:rPr>
              <w:t xml:space="preserve">) prihodkov občinskih proračunov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4813F79D" w14:textId="77777777" w:rsidR="00FB3C81" w:rsidRPr="00F449D0" w:rsidRDefault="00FB3C81" w:rsidP="002C278B">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410F14FB" w14:textId="77777777" w:rsidR="00FB3C81" w:rsidRPr="00F449D0" w:rsidRDefault="00FB3C81" w:rsidP="002C278B">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AA4BDF1" w14:textId="77777777" w:rsidR="00FB3C81" w:rsidRPr="00F449D0" w:rsidRDefault="00FB3C81" w:rsidP="002C278B">
            <w:pPr>
              <w:pStyle w:val="Naslov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1D17C1CF" w14:textId="77777777" w:rsidR="00FB3C81" w:rsidRPr="00F449D0" w:rsidRDefault="00FB3C81" w:rsidP="002C278B">
            <w:pPr>
              <w:pStyle w:val="Naslov1"/>
              <w:keepNext w:val="0"/>
              <w:widowControl w:val="0"/>
              <w:tabs>
                <w:tab w:val="left" w:pos="360"/>
              </w:tabs>
              <w:spacing w:before="0" w:after="0"/>
              <w:jc w:val="center"/>
              <w:rPr>
                <w:rFonts w:cs="Arial"/>
                <w:b w:val="0"/>
                <w:sz w:val="20"/>
                <w:szCs w:val="20"/>
              </w:rPr>
            </w:pPr>
          </w:p>
        </w:tc>
      </w:tr>
      <w:tr w:rsidR="0035711C" w14:paraId="5A50093F" w14:textId="77777777" w:rsidTr="001D485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5C16AA7F" w14:textId="77777777" w:rsidR="00FB3C81" w:rsidRPr="00F449D0" w:rsidRDefault="00000000" w:rsidP="002C278B">
            <w:pPr>
              <w:widowControl w:val="0"/>
              <w:spacing w:after="0" w:line="260" w:lineRule="exact"/>
              <w:rPr>
                <w:rFonts w:ascii="Arial" w:hAnsi="Arial" w:cs="Arial"/>
                <w:bCs/>
                <w:sz w:val="20"/>
                <w:szCs w:val="20"/>
              </w:rPr>
            </w:pPr>
            <w:r w:rsidRPr="00F449D0">
              <w:rPr>
                <w:rFonts w:ascii="Arial" w:hAnsi="Arial" w:cs="Arial"/>
                <w:bCs/>
                <w:sz w:val="20"/>
                <w:szCs w:val="20"/>
              </w:rPr>
              <w:t>Predvideno povečanje (+) ali zmanjšanje (</w:t>
            </w:r>
            <w:r w:rsidRPr="00F449D0">
              <w:rPr>
                <w:rFonts w:ascii="Arial" w:hAnsi="Arial" w:cs="Arial"/>
                <w:b/>
                <w:sz w:val="20"/>
                <w:szCs w:val="20"/>
              </w:rPr>
              <w:t>–</w:t>
            </w:r>
            <w:r w:rsidRPr="00F449D0">
              <w:rPr>
                <w:rFonts w:ascii="Arial" w:hAnsi="Arial" w:cs="Arial"/>
                <w:bCs/>
                <w:sz w:val="20"/>
                <w:szCs w:val="20"/>
              </w:rPr>
              <w:t xml:space="preserve">) odhodkov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C97A1E0" w14:textId="77777777" w:rsidR="00FB3C81" w:rsidRPr="00F449D0" w:rsidRDefault="00FB3C81" w:rsidP="002C278B">
            <w:pPr>
              <w:widowControl w:val="0"/>
              <w:spacing w:after="0" w:line="260" w:lineRule="exact"/>
              <w:jc w:val="center"/>
              <w:rPr>
                <w:rFonts w:ascii="Arial" w:hAnsi="Arial"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102A031E" w14:textId="77777777" w:rsidR="00FB3C81" w:rsidRPr="00F449D0" w:rsidRDefault="00FB3C81" w:rsidP="002C278B">
            <w:pPr>
              <w:widowControl w:val="0"/>
              <w:spacing w:after="0" w:line="260" w:lineRule="exact"/>
              <w:jc w:val="center"/>
              <w:rPr>
                <w:rFonts w:ascii="Arial" w:hAnsi="Arial"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36C64960" w14:textId="77777777" w:rsidR="00FB3C81" w:rsidRPr="00F449D0" w:rsidRDefault="00FB3C81" w:rsidP="002C278B">
            <w:pPr>
              <w:widowControl w:val="0"/>
              <w:spacing w:after="0" w:line="260" w:lineRule="exact"/>
              <w:jc w:val="center"/>
              <w:rPr>
                <w:rFonts w:ascii="Arial" w:hAnsi="Arial"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6FF9B98B" w14:textId="77777777" w:rsidR="00FB3C81" w:rsidRPr="00F449D0" w:rsidRDefault="00FB3C81" w:rsidP="002C278B">
            <w:pPr>
              <w:widowControl w:val="0"/>
              <w:spacing w:after="0" w:line="260" w:lineRule="exact"/>
              <w:jc w:val="center"/>
              <w:rPr>
                <w:rFonts w:ascii="Arial" w:hAnsi="Arial" w:cs="Arial"/>
                <w:sz w:val="20"/>
                <w:szCs w:val="20"/>
              </w:rPr>
            </w:pPr>
          </w:p>
        </w:tc>
      </w:tr>
      <w:tr w:rsidR="0035711C" w14:paraId="07B4969A" w14:textId="77777777" w:rsidTr="001D4854">
        <w:trPr>
          <w:cantSplit/>
          <w:trHeight w:val="6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4B7FAA8D" w14:textId="77777777" w:rsidR="00FB3C81" w:rsidRPr="00F449D0" w:rsidRDefault="00000000" w:rsidP="002C278B">
            <w:pPr>
              <w:widowControl w:val="0"/>
              <w:spacing w:after="0" w:line="260" w:lineRule="exact"/>
              <w:rPr>
                <w:rFonts w:ascii="Arial" w:hAnsi="Arial" w:cs="Arial"/>
                <w:bCs/>
                <w:sz w:val="20"/>
                <w:szCs w:val="20"/>
              </w:rPr>
            </w:pPr>
            <w:r w:rsidRPr="00F449D0">
              <w:rPr>
                <w:rFonts w:ascii="Arial" w:hAnsi="Arial" w:cs="Arial"/>
                <w:bCs/>
                <w:sz w:val="20"/>
                <w:szCs w:val="20"/>
              </w:rPr>
              <w:t>Predvideno povečanje (+) ali zmanjšanje (</w:t>
            </w:r>
            <w:r w:rsidRPr="00F449D0">
              <w:rPr>
                <w:rFonts w:ascii="Arial" w:hAnsi="Arial" w:cs="Arial"/>
                <w:b/>
                <w:sz w:val="20"/>
                <w:szCs w:val="20"/>
              </w:rPr>
              <w:t>–</w:t>
            </w:r>
            <w:r w:rsidRPr="00F449D0">
              <w:rPr>
                <w:rFonts w:ascii="Arial" w:hAnsi="Arial" w:cs="Arial"/>
                <w:bCs/>
                <w:sz w:val="20"/>
                <w:szCs w:val="20"/>
              </w:rPr>
              <w:t>) odhodkov občinskih proračunov</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7BBEB5F1" w14:textId="77777777" w:rsidR="00FB3C81" w:rsidRPr="00F449D0" w:rsidRDefault="00FB3C81" w:rsidP="002C278B">
            <w:pPr>
              <w:widowControl w:val="0"/>
              <w:spacing w:after="0" w:line="260" w:lineRule="exact"/>
              <w:jc w:val="center"/>
              <w:rPr>
                <w:rFonts w:ascii="Arial" w:hAnsi="Arial"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5E56CCC5" w14:textId="77777777" w:rsidR="00FB3C81" w:rsidRPr="00F449D0" w:rsidRDefault="00FB3C81" w:rsidP="002C278B">
            <w:pPr>
              <w:widowControl w:val="0"/>
              <w:spacing w:after="0" w:line="260" w:lineRule="exact"/>
              <w:jc w:val="center"/>
              <w:rPr>
                <w:rFonts w:ascii="Arial" w:hAnsi="Arial"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42FA82E6" w14:textId="77777777" w:rsidR="00FB3C81" w:rsidRPr="00F449D0" w:rsidRDefault="00FB3C81" w:rsidP="002C278B">
            <w:pPr>
              <w:widowControl w:val="0"/>
              <w:spacing w:after="0" w:line="260" w:lineRule="exact"/>
              <w:jc w:val="center"/>
              <w:rPr>
                <w:rFonts w:ascii="Arial" w:hAnsi="Arial"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1F7C8986" w14:textId="77777777" w:rsidR="00FB3C81" w:rsidRPr="00F449D0" w:rsidRDefault="00FB3C81" w:rsidP="002C278B">
            <w:pPr>
              <w:widowControl w:val="0"/>
              <w:spacing w:after="0" w:line="260" w:lineRule="exact"/>
              <w:jc w:val="center"/>
              <w:rPr>
                <w:rFonts w:ascii="Arial" w:hAnsi="Arial" w:cs="Arial"/>
                <w:sz w:val="20"/>
                <w:szCs w:val="20"/>
              </w:rPr>
            </w:pPr>
          </w:p>
        </w:tc>
      </w:tr>
      <w:tr w:rsidR="0035711C" w14:paraId="6923E49C" w14:textId="77777777" w:rsidTr="001D485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360238E9" w14:textId="77777777" w:rsidR="00FB3C81" w:rsidRPr="00F449D0" w:rsidRDefault="00000000" w:rsidP="002C278B">
            <w:pPr>
              <w:widowControl w:val="0"/>
              <w:spacing w:after="0" w:line="260" w:lineRule="exact"/>
              <w:rPr>
                <w:rFonts w:ascii="Arial" w:hAnsi="Arial" w:cs="Arial"/>
                <w:bCs/>
                <w:sz w:val="20"/>
                <w:szCs w:val="20"/>
              </w:rPr>
            </w:pPr>
            <w:r w:rsidRPr="00F449D0">
              <w:rPr>
                <w:rFonts w:ascii="Arial" w:hAnsi="Arial" w:cs="Arial"/>
                <w:bCs/>
                <w:sz w:val="20"/>
                <w:szCs w:val="20"/>
              </w:rPr>
              <w:t>Predvideno povečanje (+) ali zmanjšanje (</w:t>
            </w:r>
            <w:r w:rsidRPr="00F449D0">
              <w:rPr>
                <w:rFonts w:ascii="Arial" w:hAnsi="Arial" w:cs="Arial"/>
                <w:b/>
                <w:sz w:val="20"/>
                <w:szCs w:val="20"/>
              </w:rPr>
              <w:t>–</w:t>
            </w:r>
            <w:r w:rsidRPr="00F449D0">
              <w:rPr>
                <w:rFonts w:ascii="Arial" w:hAnsi="Arial" w:cs="Arial"/>
                <w:bCs/>
                <w:sz w:val="20"/>
                <w:szCs w:val="20"/>
              </w:rPr>
              <w:t>) obveznosti za druga javnofinančna sredstva</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0E4E0782" w14:textId="77777777" w:rsidR="00FB3C81" w:rsidRPr="00F449D0" w:rsidRDefault="00FB3C81" w:rsidP="002C278B">
            <w:pPr>
              <w:pStyle w:val="Naslov1"/>
              <w:keepNext w:val="0"/>
              <w:widowControl w:val="0"/>
              <w:tabs>
                <w:tab w:val="left" w:pos="360"/>
              </w:tabs>
              <w:spacing w:before="0" w:after="0"/>
              <w:jc w:val="center"/>
              <w:rPr>
                <w:rFonts w:cs="Arial"/>
                <w:b w:val="0"/>
                <w:bCs/>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6282B6EE" w14:textId="77777777" w:rsidR="00FB3C81" w:rsidRPr="00F449D0" w:rsidRDefault="00FB3C81" w:rsidP="002C278B">
            <w:pPr>
              <w:pStyle w:val="Naslov1"/>
              <w:keepNext w:val="0"/>
              <w:widowControl w:val="0"/>
              <w:tabs>
                <w:tab w:val="left" w:pos="360"/>
              </w:tabs>
              <w:spacing w:before="0" w:after="0"/>
              <w:jc w:val="center"/>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4BB0A4D9" w14:textId="77777777" w:rsidR="00FB3C81" w:rsidRPr="00F449D0" w:rsidRDefault="00FB3C81" w:rsidP="002C278B">
            <w:pPr>
              <w:pStyle w:val="Naslov1"/>
              <w:keepNext w:val="0"/>
              <w:widowControl w:val="0"/>
              <w:tabs>
                <w:tab w:val="left" w:pos="360"/>
              </w:tabs>
              <w:spacing w:before="0" w:after="0"/>
              <w:jc w:val="center"/>
              <w:rPr>
                <w:rFonts w:cs="Arial"/>
                <w:b w:val="0"/>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52B0F13F" w14:textId="77777777" w:rsidR="00FB3C81" w:rsidRPr="00F449D0" w:rsidRDefault="00FB3C81" w:rsidP="002C278B">
            <w:pPr>
              <w:pStyle w:val="Naslov1"/>
              <w:keepNext w:val="0"/>
              <w:widowControl w:val="0"/>
              <w:tabs>
                <w:tab w:val="left" w:pos="360"/>
              </w:tabs>
              <w:spacing w:before="0" w:after="0"/>
              <w:jc w:val="center"/>
              <w:rPr>
                <w:rFonts w:cs="Arial"/>
                <w:b w:val="0"/>
                <w:sz w:val="20"/>
                <w:szCs w:val="20"/>
              </w:rPr>
            </w:pPr>
          </w:p>
        </w:tc>
      </w:tr>
      <w:tr w:rsidR="0035711C" w14:paraId="0652651C" w14:textId="77777777" w:rsidTr="002C278B">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1063600" w14:textId="77777777" w:rsidR="00FB3C81" w:rsidRPr="00F449D0" w:rsidRDefault="00000000" w:rsidP="002C278B">
            <w:pPr>
              <w:pStyle w:val="Naslov1"/>
              <w:keepNext w:val="0"/>
              <w:widowControl w:val="0"/>
              <w:tabs>
                <w:tab w:val="left" w:pos="2340"/>
              </w:tabs>
              <w:spacing w:before="0" w:after="0"/>
              <w:ind w:left="142" w:hanging="142"/>
              <w:rPr>
                <w:rFonts w:cs="Arial"/>
                <w:sz w:val="20"/>
                <w:szCs w:val="20"/>
              </w:rPr>
            </w:pPr>
            <w:r w:rsidRPr="00F449D0">
              <w:rPr>
                <w:rFonts w:cs="Arial"/>
                <w:sz w:val="20"/>
                <w:szCs w:val="20"/>
              </w:rPr>
              <w:t>II. Finančne posledice za državni proračun</w:t>
            </w:r>
          </w:p>
        </w:tc>
      </w:tr>
      <w:tr w:rsidR="0035711C" w14:paraId="1AB3F705" w14:textId="77777777" w:rsidTr="002C278B">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1FDA51C" w14:textId="77777777" w:rsidR="00FB3C81" w:rsidRPr="00F449D0" w:rsidRDefault="00000000" w:rsidP="002C278B">
            <w:pPr>
              <w:pStyle w:val="Naslov1"/>
              <w:keepNext w:val="0"/>
              <w:widowControl w:val="0"/>
              <w:tabs>
                <w:tab w:val="left" w:pos="2340"/>
              </w:tabs>
              <w:spacing w:before="0" w:after="0"/>
              <w:ind w:left="142" w:hanging="142"/>
              <w:rPr>
                <w:rFonts w:cs="Arial"/>
                <w:sz w:val="20"/>
                <w:szCs w:val="20"/>
              </w:rPr>
            </w:pPr>
            <w:r w:rsidRPr="00F449D0">
              <w:rPr>
                <w:rFonts w:cs="Arial"/>
                <w:sz w:val="20"/>
                <w:szCs w:val="20"/>
              </w:rPr>
              <w:t>II.a Pravice porabe za izvedbo predlaganih rešitev so zagotovljene:</w:t>
            </w:r>
          </w:p>
        </w:tc>
      </w:tr>
      <w:tr w:rsidR="0035711C" w14:paraId="650C212E" w14:textId="77777777" w:rsidTr="001D4854">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0518381D" w14:textId="77777777" w:rsidR="00FB3C81" w:rsidRPr="00F449D0" w:rsidRDefault="00000000" w:rsidP="002C278B">
            <w:pPr>
              <w:widowControl w:val="0"/>
              <w:spacing w:after="0" w:line="260" w:lineRule="exact"/>
              <w:jc w:val="center"/>
              <w:rPr>
                <w:rFonts w:ascii="Arial" w:hAnsi="Arial" w:cs="Arial"/>
                <w:sz w:val="20"/>
                <w:szCs w:val="20"/>
              </w:rPr>
            </w:pPr>
            <w:r w:rsidRPr="00F449D0">
              <w:rPr>
                <w:rFonts w:ascii="Arial" w:hAnsi="Arial"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D2D53FB" w14:textId="77777777" w:rsidR="00FB3C81" w:rsidRPr="00F449D0" w:rsidRDefault="00000000" w:rsidP="002C278B">
            <w:pPr>
              <w:widowControl w:val="0"/>
              <w:spacing w:after="0" w:line="260" w:lineRule="exact"/>
              <w:jc w:val="center"/>
              <w:rPr>
                <w:rFonts w:ascii="Arial" w:hAnsi="Arial" w:cs="Arial"/>
                <w:sz w:val="20"/>
                <w:szCs w:val="20"/>
              </w:rPr>
            </w:pPr>
            <w:r w:rsidRPr="00F449D0">
              <w:rPr>
                <w:rFonts w:ascii="Arial" w:hAnsi="Arial"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EFB7471" w14:textId="77777777" w:rsidR="00FB3C81" w:rsidRPr="00F449D0" w:rsidRDefault="00000000" w:rsidP="002C278B">
            <w:pPr>
              <w:widowControl w:val="0"/>
              <w:spacing w:after="0" w:line="260" w:lineRule="exact"/>
              <w:jc w:val="center"/>
              <w:rPr>
                <w:rFonts w:ascii="Arial" w:hAnsi="Arial" w:cs="Arial"/>
                <w:sz w:val="20"/>
                <w:szCs w:val="20"/>
              </w:rPr>
            </w:pPr>
            <w:r w:rsidRPr="00F449D0">
              <w:rPr>
                <w:rFonts w:ascii="Arial" w:hAnsi="Arial" w:cs="Arial"/>
                <w:sz w:val="20"/>
                <w:szCs w:val="20"/>
              </w:rPr>
              <w:t>Šifra in naziv proračunske postavke</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2FAEC5A1" w14:textId="77777777" w:rsidR="00FB3C81" w:rsidRPr="00F449D0" w:rsidRDefault="00000000" w:rsidP="002C278B">
            <w:pPr>
              <w:widowControl w:val="0"/>
              <w:spacing w:after="0" w:line="260" w:lineRule="exact"/>
              <w:jc w:val="center"/>
              <w:rPr>
                <w:rFonts w:ascii="Arial" w:hAnsi="Arial" w:cs="Arial"/>
                <w:sz w:val="20"/>
                <w:szCs w:val="20"/>
              </w:rPr>
            </w:pPr>
            <w:r w:rsidRPr="00F449D0">
              <w:rPr>
                <w:rFonts w:ascii="Arial" w:hAnsi="Arial"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5EE07C44" w14:textId="77777777" w:rsidR="00FB3C81" w:rsidRPr="00F449D0" w:rsidRDefault="00000000" w:rsidP="002C278B">
            <w:pPr>
              <w:widowControl w:val="0"/>
              <w:spacing w:after="0" w:line="260" w:lineRule="exact"/>
              <w:jc w:val="center"/>
              <w:rPr>
                <w:rFonts w:ascii="Arial" w:hAnsi="Arial" w:cs="Arial"/>
                <w:sz w:val="20"/>
                <w:szCs w:val="20"/>
              </w:rPr>
            </w:pPr>
            <w:r w:rsidRPr="00F449D0">
              <w:rPr>
                <w:rFonts w:ascii="Arial" w:hAnsi="Arial" w:cs="Arial"/>
                <w:sz w:val="20"/>
                <w:szCs w:val="20"/>
              </w:rPr>
              <w:t>Znesek za t + 1</w:t>
            </w:r>
          </w:p>
        </w:tc>
      </w:tr>
      <w:tr w:rsidR="0035711C" w14:paraId="36E52CF6" w14:textId="77777777" w:rsidTr="001D4854">
        <w:trPr>
          <w:cantSplit/>
          <w:trHeight w:val="328"/>
        </w:trPr>
        <w:tc>
          <w:tcPr>
            <w:tcW w:w="2054" w:type="dxa"/>
            <w:tcBorders>
              <w:top w:val="single" w:sz="4" w:space="0" w:color="auto"/>
              <w:left w:val="single" w:sz="4" w:space="0" w:color="auto"/>
              <w:bottom w:val="single" w:sz="4" w:space="0" w:color="auto"/>
              <w:right w:val="single" w:sz="4" w:space="0" w:color="auto"/>
            </w:tcBorders>
            <w:vAlign w:val="center"/>
          </w:tcPr>
          <w:p w14:paraId="1D61D1CE" w14:textId="77777777" w:rsidR="00A75F32" w:rsidRPr="00F449D0" w:rsidRDefault="00000000" w:rsidP="00A75F32">
            <w:pPr>
              <w:widowControl w:val="0"/>
              <w:spacing w:after="0"/>
              <w:rPr>
                <w:rFonts w:ascii="Arial" w:hAnsi="Arial" w:cs="Arial"/>
                <w:bCs/>
                <w:sz w:val="20"/>
                <w:szCs w:val="20"/>
              </w:rPr>
            </w:pPr>
            <w:r w:rsidRPr="00F449D0">
              <w:rPr>
                <w:rFonts w:ascii="Arial" w:hAnsi="Arial" w:cs="Arial"/>
                <w:bCs/>
                <w:sz w:val="20"/>
                <w:szCs w:val="20"/>
              </w:rPr>
              <w:t>1914</w:t>
            </w:r>
          </w:p>
          <w:p w14:paraId="4CBA9B7C" w14:textId="77777777" w:rsidR="00A75F32" w:rsidRPr="00F449D0" w:rsidRDefault="00000000" w:rsidP="00A75F32">
            <w:pPr>
              <w:pStyle w:val="Naslov1"/>
              <w:keepNext w:val="0"/>
              <w:widowControl w:val="0"/>
              <w:tabs>
                <w:tab w:val="left" w:pos="360"/>
              </w:tabs>
              <w:spacing w:before="0" w:after="0"/>
              <w:rPr>
                <w:rFonts w:cs="Arial"/>
                <w:b w:val="0"/>
                <w:bCs/>
                <w:sz w:val="20"/>
                <w:szCs w:val="20"/>
              </w:rPr>
            </w:pPr>
            <w:r w:rsidRPr="00F449D0">
              <w:rPr>
                <w:rFonts w:cs="Arial"/>
                <w:bCs/>
                <w:sz w:val="20"/>
                <w:szCs w:val="20"/>
              </w:rPr>
              <w:t>Generalštab SV</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DEBC11C" w14:textId="77777777" w:rsidR="00A75F32" w:rsidRPr="00F449D0" w:rsidRDefault="00000000" w:rsidP="00A75F32">
            <w:pPr>
              <w:widowControl w:val="0"/>
              <w:spacing w:after="0"/>
              <w:rPr>
                <w:rFonts w:ascii="Arial" w:hAnsi="Arial" w:cs="Arial"/>
                <w:b/>
                <w:bCs/>
                <w:sz w:val="20"/>
                <w:szCs w:val="20"/>
              </w:rPr>
            </w:pPr>
            <w:r w:rsidRPr="00F449D0">
              <w:rPr>
                <w:rFonts w:ascii="Arial" w:hAnsi="Arial" w:cs="Arial"/>
                <w:b/>
                <w:bCs/>
                <w:sz w:val="20"/>
                <w:szCs w:val="20"/>
              </w:rPr>
              <w:t>1914-</w:t>
            </w:r>
            <w:r w:rsidR="005920EB" w:rsidRPr="00F449D0">
              <w:rPr>
                <w:rFonts w:ascii="Arial" w:hAnsi="Arial" w:cs="Arial"/>
                <w:b/>
                <w:bCs/>
                <w:sz w:val="20"/>
                <w:szCs w:val="20"/>
              </w:rPr>
              <w:t>26-0034</w:t>
            </w:r>
          </w:p>
          <w:p w14:paraId="485C1993" w14:textId="77777777" w:rsidR="00A75F32" w:rsidRPr="00F449D0" w:rsidRDefault="00000000" w:rsidP="00A75F32">
            <w:pPr>
              <w:pStyle w:val="Naslov1"/>
              <w:keepNext w:val="0"/>
              <w:widowControl w:val="0"/>
              <w:tabs>
                <w:tab w:val="left" w:pos="360"/>
              </w:tabs>
              <w:spacing w:before="0" w:after="0"/>
              <w:rPr>
                <w:rFonts w:cs="Arial"/>
                <w:b w:val="0"/>
                <w:bCs/>
                <w:sz w:val="20"/>
                <w:szCs w:val="20"/>
              </w:rPr>
            </w:pPr>
            <w:r w:rsidRPr="00F449D0">
              <w:rPr>
                <w:rFonts w:cs="Arial"/>
                <w:bCs/>
                <w:sz w:val="20"/>
                <w:szCs w:val="20"/>
              </w:rPr>
              <w:t>Nakup novega gasilskega vozila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104E0468" w14:textId="77777777" w:rsidR="00A75F32" w:rsidRPr="00F449D0" w:rsidRDefault="00000000" w:rsidP="00A75F32">
            <w:pPr>
              <w:widowControl w:val="0"/>
              <w:spacing w:after="0"/>
              <w:rPr>
                <w:rFonts w:ascii="Arial" w:hAnsi="Arial" w:cs="Arial"/>
                <w:bCs/>
                <w:sz w:val="20"/>
                <w:szCs w:val="20"/>
              </w:rPr>
            </w:pPr>
            <w:r w:rsidRPr="00F449D0">
              <w:rPr>
                <w:rFonts w:ascii="Arial" w:hAnsi="Arial" w:cs="Arial"/>
                <w:bCs/>
                <w:sz w:val="20"/>
                <w:szCs w:val="20"/>
              </w:rPr>
              <w:t>5865</w:t>
            </w:r>
          </w:p>
          <w:p w14:paraId="1C0BC1C1" w14:textId="77777777" w:rsidR="00A75F32" w:rsidRPr="00F449D0" w:rsidRDefault="00000000" w:rsidP="00A75F32">
            <w:pPr>
              <w:pStyle w:val="Naslov1"/>
              <w:keepNext w:val="0"/>
              <w:widowControl w:val="0"/>
              <w:tabs>
                <w:tab w:val="left" w:pos="360"/>
              </w:tabs>
              <w:spacing w:before="0" w:after="0"/>
              <w:rPr>
                <w:rFonts w:cs="Arial"/>
                <w:b w:val="0"/>
                <w:bCs/>
                <w:sz w:val="20"/>
                <w:szCs w:val="20"/>
              </w:rPr>
            </w:pPr>
            <w:r w:rsidRPr="00F449D0">
              <w:rPr>
                <w:rFonts w:cs="Arial"/>
                <w:bCs/>
                <w:sz w:val="20"/>
                <w:szCs w:val="20"/>
              </w:rPr>
              <w:t>Civilno vojaško sodelovanje / 4320 Investicijski transfer občinam</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A14D6E4" w14:textId="77777777" w:rsidR="00A75F32" w:rsidRPr="00F449D0" w:rsidRDefault="00A75F32" w:rsidP="00A75F32">
            <w:pPr>
              <w:widowControl w:val="0"/>
              <w:spacing w:after="0"/>
              <w:rPr>
                <w:rFonts w:ascii="Arial" w:hAnsi="Arial" w:cs="Arial"/>
                <w:bCs/>
                <w:sz w:val="20"/>
                <w:szCs w:val="20"/>
              </w:rPr>
            </w:pPr>
          </w:p>
          <w:p w14:paraId="5C84B122" w14:textId="77777777" w:rsidR="00A75F32" w:rsidRPr="00F449D0" w:rsidRDefault="00A75F32" w:rsidP="00A75F32">
            <w:pPr>
              <w:widowControl w:val="0"/>
              <w:spacing w:after="0"/>
              <w:rPr>
                <w:rFonts w:ascii="Arial" w:hAnsi="Arial" w:cs="Arial"/>
                <w:bCs/>
                <w:sz w:val="20"/>
                <w:szCs w:val="20"/>
              </w:rPr>
            </w:pPr>
          </w:p>
          <w:p w14:paraId="698C4A0E" w14:textId="77777777" w:rsidR="00A75F32" w:rsidRPr="00F449D0" w:rsidRDefault="00000000" w:rsidP="00A75F32">
            <w:pPr>
              <w:widowControl w:val="0"/>
              <w:spacing w:after="0"/>
              <w:rPr>
                <w:rFonts w:ascii="Arial" w:hAnsi="Arial" w:cs="Arial"/>
                <w:bCs/>
                <w:sz w:val="20"/>
                <w:szCs w:val="20"/>
              </w:rPr>
            </w:pPr>
            <w:r w:rsidRPr="00F449D0">
              <w:rPr>
                <w:rFonts w:ascii="Arial" w:hAnsi="Arial" w:cs="Arial"/>
                <w:bCs/>
                <w:sz w:val="20"/>
                <w:szCs w:val="20"/>
              </w:rPr>
              <w:t>240.000,00</w:t>
            </w:r>
          </w:p>
          <w:p w14:paraId="4601D9B8"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500A517E" w14:textId="77777777" w:rsidR="00A75F32" w:rsidRPr="00F449D0" w:rsidRDefault="00000000" w:rsidP="00A75F32">
            <w:pPr>
              <w:pStyle w:val="Naslov1"/>
              <w:keepNext w:val="0"/>
              <w:widowControl w:val="0"/>
              <w:tabs>
                <w:tab w:val="left" w:pos="360"/>
              </w:tabs>
              <w:spacing w:before="0" w:after="0"/>
              <w:rPr>
                <w:rFonts w:cs="Arial"/>
                <w:b w:val="0"/>
                <w:bCs/>
                <w:sz w:val="20"/>
                <w:szCs w:val="20"/>
              </w:rPr>
            </w:pPr>
            <w:r w:rsidRPr="00F449D0">
              <w:rPr>
                <w:rFonts w:cs="Arial"/>
                <w:sz w:val="20"/>
                <w:szCs w:val="20"/>
              </w:rPr>
              <w:t>/</w:t>
            </w:r>
          </w:p>
        </w:tc>
      </w:tr>
      <w:tr w:rsidR="0035711C" w14:paraId="0250862E" w14:textId="77777777" w:rsidTr="001D4854">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10FA9936" w14:textId="77777777" w:rsidR="00A75F32" w:rsidRPr="00F449D0" w:rsidRDefault="00000000" w:rsidP="00A75F32">
            <w:pPr>
              <w:widowControl w:val="0"/>
              <w:spacing w:after="0"/>
              <w:rPr>
                <w:rFonts w:ascii="Arial" w:hAnsi="Arial" w:cs="Arial"/>
                <w:bCs/>
                <w:sz w:val="20"/>
                <w:szCs w:val="20"/>
              </w:rPr>
            </w:pPr>
            <w:r w:rsidRPr="00F449D0">
              <w:rPr>
                <w:rFonts w:ascii="Arial" w:hAnsi="Arial" w:cs="Arial"/>
                <w:bCs/>
                <w:sz w:val="20"/>
                <w:szCs w:val="20"/>
              </w:rPr>
              <w:t>1914</w:t>
            </w:r>
          </w:p>
          <w:p w14:paraId="78D456CC" w14:textId="77777777" w:rsidR="00A75F32" w:rsidRPr="00F449D0" w:rsidRDefault="00000000" w:rsidP="00A75F32">
            <w:pPr>
              <w:pStyle w:val="Naslov1"/>
              <w:keepNext w:val="0"/>
              <w:widowControl w:val="0"/>
              <w:tabs>
                <w:tab w:val="left" w:pos="360"/>
              </w:tabs>
              <w:spacing w:before="0" w:after="0"/>
              <w:rPr>
                <w:rFonts w:cs="Arial"/>
                <w:b w:val="0"/>
                <w:bCs/>
                <w:sz w:val="20"/>
                <w:szCs w:val="20"/>
              </w:rPr>
            </w:pPr>
            <w:r w:rsidRPr="00F449D0">
              <w:rPr>
                <w:rFonts w:cs="Arial"/>
                <w:bCs/>
                <w:sz w:val="20"/>
                <w:szCs w:val="20"/>
              </w:rPr>
              <w:t>Generalštab SV</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512DA6E" w14:textId="77777777" w:rsidR="00A75F32" w:rsidRPr="00F449D0" w:rsidRDefault="00000000" w:rsidP="005920EB">
            <w:pPr>
              <w:pStyle w:val="Naslov1"/>
              <w:keepNext w:val="0"/>
              <w:widowControl w:val="0"/>
              <w:tabs>
                <w:tab w:val="left" w:pos="360"/>
              </w:tabs>
              <w:spacing w:before="0" w:after="0"/>
              <w:rPr>
                <w:rFonts w:cs="Arial"/>
                <w:b w:val="0"/>
                <w:bCs/>
                <w:sz w:val="20"/>
                <w:szCs w:val="20"/>
              </w:rPr>
            </w:pPr>
            <w:r w:rsidRPr="00F449D0">
              <w:rPr>
                <w:rFonts w:cs="Arial"/>
                <w:bCs/>
                <w:sz w:val="20"/>
                <w:szCs w:val="20"/>
              </w:rPr>
              <w:t>1914-</w:t>
            </w:r>
            <w:r w:rsidR="005920EB" w:rsidRPr="00F449D0">
              <w:rPr>
                <w:rFonts w:cs="Arial"/>
                <w:bCs/>
                <w:sz w:val="20"/>
                <w:szCs w:val="20"/>
              </w:rPr>
              <w:t>6-0035</w:t>
            </w:r>
            <w:r w:rsidRPr="00F449D0">
              <w:rPr>
                <w:rFonts w:cs="Arial"/>
                <w:bCs/>
                <w:sz w:val="20"/>
                <w:szCs w:val="20"/>
              </w:rPr>
              <w:t xml:space="preserve"> </w:t>
            </w:r>
            <w:r w:rsidR="005920EB" w:rsidRPr="00F449D0">
              <w:rPr>
                <w:rFonts w:cs="Arial"/>
                <w:bCs/>
                <w:sz w:val="20"/>
                <w:szCs w:val="20"/>
              </w:rPr>
              <w:t>Rekonstrukcija dovozne poti</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F526D6D" w14:textId="77777777" w:rsidR="00A75F32" w:rsidRPr="00F449D0" w:rsidRDefault="00000000" w:rsidP="00A75F32">
            <w:pPr>
              <w:widowControl w:val="0"/>
              <w:spacing w:after="0"/>
              <w:rPr>
                <w:rFonts w:ascii="Arial" w:hAnsi="Arial" w:cs="Arial"/>
                <w:bCs/>
                <w:sz w:val="20"/>
                <w:szCs w:val="20"/>
              </w:rPr>
            </w:pPr>
            <w:r w:rsidRPr="00F449D0">
              <w:rPr>
                <w:rFonts w:ascii="Arial" w:hAnsi="Arial" w:cs="Arial"/>
                <w:bCs/>
                <w:sz w:val="20"/>
                <w:szCs w:val="20"/>
              </w:rPr>
              <w:t>5865</w:t>
            </w:r>
          </w:p>
          <w:p w14:paraId="583CC2AB" w14:textId="77777777" w:rsidR="00A75F32" w:rsidRPr="00F449D0" w:rsidRDefault="00000000" w:rsidP="00A75F32">
            <w:pPr>
              <w:pStyle w:val="Naslov1"/>
              <w:keepNext w:val="0"/>
              <w:widowControl w:val="0"/>
              <w:tabs>
                <w:tab w:val="left" w:pos="360"/>
              </w:tabs>
              <w:spacing w:before="0" w:after="0"/>
              <w:rPr>
                <w:rFonts w:cs="Arial"/>
                <w:b w:val="0"/>
                <w:bCs/>
                <w:sz w:val="20"/>
                <w:szCs w:val="20"/>
              </w:rPr>
            </w:pPr>
            <w:r w:rsidRPr="00F449D0">
              <w:rPr>
                <w:rFonts w:cs="Arial"/>
                <w:bCs/>
                <w:sz w:val="20"/>
                <w:szCs w:val="20"/>
              </w:rPr>
              <w:t>Civilno vojaško sodelovanje / 4320 Investicijski transfer občinam</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2E04EC52" w14:textId="77777777" w:rsidR="00A75F32" w:rsidRPr="00F449D0" w:rsidRDefault="00000000" w:rsidP="00A75F32">
            <w:pPr>
              <w:pStyle w:val="Naslov1"/>
              <w:keepNext w:val="0"/>
              <w:widowControl w:val="0"/>
              <w:tabs>
                <w:tab w:val="left" w:pos="360"/>
              </w:tabs>
              <w:spacing w:before="0" w:after="0"/>
              <w:rPr>
                <w:rFonts w:cs="Arial"/>
                <w:b w:val="0"/>
                <w:bCs/>
                <w:sz w:val="20"/>
                <w:szCs w:val="20"/>
              </w:rPr>
            </w:pPr>
            <w:r w:rsidRPr="00F449D0">
              <w:rPr>
                <w:rFonts w:cs="Arial"/>
                <w:b w:val="0"/>
                <w:bCs/>
                <w:sz w:val="20"/>
                <w:szCs w:val="20"/>
              </w:rPr>
              <w:t>500.000,00</w:t>
            </w:r>
          </w:p>
        </w:tc>
        <w:tc>
          <w:tcPr>
            <w:tcW w:w="2093" w:type="dxa"/>
            <w:tcBorders>
              <w:top w:val="single" w:sz="4" w:space="0" w:color="auto"/>
              <w:left w:val="single" w:sz="4" w:space="0" w:color="auto"/>
              <w:bottom w:val="single" w:sz="4" w:space="0" w:color="auto"/>
              <w:right w:val="single" w:sz="4" w:space="0" w:color="auto"/>
            </w:tcBorders>
            <w:vAlign w:val="center"/>
          </w:tcPr>
          <w:p w14:paraId="0DEAC33C" w14:textId="77777777" w:rsidR="00A75F32" w:rsidRPr="00F449D0" w:rsidRDefault="00000000" w:rsidP="00A75F32">
            <w:pPr>
              <w:pStyle w:val="Naslov1"/>
              <w:keepNext w:val="0"/>
              <w:widowControl w:val="0"/>
              <w:tabs>
                <w:tab w:val="left" w:pos="360"/>
              </w:tabs>
              <w:spacing w:before="0" w:after="0"/>
              <w:rPr>
                <w:rFonts w:cs="Arial"/>
                <w:b w:val="0"/>
                <w:bCs/>
                <w:sz w:val="20"/>
                <w:szCs w:val="20"/>
              </w:rPr>
            </w:pPr>
            <w:r>
              <w:rPr>
                <w:rFonts w:cs="Arial"/>
                <w:b w:val="0"/>
                <w:bCs/>
                <w:sz w:val="20"/>
                <w:szCs w:val="20"/>
              </w:rPr>
              <w:t>/</w:t>
            </w:r>
          </w:p>
        </w:tc>
      </w:tr>
      <w:tr w:rsidR="0035711C" w14:paraId="7082A3CF" w14:textId="77777777" w:rsidTr="001D4854">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66383AB8" w14:textId="77777777" w:rsidR="00A75F32" w:rsidRPr="00F449D0" w:rsidRDefault="00000000" w:rsidP="00A75F32">
            <w:pPr>
              <w:pStyle w:val="Naslov1"/>
              <w:keepNext w:val="0"/>
              <w:widowControl w:val="0"/>
              <w:tabs>
                <w:tab w:val="left" w:pos="360"/>
              </w:tabs>
              <w:spacing w:before="0" w:after="0"/>
              <w:rPr>
                <w:rFonts w:cs="Arial"/>
                <w:sz w:val="20"/>
                <w:szCs w:val="20"/>
              </w:rPr>
            </w:pPr>
            <w:r w:rsidRPr="00F449D0">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631A4E7" w14:textId="77777777" w:rsidR="00A75F32" w:rsidRPr="00F449D0" w:rsidRDefault="00000000" w:rsidP="00A75F32">
            <w:pPr>
              <w:widowControl w:val="0"/>
              <w:spacing w:after="0" w:line="260" w:lineRule="exact"/>
              <w:jc w:val="center"/>
              <w:rPr>
                <w:rFonts w:ascii="Arial" w:hAnsi="Arial" w:cs="Arial"/>
                <w:b/>
                <w:sz w:val="20"/>
                <w:szCs w:val="20"/>
              </w:rPr>
            </w:pPr>
            <w:r w:rsidRPr="00F449D0">
              <w:rPr>
                <w:rFonts w:ascii="Arial" w:hAnsi="Arial" w:cs="Arial"/>
                <w:b/>
                <w:sz w:val="20"/>
                <w:szCs w:val="20"/>
              </w:rPr>
              <w:t>740.000,00</w:t>
            </w:r>
          </w:p>
        </w:tc>
        <w:tc>
          <w:tcPr>
            <w:tcW w:w="2093" w:type="dxa"/>
            <w:tcBorders>
              <w:top w:val="single" w:sz="4" w:space="0" w:color="auto"/>
              <w:left w:val="single" w:sz="4" w:space="0" w:color="auto"/>
              <w:bottom w:val="single" w:sz="4" w:space="0" w:color="auto"/>
              <w:right w:val="single" w:sz="4" w:space="0" w:color="auto"/>
            </w:tcBorders>
            <w:vAlign w:val="center"/>
          </w:tcPr>
          <w:p w14:paraId="098FE64C" w14:textId="77777777" w:rsidR="00A75F32" w:rsidRPr="00F449D0" w:rsidRDefault="00A75F32" w:rsidP="00A75F32">
            <w:pPr>
              <w:pStyle w:val="Naslov1"/>
              <w:keepNext w:val="0"/>
              <w:widowControl w:val="0"/>
              <w:tabs>
                <w:tab w:val="left" w:pos="360"/>
              </w:tabs>
              <w:spacing w:before="0" w:after="0"/>
              <w:rPr>
                <w:rFonts w:cs="Arial"/>
                <w:sz w:val="20"/>
                <w:szCs w:val="20"/>
              </w:rPr>
            </w:pPr>
          </w:p>
        </w:tc>
      </w:tr>
      <w:tr w:rsidR="0035711C" w14:paraId="67066114" w14:textId="77777777" w:rsidTr="002C278B">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ED330DC" w14:textId="77777777" w:rsidR="00A75F32" w:rsidRPr="00F449D0" w:rsidRDefault="00000000" w:rsidP="00A75F32">
            <w:pPr>
              <w:pStyle w:val="Naslov1"/>
              <w:keepNext w:val="0"/>
              <w:widowControl w:val="0"/>
              <w:tabs>
                <w:tab w:val="left" w:pos="2340"/>
              </w:tabs>
              <w:spacing w:before="0" w:after="0"/>
              <w:rPr>
                <w:rFonts w:cs="Arial"/>
                <w:sz w:val="20"/>
                <w:szCs w:val="20"/>
              </w:rPr>
            </w:pPr>
            <w:r w:rsidRPr="00F449D0">
              <w:rPr>
                <w:rFonts w:cs="Arial"/>
                <w:sz w:val="20"/>
                <w:szCs w:val="20"/>
              </w:rPr>
              <w:t>II.b Manjkajoče pravice porabe bodo zagotovljene s prerazporeditvijo:</w:t>
            </w:r>
          </w:p>
        </w:tc>
      </w:tr>
      <w:tr w:rsidR="0035711C" w14:paraId="5A60B4DF" w14:textId="77777777" w:rsidTr="001D4854">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7AC73173" w14:textId="77777777" w:rsidR="00A75F32" w:rsidRPr="00F449D0" w:rsidRDefault="00000000" w:rsidP="00A75F32">
            <w:pPr>
              <w:widowControl w:val="0"/>
              <w:spacing w:after="0" w:line="260" w:lineRule="exact"/>
              <w:jc w:val="center"/>
              <w:rPr>
                <w:rFonts w:ascii="Arial" w:hAnsi="Arial" w:cs="Arial"/>
                <w:sz w:val="20"/>
                <w:szCs w:val="20"/>
              </w:rPr>
            </w:pPr>
            <w:r w:rsidRPr="00F449D0">
              <w:rPr>
                <w:rFonts w:ascii="Arial" w:hAnsi="Arial"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6C10C47" w14:textId="77777777" w:rsidR="00A75F32" w:rsidRPr="00F449D0" w:rsidRDefault="00000000" w:rsidP="00A75F32">
            <w:pPr>
              <w:widowControl w:val="0"/>
              <w:spacing w:after="0" w:line="260" w:lineRule="exact"/>
              <w:jc w:val="center"/>
              <w:rPr>
                <w:rFonts w:ascii="Arial" w:hAnsi="Arial" w:cs="Arial"/>
                <w:sz w:val="20"/>
                <w:szCs w:val="20"/>
              </w:rPr>
            </w:pPr>
            <w:r w:rsidRPr="00F449D0">
              <w:rPr>
                <w:rFonts w:ascii="Arial" w:hAnsi="Arial"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700D13D" w14:textId="77777777" w:rsidR="00A75F32" w:rsidRPr="00F449D0" w:rsidRDefault="00000000" w:rsidP="00A75F32">
            <w:pPr>
              <w:widowControl w:val="0"/>
              <w:spacing w:after="0" w:line="260" w:lineRule="exact"/>
              <w:jc w:val="center"/>
              <w:rPr>
                <w:rFonts w:ascii="Arial" w:hAnsi="Arial" w:cs="Arial"/>
                <w:sz w:val="20"/>
                <w:szCs w:val="20"/>
              </w:rPr>
            </w:pPr>
            <w:r w:rsidRPr="00F449D0">
              <w:rPr>
                <w:rFonts w:ascii="Arial" w:hAnsi="Arial" w:cs="Arial"/>
                <w:sz w:val="20"/>
                <w:szCs w:val="20"/>
              </w:rPr>
              <w:t xml:space="preserve">Šifra in naziv proračunske postavke </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567FC01" w14:textId="77777777" w:rsidR="00A75F32" w:rsidRPr="00F449D0" w:rsidRDefault="00000000" w:rsidP="00A75F32">
            <w:pPr>
              <w:widowControl w:val="0"/>
              <w:spacing w:after="0" w:line="260" w:lineRule="exact"/>
              <w:jc w:val="center"/>
              <w:rPr>
                <w:rFonts w:ascii="Arial" w:hAnsi="Arial" w:cs="Arial"/>
                <w:sz w:val="20"/>
                <w:szCs w:val="20"/>
              </w:rPr>
            </w:pPr>
            <w:r w:rsidRPr="00F449D0">
              <w:rPr>
                <w:rFonts w:ascii="Arial" w:hAnsi="Arial"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313BB377" w14:textId="77777777" w:rsidR="00A75F32" w:rsidRPr="00F449D0" w:rsidRDefault="00000000" w:rsidP="00A75F32">
            <w:pPr>
              <w:widowControl w:val="0"/>
              <w:spacing w:after="0" w:line="260" w:lineRule="exact"/>
              <w:jc w:val="center"/>
              <w:rPr>
                <w:rFonts w:ascii="Arial" w:hAnsi="Arial" w:cs="Arial"/>
                <w:sz w:val="20"/>
                <w:szCs w:val="20"/>
              </w:rPr>
            </w:pPr>
            <w:r w:rsidRPr="00F449D0">
              <w:rPr>
                <w:rFonts w:ascii="Arial" w:hAnsi="Arial" w:cs="Arial"/>
                <w:sz w:val="20"/>
                <w:szCs w:val="20"/>
              </w:rPr>
              <w:t xml:space="preserve">Znesek za t + 1 </w:t>
            </w:r>
          </w:p>
        </w:tc>
      </w:tr>
      <w:tr w:rsidR="0035711C" w14:paraId="51416D88" w14:textId="77777777" w:rsidTr="001D4854">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4B07A448"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F362CC1"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5C5FD6B5"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3BCBB7D"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5A718D2A"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r>
      <w:tr w:rsidR="0035711C" w14:paraId="11592882" w14:textId="77777777" w:rsidTr="001D4854">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5613DC1D"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2F018FA"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5FFB23DB"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409B7E1F"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284244E1"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r>
      <w:tr w:rsidR="0035711C" w14:paraId="05EE3D5C" w14:textId="77777777" w:rsidTr="001D4854">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2473C29E" w14:textId="77777777" w:rsidR="00A75F32" w:rsidRPr="00F449D0" w:rsidRDefault="00000000" w:rsidP="00A75F32">
            <w:pPr>
              <w:pStyle w:val="Naslov1"/>
              <w:keepNext w:val="0"/>
              <w:widowControl w:val="0"/>
              <w:tabs>
                <w:tab w:val="left" w:pos="360"/>
              </w:tabs>
              <w:spacing w:before="0" w:after="0"/>
              <w:rPr>
                <w:rFonts w:cs="Arial"/>
                <w:sz w:val="20"/>
                <w:szCs w:val="20"/>
              </w:rPr>
            </w:pPr>
            <w:r w:rsidRPr="00F449D0">
              <w:rPr>
                <w:rFonts w:cs="Arial"/>
                <w:sz w:val="20"/>
                <w:szCs w:val="20"/>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7FDF481" w14:textId="77777777" w:rsidR="00A75F32" w:rsidRPr="00F449D0" w:rsidRDefault="00A75F32" w:rsidP="00A75F32">
            <w:pPr>
              <w:pStyle w:val="Naslov1"/>
              <w:keepNext w:val="0"/>
              <w:widowControl w:val="0"/>
              <w:tabs>
                <w:tab w:val="left" w:pos="360"/>
              </w:tabs>
              <w:spacing w:before="0" w:after="0"/>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3499A8D2" w14:textId="77777777" w:rsidR="00A75F32" w:rsidRPr="00F449D0" w:rsidRDefault="00A75F32" w:rsidP="00A75F32">
            <w:pPr>
              <w:pStyle w:val="Naslov1"/>
              <w:keepNext w:val="0"/>
              <w:widowControl w:val="0"/>
              <w:tabs>
                <w:tab w:val="left" w:pos="360"/>
              </w:tabs>
              <w:spacing w:before="0" w:after="0"/>
              <w:rPr>
                <w:rFonts w:cs="Arial"/>
                <w:sz w:val="20"/>
                <w:szCs w:val="20"/>
              </w:rPr>
            </w:pPr>
          </w:p>
        </w:tc>
      </w:tr>
      <w:tr w:rsidR="0035711C" w14:paraId="7083D7C4" w14:textId="77777777" w:rsidTr="002C278B">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FB4A753" w14:textId="77777777" w:rsidR="00A75F32" w:rsidRPr="00F449D0" w:rsidRDefault="00000000" w:rsidP="00A75F32">
            <w:pPr>
              <w:pStyle w:val="Naslov1"/>
              <w:keepNext w:val="0"/>
              <w:widowControl w:val="0"/>
              <w:tabs>
                <w:tab w:val="left" w:pos="2340"/>
              </w:tabs>
              <w:spacing w:before="0" w:after="0"/>
              <w:rPr>
                <w:rFonts w:cs="Arial"/>
                <w:sz w:val="20"/>
                <w:szCs w:val="20"/>
              </w:rPr>
            </w:pPr>
            <w:r w:rsidRPr="00F449D0">
              <w:rPr>
                <w:rFonts w:cs="Arial"/>
                <w:sz w:val="20"/>
                <w:szCs w:val="20"/>
              </w:rPr>
              <w:t>II.c Načrtovana nadomestitev zmanjšanih prihodkov in povečanih odhodkov proračuna:</w:t>
            </w:r>
          </w:p>
        </w:tc>
      </w:tr>
      <w:tr w:rsidR="0035711C" w14:paraId="69596A28" w14:textId="77777777" w:rsidTr="001D4854">
        <w:trPr>
          <w:cantSplit/>
          <w:trHeight w:val="100"/>
        </w:trPr>
        <w:tc>
          <w:tcPr>
            <w:tcW w:w="4322" w:type="dxa"/>
            <w:gridSpan w:val="3"/>
            <w:tcBorders>
              <w:top w:val="single" w:sz="4" w:space="0" w:color="auto"/>
              <w:left w:val="single" w:sz="4" w:space="0" w:color="auto"/>
              <w:bottom w:val="single" w:sz="4" w:space="0" w:color="auto"/>
              <w:right w:val="single" w:sz="4" w:space="0" w:color="auto"/>
            </w:tcBorders>
            <w:vAlign w:val="center"/>
          </w:tcPr>
          <w:p w14:paraId="0CF97863" w14:textId="77777777" w:rsidR="00A75F32" w:rsidRPr="00F449D0" w:rsidRDefault="00000000" w:rsidP="00A75F32">
            <w:pPr>
              <w:widowControl w:val="0"/>
              <w:spacing w:after="0" w:line="260" w:lineRule="exact"/>
              <w:ind w:left="-122" w:right="-112"/>
              <w:jc w:val="center"/>
              <w:rPr>
                <w:rFonts w:ascii="Arial" w:hAnsi="Arial" w:cs="Arial"/>
                <w:sz w:val="20"/>
                <w:szCs w:val="20"/>
              </w:rPr>
            </w:pPr>
            <w:r w:rsidRPr="00F449D0">
              <w:rPr>
                <w:rFonts w:ascii="Arial" w:hAnsi="Arial" w:cs="Arial"/>
                <w:sz w:val="20"/>
                <w:szCs w:val="20"/>
              </w:rPr>
              <w:t>Novi prihodki</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598C1CF2" w14:textId="77777777" w:rsidR="00A75F32" w:rsidRPr="00F449D0" w:rsidRDefault="00000000" w:rsidP="00A75F32">
            <w:pPr>
              <w:widowControl w:val="0"/>
              <w:spacing w:after="0" w:line="260" w:lineRule="exact"/>
              <w:ind w:left="-122" w:right="-112"/>
              <w:jc w:val="center"/>
              <w:rPr>
                <w:rFonts w:ascii="Arial" w:hAnsi="Arial" w:cs="Arial"/>
                <w:sz w:val="20"/>
                <w:szCs w:val="20"/>
              </w:rPr>
            </w:pPr>
            <w:r w:rsidRPr="00F449D0">
              <w:rPr>
                <w:rFonts w:ascii="Arial" w:hAnsi="Arial" w:cs="Arial"/>
                <w:sz w:val="20"/>
                <w:szCs w:val="20"/>
              </w:rPr>
              <w:t>Znesek za tekoče leto (t)</w:t>
            </w: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6F3F457B" w14:textId="77777777" w:rsidR="00A75F32" w:rsidRPr="00F449D0" w:rsidRDefault="00000000" w:rsidP="00A75F32">
            <w:pPr>
              <w:widowControl w:val="0"/>
              <w:spacing w:after="0" w:line="260" w:lineRule="exact"/>
              <w:ind w:left="-122" w:right="-112"/>
              <w:jc w:val="center"/>
              <w:rPr>
                <w:rFonts w:ascii="Arial" w:hAnsi="Arial" w:cs="Arial"/>
                <w:sz w:val="20"/>
                <w:szCs w:val="20"/>
              </w:rPr>
            </w:pPr>
            <w:r w:rsidRPr="00F449D0">
              <w:rPr>
                <w:rFonts w:ascii="Arial" w:hAnsi="Arial" w:cs="Arial"/>
                <w:sz w:val="20"/>
                <w:szCs w:val="20"/>
              </w:rPr>
              <w:t>Znesek za t + 1</w:t>
            </w:r>
          </w:p>
        </w:tc>
      </w:tr>
      <w:tr w:rsidR="0035711C" w14:paraId="5BD26337" w14:textId="77777777" w:rsidTr="001D485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264A5EB8"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0E2078B0"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0EC2A220"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r>
      <w:tr w:rsidR="0035711C" w14:paraId="57FA15BD" w14:textId="77777777" w:rsidTr="001D485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31351AA9"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5D4C8B87"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5C91947B"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r>
      <w:tr w:rsidR="0035711C" w14:paraId="2189EC8F" w14:textId="77777777" w:rsidTr="001D485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3020D272"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763630A2"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17F4B329" w14:textId="77777777" w:rsidR="00A75F32" w:rsidRPr="00F449D0" w:rsidRDefault="00A75F32" w:rsidP="00A75F32">
            <w:pPr>
              <w:pStyle w:val="Naslov1"/>
              <w:keepNext w:val="0"/>
              <w:widowControl w:val="0"/>
              <w:tabs>
                <w:tab w:val="left" w:pos="360"/>
              </w:tabs>
              <w:spacing w:before="0" w:after="0"/>
              <w:rPr>
                <w:rFonts w:cs="Arial"/>
                <w:b w:val="0"/>
                <w:bCs/>
                <w:sz w:val="20"/>
                <w:szCs w:val="20"/>
              </w:rPr>
            </w:pPr>
          </w:p>
        </w:tc>
      </w:tr>
      <w:tr w:rsidR="0035711C" w14:paraId="0CB6F534" w14:textId="77777777" w:rsidTr="001D485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4344FA6C" w14:textId="77777777" w:rsidR="00A75F32" w:rsidRPr="00F449D0" w:rsidRDefault="00000000" w:rsidP="00A75F32">
            <w:pPr>
              <w:pStyle w:val="Naslov1"/>
              <w:keepNext w:val="0"/>
              <w:widowControl w:val="0"/>
              <w:tabs>
                <w:tab w:val="left" w:pos="360"/>
              </w:tabs>
              <w:spacing w:before="0" w:after="0"/>
              <w:rPr>
                <w:rFonts w:cs="Arial"/>
                <w:sz w:val="20"/>
                <w:szCs w:val="20"/>
              </w:rPr>
            </w:pPr>
            <w:r w:rsidRPr="00F449D0">
              <w:rPr>
                <w:rFonts w:cs="Arial"/>
                <w:sz w:val="20"/>
                <w:szCs w:val="20"/>
              </w:rPr>
              <w:t>SKUPAJ</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4847DE38" w14:textId="77777777" w:rsidR="00A75F32" w:rsidRPr="00F449D0" w:rsidRDefault="00A75F32" w:rsidP="00A75F32">
            <w:pPr>
              <w:pStyle w:val="Naslov1"/>
              <w:keepNext w:val="0"/>
              <w:widowControl w:val="0"/>
              <w:tabs>
                <w:tab w:val="left" w:pos="360"/>
              </w:tabs>
              <w:spacing w:before="0" w:after="0"/>
              <w:rPr>
                <w:rFonts w:cs="Arial"/>
                <w:sz w:val="20"/>
                <w:szCs w:val="20"/>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0824F425" w14:textId="77777777" w:rsidR="00A75F32" w:rsidRPr="00F449D0" w:rsidRDefault="00A75F32" w:rsidP="00A75F32">
            <w:pPr>
              <w:pStyle w:val="Naslov1"/>
              <w:keepNext w:val="0"/>
              <w:widowControl w:val="0"/>
              <w:tabs>
                <w:tab w:val="left" w:pos="360"/>
              </w:tabs>
              <w:spacing w:before="0" w:after="0"/>
              <w:rPr>
                <w:rFonts w:cs="Arial"/>
                <w:sz w:val="20"/>
                <w:szCs w:val="20"/>
              </w:rPr>
            </w:pPr>
          </w:p>
        </w:tc>
      </w:tr>
      <w:tr w:rsidR="0035711C" w14:paraId="431D6397"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1E9837C" w14:textId="77777777" w:rsidR="00A75F32" w:rsidRPr="00F449D0" w:rsidRDefault="00000000" w:rsidP="00A75F32">
            <w:pPr>
              <w:pStyle w:val="Oddelek"/>
              <w:widowControl w:val="0"/>
              <w:numPr>
                <w:ilvl w:val="0"/>
                <w:numId w:val="0"/>
              </w:numPr>
              <w:spacing w:before="0" w:after="0" w:line="260" w:lineRule="exact"/>
              <w:jc w:val="left"/>
              <w:rPr>
                <w:sz w:val="20"/>
                <w:szCs w:val="20"/>
              </w:rPr>
            </w:pPr>
            <w:r w:rsidRPr="00F449D0">
              <w:rPr>
                <w:sz w:val="20"/>
                <w:szCs w:val="20"/>
              </w:rPr>
              <w:lastRenderedPageBreak/>
              <w:t>7.b Predstavitev ocene finančnih posledic pod 40.000 EUR:</w:t>
            </w:r>
          </w:p>
          <w:p w14:paraId="566623B5" w14:textId="77777777" w:rsidR="00A75F32" w:rsidRPr="00F449D0" w:rsidRDefault="00000000" w:rsidP="00A75F32">
            <w:pPr>
              <w:pStyle w:val="Oddelek"/>
              <w:widowControl w:val="0"/>
              <w:numPr>
                <w:ilvl w:val="0"/>
                <w:numId w:val="0"/>
              </w:numPr>
              <w:spacing w:before="0" w:after="0" w:line="260" w:lineRule="exact"/>
              <w:jc w:val="left"/>
              <w:rPr>
                <w:b w:val="0"/>
                <w:sz w:val="20"/>
                <w:szCs w:val="20"/>
              </w:rPr>
            </w:pPr>
            <w:r w:rsidRPr="00F449D0">
              <w:rPr>
                <w:b w:val="0"/>
                <w:sz w:val="20"/>
                <w:szCs w:val="20"/>
              </w:rPr>
              <w:t>(Samo če izberete NE pod točko 6.a.)</w:t>
            </w:r>
          </w:p>
          <w:p w14:paraId="2774B3AB" w14:textId="77777777" w:rsidR="00A75F32" w:rsidRPr="00F449D0" w:rsidRDefault="00000000" w:rsidP="00A75F32">
            <w:pPr>
              <w:pStyle w:val="Oddelek"/>
              <w:widowControl w:val="0"/>
              <w:numPr>
                <w:ilvl w:val="0"/>
                <w:numId w:val="0"/>
              </w:numPr>
              <w:spacing w:before="0" w:after="0" w:line="260" w:lineRule="exact"/>
              <w:jc w:val="left"/>
              <w:rPr>
                <w:bCs/>
                <w:sz w:val="20"/>
                <w:szCs w:val="20"/>
              </w:rPr>
            </w:pPr>
            <w:r w:rsidRPr="00F449D0">
              <w:rPr>
                <w:bCs/>
                <w:sz w:val="20"/>
                <w:szCs w:val="20"/>
              </w:rPr>
              <w:t>Kratka obrazložitev</w:t>
            </w:r>
          </w:p>
        </w:tc>
      </w:tr>
      <w:tr w:rsidR="0035711C" w14:paraId="79EC46E1"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98261BC" w14:textId="77777777" w:rsidR="00A75F32" w:rsidRPr="00F449D0" w:rsidRDefault="00000000" w:rsidP="00A75F32">
            <w:pPr>
              <w:spacing w:after="0" w:line="240" w:lineRule="auto"/>
              <w:rPr>
                <w:rFonts w:ascii="Arial" w:eastAsia="Times New Roman" w:hAnsi="Arial" w:cs="Arial"/>
                <w:b/>
                <w:sz w:val="20"/>
                <w:szCs w:val="20"/>
                <w:lang w:eastAsia="sl-SI"/>
              </w:rPr>
            </w:pPr>
            <w:r w:rsidRPr="00F449D0">
              <w:rPr>
                <w:rFonts w:ascii="Arial" w:eastAsia="Times New Roman" w:hAnsi="Arial" w:cs="Arial"/>
                <w:b/>
                <w:sz w:val="20"/>
                <w:szCs w:val="20"/>
                <w:lang w:eastAsia="sl-SI"/>
              </w:rPr>
              <w:t>8. Predstavitev sodelovanja z združenji občin:</w:t>
            </w:r>
          </w:p>
        </w:tc>
      </w:tr>
      <w:tr w:rsidR="0035711C" w14:paraId="7BC6ED94" w14:textId="77777777" w:rsidTr="001D4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426" w:type="dxa"/>
            <w:gridSpan w:val="6"/>
          </w:tcPr>
          <w:p w14:paraId="786820EB" w14:textId="77777777" w:rsidR="00A75F32" w:rsidRPr="00F449D0" w:rsidRDefault="00000000" w:rsidP="00A75F32">
            <w:pPr>
              <w:pStyle w:val="Neotevilenodstavek"/>
              <w:widowControl w:val="0"/>
              <w:spacing w:before="0" w:after="0" w:line="260" w:lineRule="exact"/>
              <w:rPr>
                <w:iCs/>
                <w:sz w:val="20"/>
                <w:szCs w:val="20"/>
              </w:rPr>
            </w:pPr>
            <w:r w:rsidRPr="00F449D0">
              <w:rPr>
                <w:iCs/>
                <w:sz w:val="20"/>
                <w:szCs w:val="20"/>
              </w:rPr>
              <w:t>Vsebina predloženega gradiva (predpisa) vpliva na:</w:t>
            </w:r>
          </w:p>
          <w:p w14:paraId="4DC3C8E3" w14:textId="77777777" w:rsidR="00A75F32" w:rsidRPr="00F449D0" w:rsidRDefault="00000000" w:rsidP="00A75F32">
            <w:pPr>
              <w:pStyle w:val="Neotevilenodstavek"/>
              <w:widowControl w:val="0"/>
              <w:numPr>
                <w:ilvl w:val="1"/>
                <w:numId w:val="18"/>
              </w:numPr>
              <w:spacing w:before="0" w:after="0" w:line="260" w:lineRule="exact"/>
              <w:rPr>
                <w:iCs/>
                <w:sz w:val="20"/>
                <w:szCs w:val="20"/>
              </w:rPr>
            </w:pPr>
            <w:r w:rsidRPr="00F449D0">
              <w:rPr>
                <w:iCs/>
                <w:sz w:val="20"/>
                <w:szCs w:val="20"/>
              </w:rPr>
              <w:t>pristojnosti občin,</w:t>
            </w:r>
          </w:p>
          <w:p w14:paraId="6AFE8D7F" w14:textId="77777777" w:rsidR="00A75F32" w:rsidRPr="00F449D0" w:rsidRDefault="00000000" w:rsidP="00A75F32">
            <w:pPr>
              <w:pStyle w:val="Neotevilenodstavek"/>
              <w:widowControl w:val="0"/>
              <w:numPr>
                <w:ilvl w:val="1"/>
                <w:numId w:val="18"/>
              </w:numPr>
              <w:spacing w:before="0" w:after="0" w:line="260" w:lineRule="exact"/>
              <w:rPr>
                <w:iCs/>
                <w:sz w:val="20"/>
                <w:szCs w:val="20"/>
              </w:rPr>
            </w:pPr>
            <w:r w:rsidRPr="00F449D0">
              <w:rPr>
                <w:iCs/>
                <w:sz w:val="20"/>
                <w:szCs w:val="20"/>
              </w:rPr>
              <w:t>delovanje občin,</w:t>
            </w:r>
          </w:p>
          <w:p w14:paraId="42872398" w14:textId="77777777" w:rsidR="00A75F32" w:rsidRPr="00F449D0" w:rsidRDefault="00000000" w:rsidP="00A75F32">
            <w:pPr>
              <w:pStyle w:val="Neotevilenodstavek"/>
              <w:widowControl w:val="0"/>
              <w:numPr>
                <w:ilvl w:val="1"/>
                <w:numId w:val="18"/>
              </w:numPr>
              <w:spacing w:before="0" w:after="0" w:line="260" w:lineRule="exact"/>
              <w:rPr>
                <w:iCs/>
                <w:sz w:val="20"/>
                <w:szCs w:val="20"/>
              </w:rPr>
            </w:pPr>
            <w:r w:rsidRPr="00F449D0">
              <w:rPr>
                <w:iCs/>
                <w:sz w:val="20"/>
                <w:szCs w:val="20"/>
              </w:rPr>
              <w:t>financiranje občin.</w:t>
            </w:r>
          </w:p>
          <w:p w14:paraId="556D4BC5" w14:textId="77777777" w:rsidR="00A75F32" w:rsidRPr="00F449D0" w:rsidRDefault="00A75F32" w:rsidP="00A75F32">
            <w:pPr>
              <w:pStyle w:val="Neotevilenodstavek"/>
              <w:widowControl w:val="0"/>
              <w:spacing w:before="0" w:after="0" w:line="260" w:lineRule="exact"/>
              <w:ind w:left="1440"/>
              <w:rPr>
                <w:iCs/>
                <w:sz w:val="20"/>
                <w:szCs w:val="20"/>
              </w:rPr>
            </w:pPr>
          </w:p>
        </w:tc>
        <w:tc>
          <w:tcPr>
            <w:tcW w:w="2774" w:type="dxa"/>
            <w:gridSpan w:val="3"/>
          </w:tcPr>
          <w:p w14:paraId="5D009E54" w14:textId="77777777" w:rsidR="00A75F32" w:rsidRPr="00F449D0" w:rsidRDefault="00000000" w:rsidP="00A75F32">
            <w:pPr>
              <w:pStyle w:val="Neotevilenodstavek"/>
              <w:widowControl w:val="0"/>
              <w:spacing w:before="0" w:after="0" w:line="260" w:lineRule="exact"/>
              <w:jc w:val="center"/>
              <w:rPr>
                <w:sz w:val="20"/>
                <w:szCs w:val="20"/>
              </w:rPr>
            </w:pPr>
            <w:r w:rsidRPr="00F449D0">
              <w:rPr>
                <w:sz w:val="20"/>
                <w:szCs w:val="20"/>
              </w:rPr>
              <w:t>NE</w:t>
            </w:r>
          </w:p>
        </w:tc>
      </w:tr>
      <w:tr w:rsidR="0035711C" w14:paraId="63BD1D73"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9954AA4" w14:textId="77777777" w:rsidR="00A75F32" w:rsidRPr="00F449D0" w:rsidRDefault="00000000" w:rsidP="00A75F32">
            <w:pPr>
              <w:pStyle w:val="Neotevilenodstavek"/>
              <w:widowControl w:val="0"/>
              <w:spacing w:before="0" w:after="0" w:line="260" w:lineRule="exact"/>
              <w:rPr>
                <w:iCs/>
                <w:sz w:val="20"/>
                <w:szCs w:val="20"/>
              </w:rPr>
            </w:pPr>
            <w:r w:rsidRPr="00F449D0">
              <w:rPr>
                <w:iCs/>
                <w:sz w:val="20"/>
                <w:szCs w:val="20"/>
              </w:rPr>
              <w:t xml:space="preserve">Gradivo (predpis) je bilo poslano v mnenje: </w:t>
            </w:r>
          </w:p>
          <w:p w14:paraId="0F5D436F" w14:textId="77777777" w:rsidR="00A75F32" w:rsidRPr="00F449D0" w:rsidRDefault="00000000" w:rsidP="00A75F32">
            <w:pPr>
              <w:pStyle w:val="Neotevilenodstavek"/>
              <w:widowControl w:val="0"/>
              <w:numPr>
                <w:ilvl w:val="0"/>
                <w:numId w:val="20"/>
              </w:numPr>
              <w:spacing w:before="0" w:after="0" w:line="260" w:lineRule="exact"/>
              <w:rPr>
                <w:iCs/>
                <w:sz w:val="20"/>
                <w:szCs w:val="20"/>
              </w:rPr>
            </w:pPr>
            <w:r w:rsidRPr="00F449D0">
              <w:rPr>
                <w:iCs/>
                <w:sz w:val="20"/>
                <w:szCs w:val="20"/>
              </w:rPr>
              <w:t>Skupnosti občin Slovenije SOS: DA/NE</w:t>
            </w:r>
          </w:p>
          <w:p w14:paraId="07F0A23D" w14:textId="77777777" w:rsidR="00A75F32" w:rsidRPr="00F449D0" w:rsidRDefault="00000000" w:rsidP="00A75F32">
            <w:pPr>
              <w:pStyle w:val="Neotevilenodstavek"/>
              <w:widowControl w:val="0"/>
              <w:numPr>
                <w:ilvl w:val="0"/>
                <w:numId w:val="20"/>
              </w:numPr>
              <w:spacing w:before="0" w:after="0" w:line="260" w:lineRule="exact"/>
              <w:rPr>
                <w:iCs/>
                <w:sz w:val="20"/>
                <w:szCs w:val="20"/>
              </w:rPr>
            </w:pPr>
            <w:r w:rsidRPr="00F449D0">
              <w:rPr>
                <w:iCs/>
                <w:sz w:val="20"/>
                <w:szCs w:val="20"/>
              </w:rPr>
              <w:t>Združenju občin Slovenije ZOS: DA/NE</w:t>
            </w:r>
          </w:p>
          <w:p w14:paraId="358CB861" w14:textId="77777777" w:rsidR="00A75F32" w:rsidRPr="00F449D0" w:rsidRDefault="00000000" w:rsidP="00A75F32">
            <w:pPr>
              <w:pStyle w:val="Neotevilenodstavek"/>
              <w:widowControl w:val="0"/>
              <w:numPr>
                <w:ilvl w:val="0"/>
                <w:numId w:val="20"/>
              </w:numPr>
              <w:spacing w:before="0" w:after="0" w:line="260" w:lineRule="exact"/>
              <w:rPr>
                <w:iCs/>
                <w:sz w:val="20"/>
                <w:szCs w:val="20"/>
              </w:rPr>
            </w:pPr>
            <w:r w:rsidRPr="00F449D0">
              <w:rPr>
                <w:iCs/>
                <w:sz w:val="20"/>
                <w:szCs w:val="20"/>
              </w:rPr>
              <w:t>Združenju mestnih občin Slovenije ZMOS: DA/NE</w:t>
            </w:r>
          </w:p>
          <w:p w14:paraId="728A403F" w14:textId="77777777" w:rsidR="00A75F32" w:rsidRPr="00F449D0" w:rsidRDefault="00A75F32" w:rsidP="00A75F32">
            <w:pPr>
              <w:pStyle w:val="Neotevilenodstavek"/>
              <w:widowControl w:val="0"/>
              <w:spacing w:before="0" w:after="0" w:line="260" w:lineRule="exact"/>
              <w:rPr>
                <w:iCs/>
                <w:sz w:val="20"/>
                <w:szCs w:val="20"/>
              </w:rPr>
            </w:pPr>
          </w:p>
          <w:p w14:paraId="3CCF9704" w14:textId="77777777" w:rsidR="00A75F32" w:rsidRPr="00F449D0" w:rsidRDefault="00000000" w:rsidP="00A75F32">
            <w:pPr>
              <w:pStyle w:val="Neotevilenodstavek"/>
              <w:widowControl w:val="0"/>
              <w:spacing w:before="0" w:after="0" w:line="260" w:lineRule="exact"/>
              <w:rPr>
                <w:iCs/>
                <w:sz w:val="20"/>
                <w:szCs w:val="20"/>
              </w:rPr>
            </w:pPr>
            <w:r w:rsidRPr="00F449D0">
              <w:rPr>
                <w:iCs/>
                <w:sz w:val="20"/>
                <w:szCs w:val="20"/>
              </w:rPr>
              <w:t>Predlogi in pripombe združenj so bili upoštevani:</w:t>
            </w:r>
          </w:p>
          <w:p w14:paraId="02E13E1D" w14:textId="77777777" w:rsidR="00A75F32" w:rsidRPr="00F449D0" w:rsidRDefault="00000000" w:rsidP="00A75F32">
            <w:pPr>
              <w:pStyle w:val="Neotevilenodstavek"/>
              <w:widowControl w:val="0"/>
              <w:numPr>
                <w:ilvl w:val="0"/>
                <w:numId w:val="21"/>
              </w:numPr>
              <w:spacing w:before="0" w:after="0" w:line="260" w:lineRule="exact"/>
              <w:rPr>
                <w:iCs/>
                <w:sz w:val="20"/>
                <w:szCs w:val="20"/>
              </w:rPr>
            </w:pPr>
            <w:r w:rsidRPr="00F449D0">
              <w:rPr>
                <w:iCs/>
                <w:sz w:val="20"/>
                <w:szCs w:val="20"/>
              </w:rPr>
              <w:t>v celoti,</w:t>
            </w:r>
          </w:p>
          <w:p w14:paraId="161880DB" w14:textId="77777777" w:rsidR="00A75F32" w:rsidRPr="00F449D0" w:rsidRDefault="00000000" w:rsidP="00A75F32">
            <w:pPr>
              <w:pStyle w:val="Neotevilenodstavek"/>
              <w:widowControl w:val="0"/>
              <w:numPr>
                <w:ilvl w:val="0"/>
                <w:numId w:val="21"/>
              </w:numPr>
              <w:spacing w:before="0" w:after="0" w:line="260" w:lineRule="exact"/>
              <w:rPr>
                <w:iCs/>
                <w:sz w:val="20"/>
                <w:szCs w:val="20"/>
              </w:rPr>
            </w:pPr>
            <w:r w:rsidRPr="00F449D0">
              <w:rPr>
                <w:iCs/>
                <w:sz w:val="20"/>
                <w:szCs w:val="20"/>
              </w:rPr>
              <w:t>večinoma,</w:t>
            </w:r>
          </w:p>
          <w:p w14:paraId="45140C61" w14:textId="77777777" w:rsidR="00A75F32" w:rsidRPr="00F449D0" w:rsidRDefault="00000000" w:rsidP="00A75F32">
            <w:pPr>
              <w:pStyle w:val="Neotevilenodstavek"/>
              <w:widowControl w:val="0"/>
              <w:numPr>
                <w:ilvl w:val="0"/>
                <w:numId w:val="21"/>
              </w:numPr>
              <w:spacing w:before="0" w:after="0" w:line="260" w:lineRule="exact"/>
              <w:rPr>
                <w:iCs/>
                <w:sz w:val="20"/>
                <w:szCs w:val="20"/>
              </w:rPr>
            </w:pPr>
            <w:r w:rsidRPr="00F449D0">
              <w:rPr>
                <w:iCs/>
                <w:sz w:val="20"/>
                <w:szCs w:val="20"/>
              </w:rPr>
              <w:t>delno,</w:t>
            </w:r>
          </w:p>
          <w:p w14:paraId="2D2BC646" w14:textId="77777777" w:rsidR="00A75F32" w:rsidRPr="00F449D0" w:rsidRDefault="00000000" w:rsidP="00A75F32">
            <w:pPr>
              <w:pStyle w:val="Neotevilenodstavek"/>
              <w:widowControl w:val="0"/>
              <w:numPr>
                <w:ilvl w:val="0"/>
                <w:numId w:val="21"/>
              </w:numPr>
              <w:spacing w:before="0" w:after="0" w:line="260" w:lineRule="exact"/>
              <w:rPr>
                <w:iCs/>
                <w:sz w:val="20"/>
                <w:szCs w:val="20"/>
              </w:rPr>
            </w:pPr>
            <w:r w:rsidRPr="00F449D0">
              <w:rPr>
                <w:iCs/>
                <w:sz w:val="20"/>
                <w:szCs w:val="20"/>
              </w:rPr>
              <w:t>niso bili upoštevani.</w:t>
            </w:r>
          </w:p>
          <w:p w14:paraId="03622787" w14:textId="77777777" w:rsidR="00A75F32" w:rsidRPr="00F449D0" w:rsidRDefault="00A75F32" w:rsidP="00A75F32">
            <w:pPr>
              <w:pStyle w:val="Neotevilenodstavek"/>
              <w:widowControl w:val="0"/>
              <w:spacing w:before="0" w:after="0" w:line="260" w:lineRule="exact"/>
              <w:ind w:left="360"/>
              <w:rPr>
                <w:iCs/>
                <w:sz w:val="20"/>
                <w:szCs w:val="20"/>
              </w:rPr>
            </w:pPr>
          </w:p>
          <w:p w14:paraId="67930D14" w14:textId="77777777" w:rsidR="00A75F32" w:rsidRPr="00F449D0" w:rsidRDefault="00000000" w:rsidP="00A75F32">
            <w:pPr>
              <w:pStyle w:val="Neotevilenodstavek"/>
              <w:widowControl w:val="0"/>
              <w:spacing w:before="0" w:after="0" w:line="260" w:lineRule="exact"/>
              <w:rPr>
                <w:iCs/>
                <w:sz w:val="20"/>
                <w:szCs w:val="20"/>
              </w:rPr>
            </w:pPr>
            <w:r w:rsidRPr="00F449D0">
              <w:rPr>
                <w:iCs/>
                <w:sz w:val="20"/>
                <w:szCs w:val="20"/>
              </w:rPr>
              <w:t>Bistveni predlogi in pripombe, ki niso bili upoštevani.</w:t>
            </w:r>
          </w:p>
          <w:p w14:paraId="0F69AA76" w14:textId="77777777" w:rsidR="00A75F32" w:rsidRPr="00F449D0" w:rsidRDefault="00A75F32" w:rsidP="00A75F32">
            <w:pPr>
              <w:pStyle w:val="Neotevilenodstavek"/>
              <w:widowControl w:val="0"/>
              <w:spacing w:before="0" w:after="0" w:line="260" w:lineRule="exact"/>
              <w:rPr>
                <w:iCs/>
                <w:sz w:val="20"/>
                <w:szCs w:val="20"/>
              </w:rPr>
            </w:pPr>
          </w:p>
        </w:tc>
      </w:tr>
      <w:tr w:rsidR="0035711C" w14:paraId="7D850006"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91FA189" w14:textId="77777777" w:rsidR="00A75F32" w:rsidRPr="00F449D0" w:rsidRDefault="00000000" w:rsidP="00A75F32">
            <w:pPr>
              <w:pStyle w:val="Oddelek"/>
              <w:widowControl w:val="0"/>
              <w:numPr>
                <w:ilvl w:val="0"/>
                <w:numId w:val="0"/>
              </w:numPr>
              <w:spacing w:before="0" w:after="0" w:line="260" w:lineRule="exact"/>
              <w:jc w:val="left"/>
              <w:rPr>
                <w:sz w:val="20"/>
                <w:szCs w:val="20"/>
              </w:rPr>
            </w:pPr>
            <w:r w:rsidRPr="00F449D0">
              <w:rPr>
                <w:sz w:val="20"/>
                <w:szCs w:val="20"/>
              </w:rPr>
              <w:t>9. Predstavitev sodelovanja javnosti:</w:t>
            </w:r>
          </w:p>
        </w:tc>
      </w:tr>
      <w:tr w:rsidR="0035711C" w14:paraId="21372F28" w14:textId="77777777" w:rsidTr="001D485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14:paraId="725EDEA9" w14:textId="77777777" w:rsidR="00A75F32" w:rsidRPr="00F449D0" w:rsidRDefault="00000000" w:rsidP="00A75F32">
            <w:pPr>
              <w:pStyle w:val="Neotevilenodstavek"/>
              <w:widowControl w:val="0"/>
              <w:spacing w:before="0" w:after="0" w:line="260" w:lineRule="exact"/>
              <w:rPr>
                <w:sz w:val="20"/>
                <w:szCs w:val="20"/>
              </w:rPr>
            </w:pPr>
            <w:r w:rsidRPr="00F449D0">
              <w:rPr>
                <w:iCs/>
                <w:sz w:val="20"/>
                <w:szCs w:val="20"/>
              </w:rPr>
              <w:t>Gradivo je bilo predhodno objavljeno na spletni strani predlagatelja:</w:t>
            </w:r>
          </w:p>
        </w:tc>
        <w:tc>
          <w:tcPr>
            <w:tcW w:w="2393" w:type="dxa"/>
            <w:gridSpan w:val="2"/>
          </w:tcPr>
          <w:p w14:paraId="3C90FC98" w14:textId="77777777" w:rsidR="00A75F32" w:rsidRPr="00F449D0" w:rsidRDefault="00000000" w:rsidP="00A75F32">
            <w:pPr>
              <w:pStyle w:val="Neotevilenodstavek"/>
              <w:widowControl w:val="0"/>
              <w:spacing w:before="0" w:after="0" w:line="260" w:lineRule="exact"/>
              <w:jc w:val="center"/>
              <w:rPr>
                <w:iCs/>
                <w:sz w:val="20"/>
                <w:szCs w:val="20"/>
              </w:rPr>
            </w:pPr>
            <w:r w:rsidRPr="00F449D0">
              <w:rPr>
                <w:sz w:val="20"/>
                <w:szCs w:val="20"/>
              </w:rPr>
              <w:t>NE</w:t>
            </w:r>
          </w:p>
        </w:tc>
      </w:tr>
      <w:tr w:rsidR="0035711C" w14:paraId="1F4F9598"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D18E680" w14:textId="77777777" w:rsidR="00A75F32" w:rsidRPr="00F449D0" w:rsidRDefault="00000000" w:rsidP="00A75F32">
            <w:pPr>
              <w:pStyle w:val="Neotevilenodstavek"/>
              <w:widowControl w:val="0"/>
              <w:spacing w:before="0" w:after="0" w:line="260" w:lineRule="exact"/>
              <w:rPr>
                <w:iCs/>
                <w:sz w:val="20"/>
                <w:szCs w:val="20"/>
              </w:rPr>
            </w:pPr>
            <w:r w:rsidRPr="00F449D0">
              <w:rPr>
                <w:sz w:val="20"/>
                <w:szCs w:val="20"/>
              </w:rPr>
              <w:t>V skladu s sedmim odstavkom 9. člena Poslovnika Vlade RS (Uradni list RS, št. 43/01, 23/02 – popravek, 54/03, 103/03, 114/04, 26/06, 21/07, 32/10, 73/10, 95/11, 64/12, 10/14, 164/20, 35/21, 51/21 in 114/21) se javnosti ni povabilo k sodelovanju, ker gre za predlog sklepa vlade.</w:t>
            </w:r>
          </w:p>
        </w:tc>
      </w:tr>
      <w:tr w:rsidR="0035711C" w14:paraId="3C78AF47"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B2A9A92" w14:textId="77777777" w:rsidR="00A75F32" w:rsidRPr="00F449D0" w:rsidRDefault="00A75F32" w:rsidP="005920EB">
            <w:pPr>
              <w:pStyle w:val="Neotevilenodstavek"/>
              <w:widowControl w:val="0"/>
              <w:spacing w:before="0" w:after="0" w:line="260" w:lineRule="exact"/>
              <w:rPr>
                <w:iCs/>
                <w:sz w:val="20"/>
                <w:szCs w:val="20"/>
              </w:rPr>
            </w:pPr>
          </w:p>
        </w:tc>
      </w:tr>
      <w:tr w:rsidR="0035711C" w14:paraId="15060435" w14:textId="77777777" w:rsidTr="002C27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CE90145" w14:textId="77777777" w:rsidR="00A75F32" w:rsidRPr="00F449D0" w:rsidRDefault="00A75F32" w:rsidP="00A75F32">
            <w:pPr>
              <w:pStyle w:val="Poglavje"/>
              <w:widowControl w:val="0"/>
              <w:spacing w:before="0" w:after="0" w:line="260" w:lineRule="exact"/>
              <w:ind w:left="3400"/>
              <w:jc w:val="left"/>
              <w:rPr>
                <w:sz w:val="20"/>
                <w:szCs w:val="20"/>
              </w:rPr>
            </w:pPr>
          </w:p>
          <w:p w14:paraId="11E2A30A" w14:textId="77777777" w:rsidR="00A75F32" w:rsidRPr="00F449D0" w:rsidRDefault="00000000" w:rsidP="00A75F32">
            <w:pPr>
              <w:pStyle w:val="Poglavje"/>
              <w:widowControl w:val="0"/>
              <w:spacing w:before="0" w:after="0" w:line="260" w:lineRule="exact"/>
              <w:ind w:left="3400"/>
              <w:jc w:val="left"/>
              <w:rPr>
                <w:b w:val="0"/>
                <w:bCs/>
                <w:sz w:val="20"/>
                <w:szCs w:val="20"/>
              </w:rPr>
            </w:pPr>
            <w:r w:rsidRPr="00F449D0">
              <w:rPr>
                <w:sz w:val="20"/>
                <w:szCs w:val="20"/>
              </w:rPr>
              <w:t xml:space="preserve">                                    </w:t>
            </w:r>
            <w:r w:rsidR="005920EB" w:rsidRPr="00F449D0">
              <w:rPr>
                <w:b w:val="0"/>
                <w:bCs/>
                <w:sz w:val="20"/>
                <w:szCs w:val="20"/>
              </w:rPr>
              <w:t>mag. Valentin Hajdinjak</w:t>
            </w:r>
          </w:p>
          <w:p w14:paraId="3E956A8F" w14:textId="4829577E" w:rsidR="005920EB" w:rsidRPr="00F449D0" w:rsidRDefault="00000000" w:rsidP="00A75F32">
            <w:pPr>
              <w:pStyle w:val="Poglavje"/>
              <w:widowControl w:val="0"/>
              <w:spacing w:before="0" w:after="0" w:line="260" w:lineRule="exact"/>
              <w:ind w:left="3400"/>
              <w:jc w:val="left"/>
              <w:rPr>
                <w:b w:val="0"/>
                <w:bCs/>
                <w:sz w:val="20"/>
                <w:szCs w:val="20"/>
              </w:rPr>
            </w:pPr>
            <w:r w:rsidRPr="00F449D0">
              <w:rPr>
                <w:b w:val="0"/>
                <w:bCs/>
                <w:sz w:val="20"/>
                <w:szCs w:val="20"/>
              </w:rPr>
              <w:t xml:space="preserve">        </w:t>
            </w:r>
            <w:r w:rsidR="00A24CE6">
              <w:rPr>
                <w:b w:val="0"/>
                <w:bCs/>
                <w:sz w:val="20"/>
                <w:szCs w:val="20"/>
              </w:rPr>
              <w:t xml:space="preserve">                               </w:t>
            </w:r>
            <w:r w:rsidR="00CB17B0">
              <w:rPr>
                <w:b w:val="0"/>
                <w:bCs/>
                <w:sz w:val="20"/>
                <w:szCs w:val="20"/>
              </w:rPr>
              <w:t xml:space="preserve">    </w:t>
            </w:r>
            <w:r w:rsidR="00CD05CA">
              <w:rPr>
                <w:b w:val="0"/>
                <w:bCs/>
                <w:sz w:val="20"/>
                <w:szCs w:val="20"/>
              </w:rPr>
              <w:t xml:space="preserve">    </w:t>
            </w:r>
            <w:r w:rsidR="00A24CE6">
              <w:rPr>
                <w:b w:val="0"/>
                <w:bCs/>
                <w:sz w:val="20"/>
                <w:szCs w:val="20"/>
              </w:rPr>
              <w:t>m</w:t>
            </w:r>
            <w:r w:rsidR="00CB17B0">
              <w:rPr>
                <w:b w:val="0"/>
                <w:bCs/>
                <w:sz w:val="20"/>
                <w:szCs w:val="20"/>
              </w:rPr>
              <w:t>inister</w:t>
            </w:r>
          </w:p>
          <w:p w14:paraId="0525C512" w14:textId="77777777" w:rsidR="00A75F32" w:rsidRPr="00F449D0" w:rsidRDefault="00A75F32" w:rsidP="00A75F32">
            <w:pPr>
              <w:pStyle w:val="Poglavje"/>
              <w:widowControl w:val="0"/>
              <w:spacing w:before="0" w:after="0" w:line="260" w:lineRule="exact"/>
              <w:ind w:left="3400"/>
              <w:jc w:val="left"/>
              <w:rPr>
                <w:sz w:val="20"/>
                <w:szCs w:val="20"/>
              </w:rPr>
            </w:pPr>
          </w:p>
        </w:tc>
      </w:tr>
    </w:tbl>
    <w:p w14:paraId="22DC0F5E" w14:textId="77777777" w:rsidR="00FB3C81" w:rsidRPr="00F449D0" w:rsidRDefault="00FB3C81" w:rsidP="00FB3C81">
      <w:pPr>
        <w:pStyle w:val="podpisi"/>
        <w:tabs>
          <w:tab w:val="clear" w:pos="3402"/>
        </w:tabs>
        <w:rPr>
          <w:rFonts w:cs="Arial"/>
          <w:b/>
          <w:szCs w:val="20"/>
          <w:lang w:val="sl-SI"/>
        </w:rPr>
      </w:pPr>
    </w:p>
    <w:p w14:paraId="6F463FC5" w14:textId="77777777" w:rsidR="009F77C7" w:rsidRPr="00F449D0" w:rsidRDefault="00000000" w:rsidP="00FB3C81">
      <w:pPr>
        <w:pStyle w:val="podpisi"/>
        <w:tabs>
          <w:tab w:val="clear" w:pos="3402"/>
        </w:tabs>
        <w:rPr>
          <w:rFonts w:cs="Arial"/>
          <w:szCs w:val="20"/>
          <w:lang w:val="sl-SI"/>
        </w:rPr>
      </w:pPr>
      <w:r w:rsidRPr="00F449D0">
        <w:rPr>
          <w:rFonts w:cs="Arial"/>
          <w:szCs w:val="20"/>
          <w:lang w:val="sl-SI"/>
        </w:rPr>
        <w:t>Poslano:</w:t>
      </w:r>
    </w:p>
    <w:p w14:paraId="7509525D" w14:textId="77777777" w:rsidR="009F77C7" w:rsidRDefault="00000000" w:rsidP="009F77C7">
      <w:pPr>
        <w:pStyle w:val="podpisi"/>
        <w:numPr>
          <w:ilvl w:val="1"/>
          <w:numId w:val="18"/>
        </w:numPr>
        <w:tabs>
          <w:tab w:val="clear" w:pos="3402"/>
        </w:tabs>
        <w:ind w:left="360"/>
        <w:rPr>
          <w:rFonts w:cs="Arial"/>
          <w:szCs w:val="20"/>
          <w:lang w:val="sl-SI"/>
        </w:rPr>
      </w:pPr>
      <w:r w:rsidRPr="00F449D0">
        <w:rPr>
          <w:rFonts w:cs="Arial"/>
          <w:szCs w:val="20"/>
          <w:lang w:val="sl-SI"/>
        </w:rPr>
        <w:t>naslovniku</w:t>
      </w:r>
    </w:p>
    <w:p w14:paraId="01A9A5E9" w14:textId="77777777" w:rsidR="00A24CE6" w:rsidRPr="00F449D0" w:rsidRDefault="00000000" w:rsidP="009F77C7">
      <w:pPr>
        <w:pStyle w:val="podpisi"/>
        <w:numPr>
          <w:ilvl w:val="1"/>
          <w:numId w:val="18"/>
        </w:numPr>
        <w:tabs>
          <w:tab w:val="clear" w:pos="3402"/>
        </w:tabs>
        <w:ind w:left="360"/>
        <w:rPr>
          <w:rFonts w:cs="Arial"/>
          <w:szCs w:val="20"/>
          <w:lang w:val="sl-SI"/>
        </w:rPr>
      </w:pPr>
      <w:r>
        <w:rPr>
          <w:rFonts w:cs="Arial"/>
          <w:szCs w:val="20"/>
          <w:lang w:val="sl-SI"/>
        </w:rPr>
        <w:t>DLO</w:t>
      </w:r>
    </w:p>
    <w:p w14:paraId="644E9350" w14:textId="77777777" w:rsidR="009F77C7" w:rsidRPr="00F449D0" w:rsidRDefault="009F77C7" w:rsidP="005920EB">
      <w:pPr>
        <w:pStyle w:val="podpisi"/>
        <w:tabs>
          <w:tab w:val="clear" w:pos="3402"/>
        </w:tabs>
        <w:ind w:left="360"/>
        <w:rPr>
          <w:rFonts w:cs="Arial"/>
          <w:szCs w:val="20"/>
          <w:lang w:val="sl-SI"/>
        </w:rPr>
      </w:pPr>
    </w:p>
    <w:p w14:paraId="357662B2" w14:textId="77777777" w:rsidR="003F5477" w:rsidRPr="00F449D0" w:rsidRDefault="003F5477" w:rsidP="005920EB">
      <w:pPr>
        <w:pStyle w:val="podpisi"/>
        <w:tabs>
          <w:tab w:val="clear" w:pos="3402"/>
        </w:tabs>
        <w:ind w:left="360"/>
        <w:rPr>
          <w:rFonts w:cs="Arial"/>
          <w:szCs w:val="20"/>
          <w:lang w:val="sl-SI"/>
        </w:rPr>
      </w:pPr>
    </w:p>
    <w:p w14:paraId="19B5048F" w14:textId="77777777" w:rsidR="003F5477" w:rsidRPr="00F449D0" w:rsidRDefault="003F5477" w:rsidP="005920EB">
      <w:pPr>
        <w:pStyle w:val="podpisi"/>
        <w:tabs>
          <w:tab w:val="clear" w:pos="3402"/>
        </w:tabs>
        <w:ind w:left="360"/>
        <w:rPr>
          <w:rFonts w:cs="Arial"/>
          <w:szCs w:val="20"/>
          <w:lang w:val="sl-SI"/>
        </w:rPr>
      </w:pPr>
    </w:p>
    <w:p w14:paraId="507C96C6" w14:textId="77777777" w:rsidR="003F5477" w:rsidRPr="00F449D0" w:rsidRDefault="003F5477" w:rsidP="005920EB">
      <w:pPr>
        <w:pStyle w:val="podpisi"/>
        <w:tabs>
          <w:tab w:val="clear" w:pos="3402"/>
        </w:tabs>
        <w:ind w:left="360"/>
        <w:rPr>
          <w:rFonts w:cs="Arial"/>
          <w:szCs w:val="20"/>
          <w:lang w:val="sl-SI"/>
        </w:rPr>
      </w:pPr>
    </w:p>
    <w:p w14:paraId="56B105F1" w14:textId="77777777" w:rsidR="003F5477" w:rsidRPr="00F449D0" w:rsidRDefault="003F5477" w:rsidP="005920EB">
      <w:pPr>
        <w:pStyle w:val="podpisi"/>
        <w:tabs>
          <w:tab w:val="clear" w:pos="3402"/>
        </w:tabs>
        <w:ind w:left="360"/>
        <w:rPr>
          <w:rFonts w:cs="Arial"/>
          <w:szCs w:val="20"/>
          <w:lang w:val="sl-SI"/>
        </w:rPr>
      </w:pPr>
    </w:p>
    <w:p w14:paraId="603DCA7C" w14:textId="77777777" w:rsidR="003F5477" w:rsidRPr="00F449D0" w:rsidRDefault="003F5477" w:rsidP="005920EB">
      <w:pPr>
        <w:pStyle w:val="podpisi"/>
        <w:tabs>
          <w:tab w:val="clear" w:pos="3402"/>
        </w:tabs>
        <w:ind w:left="360"/>
        <w:rPr>
          <w:rFonts w:cs="Arial"/>
          <w:szCs w:val="20"/>
          <w:lang w:val="sl-SI"/>
        </w:rPr>
      </w:pPr>
    </w:p>
    <w:p w14:paraId="3D8DF261" w14:textId="77777777" w:rsidR="003F5477" w:rsidRPr="00F449D0" w:rsidRDefault="003F5477" w:rsidP="005920EB">
      <w:pPr>
        <w:pStyle w:val="podpisi"/>
        <w:tabs>
          <w:tab w:val="clear" w:pos="3402"/>
        </w:tabs>
        <w:ind w:left="360"/>
        <w:rPr>
          <w:rFonts w:cs="Arial"/>
          <w:szCs w:val="20"/>
          <w:lang w:val="sl-SI"/>
        </w:rPr>
      </w:pPr>
    </w:p>
    <w:p w14:paraId="09984C55" w14:textId="77777777" w:rsidR="003F5477" w:rsidRPr="00F449D0" w:rsidRDefault="003F5477" w:rsidP="005920EB">
      <w:pPr>
        <w:pStyle w:val="podpisi"/>
        <w:tabs>
          <w:tab w:val="clear" w:pos="3402"/>
        </w:tabs>
        <w:ind w:left="360"/>
        <w:rPr>
          <w:rFonts w:cs="Arial"/>
          <w:szCs w:val="20"/>
          <w:lang w:val="sl-SI"/>
        </w:rPr>
      </w:pPr>
    </w:p>
    <w:p w14:paraId="32B50B3B" w14:textId="77777777" w:rsidR="003F5477" w:rsidRPr="00F449D0" w:rsidRDefault="003F5477" w:rsidP="005920EB">
      <w:pPr>
        <w:pStyle w:val="podpisi"/>
        <w:tabs>
          <w:tab w:val="clear" w:pos="3402"/>
        </w:tabs>
        <w:ind w:left="360"/>
        <w:rPr>
          <w:rFonts w:cs="Arial"/>
          <w:szCs w:val="20"/>
          <w:lang w:val="sl-SI"/>
        </w:rPr>
      </w:pPr>
    </w:p>
    <w:p w14:paraId="667CB2AB" w14:textId="77777777" w:rsidR="001D0C43" w:rsidRPr="00F449D0" w:rsidRDefault="001D0C43" w:rsidP="005920EB">
      <w:pPr>
        <w:pStyle w:val="podpisi"/>
        <w:tabs>
          <w:tab w:val="clear" w:pos="3402"/>
        </w:tabs>
        <w:ind w:left="360"/>
        <w:rPr>
          <w:rFonts w:cs="Arial"/>
          <w:szCs w:val="20"/>
          <w:lang w:val="sl-SI"/>
        </w:rPr>
      </w:pPr>
    </w:p>
    <w:p w14:paraId="58DF3AF6" w14:textId="77777777" w:rsidR="001D0C43" w:rsidRPr="00F449D0" w:rsidRDefault="001D0C43" w:rsidP="005920EB">
      <w:pPr>
        <w:pStyle w:val="podpisi"/>
        <w:tabs>
          <w:tab w:val="clear" w:pos="3402"/>
        </w:tabs>
        <w:ind w:left="360"/>
        <w:rPr>
          <w:rFonts w:cs="Arial"/>
          <w:szCs w:val="20"/>
          <w:lang w:val="sl-SI"/>
        </w:rPr>
      </w:pPr>
    </w:p>
    <w:p w14:paraId="06E5DE57" w14:textId="77777777" w:rsidR="00DB7725" w:rsidRPr="00F449D0" w:rsidRDefault="00DB7725" w:rsidP="005920EB">
      <w:pPr>
        <w:pStyle w:val="podpisi"/>
        <w:tabs>
          <w:tab w:val="clear" w:pos="3402"/>
        </w:tabs>
        <w:ind w:left="360"/>
        <w:rPr>
          <w:rFonts w:cs="Arial"/>
          <w:szCs w:val="20"/>
          <w:lang w:val="sl-SI"/>
        </w:rPr>
      </w:pPr>
    </w:p>
    <w:p w14:paraId="3B8F6375" w14:textId="77777777" w:rsidR="00DB7725" w:rsidRPr="00F449D0" w:rsidRDefault="00DB7725" w:rsidP="005920EB">
      <w:pPr>
        <w:pStyle w:val="podpisi"/>
        <w:tabs>
          <w:tab w:val="clear" w:pos="3402"/>
        </w:tabs>
        <w:ind w:left="360"/>
        <w:rPr>
          <w:rFonts w:cs="Arial"/>
          <w:szCs w:val="20"/>
          <w:lang w:val="sl-SI"/>
        </w:rPr>
      </w:pPr>
    </w:p>
    <w:p w14:paraId="06E74DA8" w14:textId="77777777" w:rsidR="00DB7725" w:rsidRPr="00F449D0" w:rsidRDefault="00DB7725" w:rsidP="005920EB">
      <w:pPr>
        <w:pStyle w:val="podpisi"/>
        <w:tabs>
          <w:tab w:val="clear" w:pos="3402"/>
        </w:tabs>
        <w:ind w:left="360"/>
        <w:rPr>
          <w:rFonts w:cs="Arial"/>
          <w:szCs w:val="20"/>
          <w:lang w:val="sl-SI"/>
        </w:rPr>
      </w:pPr>
    </w:p>
    <w:p w14:paraId="729AEAD0" w14:textId="77777777" w:rsidR="00DB7725" w:rsidRPr="00F449D0" w:rsidRDefault="00DB7725" w:rsidP="005920EB">
      <w:pPr>
        <w:pStyle w:val="podpisi"/>
        <w:tabs>
          <w:tab w:val="clear" w:pos="3402"/>
        </w:tabs>
        <w:ind w:left="360"/>
        <w:rPr>
          <w:rFonts w:cs="Arial"/>
          <w:szCs w:val="20"/>
          <w:lang w:val="sl-SI"/>
        </w:rPr>
      </w:pPr>
    </w:p>
    <w:p w14:paraId="3C2F2406" w14:textId="77777777" w:rsidR="00DB7725" w:rsidRPr="00F449D0" w:rsidRDefault="00DB7725" w:rsidP="005920EB">
      <w:pPr>
        <w:pStyle w:val="podpisi"/>
        <w:tabs>
          <w:tab w:val="clear" w:pos="3402"/>
        </w:tabs>
        <w:ind w:left="360"/>
        <w:rPr>
          <w:rFonts w:cs="Arial"/>
          <w:szCs w:val="20"/>
          <w:lang w:val="sl-SI"/>
        </w:rPr>
      </w:pPr>
    </w:p>
    <w:p w14:paraId="7785DAC2" w14:textId="77777777" w:rsidR="003F5477" w:rsidRPr="00F449D0" w:rsidRDefault="003F5477" w:rsidP="003F5477">
      <w:pPr>
        <w:widowControl w:val="0"/>
        <w:spacing w:after="0" w:line="260" w:lineRule="exact"/>
        <w:ind w:left="284"/>
        <w:rPr>
          <w:rFonts w:ascii="Arial" w:hAnsi="Arial" w:cs="Arial"/>
          <w:sz w:val="20"/>
          <w:szCs w:val="20"/>
          <w:lang w:eastAsia="sl-SI"/>
        </w:rPr>
      </w:pPr>
    </w:p>
    <w:p w14:paraId="652649D9" w14:textId="77777777" w:rsidR="00DB7725" w:rsidRPr="00F449D0" w:rsidRDefault="00DB7725" w:rsidP="003F5477">
      <w:pPr>
        <w:widowControl w:val="0"/>
        <w:spacing w:after="0" w:line="260" w:lineRule="exact"/>
        <w:ind w:left="284"/>
        <w:rPr>
          <w:rFonts w:ascii="Arial" w:hAnsi="Arial" w:cs="Arial"/>
          <w:sz w:val="20"/>
          <w:szCs w:val="20"/>
          <w:lang w:eastAsia="sl-SI"/>
        </w:rPr>
      </w:pPr>
    </w:p>
    <w:p w14:paraId="08EBEFF7" w14:textId="77777777" w:rsidR="00DB7725" w:rsidRPr="00F449D0" w:rsidRDefault="00DB7725" w:rsidP="003F5477">
      <w:pPr>
        <w:widowControl w:val="0"/>
        <w:spacing w:after="0" w:line="260" w:lineRule="exact"/>
        <w:ind w:left="284"/>
        <w:rPr>
          <w:rFonts w:ascii="Arial" w:hAnsi="Arial" w:cs="Arial"/>
          <w:sz w:val="20"/>
          <w:szCs w:val="20"/>
          <w:lang w:eastAsia="sl-SI"/>
        </w:rPr>
      </w:pPr>
    </w:p>
    <w:p w14:paraId="5E6179F2" w14:textId="77777777" w:rsidR="00DB7725" w:rsidRPr="00F449D0" w:rsidRDefault="00DB7725" w:rsidP="003F5477">
      <w:pPr>
        <w:widowControl w:val="0"/>
        <w:spacing w:after="0" w:line="260" w:lineRule="exact"/>
        <w:ind w:left="284"/>
        <w:rPr>
          <w:rFonts w:ascii="Arial" w:hAnsi="Arial" w:cs="Arial"/>
          <w:sz w:val="20"/>
          <w:szCs w:val="20"/>
          <w:lang w:eastAsia="sl-SI"/>
        </w:rPr>
      </w:pPr>
    </w:p>
    <w:p w14:paraId="5C9020FD" w14:textId="77777777" w:rsidR="003F5477" w:rsidRPr="00F449D0" w:rsidRDefault="003F5477" w:rsidP="003F5477">
      <w:pPr>
        <w:widowControl w:val="0"/>
        <w:spacing w:after="0" w:line="260" w:lineRule="exact"/>
        <w:ind w:left="284"/>
        <w:rPr>
          <w:rFonts w:ascii="Arial" w:hAnsi="Arial" w:cs="Arial"/>
          <w:sz w:val="20"/>
          <w:szCs w:val="20"/>
          <w:lang w:eastAsia="sl-SI"/>
        </w:rPr>
      </w:pPr>
    </w:p>
    <w:p w14:paraId="204E6F37" w14:textId="77777777" w:rsidR="00CB17B0" w:rsidRDefault="00000000" w:rsidP="00DB7725">
      <w:pPr>
        <w:spacing w:after="0"/>
        <w:jc w:val="center"/>
        <w:rPr>
          <w:rFonts w:ascii="Arial" w:hAnsi="Arial" w:cs="Arial"/>
          <w:b/>
          <w:sz w:val="20"/>
          <w:szCs w:val="20"/>
        </w:rPr>
      </w:pPr>
      <w:r w:rsidRPr="00F449D0">
        <w:rPr>
          <w:rFonts w:ascii="Arial" w:hAnsi="Arial" w:cs="Arial"/>
          <w:b/>
          <w:sz w:val="20"/>
          <w:szCs w:val="20"/>
        </w:rPr>
        <w:t xml:space="preserve">PROGRAM </w:t>
      </w:r>
    </w:p>
    <w:p w14:paraId="7C0D5AA2" w14:textId="77777777" w:rsidR="003F5477" w:rsidRPr="00F449D0" w:rsidRDefault="00000000" w:rsidP="00CB17B0">
      <w:pPr>
        <w:spacing w:after="0"/>
        <w:jc w:val="center"/>
        <w:rPr>
          <w:rFonts w:ascii="Arial" w:hAnsi="Arial" w:cs="Arial"/>
          <w:b/>
          <w:sz w:val="20"/>
          <w:szCs w:val="20"/>
        </w:rPr>
      </w:pPr>
      <w:r>
        <w:rPr>
          <w:rFonts w:ascii="Arial" w:hAnsi="Arial" w:cs="Arial"/>
          <w:b/>
          <w:sz w:val="20"/>
          <w:szCs w:val="20"/>
        </w:rPr>
        <w:t>sofinanciranja M</w:t>
      </w:r>
      <w:r w:rsidRPr="00F449D0">
        <w:rPr>
          <w:rFonts w:ascii="Arial" w:hAnsi="Arial" w:cs="Arial"/>
          <w:b/>
          <w:sz w:val="20"/>
          <w:szCs w:val="20"/>
        </w:rPr>
        <w:t>inistrstva za obrambo investicij v lokalno</w:t>
      </w:r>
      <w:r>
        <w:rPr>
          <w:rFonts w:ascii="Arial" w:hAnsi="Arial" w:cs="Arial"/>
          <w:b/>
          <w:sz w:val="20"/>
          <w:szCs w:val="20"/>
        </w:rPr>
        <w:t xml:space="preserve"> javno infrastrukturo v občini K</w:t>
      </w:r>
      <w:r w:rsidRPr="00F449D0">
        <w:rPr>
          <w:rFonts w:ascii="Arial" w:hAnsi="Arial" w:cs="Arial"/>
          <w:b/>
          <w:sz w:val="20"/>
          <w:szCs w:val="20"/>
        </w:rPr>
        <w:t>idričevo v letu 2026</w:t>
      </w:r>
      <w:r>
        <w:rPr>
          <w:rFonts w:ascii="Arial" w:hAnsi="Arial" w:cs="Arial"/>
          <w:b/>
          <w:sz w:val="20"/>
          <w:szCs w:val="20"/>
        </w:rPr>
        <w:t xml:space="preserve"> </w:t>
      </w:r>
      <w:r w:rsidRPr="00F449D0">
        <w:rPr>
          <w:rFonts w:ascii="Arial" w:hAnsi="Arial" w:cs="Arial"/>
          <w:b/>
          <w:sz w:val="20"/>
          <w:szCs w:val="20"/>
        </w:rPr>
        <w:t>zaradi obremenitev, ki jih povzroča delovanje slovenske vojske</w:t>
      </w:r>
    </w:p>
    <w:p w14:paraId="275AE7E6" w14:textId="77777777" w:rsidR="003F5477" w:rsidRPr="00F449D0" w:rsidRDefault="003F5477" w:rsidP="003F5477">
      <w:pPr>
        <w:spacing w:after="0"/>
        <w:jc w:val="both"/>
        <w:rPr>
          <w:rFonts w:ascii="Arial" w:hAnsi="Arial" w:cs="Arial"/>
          <w:b/>
          <w:sz w:val="20"/>
          <w:szCs w:val="20"/>
        </w:rPr>
      </w:pPr>
    </w:p>
    <w:p w14:paraId="657F1D85" w14:textId="77777777" w:rsidR="003F5477" w:rsidRPr="00F449D0" w:rsidRDefault="003F5477" w:rsidP="003F5477">
      <w:pPr>
        <w:spacing w:after="0"/>
        <w:rPr>
          <w:rFonts w:ascii="Arial" w:eastAsia="Times New Roman" w:hAnsi="Arial" w:cs="Arial"/>
          <w:iCs/>
          <w:color w:val="9CC2E5" w:themeColor="accent1" w:themeTint="99"/>
          <w:sz w:val="20"/>
          <w:szCs w:val="20"/>
          <w:lang w:eastAsia="sl-SI"/>
        </w:rPr>
      </w:pPr>
    </w:p>
    <w:p w14:paraId="589C75A5" w14:textId="77777777" w:rsidR="003F5477" w:rsidRPr="00F449D0" w:rsidRDefault="00000000" w:rsidP="00C95958">
      <w:pPr>
        <w:spacing w:after="0"/>
        <w:jc w:val="both"/>
        <w:rPr>
          <w:rFonts w:ascii="Arial" w:hAnsi="Arial" w:cs="Arial"/>
          <w:sz w:val="20"/>
          <w:szCs w:val="20"/>
        </w:rPr>
      </w:pPr>
      <w:r w:rsidRPr="00C95958">
        <w:rPr>
          <w:rFonts w:ascii="Arial" w:hAnsi="Arial" w:cs="Arial"/>
          <w:sz w:val="20"/>
          <w:szCs w:val="20"/>
        </w:rPr>
        <w:t xml:space="preserve">Program sofinanciranja Ministrstva za obrambo </w:t>
      </w:r>
      <w:r w:rsidR="004857CF" w:rsidRPr="00C95958">
        <w:rPr>
          <w:rFonts w:ascii="Arial" w:hAnsi="Arial" w:cs="Arial"/>
          <w:sz w:val="20"/>
          <w:szCs w:val="20"/>
        </w:rPr>
        <w:t>(v nadaljevanju</w:t>
      </w:r>
      <w:r w:rsidR="00A24CE6">
        <w:rPr>
          <w:rFonts w:ascii="Arial" w:hAnsi="Arial" w:cs="Arial"/>
          <w:sz w:val="20"/>
          <w:szCs w:val="20"/>
        </w:rPr>
        <w:t>:</w:t>
      </w:r>
      <w:r w:rsidR="004857CF" w:rsidRPr="00C95958">
        <w:rPr>
          <w:rFonts w:ascii="Arial" w:hAnsi="Arial" w:cs="Arial"/>
          <w:sz w:val="20"/>
          <w:szCs w:val="20"/>
        </w:rPr>
        <w:t xml:space="preserve"> MO) </w:t>
      </w:r>
      <w:r w:rsidRPr="00C95958">
        <w:rPr>
          <w:rFonts w:ascii="Arial" w:hAnsi="Arial" w:cs="Arial"/>
          <w:sz w:val="20"/>
          <w:szCs w:val="20"/>
        </w:rPr>
        <w:t xml:space="preserve">investicij v lokalno javno infrastrukturo iz sredstev državnega proračuna obsega investicijo, ki je povezana z uporabo lokalne javne infrastrukture na območju vadišča in strelišča Apače. Lokalna javna infrastruktura je zaradi uporabe s strani Slovenske vojske bistveno bolj obremenjena, kot zaradi uporabe s strani lokalne skupnosti. </w:t>
      </w:r>
      <w:r w:rsidR="004857CF" w:rsidRPr="00C95958">
        <w:rPr>
          <w:rFonts w:ascii="Arial" w:hAnsi="Arial" w:cs="Arial"/>
          <w:sz w:val="20"/>
          <w:szCs w:val="20"/>
        </w:rPr>
        <w:t>MO</w:t>
      </w:r>
      <w:r w:rsidRPr="00C95958">
        <w:rPr>
          <w:rFonts w:ascii="Arial" w:hAnsi="Arial" w:cs="Arial"/>
          <w:sz w:val="20"/>
          <w:szCs w:val="20"/>
        </w:rPr>
        <w:t xml:space="preserve"> bo sodelovalo pri projektu </w:t>
      </w:r>
      <w:r w:rsidR="001456D3" w:rsidRPr="00F449D0">
        <w:rPr>
          <w:rFonts w:ascii="Arial" w:hAnsi="Arial" w:cs="Arial"/>
          <w:sz w:val="20"/>
          <w:szCs w:val="20"/>
        </w:rPr>
        <w:t xml:space="preserve">Modernizacije dveh javnih poti JP 665073 in JP 665072 ter sofinanciranje nakupa novega gasilskega vozila.  </w:t>
      </w:r>
    </w:p>
    <w:p w14:paraId="055A1E3A" w14:textId="77777777" w:rsidR="00C95958" w:rsidRDefault="00C95958" w:rsidP="00C95958">
      <w:pPr>
        <w:spacing w:after="0"/>
        <w:jc w:val="both"/>
        <w:rPr>
          <w:rFonts w:ascii="Arial" w:hAnsi="Arial" w:cs="Arial"/>
          <w:sz w:val="20"/>
          <w:szCs w:val="20"/>
        </w:rPr>
      </w:pPr>
    </w:p>
    <w:p w14:paraId="6D463E08" w14:textId="77777777" w:rsidR="003F5477" w:rsidRPr="00C95958" w:rsidRDefault="00000000" w:rsidP="00C95958">
      <w:pPr>
        <w:spacing w:after="0"/>
        <w:jc w:val="both"/>
        <w:rPr>
          <w:rFonts w:ascii="Arial" w:hAnsi="Arial" w:cs="Arial"/>
          <w:sz w:val="20"/>
          <w:szCs w:val="20"/>
        </w:rPr>
      </w:pPr>
      <w:r w:rsidRPr="00F449D0">
        <w:rPr>
          <w:rFonts w:ascii="Arial" w:hAnsi="Arial" w:cs="Arial"/>
          <w:sz w:val="20"/>
          <w:szCs w:val="20"/>
        </w:rPr>
        <w:t>Medsebojno sodelovanje v občini Kidričevo se zaradi uporabe lokalne javne infrastrukture s st</w:t>
      </w:r>
      <w:r w:rsidR="004857CF" w:rsidRPr="00F449D0">
        <w:rPr>
          <w:rFonts w:ascii="Arial" w:hAnsi="Arial" w:cs="Arial"/>
          <w:sz w:val="20"/>
          <w:szCs w:val="20"/>
        </w:rPr>
        <w:t>rani Slovenske vojske ureja za eno</w:t>
      </w:r>
      <w:r w:rsidRPr="00F449D0">
        <w:rPr>
          <w:rFonts w:ascii="Arial" w:hAnsi="Arial" w:cs="Arial"/>
          <w:sz w:val="20"/>
          <w:szCs w:val="20"/>
        </w:rPr>
        <w:t>letno obdobje</w:t>
      </w:r>
      <w:r w:rsidR="00A24CE6">
        <w:rPr>
          <w:rFonts w:ascii="Arial" w:hAnsi="Arial" w:cs="Arial"/>
          <w:sz w:val="20"/>
          <w:szCs w:val="20"/>
        </w:rPr>
        <w:t>,</w:t>
      </w:r>
      <w:r w:rsidRPr="00F449D0">
        <w:rPr>
          <w:rFonts w:ascii="Arial" w:hAnsi="Arial" w:cs="Arial"/>
          <w:sz w:val="20"/>
          <w:szCs w:val="20"/>
        </w:rPr>
        <w:t xml:space="preserve"> in sicer se izvaja v letu </w:t>
      </w:r>
      <w:r w:rsidR="001456D3" w:rsidRPr="00C95958">
        <w:rPr>
          <w:rFonts w:ascii="Arial" w:hAnsi="Arial" w:cs="Arial"/>
          <w:sz w:val="20"/>
          <w:szCs w:val="20"/>
        </w:rPr>
        <w:t>2026</w:t>
      </w:r>
      <w:r w:rsidRPr="00C95958">
        <w:rPr>
          <w:rFonts w:ascii="Arial" w:hAnsi="Arial" w:cs="Arial"/>
          <w:sz w:val="20"/>
          <w:szCs w:val="20"/>
        </w:rPr>
        <w:t xml:space="preserve">. </w:t>
      </w:r>
    </w:p>
    <w:p w14:paraId="3AC6A421" w14:textId="77777777" w:rsidR="003F5477" w:rsidRPr="00C95958" w:rsidRDefault="003F5477" w:rsidP="00C95958">
      <w:pPr>
        <w:spacing w:after="0"/>
        <w:jc w:val="both"/>
        <w:rPr>
          <w:rFonts w:ascii="Arial" w:hAnsi="Arial" w:cs="Arial"/>
          <w:sz w:val="20"/>
          <w:szCs w:val="20"/>
        </w:rPr>
      </w:pPr>
    </w:p>
    <w:p w14:paraId="71935D21" w14:textId="77777777" w:rsidR="003F5477" w:rsidRDefault="00000000" w:rsidP="00C95958">
      <w:pPr>
        <w:spacing w:after="0"/>
        <w:jc w:val="both"/>
        <w:rPr>
          <w:rFonts w:ascii="Arial" w:hAnsi="Arial" w:cs="Arial"/>
          <w:sz w:val="20"/>
          <w:szCs w:val="20"/>
        </w:rPr>
      </w:pPr>
      <w:r w:rsidRPr="00F449D0">
        <w:rPr>
          <w:rFonts w:ascii="Arial" w:hAnsi="Arial" w:cs="Arial"/>
          <w:sz w:val="20"/>
          <w:szCs w:val="20"/>
        </w:rPr>
        <w:t xml:space="preserve">Program temelji na sklenjenem </w:t>
      </w:r>
      <w:r w:rsidRPr="00C95958">
        <w:rPr>
          <w:rFonts w:ascii="Arial" w:hAnsi="Arial" w:cs="Arial"/>
          <w:sz w:val="20"/>
          <w:szCs w:val="20"/>
        </w:rPr>
        <w:t xml:space="preserve">Dogovoru o urejanju razmerij glede uporabe in upravljanja vojaške infrastrukture na območju občine Kidričevo </w:t>
      </w:r>
      <w:r w:rsidR="001456D3" w:rsidRPr="00C95958">
        <w:rPr>
          <w:rFonts w:ascii="Arial" w:hAnsi="Arial" w:cs="Arial"/>
          <w:sz w:val="20"/>
          <w:szCs w:val="20"/>
        </w:rPr>
        <w:t>v letu 2026</w:t>
      </w:r>
      <w:r w:rsidR="00A24CE6">
        <w:rPr>
          <w:rFonts w:ascii="Arial" w:hAnsi="Arial" w:cs="Arial"/>
          <w:sz w:val="20"/>
          <w:szCs w:val="20"/>
        </w:rPr>
        <w:t>,</w:t>
      </w:r>
      <w:r w:rsidR="001456D3" w:rsidRPr="00C95958">
        <w:rPr>
          <w:rFonts w:ascii="Arial" w:hAnsi="Arial" w:cs="Arial"/>
          <w:sz w:val="20"/>
          <w:szCs w:val="20"/>
        </w:rPr>
        <w:t xml:space="preserve"> št. 411-1/2025</w:t>
      </w:r>
      <w:r w:rsidRPr="00C95958">
        <w:rPr>
          <w:rFonts w:ascii="Arial" w:hAnsi="Arial" w:cs="Arial"/>
          <w:sz w:val="20"/>
          <w:szCs w:val="20"/>
        </w:rPr>
        <w:t>-1</w:t>
      </w:r>
      <w:r w:rsidR="001456D3" w:rsidRPr="00C95958">
        <w:rPr>
          <w:rFonts w:ascii="Arial" w:hAnsi="Arial" w:cs="Arial"/>
          <w:sz w:val="20"/>
          <w:szCs w:val="20"/>
        </w:rPr>
        <w:t>0 z dne 26. 6. 2025 (MO)</w:t>
      </w:r>
      <w:r w:rsidR="00A24CE6">
        <w:rPr>
          <w:rFonts w:ascii="Arial" w:hAnsi="Arial" w:cs="Arial"/>
          <w:sz w:val="20"/>
          <w:szCs w:val="20"/>
        </w:rPr>
        <w:t>, oziroma, št.</w:t>
      </w:r>
      <w:r w:rsidRPr="00C95958">
        <w:rPr>
          <w:rFonts w:ascii="Arial" w:hAnsi="Arial" w:cs="Arial"/>
          <w:sz w:val="20"/>
          <w:szCs w:val="20"/>
        </w:rPr>
        <w:t xml:space="preserve"> </w:t>
      </w:r>
      <w:r w:rsidR="001456D3" w:rsidRPr="00C95958">
        <w:rPr>
          <w:rFonts w:ascii="Arial" w:hAnsi="Arial" w:cs="Arial"/>
          <w:sz w:val="20"/>
          <w:szCs w:val="20"/>
        </w:rPr>
        <w:t>350-23/2021-7 z dne 20. 5. 2025</w:t>
      </w:r>
      <w:r w:rsidRPr="00C95958">
        <w:rPr>
          <w:rFonts w:ascii="Arial" w:hAnsi="Arial" w:cs="Arial"/>
          <w:sz w:val="20"/>
          <w:szCs w:val="20"/>
        </w:rPr>
        <w:t xml:space="preserve"> (Občina Kidričevo)</w:t>
      </w:r>
      <w:r w:rsidRPr="00F449D0">
        <w:rPr>
          <w:rFonts w:ascii="Arial" w:hAnsi="Arial" w:cs="Arial"/>
          <w:sz w:val="20"/>
          <w:szCs w:val="20"/>
        </w:rPr>
        <w:t>.</w:t>
      </w:r>
    </w:p>
    <w:p w14:paraId="3D689E58" w14:textId="77777777" w:rsidR="00C95958" w:rsidRPr="00F449D0" w:rsidRDefault="00C95958" w:rsidP="00C95958">
      <w:pPr>
        <w:spacing w:after="0"/>
        <w:jc w:val="both"/>
        <w:rPr>
          <w:rFonts w:ascii="Arial" w:hAnsi="Arial" w:cs="Arial"/>
          <w:sz w:val="20"/>
          <w:szCs w:val="20"/>
        </w:rPr>
      </w:pPr>
    </w:p>
    <w:p w14:paraId="718F6A69" w14:textId="77777777" w:rsidR="00345734" w:rsidRPr="00F449D0" w:rsidRDefault="00000000" w:rsidP="001456D3">
      <w:pPr>
        <w:jc w:val="both"/>
        <w:rPr>
          <w:rFonts w:ascii="Arial" w:hAnsi="Arial" w:cs="Arial"/>
          <w:sz w:val="20"/>
          <w:szCs w:val="20"/>
          <w:lang w:eastAsia="sl-SI"/>
        </w:rPr>
      </w:pPr>
      <w:r w:rsidRPr="00F449D0">
        <w:rPr>
          <w:rFonts w:ascii="Arial" w:hAnsi="Arial" w:cs="Arial"/>
          <w:sz w:val="20"/>
          <w:szCs w:val="20"/>
        </w:rPr>
        <w:t>V letu 2026</w:t>
      </w:r>
      <w:r w:rsidR="003F5477" w:rsidRPr="00F449D0">
        <w:rPr>
          <w:rFonts w:ascii="Arial" w:hAnsi="Arial" w:cs="Arial"/>
          <w:sz w:val="20"/>
          <w:szCs w:val="20"/>
        </w:rPr>
        <w:t xml:space="preserve"> je iz državnega proračuna </w:t>
      </w:r>
      <w:r w:rsidRPr="00F449D0">
        <w:rPr>
          <w:rFonts w:ascii="Arial" w:hAnsi="Arial" w:cs="Arial"/>
          <w:sz w:val="20"/>
          <w:szCs w:val="20"/>
        </w:rPr>
        <w:t xml:space="preserve">predvideno </w:t>
      </w:r>
      <w:r w:rsidR="003F5477" w:rsidRPr="00F449D0">
        <w:rPr>
          <w:rFonts w:ascii="Arial" w:hAnsi="Arial" w:cs="Arial"/>
          <w:sz w:val="20"/>
          <w:szCs w:val="20"/>
        </w:rPr>
        <w:t xml:space="preserve">sofinanciranje projekta v občini Kidričevo, </w:t>
      </w:r>
      <w:r w:rsidRPr="00F449D0">
        <w:rPr>
          <w:rFonts w:ascii="Arial" w:hAnsi="Arial" w:cs="Arial"/>
          <w:sz w:val="20"/>
          <w:szCs w:val="20"/>
        </w:rPr>
        <w:t xml:space="preserve">za </w:t>
      </w:r>
      <w:r w:rsidRPr="00F449D0">
        <w:rPr>
          <w:rFonts w:ascii="Arial" w:hAnsi="Arial" w:cs="Arial"/>
          <w:sz w:val="20"/>
          <w:szCs w:val="20"/>
          <w:lang w:eastAsia="sl-SI"/>
        </w:rPr>
        <w:t>investicije v lokalno javno infrastrukturo v višini 500.000,00 EUR</w:t>
      </w:r>
      <w:r w:rsidR="00A463B0" w:rsidRPr="00F449D0">
        <w:rPr>
          <w:rFonts w:ascii="Arial" w:hAnsi="Arial" w:cs="Arial"/>
          <w:sz w:val="20"/>
          <w:szCs w:val="20"/>
          <w:lang w:eastAsia="sl-SI"/>
        </w:rPr>
        <w:t>, pri čemer g</w:t>
      </w:r>
      <w:r w:rsidRPr="00F449D0">
        <w:rPr>
          <w:rFonts w:ascii="Arial" w:hAnsi="Arial" w:cs="Arial"/>
          <w:sz w:val="20"/>
          <w:szCs w:val="20"/>
          <w:lang w:eastAsia="sl-SI"/>
        </w:rPr>
        <w:t>re za  projekt Modernizacije dveh geolokacijsko zaporednih javnih poti: JP 665073 in JP 665072. Poleg tega se bo sofinanciralo še nakup novega gasilskega vozila v višini 240.000,00 EUR.</w:t>
      </w:r>
      <w:r w:rsidR="00A463B0" w:rsidRPr="00F449D0">
        <w:rPr>
          <w:rFonts w:ascii="Arial" w:hAnsi="Arial" w:cs="Arial"/>
          <w:sz w:val="20"/>
          <w:szCs w:val="20"/>
          <w:lang w:eastAsia="sl-SI"/>
        </w:rPr>
        <w:t xml:space="preserve"> </w:t>
      </w:r>
      <w:r w:rsidRPr="00F449D0">
        <w:rPr>
          <w:rFonts w:ascii="Arial" w:hAnsi="Arial" w:cs="Arial"/>
          <w:sz w:val="20"/>
          <w:szCs w:val="20"/>
          <w:lang w:eastAsia="sl-SI"/>
        </w:rPr>
        <w:t xml:space="preserve"> </w:t>
      </w:r>
    </w:p>
    <w:p w14:paraId="25F2332F" w14:textId="77777777" w:rsidR="00A463B0" w:rsidRPr="00F449D0" w:rsidRDefault="00000000" w:rsidP="00A463B0">
      <w:pPr>
        <w:spacing w:after="0"/>
        <w:jc w:val="both"/>
        <w:rPr>
          <w:rFonts w:ascii="Arial" w:hAnsi="Arial" w:cs="Arial"/>
          <w:color w:val="9CC2E5" w:themeColor="accent1" w:themeTint="99"/>
          <w:sz w:val="20"/>
          <w:szCs w:val="20"/>
        </w:rPr>
      </w:pPr>
      <w:r w:rsidRPr="00F449D0">
        <w:rPr>
          <w:rFonts w:ascii="Arial" w:hAnsi="Arial" w:cs="Arial"/>
          <w:sz w:val="20"/>
          <w:szCs w:val="20"/>
        </w:rPr>
        <w:t xml:space="preserve">Glede na obremenjenost cestne in komunalne infrastrukture, zaradi uporabe vojaških kompleksov v Občini Kidričevo, bo </w:t>
      </w:r>
      <w:r w:rsidR="004857CF" w:rsidRPr="00F449D0">
        <w:rPr>
          <w:rFonts w:ascii="Arial" w:hAnsi="Arial" w:cs="Arial"/>
          <w:sz w:val="20"/>
          <w:szCs w:val="20"/>
        </w:rPr>
        <w:t>MO</w:t>
      </w:r>
      <w:r w:rsidRPr="00F449D0">
        <w:rPr>
          <w:rFonts w:ascii="Arial" w:hAnsi="Arial" w:cs="Arial"/>
          <w:sz w:val="20"/>
          <w:szCs w:val="20"/>
        </w:rPr>
        <w:t xml:space="preserve"> vlagalo v vzdrževanje dostopnih cest ter tako sodelovalo pri projektih izboljšanja komunalne infrastrukture na tem območju. Na območju Občine Kidričevo sta naslednji nepremičnini v lasti Republike Slovenije in upravljanju MO, ki se uporabljata za potrebe Slovenske vojske: skladišče Kidričevo v naselju Njiverce, vadišče in strelišče Apače. MO bo zaradi obremenjenosti občinskih lokalnih cest, komunalne in druge lokalne javne infrastrukture, v posledici uporabe nepremičnin v lasti Republike Slovenije in upravljanju MO, v letu 2026 sodelovalo z Občino Kidričevo pri njihovem vzdrževanju in posodabljanju, tako da bo sofinanciralo investicije v lokalno javno infrastrukturo.</w:t>
      </w:r>
    </w:p>
    <w:p w14:paraId="57A2616C" w14:textId="77777777" w:rsidR="003F5477" w:rsidRPr="00F449D0" w:rsidRDefault="003F5477" w:rsidP="003F5477">
      <w:pPr>
        <w:spacing w:after="0"/>
        <w:rPr>
          <w:rFonts w:ascii="Arial" w:hAnsi="Arial" w:cs="Arial"/>
          <w:color w:val="9CC2E5" w:themeColor="accent1" w:themeTint="99"/>
          <w:sz w:val="20"/>
          <w:szCs w:val="20"/>
        </w:rPr>
      </w:pPr>
    </w:p>
    <w:p w14:paraId="0B8053CA" w14:textId="77777777" w:rsidR="00A463B0" w:rsidRPr="00F449D0" w:rsidRDefault="00000000" w:rsidP="00E93AA3">
      <w:pPr>
        <w:spacing w:after="0"/>
        <w:jc w:val="both"/>
        <w:rPr>
          <w:rFonts w:ascii="Arial" w:hAnsi="Arial" w:cs="Arial"/>
          <w:sz w:val="20"/>
          <w:szCs w:val="20"/>
        </w:rPr>
      </w:pPr>
      <w:r w:rsidRPr="00F449D0">
        <w:rPr>
          <w:rFonts w:ascii="Arial" w:hAnsi="Arial" w:cs="Arial"/>
          <w:sz w:val="20"/>
          <w:szCs w:val="20"/>
        </w:rPr>
        <w:t>Namen investicije</w:t>
      </w:r>
      <w:r w:rsidR="00C95958">
        <w:rPr>
          <w:rFonts w:ascii="Arial" w:hAnsi="Arial" w:cs="Arial"/>
          <w:sz w:val="20"/>
          <w:szCs w:val="20"/>
        </w:rPr>
        <w:t xml:space="preserve"> je</w:t>
      </w:r>
      <w:r w:rsidRPr="00F449D0">
        <w:rPr>
          <w:rFonts w:ascii="Arial" w:hAnsi="Arial" w:cs="Arial"/>
          <w:sz w:val="20"/>
          <w:szCs w:val="20"/>
        </w:rPr>
        <w:t xml:space="preserve"> zagotavljanje varne, sodobne in trajnostne prometne infrastrukture za dostop do vojaškega strelišča v Apačah, ki bo omogočila nemoteno uporabo vojaškega objekta za usposabljanje Slovenske vojske, zmanjšala vpliv na lokalno okolje in prebivalce, nadgradila javno infrastrukturo, ki bo lahko koristila tudi civilnemu prebivalstvu (npr. gasilcem, civilni zaščiti, lokalnim prebivalcem). </w:t>
      </w:r>
    </w:p>
    <w:p w14:paraId="551B20E8" w14:textId="77777777" w:rsidR="00A463B0" w:rsidRPr="00F449D0" w:rsidRDefault="00A463B0" w:rsidP="00E93AA3">
      <w:pPr>
        <w:spacing w:after="0"/>
        <w:jc w:val="both"/>
        <w:rPr>
          <w:rFonts w:ascii="Arial" w:hAnsi="Arial" w:cs="Arial"/>
          <w:sz w:val="20"/>
          <w:szCs w:val="20"/>
        </w:rPr>
      </w:pPr>
    </w:p>
    <w:p w14:paraId="0CCA4AC9" w14:textId="77777777" w:rsidR="00A463B0" w:rsidRPr="00F449D0" w:rsidRDefault="00000000" w:rsidP="00E93AA3">
      <w:pPr>
        <w:spacing w:after="0"/>
        <w:jc w:val="both"/>
        <w:rPr>
          <w:rFonts w:ascii="Arial" w:hAnsi="Arial" w:cs="Arial"/>
          <w:color w:val="9CC2E5" w:themeColor="accent1" w:themeTint="99"/>
          <w:sz w:val="20"/>
          <w:szCs w:val="20"/>
        </w:rPr>
      </w:pPr>
      <w:r w:rsidRPr="00F449D0">
        <w:rPr>
          <w:rFonts w:ascii="Arial" w:hAnsi="Arial" w:cs="Arial"/>
          <w:sz w:val="20"/>
          <w:szCs w:val="20"/>
        </w:rPr>
        <w:t xml:space="preserve">Cilji investicije so: vzpostavitev sodobnega dostopa do strelišča; obstoječa cesta je bila dotrajana, neprimerna za redni promet težkih vojaških vozil; nova cesta bo omogočala varen in učinkovit dostop za vojaško logistiko in izvajanje vaj; zagotovljena bo večja varnosti in zmanjšanje </w:t>
      </w:r>
      <w:r w:rsidR="00E93AA3" w:rsidRPr="00F449D0">
        <w:rPr>
          <w:rFonts w:ascii="Arial" w:hAnsi="Arial" w:cs="Arial"/>
          <w:sz w:val="20"/>
          <w:szCs w:val="20"/>
        </w:rPr>
        <w:t>obremenitev za lokalno skupnost</w:t>
      </w:r>
      <w:r w:rsidRPr="00F449D0">
        <w:rPr>
          <w:rFonts w:ascii="Arial" w:hAnsi="Arial" w:cs="Arial"/>
          <w:sz w:val="20"/>
          <w:szCs w:val="20"/>
        </w:rPr>
        <w:t xml:space="preserve">. Strelišče Apače je ključni del nacionalnega obrambnega sistema in načrtovanih vojaških reform. Investicija omogoča, da se </w:t>
      </w:r>
      <w:r w:rsidR="00E93AA3" w:rsidRPr="00F449D0">
        <w:rPr>
          <w:rFonts w:ascii="Arial" w:hAnsi="Arial" w:cs="Arial"/>
          <w:sz w:val="20"/>
          <w:szCs w:val="20"/>
        </w:rPr>
        <w:t>bod</w:t>
      </w:r>
      <w:r w:rsidR="008949F2">
        <w:rPr>
          <w:rFonts w:ascii="Arial" w:hAnsi="Arial" w:cs="Arial"/>
          <w:sz w:val="20"/>
          <w:szCs w:val="20"/>
        </w:rPr>
        <w:t>o</w:t>
      </w:r>
      <w:r w:rsidR="00E93AA3" w:rsidRPr="00F449D0">
        <w:rPr>
          <w:rFonts w:ascii="Arial" w:hAnsi="Arial" w:cs="Arial"/>
          <w:sz w:val="20"/>
          <w:szCs w:val="20"/>
        </w:rPr>
        <w:t xml:space="preserve"> vojaške vaje izvajale</w:t>
      </w:r>
      <w:r w:rsidRPr="00F449D0">
        <w:rPr>
          <w:rFonts w:ascii="Arial" w:hAnsi="Arial" w:cs="Arial"/>
          <w:sz w:val="20"/>
          <w:szCs w:val="20"/>
        </w:rPr>
        <w:t xml:space="preserve"> doma, brez </w:t>
      </w:r>
      <w:r w:rsidR="00E93AA3" w:rsidRPr="00F449D0">
        <w:rPr>
          <w:rFonts w:ascii="Arial" w:hAnsi="Arial" w:cs="Arial"/>
          <w:sz w:val="20"/>
          <w:szCs w:val="20"/>
        </w:rPr>
        <w:t xml:space="preserve">potrebe po tujih streliščih. S </w:t>
      </w:r>
      <w:r w:rsidR="00EC7CD4" w:rsidRPr="00F449D0">
        <w:rPr>
          <w:rFonts w:ascii="Arial" w:hAnsi="Arial" w:cs="Arial"/>
          <w:sz w:val="20"/>
          <w:szCs w:val="20"/>
        </w:rPr>
        <w:t xml:space="preserve">tem </w:t>
      </w:r>
      <w:r w:rsidR="00E93AA3" w:rsidRPr="00F449D0">
        <w:rPr>
          <w:rFonts w:ascii="Arial" w:hAnsi="Arial" w:cs="Arial"/>
          <w:sz w:val="20"/>
          <w:szCs w:val="20"/>
        </w:rPr>
        <w:t>se krepi</w:t>
      </w:r>
      <w:r w:rsidR="00EC7CD4" w:rsidRPr="00F449D0">
        <w:rPr>
          <w:rFonts w:ascii="Arial" w:hAnsi="Arial" w:cs="Arial"/>
          <w:sz w:val="20"/>
          <w:szCs w:val="20"/>
        </w:rPr>
        <w:t xml:space="preserve"> sodelovanje</w:t>
      </w:r>
      <w:r w:rsidRPr="00F449D0">
        <w:rPr>
          <w:rFonts w:ascii="Arial" w:hAnsi="Arial" w:cs="Arial"/>
          <w:sz w:val="20"/>
          <w:szCs w:val="20"/>
        </w:rPr>
        <w:t xml:space="preserve"> med </w:t>
      </w:r>
      <w:r w:rsidR="00A24CE6">
        <w:rPr>
          <w:rFonts w:ascii="Arial" w:hAnsi="Arial" w:cs="Arial"/>
          <w:sz w:val="20"/>
          <w:szCs w:val="20"/>
        </w:rPr>
        <w:t>Republiko Slovenijo</w:t>
      </w:r>
      <w:r w:rsidRPr="00F449D0">
        <w:rPr>
          <w:rFonts w:ascii="Arial" w:hAnsi="Arial" w:cs="Arial"/>
          <w:sz w:val="20"/>
          <w:szCs w:val="20"/>
        </w:rPr>
        <w:t xml:space="preserve"> in občino</w:t>
      </w:r>
      <w:r w:rsidR="00E93AA3" w:rsidRPr="00F449D0">
        <w:rPr>
          <w:rFonts w:ascii="Arial" w:hAnsi="Arial" w:cs="Arial"/>
          <w:sz w:val="20"/>
          <w:szCs w:val="20"/>
        </w:rPr>
        <w:t xml:space="preserve"> </w:t>
      </w:r>
      <w:r w:rsidR="00EC7CD4" w:rsidRPr="00F449D0">
        <w:rPr>
          <w:rFonts w:ascii="Arial" w:hAnsi="Arial" w:cs="Arial"/>
          <w:sz w:val="20"/>
          <w:szCs w:val="20"/>
        </w:rPr>
        <w:t xml:space="preserve">Kidričevo </w:t>
      </w:r>
      <w:r w:rsidR="00E93AA3" w:rsidRPr="00F449D0">
        <w:rPr>
          <w:rFonts w:ascii="Arial" w:hAnsi="Arial" w:cs="Arial"/>
          <w:sz w:val="20"/>
          <w:szCs w:val="20"/>
        </w:rPr>
        <w:t xml:space="preserve">in se </w:t>
      </w:r>
      <w:r w:rsidR="008949F2">
        <w:rPr>
          <w:rFonts w:ascii="Arial" w:hAnsi="Arial" w:cs="Arial"/>
          <w:sz w:val="20"/>
          <w:szCs w:val="20"/>
        </w:rPr>
        <w:t xml:space="preserve">tako </w:t>
      </w:r>
      <w:r w:rsidR="00E93AA3" w:rsidRPr="00F449D0">
        <w:rPr>
          <w:rFonts w:ascii="Arial" w:hAnsi="Arial" w:cs="Arial"/>
          <w:sz w:val="20"/>
          <w:szCs w:val="20"/>
        </w:rPr>
        <w:t xml:space="preserve">prispeva </w:t>
      </w:r>
      <w:r w:rsidRPr="00F449D0">
        <w:rPr>
          <w:rFonts w:ascii="Arial" w:hAnsi="Arial" w:cs="Arial"/>
          <w:sz w:val="20"/>
          <w:szCs w:val="20"/>
        </w:rPr>
        <w:t>k regionalnemu razvoju</w:t>
      </w:r>
      <w:r w:rsidR="00E93AA3" w:rsidRPr="00F449D0">
        <w:rPr>
          <w:rFonts w:ascii="Arial" w:hAnsi="Arial" w:cs="Arial"/>
          <w:sz w:val="20"/>
          <w:szCs w:val="20"/>
        </w:rPr>
        <w:t xml:space="preserve">, </w:t>
      </w:r>
      <w:r w:rsidRPr="00F449D0">
        <w:rPr>
          <w:rFonts w:ascii="Arial" w:hAnsi="Arial" w:cs="Arial"/>
          <w:sz w:val="20"/>
          <w:szCs w:val="20"/>
        </w:rPr>
        <w:t>razvoju podeželskih območij (večja dostopnost, potencialna gospodarska raba, večja varnost za domač</w:t>
      </w:r>
      <w:r w:rsidR="00E93AA3" w:rsidRPr="00F449D0">
        <w:rPr>
          <w:rFonts w:ascii="Arial" w:hAnsi="Arial" w:cs="Arial"/>
          <w:sz w:val="20"/>
          <w:szCs w:val="20"/>
        </w:rPr>
        <w:t xml:space="preserve">ine), lahko tudi </w:t>
      </w:r>
      <w:r w:rsidRPr="00F449D0">
        <w:rPr>
          <w:rFonts w:ascii="Arial" w:hAnsi="Arial" w:cs="Arial"/>
          <w:sz w:val="20"/>
          <w:szCs w:val="20"/>
        </w:rPr>
        <w:t>pomeni večjo vključenost lokalnih podjetij v gradnjo in vzdrževanje.</w:t>
      </w:r>
    </w:p>
    <w:p w14:paraId="47A3C714" w14:textId="77777777" w:rsidR="00A463B0" w:rsidRPr="00F449D0" w:rsidRDefault="00A463B0" w:rsidP="003F5477">
      <w:pPr>
        <w:spacing w:after="0"/>
        <w:rPr>
          <w:rFonts w:ascii="Arial" w:hAnsi="Arial" w:cs="Arial"/>
          <w:color w:val="9CC2E5" w:themeColor="accent1" w:themeTint="99"/>
          <w:sz w:val="20"/>
          <w:szCs w:val="20"/>
        </w:rPr>
      </w:pPr>
    </w:p>
    <w:p w14:paraId="71191DBC" w14:textId="77777777" w:rsidR="003F5477" w:rsidRPr="00F449D0" w:rsidRDefault="00000000" w:rsidP="00151AC5">
      <w:pPr>
        <w:spacing w:after="0"/>
        <w:jc w:val="both"/>
        <w:rPr>
          <w:rFonts w:ascii="Arial" w:hAnsi="Arial" w:cs="Arial"/>
          <w:sz w:val="20"/>
          <w:szCs w:val="20"/>
        </w:rPr>
      </w:pPr>
      <w:r w:rsidRPr="00F449D0">
        <w:rPr>
          <w:rFonts w:ascii="Arial" w:hAnsi="Arial" w:cs="Arial"/>
          <w:sz w:val="20"/>
          <w:szCs w:val="20"/>
        </w:rPr>
        <w:t xml:space="preserve">Osnova za sofinanciranje </w:t>
      </w:r>
      <w:r w:rsidR="00251AD6" w:rsidRPr="00F449D0">
        <w:rPr>
          <w:rFonts w:ascii="Arial" w:hAnsi="Arial" w:cs="Arial"/>
          <w:sz w:val="20"/>
          <w:szCs w:val="20"/>
        </w:rPr>
        <w:t xml:space="preserve">so </w:t>
      </w:r>
      <w:r w:rsidRPr="00F449D0">
        <w:rPr>
          <w:rFonts w:ascii="Arial" w:hAnsi="Arial" w:cs="Arial"/>
          <w:sz w:val="20"/>
          <w:szCs w:val="20"/>
        </w:rPr>
        <w:t xml:space="preserve">sporazumno določeni kriteriji za ugotavljanje deležev vlaganja finančnih sredstev za financiranje rekonstrukcije infrastrukturnih objektov v uporabi Občine Kidričevo in </w:t>
      </w:r>
      <w:r w:rsidR="00EC7CD4" w:rsidRPr="00F449D0">
        <w:rPr>
          <w:rFonts w:ascii="Arial" w:hAnsi="Arial" w:cs="Arial"/>
          <w:sz w:val="20"/>
          <w:szCs w:val="20"/>
        </w:rPr>
        <w:t>MO</w:t>
      </w:r>
      <w:r w:rsidRPr="00F449D0">
        <w:rPr>
          <w:rFonts w:ascii="Arial" w:hAnsi="Arial" w:cs="Arial"/>
          <w:sz w:val="20"/>
          <w:szCs w:val="20"/>
        </w:rPr>
        <w:t xml:space="preserve">, </w:t>
      </w:r>
      <w:r w:rsidR="00151AC5" w:rsidRPr="00F449D0">
        <w:rPr>
          <w:rFonts w:ascii="Arial" w:hAnsi="Arial" w:cs="Arial"/>
          <w:sz w:val="20"/>
          <w:szCs w:val="20"/>
        </w:rPr>
        <w:t>opredeljeni</w:t>
      </w:r>
      <w:r w:rsidR="00251AD6" w:rsidRPr="00F449D0">
        <w:rPr>
          <w:rFonts w:ascii="Arial" w:hAnsi="Arial" w:cs="Arial"/>
          <w:sz w:val="20"/>
          <w:szCs w:val="20"/>
        </w:rPr>
        <w:t xml:space="preserve"> v Dogovoru o urejanju razmerij glede uporabe in upravljanja vojaške infrastrukture na območju Občine Kidričevo v letu 2026 (št. MORS 411-1/2025-10 z dne 26. 6. 2025 in št. Občina Kidričevo 350-23/2021-7 z dne 20. 5. 2025).</w:t>
      </w:r>
      <w:r w:rsidRPr="00F449D0">
        <w:rPr>
          <w:rFonts w:ascii="Arial" w:hAnsi="Arial" w:cs="Arial"/>
          <w:sz w:val="20"/>
          <w:szCs w:val="20"/>
        </w:rPr>
        <w:t xml:space="preserve"> </w:t>
      </w:r>
      <w:r w:rsidR="00151AC5" w:rsidRPr="00F449D0">
        <w:rPr>
          <w:rFonts w:ascii="Arial" w:hAnsi="Arial" w:cs="Arial"/>
          <w:sz w:val="20"/>
          <w:szCs w:val="20"/>
        </w:rPr>
        <w:t>D</w:t>
      </w:r>
      <w:r w:rsidRPr="00F449D0">
        <w:rPr>
          <w:rFonts w:ascii="Arial" w:hAnsi="Arial" w:cs="Arial"/>
          <w:sz w:val="20"/>
          <w:szCs w:val="20"/>
        </w:rPr>
        <w:t xml:space="preserve">ejanska vrednost investicije </w:t>
      </w:r>
      <w:r w:rsidR="00151AC5" w:rsidRPr="00F449D0">
        <w:rPr>
          <w:rFonts w:ascii="Arial" w:hAnsi="Arial" w:cs="Arial"/>
          <w:sz w:val="20"/>
          <w:szCs w:val="20"/>
        </w:rPr>
        <w:t xml:space="preserve">Modernizacija dveh geolokacijsko zaporednih javnih poti: JP 665073 in JP 665072 </w:t>
      </w:r>
      <w:r w:rsidRPr="00F449D0">
        <w:rPr>
          <w:rFonts w:ascii="Arial" w:hAnsi="Arial" w:cs="Arial"/>
          <w:sz w:val="20"/>
          <w:szCs w:val="20"/>
        </w:rPr>
        <w:t xml:space="preserve">bo določena na osnovi dosežene </w:t>
      </w:r>
      <w:r w:rsidRPr="00F449D0">
        <w:rPr>
          <w:rFonts w:ascii="Arial" w:hAnsi="Arial" w:cs="Arial"/>
          <w:sz w:val="20"/>
          <w:szCs w:val="20"/>
        </w:rPr>
        <w:lastRenderedPageBreak/>
        <w:t>najugodnejše cene izbranega izvajalca na javnem razpisu, pri čemer je višina sofinanciranja</w:t>
      </w:r>
      <w:r w:rsidR="00151AC5" w:rsidRPr="00F449D0">
        <w:rPr>
          <w:rFonts w:ascii="Arial" w:hAnsi="Arial" w:cs="Arial"/>
          <w:sz w:val="20"/>
          <w:szCs w:val="20"/>
        </w:rPr>
        <w:t xml:space="preserve"> </w:t>
      </w:r>
      <w:r w:rsidR="00EC7CD4" w:rsidRPr="00F449D0">
        <w:rPr>
          <w:rFonts w:ascii="Arial" w:hAnsi="Arial" w:cs="Arial"/>
          <w:sz w:val="20"/>
          <w:szCs w:val="20"/>
        </w:rPr>
        <w:t>MO</w:t>
      </w:r>
      <w:r w:rsidRPr="00F449D0">
        <w:rPr>
          <w:rFonts w:ascii="Arial" w:hAnsi="Arial" w:cs="Arial"/>
          <w:sz w:val="20"/>
          <w:szCs w:val="20"/>
        </w:rPr>
        <w:t>, na podlagi sporazumno določenih kriterijev,</w:t>
      </w:r>
      <w:r w:rsidR="00151AC5" w:rsidRPr="00F449D0">
        <w:rPr>
          <w:rFonts w:ascii="Arial" w:hAnsi="Arial" w:cs="Arial"/>
          <w:sz w:val="20"/>
          <w:szCs w:val="20"/>
        </w:rPr>
        <w:t xml:space="preserve"> določena vrednost do največ 500.000,</w:t>
      </w:r>
      <w:r w:rsidR="00076863">
        <w:rPr>
          <w:rFonts w:ascii="Arial" w:hAnsi="Arial" w:cs="Arial"/>
          <w:sz w:val="20"/>
          <w:szCs w:val="20"/>
        </w:rPr>
        <w:t>00</w:t>
      </w:r>
      <w:r w:rsidR="00151AC5" w:rsidRPr="00F449D0">
        <w:rPr>
          <w:rFonts w:ascii="Arial" w:hAnsi="Arial" w:cs="Arial"/>
          <w:sz w:val="20"/>
          <w:szCs w:val="20"/>
        </w:rPr>
        <w:t xml:space="preserve"> EUR in nakup novega gasilskega vozila v vrednosti do največ 2</w:t>
      </w:r>
      <w:r w:rsidR="00043C3B">
        <w:rPr>
          <w:rFonts w:ascii="Arial" w:hAnsi="Arial" w:cs="Arial"/>
          <w:sz w:val="20"/>
          <w:szCs w:val="20"/>
        </w:rPr>
        <w:t>4</w:t>
      </w:r>
      <w:r w:rsidR="00151AC5" w:rsidRPr="00F449D0">
        <w:rPr>
          <w:rFonts w:ascii="Arial" w:hAnsi="Arial" w:cs="Arial"/>
          <w:sz w:val="20"/>
          <w:szCs w:val="20"/>
        </w:rPr>
        <w:t xml:space="preserve">0.000,00 EUR. V primeru, da bo skupna vrednost projekta presegala ocenjeno vrednost, razliko poravna Občina. </w:t>
      </w:r>
      <w:r w:rsidRPr="00F449D0">
        <w:rPr>
          <w:rFonts w:ascii="Arial" w:hAnsi="Arial" w:cs="Arial"/>
          <w:sz w:val="20"/>
          <w:szCs w:val="20"/>
        </w:rPr>
        <w:t xml:space="preserve"> </w:t>
      </w:r>
    </w:p>
    <w:p w14:paraId="6B969C79" w14:textId="77777777" w:rsidR="00151AC5" w:rsidRPr="00F449D0" w:rsidRDefault="00151AC5" w:rsidP="003F5477">
      <w:pPr>
        <w:spacing w:after="0"/>
        <w:rPr>
          <w:rFonts w:ascii="Arial" w:eastAsia="Times New Roman" w:hAnsi="Arial" w:cs="Arial"/>
          <w:bCs/>
          <w:iCs/>
          <w:color w:val="9CC2E5" w:themeColor="accent1" w:themeTint="99"/>
          <w:sz w:val="20"/>
          <w:szCs w:val="20"/>
          <w:lang w:eastAsia="sl-SI"/>
        </w:rPr>
      </w:pPr>
    </w:p>
    <w:p w14:paraId="0BFDAC72" w14:textId="77777777" w:rsidR="003F5477" w:rsidRPr="00F449D0" w:rsidRDefault="00000000" w:rsidP="000A23CE">
      <w:pPr>
        <w:spacing w:after="0"/>
        <w:jc w:val="both"/>
        <w:rPr>
          <w:rFonts w:ascii="Arial" w:eastAsia="Times New Roman" w:hAnsi="Arial" w:cs="Arial"/>
          <w:iCs/>
          <w:sz w:val="20"/>
          <w:szCs w:val="20"/>
          <w:lang w:eastAsia="sl-SI"/>
        </w:rPr>
      </w:pPr>
      <w:r w:rsidRPr="00F449D0">
        <w:rPr>
          <w:rFonts w:ascii="Arial" w:eastAsia="Times New Roman" w:hAnsi="Arial" w:cs="Arial"/>
          <w:iCs/>
          <w:sz w:val="20"/>
          <w:szCs w:val="20"/>
          <w:lang w:eastAsia="sl-SI"/>
        </w:rPr>
        <w:t>Modernizacija lokalne javne infrastrukture bo izvedena po postopkih in določbah Zakona o javnem naročanju. Postopke bo, kot investitor</w:t>
      </w:r>
      <w:r w:rsidR="00A24CE6">
        <w:rPr>
          <w:rFonts w:ascii="Arial" w:eastAsia="Times New Roman" w:hAnsi="Arial" w:cs="Arial"/>
          <w:iCs/>
          <w:sz w:val="20"/>
          <w:szCs w:val="20"/>
          <w:lang w:eastAsia="sl-SI"/>
        </w:rPr>
        <w:t>,</w:t>
      </w:r>
      <w:r w:rsidRPr="00F449D0">
        <w:rPr>
          <w:rFonts w:ascii="Arial" w:eastAsia="Times New Roman" w:hAnsi="Arial" w:cs="Arial"/>
          <w:iCs/>
          <w:sz w:val="20"/>
          <w:szCs w:val="20"/>
          <w:lang w:eastAsia="sl-SI"/>
        </w:rPr>
        <w:t xml:space="preserve"> vodila Občina Kidričevo, pod nadzorom </w:t>
      </w:r>
      <w:r w:rsidR="00EC7CD4" w:rsidRPr="00F449D0">
        <w:rPr>
          <w:rFonts w:ascii="Arial" w:eastAsia="Times New Roman" w:hAnsi="Arial" w:cs="Arial"/>
          <w:iCs/>
          <w:sz w:val="20"/>
          <w:szCs w:val="20"/>
          <w:lang w:eastAsia="sl-SI"/>
        </w:rPr>
        <w:t>MO</w:t>
      </w:r>
      <w:r w:rsidRPr="00F449D0">
        <w:rPr>
          <w:rFonts w:ascii="Arial" w:eastAsia="Times New Roman" w:hAnsi="Arial" w:cs="Arial"/>
          <w:iCs/>
          <w:sz w:val="20"/>
          <w:szCs w:val="20"/>
          <w:lang w:eastAsia="sl-SI"/>
        </w:rPr>
        <w:t xml:space="preserve">. </w:t>
      </w:r>
      <w:r w:rsidR="00EC7CD4" w:rsidRPr="00F449D0">
        <w:rPr>
          <w:rFonts w:ascii="Arial" w:eastAsia="Times New Roman" w:hAnsi="Arial" w:cs="Arial"/>
          <w:iCs/>
          <w:sz w:val="20"/>
          <w:szCs w:val="20"/>
          <w:lang w:eastAsia="sl-SI"/>
        </w:rPr>
        <w:t>MO</w:t>
      </w:r>
      <w:r w:rsidRPr="00F449D0">
        <w:rPr>
          <w:rFonts w:ascii="Arial" w:eastAsia="Times New Roman" w:hAnsi="Arial" w:cs="Arial"/>
          <w:iCs/>
          <w:sz w:val="20"/>
          <w:szCs w:val="20"/>
          <w:lang w:eastAsia="sl-SI"/>
        </w:rPr>
        <w:t xml:space="preserve"> bo na podlagi izvedenih del plačalo dogovorjeni delež investicij občini po predložitvi dokazil o izvedbi investicij oziroma izvedbi in plačilu del. Plačilo sofinanciranja bo </w:t>
      </w:r>
      <w:r w:rsidR="00EC7CD4" w:rsidRPr="00F449D0">
        <w:rPr>
          <w:rFonts w:ascii="Arial" w:eastAsia="Times New Roman" w:hAnsi="Arial" w:cs="Arial"/>
          <w:iCs/>
          <w:sz w:val="20"/>
          <w:szCs w:val="20"/>
          <w:lang w:eastAsia="sl-SI"/>
        </w:rPr>
        <w:t>MO</w:t>
      </w:r>
      <w:r w:rsidRPr="00F449D0">
        <w:rPr>
          <w:rFonts w:ascii="Arial" w:eastAsia="Times New Roman" w:hAnsi="Arial" w:cs="Arial"/>
          <w:iCs/>
          <w:sz w:val="20"/>
          <w:szCs w:val="20"/>
          <w:lang w:eastAsia="sl-SI"/>
        </w:rPr>
        <w:t xml:space="preserve"> izvedlo s plačilom, sofinanciranja iz državnega proračuna. </w:t>
      </w:r>
    </w:p>
    <w:p w14:paraId="1DCD46D7" w14:textId="77777777" w:rsidR="00345734" w:rsidRPr="00F449D0" w:rsidRDefault="00345734" w:rsidP="000A23CE">
      <w:pPr>
        <w:spacing w:after="0"/>
        <w:jc w:val="both"/>
        <w:rPr>
          <w:rFonts w:ascii="Arial" w:eastAsia="Times New Roman" w:hAnsi="Arial" w:cs="Arial"/>
          <w:iCs/>
          <w:sz w:val="20"/>
          <w:szCs w:val="20"/>
          <w:lang w:eastAsia="sl-SI"/>
        </w:rPr>
      </w:pPr>
    </w:p>
    <w:p w14:paraId="67236D23" w14:textId="77777777" w:rsidR="00345734" w:rsidRPr="00F449D0" w:rsidRDefault="00000000" w:rsidP="000A23CE">
      <w:pPr>
        <w:spacing w:after="0"/>
        <w:jc w:val="both"/>
        <w:rPr>
          <w:rFonts w:ascii="Arial" w:eastAsia="Times New Roman" w:hAnsi="Arial" w:cs="Arial"/>
          <w:iCs/>
          <w:sz w:val="20"/>
          <w:szCs w:val="20"/>
          <w:lang w:eastAsia="sl-SI"/>
        </w:rPr>
      </w:pPr>
      <w:r w:rsidRPr="00F449D0">
        <w:rPr>
          <w:rFonts w:ascii="Arial" w:eastAsia="Times New Roman" w:hAnsi="Arial" w:cs="Arial"/>
          <w:iCs/>
          <w:sz w:val="20"/>
          <w:szCs w:val="20"/>
          <w:lang w:eastAsia="sl-SI"/>
        </w:rPr>
        <w:t>Neusklajenost glede višine sofinanciranja v priloženih dokumentih (Izsek iz proračuna občine Kidričevo in Obrazec 3 NRP) bo Občina Kidričevo sklad</w:t>
      </w:r>
      <w:r w:rsidR="00A24CE6">
        <w:rPr>
          <w:rFonts w:ascii="Arial" w:eastAsia="Times New Roman" w:hAnsi="Arial" w:cs="Arial"/>
          <w:iCs/>
          <w:sz w:val="20"/>
          <w:szCs w:val="20"/>
          <w:lang w:eastAsia="sl-SI"/>
        </w:rPr>
        <w:t xml:space="preserve">no s priloženo izjavo župana </w:t>
      </w:r>
      <w:r w:rsidRPr="00F449D0">
        <w:rPr>
          <w:rFonts w:ascii="Arial" w:eastAsia="Times New Roman" w:hAnsi="Arial" w:cs="Arial"/>
          <w:iCs/>
          <w:sz w:val="20"/>
          <w:szCs w:val="20"/>
          <w:lang w:eastAsia="sl-SI"/>
        </w:rPr>
        <w:t>Antona Leskovarja</w:t>
      </w:r>
      <w:r w:rsidR="00A24CE6">
        <w:rPr>
          <w:rFonts w:ascii="Arial" w:eastAsia="Times New Roman" w:hAnsi="Arial" w:cs="Arial"/>
          <w:iCs/>
          <w:sz w:val="20"/>
          <w:szCs w:val="20"/>
          <w:lang w:eastAsia="sl-SI"/>
        </w:rPr>
        <w:t>,</w:t>
      </w:r>
      <w:r w:rsidRPr="00F449D0">
        <w:rPr>
          <w:rFonts w:ascii="Arial" w:eastAsia="Times New Roman" w:hAnsi="Arial" w:cs="Arial"/>
          <w:iCs/>
          <w:sz w:val="20"/>
          <w:szCs w:val="20"/>
          <w:lang w:eastAsia="sl-SI"/>
        </w:rPr>
        <w:t xml:space="preserve"> št. 351-41/2025 z dne 10. 7. 2026, ustrezno spremenila ob na</w:t>
      </w:r>
      <w:r w:rsidR="00A24CE6">
        <w:rPr>
          <w:rFonts w:ascii="Arial" w:eastAsia="Times New Roman" w:hAnsi="Arial" w:cs="Arial"/>
          <w:iCs/>
          <w:sz w:val="20"/>
          <w:szCs w:val="20"/>
          <w:lang w:eastAsia="sl-SI"/>
        </w:rPr>
        <w:t>slednjem rebalansu proračuna oziroma</w:t>
      </w:r>
      <w:r w:rsidRPr="00F449D0">
        <w:rPr>
          <w:rFonts w:ascii="Arial" w:eastAsia="Times New Roman" w:hAnsi="Arial" w:cs="Arial"/>
          <w:iCs/>
          <w:sz w:val="20"/>
          <w:szCs w:val="20"/>
          <w:lang w:eastAsia="sl-SI"/>
        </w:rPr>
        <w:t xml:space="preserve"> spremembi NRP. </w:t>
      </w:r>
    </w:p>
    <w:p w14:paraId="551EB90C" w14:textId="77777777" w:rsidR="003F5477" w:rsidRPr="00F449D0" w:rsidRDefault="003F5477" w:rsidP="003F5477">
      <w:pPr>
        <w:spacing w:after="0"/>
        <w:rPr>
          <w:rFonts w:ascii="Arial" w:eastAsia="Times New Roman" w:hAnsi="Arial" w:cs="Arial"/>
          <w:iCs/>
          <w:color w:val="9CC2E5" w:themeColor="accent1" w:themeTint="99"/>
          <w:sz w:val="20"/>
          <w:szCs w:val="20"/>
          <w:lang w:eastAsia="sl-SI"/>
        </w:rPr>
      </w:pPr>
    </w:p>
    <w:p w14:paraId="16ADD954" w14:textId="77777777" w:rsidR="003F5477" w:rsidRPr="00F449D0" w:rsidRDefault="00000000" w:rsidP="001D5F47">
      <w:pPr>
        <w:spacing w:after="0"/>
        <w:jc w:val="both"/>
        <w:rPr>
          <w:rFonts w:ascii="Arial" w:eastAsia="Times New Roman" w:hAnsi="Arial" w:cs="Arial"/>
          <w:iCs/>
          <w:sz w:val="20"/>
          <w:szCs w:val="20"/>
          <w:lang w:eastAsia="sl-SI"/>
        </w:rPr>
      </w:pPr>
      <w:r w:rsidRPr="00F449D0">
        <w:rPr>
          <w:rFonts w:ascii="Arial" w:eastAsia="Times New Roman" w:hAnsi="Arial" w:cs="Arial"/>
          <w:iCs/>
          <w:sz w:val="20"/>
          <w:szCs w:val="20"/>
          <w:lang w:eastAsia="sl-SI"/>
        </w:rPr>
        <w:t xml:space="preserve">Način plačila bo </w:t>
      </w:r>
      <w:r w:rsidR="00EC7CD4" w:rsidRPr="00F449D0">
        <w:rPr>
          <w:rFonts w:ascii="Arial" w:eastAsia="Times New Roman" w:hAnsi="Arial" w:cs="Arial"/>
          <w:iCs/>
          <w:sz w:val="20"/>
          <w:szCs w:val="20"/>
          <w:lang w:eastAsia="sl-SI"/>
        </w:rPr>
        <w:t>MO</w:t>
      </w:r>
      <w:r w:rsidRPr="00F449D0">
        <w:rPr>
          <w:rFonts w:ascii="Arial" w:eastAsia="Times New Roman" w:hAnsi="Arial" w:cs="Arial"/>
          <w:iCs/>
          <w:sz w:val="20"/>
          <w:szCs w:val="20"/>
          <w:lang w:eastAsia="sl-SI"/>
        </w:rPr>
        <w:t xml:space="preserve"> opredelilo v </w:t>
      </w:r>
      <w:r w:rsidR="00342B52">
        <w:rPr>
          <w:rFonts w:ascii="Arial" w:eastAsia="Times New Roman" w:hAnsi="Arial" w:cs="Arial"/>
          <w:iCs/>
          <w:sz w:val="20"/>
          <w:szCs w:val="20"/>
          <w:lang w:eastAsia="sl-SI"/>
        </w:rPr>
        <w:t>P</w:t>
      </w:r>
      <w:r w:rsidRPr="00F449D0">
        <w:rPr>
          <w:rFonts w:ascii="Arial" w:eastAsia="Times New Roman" w:hAnsi="Arial" w:cs="Arial"/>
          <w:iCs/>
          <w:sz w:val="20"/>
          <w:szCs w:val="20"/>
          <w:lang w:eastAsia="sl-SI"/>
        </w:rPr>
        <w:t xml:space="preserve">ogodbi o sofinanciranju, ki jo bo na podlagi sprejetega </w:t>
      </w:r>
      <w:r w:rsidRPr="00F449D0">
        <w:rPr>
          <w:rFonts w:ascii="Arial" w:hAnsi="Arial" w:cs="Arial"/>
          <w:sz w:val="20"/>
          <w:szCs w:val="20"/>
        </w:rPr>
        <w:t xml:space="preserve">Programa sofinanciranja </w:t>
      </w:r>
      <w:r w:rsidR="00EC7CD4" w:rsidRPr="00F449D0">
        <w:rPr>
          <w:rFonts w:ascii="Arial" w:hAnsi="Arial" w:cs="Arial"/>
          <w:sz w:val="20"/>
          <w:szCs w:val="20"/>
        </w:rPr>
        <w:t>MO</w:t>
      </w:r>
      <w:r w:rsidRPr="00F449D0">
        <w:rPr>
          <w:rFonts w:ascii="Arial" w:hAnsi="Arial" w:cs="Arial"/>
          <w:sz w:val="20"/>
          <w:szCs w:val="20"/>
        </w:rPr>
        <w:t xml:space="preserve"> investicij v lokalno </w:t>
      </w:r>
      <w:r w:rsidR="000A23CE" w:rsidRPr="00F449D0">
        <w:rPr>
          <w:rFonts w:ascii="Arial" w:hAnsi="Arial" w:cs="Arial"/>
          <w:sz w:val="20"/>
          <w:szCs w:val="20"/>
        </w:rPr>
        <w:t>javno infrastrukturo v letu 2026</w:t>
      </w:r>
      <w:r w:rsidRPr="00F449D0">
        <w:rPr>
          <w:rFonts w:ascii="Arial" w:hAnsi="Arial" w:cs="Arial"/>
          <w:sz w:val="20"/>
          <w:szCs w:val="20"/>
        </w:rPr>
        <w:t xml:space="preserve"> v občini Kidričevo, zaradi obremenitev, ki jih povzroča delovanje Slovenske vojske</w:t>
      </w:r>
      <w:r w:rsidRPr="00F449D0">
        <w:rPr>
          <w:rFonts w:ascii="Arial" w:eastAsia="Times New Roman" w:hAnsi="Arial" w:cs="Arial"/>
          <w:iCs/>
          <w:sz w:val="20"/>
          <w:szCs w:val="20"/>
          <w:lang w:eastAsia="sl-SI"/>
        </w:rPr>
        <w:t xml:space="preserve">, sklenilo z upravičencem sofinanciranja. </w:t>
      </w:r>
    </w:p>
    <w:p w14:paraId="2677286F" w14:textId="77777777" w:rsidR="003F5477" w:rsidRPr="00F449D0" w:rsidRDefault="003F5477" w:rsidP="003F5477">
      <w:pPr>
        <w:widowControl w:val="0"/>
        <w:spacing w:after="0" w:line="260" w:lineRule="exact"/>
        <w:ind w:left="284"/>
        <w:rPr>
          <w:rFonts w:ascii="Arial" w:hAnsi="Arial" w:cs="Arial"/>
          <w:color w:val="9CC2E5" w:themeColor="accent1" w:themeTint="99"/>
          <w:sz w:val="20"/>
          <w:szCs w:val="20"/>
          <w:lang w:eastAsia="sl-SI"/>
        </w:rPr>
      </w:pPr>
    </w:p>
    <w:p w14:paraId="4456F7A6" w14:textId="77777777" w:rsidR="003F5477" w:rsidRPr="00F449D0" w:rsidRDefault="003F5477" w:rsidP="001352C3">
      <w:pPr>
        <w:widowControl w:val="0"/>
        <w:spacing w:after="0" w:line="260" w:lineRule="exact"/>
        <w:rPr>
          <w:rFonts w:ascii="Arial" w:hAnsi="Arial" w:cs="Arial"/>
          <w:sz w:val="20"/>
          <w:szCs w:val="20"/>
          <w:lang w:eastAsia="sl-SI"/>
        </w:rPr>
      </w:pPr>
    </w:p>
    <w:p w14:paraId="57678687" w14:textId="77777777" w:rsidR="003F5477" w:rsidRPr="00F449D0" w:rsidRDefault="003F5477" w:rsidP="005920EB">
      <w:pPr>
        <w:pStyle w:val="podpisi"/>
        <w:tabs>
          <w:tab w:val="clear" w:pos="3402"/>
        </w:tabs>
        <w:ind w:left="360"/>
        <w:rPr>
          <w:rFonts w:cs="Arial"/>
          <w:color w:val="9CC2E5" w:themeColor="accent1" w:themeTint="99"/>
          <w:szCs w:val="20"/>
          <w:lang w:val="sl-SI"/>
        </w:rPr>
      </w:pPr>
    </w:p>
    <w:p w14:paraId="39A0C01C" w14:textId="77777777" w:rsidR="005920EB" w:rsidRPr="00F449D0" w:rsidRDefault="00000000" w:rsidP="005920EB">
      <w:pPr>
        <w:tabs>
          <w:tab w:val="num" w:pos="1438"/>
        </w:tabs>
        <w:autoSpaceDE w:val="0"/>
        <w:autoSpaceDN w:val="0"/>
        <w:adjustRightInd w:val="0"/>
        <w:spacing w:after="0"/>
        <w:jc w:val="both"/>
        <w:rPr>
          <w:rFonts w:ascii="Arial" w:eastAsia="Times New Roman" w:hAnsi="Arial" w:cs="Arial"/>
          <w:sz w:val="20"/>
          <w:szCs w:val="20"/>
        </w:rPr>
      </w:pPr>
      <w:r w:rsidRPr="00F449D0">
        <w:rPr>
          <w:rFonts w:ascii="Arial" w:eastAsia="Times New Roman" w:hAnsi="Arial" w:cs="Arial"/>
          <w:sz w:val="20"/>
          <w:szCs w:val="20"/>
        </w:rPr>
        <w:t>Priloge:</w:t>
      </w:r>
    </w:p>
    <w:p w14:paraId="66F6CE8E" w14:textId="77777777" w:rsidR="005920EB" w:rsidRPr="00F449D0" w:rsidRDefault="005920EB" w:rsidP="005920EB">
      <w:pPr>
        <w:autoSpaceDE w:val="0"/>
        <w:autoSpaceDN w:val="0"/>
        <w:adjustRightInd w:val="0"/>
        <w:spacing w:after="0"/>
        <w:jc w:val="both"/>
        <w:rPr>
          <w:rFonts w:ascii="Arial" w:eastAsia="Times New Roman" w:hAnsi="Arial" w:cs="Arial"/>
          <w:color w:val="9CC2E5" w:themeColor="accent1" w:themeTint="99"/>
          <w:sz w:val="20"/>
          <w:szCs w:val="20"/>
        </w:rPr>
      </w:pPr>
    </w:p>
    <w:p w14:paraId="255F1C5E" w14:textId="77777777" w:rsidR="00DB7725" w:rsidRPr="00342B52" w:rsidRDefault="00000000" w:rsidP="005920EB">
      <w:pPr>
        <w:numPr>
          <w:ilvl w:val="0"/>
          <w:numId w:val="35"/>
        </w:numPr>
        <w:autoSpaceDE w:val="0"/>
        <w:autoSpaceDN w:val="0"/>
        <w:adjustRightInd w:val="0"/>
        <w:spacing w:after="0"/>
        <w:jc w:val="both"/>
        <w:rPr>
          <w:rFonts w:ascii="Arial" w:eastAsia="Times New Roman" w:hAnsi="Arial" w:cs="Arial"/>
          <w:sz w:val="20"/>
          <w:szCs w:val="20"/>
        </w:rPr>
      </w:pPr>
      <w:r w:rsidRPr="00F449D0">
        <w:rPr>
          <w:rFonts w:ascii="Arial" w:eastAsia="Times New Roman" w:hAnsi="Arial" w:cs="Arial"/>
          <w:sz w:val="20"/>
          <w:szCs w:val="20"/>
        </w:rPr>
        <w:t>Dogovor o urejanju razmerij glede uporabe in upravljanja vojaške infrastrukture na območju občine Kidričevo</w:t>
      </w:r>
      <w:r w:rsidR="006900FB">
        <w:rPr>
          <w:rFonts w:ascii="Arial" w:eastAsia="Times New Roman" w:hAnsi="Arial" w:cs="Arial"/>
          <w:sz w:val="20"/>
          <w:szCs w:val="20"/>
        </w:rPr>
        <w:t>,</w:t>
      </w:r>
      <w:r w:rsidRPr="00F449D0">
        <w:rPr>
          <w:rFonts w:ascii="Arial" w:eastAsia="Times New Roman" w:hAnsi="Arial" w:cs="Arial"/>
          <w:sz w:val="20"/>
          <w:szCs w:val="20"/>
        </w:rPr>
        <w:t xml:space="preserve">  št. 411-1/202</w:t>
      </w:r>
      <w:r w:rsidR="006900FB">
        <w:rPr>
          <w:rFonts w:ascii="Arial" w:eastAsia="Times New Roman" w:hAnsi="Arial" w:cs="Arial"/>
          <w:sz w:val="20"/>
          <w:szCs w:val="20"/>
        </w:rPr>
        <w:t>5-10 z dne 26. 6. 2025 (MO), oziroma, št.</w:t>
      </w:r>
      <w:r w:rsidRPr="00F449D0">
        <w:rPr>
          <w:rFonts w:ascii="Arial" w:eastAsia="Times New Roman" w:hAnsi="Arial" w:cs="Arial"/>
          <w:sz w:val="20"/>
          <w:szCs w:val="20"/>
        </w:rPr>
        <w:t xml:space="preserve"> 350-23/2021-7 z dne 20.5.2025 (Občina Kidričevo), </w:t>
      </w:r>
    </w:p>
    <w:p w14:paraId="4CD00283" w14:textId="77777777" w:rsidR="005920EB" w:rsidRPr="00F449D0" w:rsidRDefault="00000000" w:rsidP="005920EB">
      <w:pPr>
        <w:numPr>
          <w:ilvl w:val="0"/>
          <w:numId w:val="35"/>
        </w:numPr>
        <w:autoSpaceDE w:val="0"/>
        <w:autoSpaceDN w:val="0"/>
        <w:adjustRightInd w:val="0"/>
        <w:spacing w:after="0"/>
        <w:jc w:val="both"/>
        <w:rPr>
          <w:rFonts w:ascii="Arial" w:eastAsia="Times New Roman" w:hAnsi="Arial" w:cs="Arial"/>
          <w:sz w:val="20"/>
          <w:szCs w:val="20"/>
        </w:rPr>
      </w:pPr>
      <w:r w:rsidRPr="00F449D0">
        <w:rPr>
          <w:rFonts w:ascii="Arial" w:eastAsia="Times New Roman" w:hAnsi="Arial" w:cs="Arial"/>
          <w:sz w:val="20"/>
          <w:szCs w:val="20"/>
        </w:rPr>
        <w:t>Izjava župana o uvrstit</w:t>
      </w:r>
      <w:r w:rsidR="006744FB" w:rsidRPr="00F449D0">
        <w:rPr>
          <w:rFonts w:ascii="Arial" w:eastAsia="Times New Roman" w:hAnsi="Arial" w:cs="Arial"/>
          <w:sz w:val="20"/>
          <w:szCs w:val="20"/>
        </w:rPr>
        <w:t>vi projekta v NRP občine Kidričevo</w:t>
      </w:r>
      <w:r w:rsidRPr="00F449D0">
        <w:rPr>
          <w:rFonts w:ascii="Arial" w:eastAsia="Times New Roman" w:hAnsi="Arial" w:cs="Arial"/>
          <w:sz w:val="20"/>
          <w:szCs w:val="20"/>
        </w:rPr>
        <w:t xml:space="preserve">, št. </w:t>
      </w:r>
      <w:r w:rsidR="006744FB" w:rsidRPr="00F449D0">
        <w:rPr>
          <w:rFonts w:ascii="Arial" w:eastAsia="Times New Roman" w:hAnsi="Arial" w:cs="Arial"/>
          <w:sz w:val="20"/>
          <w:szCs w:val="20"/>
        </w:rPr>
        <w:t>351-41/2025 z dne 10. 7. 2026</w:t>
      </w:r>
      <w:r w:rsidR="00342B52">
        <w:rPr>
          <w:rFonts w:ascii="Arial" w:eastAsia="Times New Roman" w:hAnsi="Arial" w:cs="Arial"/>
          <w:sz w:val="20"/>
          <w:szCs w:val="20"/>
        </w:rPr>
        <w:t>,</w:t>
      </w:r>
    </w:p>
    <w:p w14:paraId="62FD368D" w14:textId="77777777" w:rsidR="005920EB" w:rsidRPr="00F449D0" w:rsidRDefault="00000000" w:rsidP="005920EB">
      <w:pPr>
        <w:numPr>
          <w:ilvl w:val="0"/>
          <w:numId w:val="35"/>
        </w:numPr>
        <w:autoSpaceDE w:val="0"/>
        <w:autoSpaceDN w:val="0"/>
        <w:adjustRightInd w:val="0"/>
        <w:spacing w:after="0"/>
        <w:jc w:val="both"/>
        <w:rPr>
          <w:rFonts w:ascii="Arial" w:eastAsia="Times New Roman" w:hAnsi="Arial" w:cs="Arial"/>
          <w:sz w:val="20"/>
          <w:szCs w:val="20"/>
        </w:rPr>
      </w:pPr>
      <w:r w:rsidRPr="00F449D0">
        <w:rPr>
          <w:rFonts w:ascii="Arial" w:eastAsia="Times New Roman" w:hAnsi="Arial" w:cs="Arial"/>
          <w:sz w:val="20"/>
          <w:szCs w:val="20"/>
        </w:rPr>
        <w:t>Izsek iz prora</w:t>
      </w:r>
      <w:r w:rsidR="006744FB" w:rsidRPr="00F449D0">
        <w:rPr>
          <w:rFonts w:ascii="Arial" w:eastAsia="Times New Roman" w:hAnsi="Arial" w:cs="Arial"/>
          <w:sz w:val="20"/>
          <w:szCs w:val="20"/>
        </w:rPr>
        <w:t xml:space="preserve">čuna občine </w:t>
      </w:r>
      <w:r w:rsidR="00C95BE2" w:rsidRPr="00F449D0">
        <w:rPr>
          <w:rFonts w:ascii="Arial" w:eastAsia="Times New Roman" w:hAnsi="Arial" w:cs="Arial"/>
          <w:sz w:val="20"/>
          <w:szCs w:val="20"/>
        </w:rPr>
        <w:t>Kidričevo</w:t>
      </w:r>
      <w:r w:rsidR="006744FB" w:rsidRPr="00F449D0">
        <w:rPr>
          <w:rFonts w:ascii="Arial" w:eastAsia="Times New Roman" w:hAnsi="Arial" w:cs="Arial"/>
          <w:sz w:val="20"/>
          <w:szCs w:val="20"/>
        </w:rPr>
        <w:t xml:space="preserve"> za leto 2026</w:t>
      </w:r>
      <w:r w:rsidRPr="00F449D0">
        <w:rPr>
          <w:rFonts w:ascii="Arial" w:eastAsia="Times New Roman" w:hAnsi="Arial" w:cs="Arial"/>
          <w:sz w:val="20"/>
          <w:szCs w:val="20"/>
        </w:rPr>
        <w:t>,</w:t>
      </w:r>
    </w:p>
    <w:p w14:paraId="2722ACB2" w14:textId="77777777" w:rsidR="005920EB" w:rsidRPr="00F449D0" w:rsidRDefault="00000000" w:rsidP="005920EB">
      <w:pPr>
        <w:numPr>
          <w:ilvl w:val="0"/>
          <w:numId w:val="35"/>
        </w:numPr>
        <w:autoSpaceDE w:val="0"/>
        <w:autoSpaceDN w:val="0"/>
        <w:adjustRightInd w:val="0"/>
        <w:spacing w:after="0"/>
        <w:jc w:val="both"/>
        <w:rPr>
          <w:rFonts w:ascii="Arial" w:eastAsia="Times New Roman" w:hAnsi="Arial" w:cs="Arial"/>
          <w:sz w:val="20"/>
          <w:szCs w:val="20"/>
        </w:rPr>
      </w:pPr>
      <w:r w:rsidRPr="00F449D0">
        <w:rPr>
          <w:rFonts w:ascii="Arial" w:eastAsia="Times New Roman" w:hAnsi="Arial" w:cs="Arial"/>
          <w:sz w:val="20"/>
          <w:szCs w:val="20"/>
        </w:rPr>
        <w:t xml:space="preserve">Obrazec 3: Načrt razvojnih programov: OB045-25/0004 </w:t>
      </w:r>
      <w:r w:rsidR="00342B52">
        <w:rPr>
          <w:rFonts w:ascii="Arial" w:eastAsia="Times New Roman" w:hAnsi="Arial" w:cs="Arial"/>
          <w:sz w:val="20"/>
          <w:szCs w:val="20"/>
        </w:rPr>
        <w:t>,</w:t>
      </w:r>
    </w:p>
    <w:p w14:paraId="7847EA99" w14:textId="77777777" w:rsidR="002A1D5E" w:rsidRPr="00F449D0" w:rsidRDefault="00000000" w:rsidP="005920EB">
      <w:pPr>
        <w:numPr>
          <w:ilvl w:val="0"/>
          <w:numId w:val="35"/>
        </w:numPr>
        <w:autoSpaceDE w:val="0"/>
        <w:autoSpaceDN w:val="0"/>
        <w:adjustRightInd w:val="0"/>
        <w:spacing w:after="0"/>
        <w:jc w:val="both"/>
        <w:rPr>
          <w:rFonts w:ascii="Arial" w:eastAsia="Times New Roman" w:hAnsi="Arial" w:cs="Arial"/>
          <w:sz w:val="20"/>
          <w:szCs w:val="20"/>
        </w:rPr>
      </w:pPr>
      <w:r w:rsidRPr="00F449D0">
        <w:rPr>
          <w:rFonts w:ascii="Arial" w:eastAsia="Times New Roman" w:hAnsi="Arial" w:cs="Arial"/>
          <w:sz w:val="20"/>
          <w:szCs w:val="20"/>
        </w:rPr>
        <w:t xml:space="preserve">Mnenje </w:t>
      </w:r>
      <w:r w:rsidR="002340C3" w:rsidRPr="00F449D0">
        <w:rPr>
          <w:rFonts w:ascii="Arial" w:eastAsia="Times New Roman" w:hAnsi="Arial" w:cs="Arial"/>
          <w:sz w:val="20"/>
          <w:szCs w:val="20"/>
        </w:rPr>
        <w:t>Službe Vlade RS za zakonodajo</w:t>
      </w:r>
      <w:r w:rsidR="006900FB">
        <w:rPr>
          <w:rFonts w:ascii="Arial" w:eastAsia="Times New Roman" w:hAnsi="Arial" w:cs="Arial"/>
          <w:sz w:val="20"/>
          <w:szCs w:val="20"/>
        </w:rPr>
        <w:t>,</w:t>
      </w:r>
      <w:r w:rsidR="002340C3" w:rsidRPr="00F449D0">
        <w:rPr>
          <w:rFonts w:ascii="Arial" w:eastAsia="Times New Roman" w:hAnsi="Arial" w:cs="Arial"/>
          <w:sz w:val="20"/>
          <w:szCs w:val="20"/>
        </w:rPr>
        <w:t xml:space="preserve"> št. 411-6/2026/2 z dne 22.</w:t>
      </w:r>
      <w:r w:rsidR="006900FB">
        <w:rPr>
          <w:rFonts w:ascii="Arial" w:eastAsia="Times New Roman" w:hAnsi="Arial" w:cs="Arial"/>
          <w:sz w:val="20"/>
          <w:szCs w:val="20"/>
        </w:rPr>
        <w:t xml:space="preserve"> </w:t>
      </w:r>
      <w:r w:rsidR="002340C3" w:rsidRPr="00F449D0">
        <w:rPr>
          <w:rFonts w:ascii="Arial" w:eastAsia="Times New Roman" w:hAnsi="Arial" w:cs="Arial"/>
          <w:sz w:val="20"/>
          <w:szCs w:val="20"/>
        </w:rPr>
        <w:t>7.</w:t>
      </w:r>
      <w:r w:rsidR="006900FB">
        <w:rPr>
          <w:rFonts w:ascii="Arial" w:eastAsia="Times New Roman" w:hAnsi="Arial" w:cs="Arial"/>
          <w:sz w:val="20"/>
          <w:szCs w:val="20"/>
        </w:rPr>
        <w:t xml:space="preserve"> </w:t>
      </w:r>
      <w:r w:rsidR="002340C3" w:rsidRPr="00F449D0">
        <w:rPr>
          <w:rFonts w:ascii="Arial" w:eastAsia="Times New Roman" w:hAnsi="Arial" w:cs="Arial"/>
          <w:sz w:val="20"/>
          <w:szCs w:val="20"/>
        </w:rPr>
        <w:t>2026</w:t>
      </w:r>
      <w:r w:rsidR="00342B52">
        <w:rPr>
          <w:rFonts w:ascii="Arial" w:eastAsia="Times New Roman" w:hAnsi="Arial" w:cs="Arial"/>
          <w:sz w:val="20"/>
          <w:szCs w:val="20"/>
        </w:rPr>
        <w:t>,</w:t>
      </w:r>
    </w:p>
    <w:p w14:paraId="79FFE9C9" w14:textId="77777777" w:rsidR="002340C3" w:rsidRPr="00F449D0" w:rsidRDefault="00000000" w:rsidP="005920EB">
      <w:pPr>
        <w:numPr>
          <w:ilvl w:val="0"/>
          <w:numId w:val="35"/>
        </w:numPr>
        <w:autoSpaceDE w:val="0"/>
        <w:autoSpaceDN w:val="0"/>
        <w:adjustRightInd w:val="0"/>
        <w:spacing w:after="0"/>
        <w:jc w:val="both"/>
        <w:rPr>
          <w:rFonts w:ascii="Arial" w:eastAsia="Times New Roman" w:hAnsi="Arial" w:cs="Arial"/>
          <w:sz w:val="20"/>
          <w:szCs w:val="20"/>
        </w:rPr>
      </w:pPr>
      <w:r w:rsidRPr="00F449D0">
        <w:rPr>
          <w:rFonts w:ascii="Arial" w:eastAsia="Times New Roman" w:hAnsi="Arial" w:cs="Arial"/>
          <w:sz w:val="20"/>
          <w:szCs w:val="20"/>
        </w:rPr>
        <w:t>Mnenje Ministrstva za finance</w:t>
      </w:r>
      <w:r w:rsidR="006900FB">
        <w:rPr>
          <w:rFonts w:ascii="Arial" w:eastAsia="Times New Roman" w:hAnsi="Arial" w:cs="Arial"/>
          <w:sz w:val="20"/>
          <w:szCs w:val="20"/>
        </w:rPr>
        <w:t>,</w:t>
      </w:r>
      <w:r w:rsidRPr="00F449D0">
        <w:rPr>
          <w:rFonts w:ascii="Arial" w:eastAsia="Times New Roman" w:hAnsi="Arial" w:cs="Arial"/>
          <w:sz w:val="20"/>
          <w:szCs w:val="20"/>
        </w:rPr>
        <w:t xml:space="preserve"> št. 411-8-1611-2 z dne 5. 8. 2026</w:t>
      </w:r>
      <w:r w:rsidR="00342B52">
        <w:rPr>
          <w:rFonts w:ascii="Arial" w:eastAsia="Times New Roman" w:hAnsi="Arial" w:cs="Arial"/>
          <w:sz w:val="20"/>
          <w:szCs w:val="20"/>
        </w:rPr>
        <w:t>.</w:t>
      </w:r>
    </w:p>
    <w:p w14:paraId="69B8CE1C" w14:textId="77777777" w:rsidR="005920EB" w:rsidRPr="00F449D0" w:rsidRDefault="005920EB" w:rsidP="005920EB">
      <w:pPr>
        <w:rPr>
          <w:rFonts w:ascii="Arial" w:hAnsi="Arial" w:cs="Arial"/>
          <w:color w:val="9CC2E5" w:themeColor="accent1" w:themeTint="99"/>
          <w:sz w:val="20"/>
          <w:szCs w:val="20"/>
        </w:rPr>
      </w:pPr>
    </w:p>
    <w:p w14:paraId="71C7FF61" w14:textId="77777777" w:rsidR="005920EB" w:rsidRPr="00F449D0" w:rsidRDefault="005920EB" w:rsidP="005920EB">
      <w:pPr>
        <w:spacing w:after="0"/>
        <w:rPr>
          <w:rFonts w:ascii="Arial" w:eastAsia="Times New Roman" w:hAnsi="Arial" w:cs="Arial"/>
          <w:b/>
          <w:color w:val="9CC2E5" w:themeColor="accent1" w:themeTint="99"/>
          <w:sz w:val="20"/>
          <w:szCs w:val="20"/>
        </w:rPr>
      </w:pPr>
    </w:p>
    <w:p w14:paraId="209D2C11" w14:textId="77777777" w:rsidR="005920EB" w:rsidRPr="00F449D0" w:rsidRDefault="005920EB" w:rsidP="005920EB">
      <w:pPr>
        <w:rPr>
          <w:rFonts w:ascii="Arial" w:hAnsi="Arial" w:cs="Arial"/>
          <w:color w:val="9CC2E5" w:themeColor="accent1" w:themeTint="99"/>
          <w:sz w:val="20"/>
          <w:szCs w:val="20"/>
        </w:rPr>
      </w:pPr>
    </w:p>
    <w:p w14:paraId="48B05D85" w14:textId="77777777" w:rsidR="005920EB" w:rsidRPr="00F449D0" w:rsidRDefault="005920EB" w:rsidP="005920EB">
      <w:pPr>
        <w:pStyle w:val="podpisi"/>
        <w:tabs>
          <w:tab w:val="clear" w:pos="3402"/>
        </w:tabs>
        <w:ind w:left="360"/>
        <w:rPr>
          <w:rFonts w:cs="Arial"/>
          <w:color w:val="9CC2E5" w:themeColor="accent1" w:themeTint="99"/>
          <w:szCs w:val="20"/>
          <w:lang w:val="sl-SI"/>
        </w:rPr>
      </w:pPr>
    </w:p>
    <w:p w14:paraId="31008CE3" w14:textId="77777777" w:rsidR="009F77C7" w:rsidRPr="00F449D0" w:rsidRDefault="009F77C7" w:rsidP="00FB3C81">
      <w:pPr>
        <w:pStyle w:val="Naslovpredpisa"/>
        <w:spacing w:before="0" w:after="0" w:line="260" w:lineRule="exact"/>
        <w:jc w:val="both"/>
        <w:rPr>
          <w:color w:val="9CC2E5" w:themeColor="accent1" w:themeTint="99"/>
          <w:sz w:val="20"/>
          <w:szCs w:val="20"/>
        </w:rPr>
      </w:pPr>
    </w:p>
    <w:p w14:paraId="7D29A492" w14:textId="77777777" w:rsidR="009F77C7" w:rsidRPr="00F449D0" w:rsidRDefault="009F77C7" w:rsidP="00FB3C81">
      <w:pPr>
        <w:pStyle w:val="Naslovpredpisa"/>
        <w:spacing w:before="0" w:after="0" w:line="260" w:lineRule="exact"/>
        <w:jc w:val="both"/>
        <w:rPr>
          <w:color w:val="9CC2E5" w:themeColor="accent1" w:themeTint="99"/>
          <w:sz w:val="20"/>
          <w:szCs w:val="20"/>
        </w:rPr>
      </w:pPr>
    </w:p>
    <w:p w14:paraId="419B7983" w14:textId="77777777" w:rsidR="009F77C7" w:rsidRPr="00F449D0" w:rsidRDefault="009F77C7" w:rsidP="00FB3C81">
      <w:pPr>
        <w:pStyle w:val="Naslovpredpisa"/>
        <w:spacing w:before="0" w:after="0" w:line="260" w:lineRule="exact"/>
        <w:jc w:val="both"/>
        <w:rPr>
          <w:color w:val="9CC2E5" w:themeColor="accent1" w:themeTint="99"/>
          <w:sz w:val="20"/>
          <w:szCs w:val="20"/>
        </w:rPr>
      </w:pPr>
    </w:p>
    <w:p w14:paraId="049175D4" w14:textId="77777777" w:rsidR="009F77C7" w:rsidRPr="00F449D0" w:rsidRDefault="009F77C7" w:rsidP="00FB3C81">
      <w:pPr>
        <w:pStyle w:val="Naslovpredpisa"/>
        <w:spacing w:before="0" w:after="0" w:line="260" w:lineRule="exact"/>
        <w:jc w:val="both"/>
        <w:rPr>
          <w:color w:val="9CC2E5" w:themeColor="accent1" w:themeTint="99"/>
          <w:sz w:val="20"/>
          <w:szCs w:val="20"/>
        </w:rPr>
      </w:pPr>
    </w:p>
    <w:p w14:paraId="5B61F452" w14:textId="77777777" w:rsidR="00C14725" w:rsidRPr="00F449D0" w:rsidRDefault="00C14725" w:rsidP="00FB3C81">
      <w:pPr>
        <w:pStyle w:val="Naslovpredpisa"/>
        <w:spacing w:before="0" w:after="0" w:line="260" w:lineRule="exact"/>
        <w:jc w:val="both"/>
        <w:rPr>
          <w:sz w:val="20"/>
          <w:szCs w:val="20"/>
        </w:rPr>
      </w:pPr>
    </w:p>
    <w:p w14:paraId="57E6D15E" w14:textId="77777777" w:rsidR="00C14725" w:rsidRPr="00F449D0" w:rsidRDefault="00C14725" w:rsidP="00FB3C81">
      <w:pPr>
        <w:pStyle w:val="Naslovpredpisa"/>
        <w:spacing w:before="0" w:after="0" w:line="260" w:lineRule="exact"/>
        <w:jc w:val="both"/>
        <w:rPr>
          <w:sz w:val="20"/>
          <w:szCs w:val="20"/>
        </w:rPr>
      </w:pPr>
    </w:p>
    <w:p w14:paraId="4CFAEC59" w14:textId="77777777" w:rsidR="00723116" w:rsidRPr="00F449D0" w:rsidRDefault="00723116" w:rsidP="000A2FA1">
      <w:pPr>
        <w:pStyle w:val="Naslovpredpisa"/>
        <w:spacing w:before="0" w:after="0" w:line="260" w:lineRule="exact"/>
        <w:jc w:val="both"/>
        <w:rPr>
          <w:sz w:val="20"/>
          <w:szCs w:val="20"/>
        </w:rPr>
      </w:pPr>
    </w:p>
    <w:sectPr w:rsidR="00723116" w:rsidRPr="00F449D0" w:rsidSect="005C0FD4">
      <w:footerReference w:type="default" r:id="rId11"/>
      <w:footerReference w:type="first" r:id="rId12"/>
      <w:pgSz w:w="11906" w:h="16838"/>
      <w:pgMar w:top="709"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7AC04" w14:textId="77777777" w:rsidR="00C03178" w:rsidRDefault="00C03178">
      <w:pPr>
        <w:spacing w:after="0" w:line="240" w:lineRule="auto"/>
      </w:pPr>
      <w:r>
        <w:separator/>
      </w:r>
    </w:p>
  </w:endnote>
  <w:endnote w:type="continuationSeparator" w:id="0">
    <w:p w14:paraId="7906424E" w14:textId="77777777" w:rsidR="00C03178" w:rsidRDefault="00C03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2C6D" w14:textId="77777777" w:rsidR="00580548" w:rsidRDefault="00000000"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1352C3">
      <w:rPr>
        <w:rFonts w:ascii="Arial" w:hAnsi="Arial" w:cs="Arial"/>
        <w:noProof/>
      </w:rPr>
      <w:t>6</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1352C3">
      <w:rPr>
        <w:rFonts w:ascii="Arial" w:hAnsi="Arial" w:cs="Arial"/>
        <w:noProof/>
      </w:rPr>
      <w:t>6</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62CD" w14:textId="77777777" w:rsidR="008B4243" w:rsidRDefault="00000000" w:rsidP="008B4243">
    <w:pPr>
      <w:pStyle w:val="Noga"/>
      <w:jc w:val="center"/>
    </w:pPr>
    <w:r>
      <w:rPr>
        <w:rFonts w:ascii="Arial" w:hAnsi="Arial" w:cs="Arial"/>
        <w:sz w:val="16"/>
        <w:szCs w:val="16"/>
      </w:rPr>
      <w:t xml:space="preserve">                     Identifikacijska št. za DDV: (SI) 47978457, MŠ: 5268923000, TRR: 01100-6370191114                       </w:t>
    </w:r>
    <w:r w:rsidR="00580548">
      <w:rPr>
        <w:rFonts w:ascii="Arial" w:hAnsi="Arial" w:cs="Arial"/>
        <w:sz w:val="16"/>
        <w:szCs w:val="16"/>
      </w:rPr>
      <w:t xml:space="preserve">  </w:t>
    </w:r>
    <w:r>
      <w:rPr>
        <w:rFonts w:ascii="Arial" w:hAnsi="Arial" w:cs="Arial"/>
        <w:sz w:val="16"/>
        <w:szCs w:val="16"/>
      </w:rPr>
      <w:t xml:space="preserv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CB17B0">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CB17B0">
      <w:rPr>
        <w:rFonts w:ascii="Arial" w:hAnsi="Arial" w:cs="Arial"/>
        <w:noProof/>
      </w:rPr>
      <w:t>6</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6C97E" w14:textId="77777777" w:rsidR="00C03178" w:rsidRDefault="00C03178">
      <w:pPr>
        <w:spacing w:after="0" w:line="240" w:lineRule="auto"/>
      </w:pPr>
      <w:r>
        <w:separator/>
      </w:r>
    </w:p>
  </w:footnote>
  <w:footnote w:type="continuationSeparator" w:id="0">
    <w:p w14:paraId="0AA2E639" w14:textId="77777777" w:rsidR="00C03178" w:rsidRDefault="00C031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4DA6"/>
    <w:multiLevelType w:val="hybridMultilevel"/>
    <w:tmpl w:val="087CD7BE"/>
    <w:lvl w:ilvl="0" w:tplc="32EAA78A">
      <w:start w:val="1"/>
      <w:numFmt w:val="bullet"/>
      <w:lvlText w:val="-"/>
      <w:lvlJc w:val="left"/>
      <w:pPr>
        <w:ind w:left="720" w:hanging="360"/>
      </w:pPr>
      <w:rPr>
        <w:rFonts w:ascii="Arial" w:eastAsia="Times New Roman" w:hAnsi="Arial" w:cs="Arial" w:hint="default"/>
      </w:rPr>
    </w:lvl>
    <w:lvl w:ilvl="1" w:tplc="D004ADE4" w:tentative="1">
      <w:start w:val="1"/>
      <w:numFmt w:val="bullet"/>
      <w:lvlText w:val="o"/>
      <w:lvlJc w:val="left"/>
      <w:pPr>
        <w:ind w:left="1440" w:hanging="360"/>
      </w:pPr>
      <w:rPr>
        <w:rFonts w:ascii="Courier New" w:hAnsi="Courier New" w:cs="Courier New" w:hint="default"/>
      </w:rPr>
    </w:lvl>
    <w:lvl w:ilvl="2" w:tplc="7EC6FF06" w:tentative="1">
      <w:start w:val="1"/>
      <w:numFmt w:val="bullet"/>
      <w:lvlText w:val=""/>
      <w:lvlJc w:val="left"/>
      <w:pPr>
        <w:ind w:left="2160" w:hanging="360"/>
      </w:pPr>
      <w:rPr>
        <w:rFonts w:ascii="Wingdings" w:hAnsi="Wingdings" w:hint="default"/>
      </w:rPr>
    </w:lvl>
    <w:lvl w:ilvl="3" w:tplc="53BCBE5C" w:tentative="1">
      <w:start w:val="1"/>
      <w:numFmt w:val="bullet"/>
      <w:lvlText w:val=""/>
      <w:lvlJc w:val="left"/>
      <w:pPr>
        <w:ind w:left="2880" w:hanging="360"/>
      </w:pPr>
      <w:rPr>
        <w:rFonts w:ascii="Symbol" w:hAnsi="Symbol" w:hint="default"/>
      </w:rPr>
    </w:lvl>
    <w:lvl w:ilvl="4" w:tplc="7D18A346" w:tentative="1">
      <w:start w:val="1"/>
      <w:numFmt w:val="bullet"/>
      <w:lvlText w:val="o"/>
      <w:lvlJc w:val="left"/>
      <w:pPr>
        <w:ind w:left="3600" w:hanging="360"/>
      </w:pPr>
      <w:rPr>
        <w:rFonts w:ascii="Courier New" w:hAnsi="Courier New" w:cs="Courier New" w:hint="default"/>
      </w:rPr>
    </w:lvl>
    <w:lvl w:ilvl="5" w:tplc="5AB6548E" w:tentative="1">
      <w:start w:val="1"/>
      <w:numFmt w:val="bullet"/>
      <w:lvlText w:val=""/>
      <w:lvlJc w:val="left"/>
      <w:pPr>
        <w:ind w:left="4320" w:hanging="360"/>
      </w:pPr>
      <w:rPr>
        <w:rFonts w:ascii="Wingdings" w:hAnsi="Wingdings" w:hint="default"/>
      </w:rPr>
    </w:lvl>
    <w:lvl w:ilvl="6" w:tplc="2C8C61DE" w:tentative="1">
      <w:start w:val="1"/>
      <w:numFmt w:val="bullet"/>
      <w:lvlText w:val=""/>
      <w:lvlJc w:val="left"/>
      <w:pPr>
        <w:ind w:left="5040" w:hanging="360"/>
      </w:pPr>
      <w:rPr>
        <w:rFonts w:ascii="Symbol" w:hAnsi="Symbol" w:hint="default"/>
      </w:rPr>
    </w:lvl>
    <w:lvl w:ilvl="7" w:tplc="F050BB64" w:tentative="1">
      <w:start w:val="1"/>
      <w:numFmt w:val="bullet"/>
      <w:lvlText w:val="o"/>
      <w:lvlJc w:val="left"/>
      <w:pPr>
        <w:ind w:left="5760" w:hanging="360"/>
      </w:pPr>
      <w:rPr>
        <w:rFonts w:ascii="Courier New" w:hAnsi="Courier New" w:cs="Courier New" w:hint="default"/>
      </w:rPr>
    </w:lvl>
    <w:lvl w:ilvl="8" w:tplc="84EE0B02" w:tentative="1">
      <w:start w:val="1"/>
      <w:numFmt w:val="bullet"/>
      <w:lvlText w:val=""/>
      <w:lvlJc w:val="left"/>
      <w:pPr>
        <w:ind w:left="6480" w:hanging="360"/>
      </w:pPr>
      <w:rPr>
        <w:rFonts w:ascii="Wingdings" w:hAnsi="Wingdings" w:hint="default"/>
      </w:rPr>
    </w:lvl>
  </w:abstractNum>
  <w:abstractNum w:abstractNumId="1" w15:restartNumberingAfterBreak="0">
    <w:nsid w:val="0C8D3E09"/>
    <w:multiLevelType w:val="hybridMultilevel"/>
    <w:tmpl w:val="9CA84AB6"/>
    <w:lvl w:ilvl="0" w:tplc="CDFAAB8A">
      <w:start w:val="49"/>
      <w:numFmt w:val="bullet"/>
      <w:lvlText w:val=""/>
      <w:lvlJc w:val="left"/>
      <w:pPr>
        <w:ind w:left="720" w:hanging="360"/>
      </w:pPr>
      <w:rPr>
        <w:rFonts w:ascii="Symbol" w:eastAsia="Times New Roman" w:hAnsi="Symbol" w:cs="Times New Roman" w:hint="default"/>
      </w:rPr>
    </w:lvl>
    <w:lvl w:ilvl="1" w:tplc="390870D6" w:tentative="1">
      <w:start w:val="1"/>
      <w:numFmt w:val="bullet"/>
      <w:lvlText w:val="o"/>
      <w:lvlJc w:val="left"/>
      <w:pPr>
        <w:ind w:left="1440" w:hanging="360"/>
      </w:pPr>
      <w:rPr>
        <w:rFonts w:ascii="Courier New" w:hAnsi="Courier New" w:cs="Courier New" w:hint="default"/>
      </w:rPr>
    </w:lvl>
    <w:lvl w:ilvl="2" w:tplc="4812580A" w:tentative="1">
      <w:start w:val="1"/>
      <w:numFmt w:val="bullet"/>
      <w:lvlText w:val=""/>
      <w:lvlJc w:val="left"/>
      <w:pPr>
        <w:ind w:left="2160" w:hanging="360"/>
      </w:pPr>
      <w:rPr>
        <w:rFonts w:ascii="Wingdings" w:hAnsi="Wingdings" w:hint="default"/>
      </w:rPr>
    </w:lvl>
    <w:lvl w:ilvl="3" w:tplc="FB442574" w:tentative="1">
      <w:start w:val="1"/>
      <w:numFmt w:val="bullet"/>
      <w:lvlText w:val=""/>
      <w:lvlJc w:val="left"/>
      <w:pPr>
        <w:ind w:left="2880" w:hanging="360"/>
      </w:pPr>
      <w:rPr>
        <w:rFonts w:ascii="Symbol" w:hAnsi="Symbol" w:hint="default"/>
      </w:rPr>
    </w:lvl>
    <w:lvl w:ilvl="4" w:tplc="37922AB8" w:tentative="1">
      <w:start w:val="1"/>
      <w:numFmt w:val="bullet"/>
      <w:lvlText w:val="o"/>
      <w:lvlJc w:val="left"/>
      <w:pPr>
        <w:ind w:left="3600" w:hanging="360"/>
      </w:pPr>
      <w:rPr>
        <w:rFonts w:ascii="Courier New" w:hAnsi="Courier New" w:cs="Courier New" w:hint="default"/>
      </w:rPr>
    </w:lvl>
    <w:lvl w:ilvl="5" w:tplc="2A382D3A" w:tentative="1">
      <w:start w:val="1"/>
      <w:numFmt w:val="bullet"/>
      <w:lvlText w:val=""/>
      <w:lvlJc w:val="left"/>
      <w:pPr>
        <w:ind w:left="4320" w:hanging="360"/>
      </w:pPr>
      <w:rPr>
        <w:rFonts w:ascii="Wingdings" w:hAnsi="Wingdings" w:hint="default"/>
      </w:rPr>
    </w:lvl>
    <w:lvl w:ilvl="6" w:tplc="842ACEDC" w:tentative="1">
      <w:start w:val="1"/>
      <w:numFmt w:val="bullet"/>
      <w:lvlText w:val=""/>
      <w:lvlJc w:val="left"/>
      <w:pPr>
        <w:ind w:left="5040" w:hanging="360"/>
      </w:pPr>
      <w:rPr>
        <w:rFonts w:ascii="Symbol" w:hAnsi="Symbol" w:hint="default"/>
      </w:rPr>
    </w:lvl>
    <w:lvl w:ilvl="7" w:tplc="64DA8668" w:tentative="1">
      <w:start w:val="1"/>
      <w:numFmt w:val="bullet"/>
      <w:lvlText w:val="o"/>
      <w:lvlJc w:val="left"/>
      <w:pPr>
        <w:ind w:left="5760" w:hanging="360"/>
      </w:pPr>
      <w:rPr>
        <w:rFonts w:ascii="Courier New" w:hAnsi="Courier New" w:cs="Courier New" w:hint="default"/>
      </w:rPr>
    </w:lvl>
    <w:lvl w:ilvl="8" w:tplc="A4409AFE" w:tentative="1">
      <w:start w:val="1"/>
      <w:numFmt w:val="bullet"/>
      <w:lvlText w:val=""/>
      <w:lvlJc w:val="left"/>
      <w:pPr>
        <w:ind w:left="6480" w:hanging="360"/>
      </w:pPr>
      <w:rPr>
        <w:rFonts w:ascii="Wingdings" w:hAnsi="Wingdings" w:hint="default"/>
      </w:rPr>
    </w:lvl>
  </w:abstractNum>
  <w:abstractNum w:abstractNumId="2" w15:restartNumberingAfterBreak="0">
    <w:nsid w:val="0D220CC9"/>
    <w:multiLevelType w:val="hybridMultilevel"/>
    <w:tmpl w:val="278CB28E"/>
    <w:lvl w:ilvl="0" w:tplc="D2E09CD2">
      <w:start w:val="49"/>
      <w:numFmt w:val="bullet"/>
      <w:lvlText w:val=""/>
      <w:lvlJc w:val="left"/>
      <w:pPr>
        <w:ind w:left="720" w:hanging="360"/>
      </w:pPr>
      <w:rPr>
        <w:rFonts w:ascii="Symbol" w:eastAsia="Times New Roman" w:hAnsi="Symbol" w:cs="Times New Roman" w:hint="default"/>
      </w:rPr>
    </w:lvl>
    <w:lvl w:ilvl="1" w:tplc="ADA65040" w:tentative="1">
      <w:start w:val="1"/>
      <w:numFmt w:val="bullet"/>
      <w:lvlText w:val="o"/>
      <w:lvlJc w:val="left"/>
      <w:pPr>
        <w:ind w:left="1440" w:hanging="360"/>
      </w:pPr>
      <w:rPr>
        <w:rFonts w:ascii="Courier New" w:hAnsi="Courier New" w:cs="Courier New" w:hint="default"/>
      </w:rPr>
    </w:lvl>
    <w:lvl w:ilvl="2" w:tplc="2A3CA1A6" w:tentative="1">
      <w:start w:val="1"/>
      <w:numFmt w:val="bullet"/>
      <w:lvlText w:val=""/>
      <w:lvlJc w:val="left"/>
      <w:pPr>
        <w:ind w:left="2160" w:hanging="360"/>
      </w:pPr>
      <w:rPr>
        <w:rFonts w:ascii="Wingdings" w:hAnsi="Wingdings" w:hint="default"/>
      </w:rPr>
    </w:lvl>
    <w:lvl w:ilvl="3" w:tplc="FBA2245A" w:tentative="1">
      <w:start w:val="1"/>
      <w:numFmt w:val="bullet"/>
      <w:lvlText w:val=""/>
      <w:lvlJc w:val="left"/>
      <w:pPr>
        <w:ind w:left="2880" w:hanging="360"/>
      </w:pPr>
      <w:rPr>
        <w:rFonts w:ascii="Symbol" w:hAnsi="Symbol" w:hint="default"/>
      </w:rPr>
    </w:lvl>
    <w:lvl w:ilvl="4" w:tplc="E58CC088" w:tentative="1">
      <w:start w:val="1"/>
      <w:numFmt w:val="bullet"/>
      <w:lvlText w:val="o"/>
      <w:lvlJc w:val="left"/>
      <w:pPr>
        <w:ind w:left="3600" w:hanging="360"/>
      </w:pPr>
      <w:rPr>
        <w:rFonts w:ascii="Courier New" w:hAnsi="Courier New" w:cs="Courier New" w:hint="default"/>
      </w:rPr>
    </w:lvl>
    <w:lvl w:ilvl="5" w:tplc="C81C5F72" w:tentative="1">
      <w:start w:val="1"/>
      <w:numFmt w:val="bullet"/>
      <w:lvlText w:val=""/>
      <w:lvlJc w:val="left"/>
      <w:pPr>
        <w:ind w:left="4320" w:hanging="360"/>
      </w:pPr>
      <w:rPr>
        <w:rFonts w:ascii="Wingdings" w:hAnsi="Wingdings" w:hint="default"/>
      </w:rPr>
    </w:lvl>
    <w:lvl w:ilvl="6" w:tplc="1FF07D4E" w:tentative="1">
      <w:start w:val="1"/>
      <w:numFmt w:val="bullet"/>
      <w:lvlText w:val=""/>
      <w:lvlJc w:val="left"/>
      <w:pPr>
        <w:ind w:left="5040" w:hanging="360"/>
      </w:pPr>
      <w:rPr>
        <w:rFonts w:ascii="Symbol" w:hAnsi="Symbol" w:hint="default"/>
      </w:rPr>
    </w:lvl>
    <w:lvl w:ilvl="7" w:tplc="88BAD906" w:tentative="1">
      <w:start w:val="1"/>
      <w:numFmt w:val="bullet"/>
      <w:lvlText w:val="o"/>
      <w:lvlJc w:val="left"/>
      <w:pPr>
        <w:ind w:left="5760" w:hanging="360"/>
      </w:pPr>
      <w:rPr>
        <w:rFonts w:ascii="Courier New" w:hAnsi="Courier New" w:cs="Courier New" w:hint="default"/>
      </w:rPr>
    </w:lvl>
    <w:lvl w:ilvl="8" w:tplc="57A23480" w:tentative="1">
      <w:start w:val="1"/>
      <w:numFmt w:val="bullet"/>
      <w:lvlText w:val=""/>
      <w:lvlJc w:val="left"/>
      <w:pPr>
        <w:ind w:left="6480" w:hanging="360"/>
      </w:pPr>
      <w:rPr>
        <w:rFonts w:ascii="Wingdings" w:hAnsi="Wingdings" w:hint="default"/>
      </w:rPr>
    </w:lvl>
  </w:abstractNum>
  <w:abstractNum w:abstractNumId="3" w15:restartNumberingAfterBreak="0">
    <w:nsid w:val="0E3667F8"/>
    <w:multiLevelType w:val="hybridMultilevel"/>
    <w:tmpl w:val="EE526FE0"/>
    <w:lvl w:ilvl="0" w:tplc="91FC0416">
      <w:numFmt w:val="bullet"/>
      <w:lvlText w:val="-"/>
      <w:lvlJc w:val="left"/>
      <w:pPr>
        <w:tabs>
          <w:tab w:val="num" w:pos="720"/>
        </w:tabs>
        <w:ind w:left="720" w:hanging="360"/>
      </w:pPr>
      <w:rPr>
        <w:rFonts w:ascii="Arial" w:eastAsia="Times New Roman" w:hAnsi="Arial" w:cs="Arial" w:hint="default"/>
      </w:rPr>
    </w:lvl>
    <w:lvl w:ilvl="1" w:tplc="FF922CE0">
      <w:start w:val="1"/>
      <w:numFmt w:val="decimal"/>
      <w:lvlText w:val="%2."/>
      <w:lvlJc w:val="left"/>
      <w:pPr>
        <w:tabs>
          <w:tab w:val="num" w:pos="1440"/>
        </w:tabs>
        <w:ind w:left="1440" w:hanging="360"/>
      </w:pPr>
    </w:lvl>
    <w:lvl w:ilvl="2" w:tplc="1212A9AE">
      <w:start w:val="1"/>
      <w:numFmt w:val="decimal"/>
      <w:lvlText w:val="%3."/>
      <w:lvlJc w:val="left"/>
      <w:pPr>
        <w:tabs>
          <w:tab w:val="num" w:pos="2160"/>
        </w:tabs>
        <w:ind w:left="2160" w:hanging="360"/>
      </w:pPr>
    </w:lvl>
    <w:lvl w:ilvl="3" w:tplc="F06CEAC4">
      <w:start w:val="1"/>
      <w:numFmt w:val="decimal"/>
      <w:lvlText w:val="%4."/>
      <w:lvlJc w:val="left"/>
      <w:pPr>
        <w:tabs>
          <w:tab w:val="num" w:pos="2880"/>
        </w:tabs>
        <w:ind w:left="2880" w:hanging="360"/>
      </w:pPr>
    </w:lvl>
    <w:lvl w:ilvl="4" w:tplc="E9480F80">
      <w:start w:val="1"/>
      <w:numFmt w:val="decimal"/>
      <w:lvlText w:val="%5."/>
      <w:lvlJc w:val="left"/>
      <w:pPr>
        <w:tabs>
          <w:tab w:val="num" w:pos="3600"/>
        </w:tabs>
        <w:ind w:left="3600" w:hanging="360"/>
      </w:pPr>
    </w:lvl>
    <w:lvl w:ilvl="5" w:tplc="1924C960">
      <w:start w:val="1"/>
      <w:numFmt w:val="decimal"/>
      <w:lvlText w:val="%6."/>
      <w:lvlJc w:val="left"/>
      <w:pPr>
        <w:tabs>
          <w:tab w:val="num" w:pos="4320"/>
        </w:tabs>
        <w:ind w:left="4320" w:hanging="360"/>
      </w:pPr>
    </w:lvl>
    <w:lvl w:ilvl="6" w:tplc="F7D4201C">
      <w:start w:val="1"/>
      <w:numFmt w:val="decimal"/>
      <w:lvlText w:val="%7."/>
      <w:lvlJc w:val="left"/>
      <w:pPr>
        <w:tabs>
          <w:tab w:val="num" w:pos="5040"/>
        </w:tabs>
        <w:ind w:left="5040" w:hanging="360"/>
      </w:pPr>
    </w:lvl>
    <w:lvl w:ilvl="7" w:tplc="4622E42C">
      <w:start w:val="1"/>
      <w:numFmt w:val="decimal"/>
      <w:lvlText w:val="%8."/>
      <w:lvlJc w:val="left"/>
      <w:pPr>
        <w:tabs>
          <w:tab w:val="num" w:pos="5760"/>
        </w:tabs>
        <w:ind w:left="5760" w:hanging="360"/>
      </w:pPr>
    </w:lvl>
    <w:lvl w:ilvl="8" w:tplc="04EE58B6">
      <w:start w:val="1"/>
      <w:numFmt w:val="decimal"/>
      <w:lvlText w:val="%9."/>
      <w:lvlJc w:val="left"/>
      <w:pPr>
        <w:tabs>
          <w:tab w:val="num" w:pos="6480"/>
        </w:tabs>
        <w:ind w:left="6480" w:hanging="360"/>
      </w:pPr>
    </w:lvl>
  </w:abstractNum>
  <w:abstractNum w:abstractNumId="4" w15:restartNumberingAfterBreak="0">
    <w:nsid w:val="13154AEB"/>
    <w:multiLevelType w:val="hybridMultilevel"/>
    <w:tmpl w:val="C544543E"/>
    <w:lvl w:ilvl="0" w:tplc="6350844C">
      <w:start w:val="3"/>
      <w:numFmt w:val="upperRoman"/>
      <w:lvlText w:val="%1."/>
      <w:lvlJc w:val="left"/>
      <w:pPr>
        <w:ind w:left="720" w:hanging="360"/>
      </w:pPr>
    </w:lvl>
    <w:lvl w:ilvl="1" w:tplc="C2C6E138">
      <w:start w:val="1"/>
      <w:numFmt w:val="lowerLetter"/>
      <w:lvlText w:val="%2."/>
      <w:lvlJc w:val="left"/>
      <w:pPr>
        <w:ind w:left="1440" w:hanging="360"/>
      </w:pPr>
    </w:lvl>
    <w:lvl w:ilvl="2" w:tplc="9CFCFE46">
      <w:start w:val="1"/>
      <w:numFmt w:val="lowerRoman"/>
      <w:lvlText w:val="%3."/>
      <w:lvlJc w:val="right"/>
      <w:pPr>
        <w:ind w:left="2160" w:hanging="180"/>
      </w:pPr>
    </w:lvl>
    <w:lvl w:ilvl="3" w:tplc="6F4C27FE">
      <w:start w:val="1"/>
      <w:numFmt w:val="decimal"/>
      <w:lvlText w:val="%4."/>
      <w:lvlJc w:val="left"/>
      <w:pPr>
        <w:ind w:left="2880" w:hanging="360"/>
      </w:pPr>
    </w:lvl>
    <w:lvl w:ilvl="4" w:tplc="AB045ED6">
      <w:start w:val="1"/>
      <w:numFmt w:val="lowerLetter"/>
      <w:lvlText w:val="%5."/>
      <w:lvlJc w:val="left"/>
      <w:pPr>
        <w:ind w:left="3600" w:hanging="360"/>
      </w:pPr>
    </w:lvl>
    <w:lvl w:ilvl="5" w:tplc="D2FEE36E">
      <w:start w:val="1"/>
      <w:numFmt w:val="lowerRoman"/>
      <w:lvlText w:val="%6."/>
      <w:lvlJc w:val="right"/>
      <w:pPr>
        <w:ind w:left="4320" w:hanging="180"/>
      </w:pPr>
    </w:lvl>
    <w:lvl w:ilvl="6" w:tplc="A8427DC6">
      <w:start w:val="1"/>
      <w:numFmt w:val="decimal"/>
      <w:lvlText w:val="%7."/>
      <w:lvlJc w:val="left"/>
      <w:pPr>
        <w:ind w:left="5040" w:hanging="360"/>
      </w:pPr>
    </w:lvl>
    <w:lvl w:ilvl="7" w:tplc="84402682">
      <w:start w:val="1"/>
      <w:numFmt w:val="lowerLetter"/>
      <w:lvlText w:val="%8."/>
      <w:lvlJc w:val="left"/>
      <w:pPr>
        <w:ind w:left="5760" w:hanging="360"/>
      </w:pPr>
    </w:lvl>
    <w:lvl w:ilvl="8" w:tplc="BA98CFEE">
      <w:start w:val="1"/>
      <w:numFmt w:val="lowerRoman"/>
      <w:lvlText w:val="%9."/>
      <w:lvlJc w:val="right"/>
      <w:pPr>
        <w:ind w:left="6480" w:hanging="180"/>
      </w:pPr>
    </w:lvl>
  </w:abstractNum>
  <w:abstractNum w:abstractNumId="5" w15:restartNumberingAfterBreak="0">
    <w:nsid w:val="13DA357C"/>
    <w:multiLevelType w:val="hybridMultilevel"/>
    <w:tmpl w:val="413A9F4A"/>
    <w:lvl w:ilvl="0" w:tplc="DBBA1C56">
      <w:start w:val="1"/>
      <w:numFmt w:val="lowerLetter"/>
      <w:lvlText w:val="%1)"/>
      <w:lvlJc w:val="left"/>
      <w:pPr>
        <w:ind w:left="720" w:hanging="360"/>
      </w:pPr>
      <w:rPr>
        <w:rFonts w:hint="default"/>
      </w:rPr>
    </w:lvl>
    <w:lvl w:ilvl="1" w:tplc="64AA6A86" w:tentative="1">
      <w:start w:val="1"/>
      <w:numFmt w:val="lowerLetter"/>
      <w:lvlText w:val="%2."/>
      <w:lvlJc w:val="left"/>
      <w:pPr>
        <w:ind w:left="1440" w:hanging="360"/>
      </w:pPr>
    </w:lvl>
    <w:lvl w:ilvl="2" w:tplc="093EF198" w:tentative="1">
      <w:start w:val="1"/>
      <w:numFmt w:val="lowerRoman"/>
      <w:lvlText w:val="%3."/>
      <w:lvlJc w:val="right"/>
      <w:pPr>
        <w:ind w:left="2160" w:hanging="180"/>
      </w:pPr>
    </w:lvl>
    <w:lvl w:ilvl="3" w:tplc="1BC4A2C6" w:tentative="1">
      <w:start w:val="1"/>
      <w:numFmt w:val="decimal"/>
      <w:lvlText w:val="%4."/>
      <w:lvlJc w:val="left"/>
      <w:pPr>
        <w:ind w:left="2880" w:hanging="360"/>
      </w:pPr>
    </w:lvl>
    <w:lvl w:ilvl="4" w:tplc="FD786DB8" w:tentative="1">
      <w:start w:val="1"/>
      <w:numFmt w:val="lowerLetter"/>
      <w:lvlText w:val="%5."/>
      <w:lvlJc w:val="left"/>
      <w:pPr>
        <w:ind w:left="3600" w:hanging="360"/>
      </w:pPr>
    </w:lvl>
    <w:lvl w:ilvl="5" w:tplc="83306EC6" w:tentative="1">
      <w:start w:val="1"/>
      <w:numFmt w:val="lowerRoman"/>
      <w:lvlText w:val="%6."/>
      <w:lvlJc w:val="right"/>
      <w:pPr>
        <w:ind w:left="4320" w:hanging="180"/>
      </w:pPr>
    </w:lvl>
    <w:lvl w:ilvl="6" w:tplc="363C0922" w:tentative="1">
      <w:start w:val="1"/>
      <w:numFmt w:val="decimal"/>
      <w:lvlText w:val="%7."/>
      <w:lvlJc w:val="left"/>
      <w:pPr>
        <w:ind w:left="5040" w:hanging="360"/>
      </w:pPr>
    </w:lvl>
    <w:lvl w:ilvl="7" w:tplc="ABE85E7E" w:tentative="1">
      <w:start w:val="1"/>
      <w:numFmt w:val="lowerLetter"/>
      <w:lvlText w:val="%8."/>
      <w:lvlJc w:val="left"/>
      <w:pPr>
        <w:ind w:left="5760" w:hanging="360"/>
      </w:pPr>
    </w:lvl>
    <w:lvl w:ilvl="8" w:tplc="5FD86996" w:tentative="1">
      <w:start w:val="1"/>
      <w:numFmt w:val="lowerRoman"/>
      <w:lvlText w:val="%9."/>
      <w:lvlJc w:val="right"/>
      <w:pPr>
        <w:ind w:left="6480" w:hanging="180"/>
      </w:pPr>
    </w:lvl>
  </w:abstractNum>
  <w:abstractNum w:abstractNumId="6" w15:restartNumberingAfterBreak="0">
    <w:nsid w:val="15D717C4"/>
    <w:multiLevelType w:val="hybridMultilevel"/>
    <w:tmpl w:val="0708F82E"/>
    <w:lvl w:ilvl="0" w:tplc="4AAAB5B0">
      <w:numFmt w:val="bullet"/>
      <w:lvlText w:val="–"/>
      <w:lvlJc w:val="left"/>
      <w:pPr>
        <w:ind w:left="1069" w:hanging="360"/>
      </w:pPr>
      <w:rPr>
        <w:rFonts w:ascii="Arial" w:eastAsia="Times New Roman" w:hAnsi="Arial" w:cs="Arial" w:hint="default"/>
      </w:rPr>
    </w:lvl>
    <w:lvl w:ilvl="1" w:tplc="C54ECB44">
      <w:start w:val="1"/>
      <w:numFmt w:val="bullet"/>
      <w:lvlText w:val="o"/>
      <w:lvlJc w:val="left"/>
      <w:pPr>
        <w:ind w:left="1789" w:hanging="360"/>
      </w:pPr>
      <w:rPr>
        <w:rFonts w:ascii="Courier New" w:hAnsi="Courier New" w:cs="Courier New" w:hint="default"/>
      </w:rPr>
    </w:lvl>
    <w:lvl w:ilvl="2" w:tplc="9B1C10F8">
      <w:start w:val="1"/>
      <w:numFmt w:val="bullet"/>
      <w:lvlText w:val=""/>
      <w:lvlJc w:val="left"/>
      <w:pPr>
        <w:ind w:left="2509" w:hanging="360"/>
      </w:pPr>
      <w:rPr>
        <w:rFonts w:ascii="Wingdings" w:hAnsi="Wingdings" w:hint="default"/>
      </w:rPr>
    </w:lvl>
    <w:lvl w:ilvl="3" w:tplc="7EDC1F72">
      <w:start w:val="1"/>
      <w:numFmt w:val="bullet"/>
      <w:lvlText w:val=""/>
      <w:lvlJc w:val="left"/>
      <w:pPr>
        <w:ind w:left="3229" w:hanging="360"/>
      </w:pPr>
      <w:rPr>
        <w:rFonts w:ascii="Symbol" w:hAnsi="Symbol" w:hint="default"/>
      </w:rPr>
    </w:lvl>
    <w:lvl w:ilvl="4" w:tplc="BBB6C29A">
      <w:start w:val="1"/>
      <w:numFmt w:val="bullet"/>
      <w:lvlText w:val="o"/>
      <w:lvlJc w:val="left"/>
      <w:pPr>
        <w:ind w:left="3949" w:hanging="360"/>
      </w:pPr>
      <w:rPr>
        <w:rFonts w:ascii="Courier New" w:hAnsi="Courier New" w:cs="Courier New" w:hint="default"/>
      </w:rPr>
    </w:lvl>
    <w:lvl w:ilvl="5" w:tplc="3834AEB2">
      <w:start w:val="1"/>
      <w:numFmt w:val="bullet"/>
      <w:lvlText w:val=""/>
      <w:lvlJc w:val="left"/>
      <w:pPr>
        <w:ind w:left="4669" w:hanging="360"/>
      </w:pPr>
      <w:rPr>
        <w:rFonts w:ascii="Wingdings" w:hAnsi="Wingdings" w:hint="default"/>
      </w:rPr>
    </w:lvl>
    <w:lvl w:ilvl="6" w:tplc="6C1E2640">
      <w:start w:val="1"/>
      <w:numFmt w:val="bullet"/>
      <w:lvlText w:val=""/>
      <w:lvlJc w:val="left"/>
      <w:pPr>
        <w:ind w:left="5389" w:hanging="360"/>
      </w:pPr>
      <w:rPr>
        <w:rFonts w:ascii="Symbol" w:hAnsi="Symbol" w:hint="default"/>
      </w:rPr>
    </w:lvl>
    <w:lvl w:ilvl="7" w:tplc="E9AABBD0">
      <w:start w:val="1"/>
      <w:numFmt w:val="bullet"/>
      <w:lvlText w:val="o"/>
      <w:lvlJc w:val="left"/>
      <w:pPr>
        <w:ind w:left="6109" w:hanging="360"/>
      </w:pPr>
      <w:rPr>
        <w:rFonts w:ascii="Courier New" w:hAnsi="Courier New" w:cs="Courier New" w:hint="default"/>
      </w:rPr>
    </w:lvl>
    <w:lvl w:ilvl="8" w:tplc="9738E75C">
      <w:start w:val="1"/>
      <w:numFmt w:val="bullet"/>
      <w:lvlText w:val=""/>
      <w:lvlJc w:val="left"/>
      <w:pPr>
        <w:ind w:left="6829" w:hanging="360"/>
      </w:pPr>
      <w:rPr>
        <w:rFonts w:ascii="Wingdings" w:hAnsi="Wingdings" w:hint="default"/>
      </w:rPr>
    </w:lvl>
  </w:abstractNum>
  <w:abstractNum w:abstractNumId="7"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1BDE39DC"/>
    <w:multiLevelType w:val="hybridMultilevel"/>
    <w:tmpl w:val="9654850E"/>
    <w:lvl w:ilvl="0" w:tplc="4EF2ED8A">
      <w:start w:val="1"/>
      <w:numFmt w:val="decimal"/>
      <w:pStyle w:val="Alineazaodstavkom"/>
      <w:lvlText w:val="%1."/>
      <w:lvlJc w:val="left"/>
      <w:pPr>
        <w:ind w:left="720" w:hanging="360"/>
      </w:pPr>
    </w:lvl>
    <w:lvl w:ilvl="1" w:tplc="6CE86B44">
      <w:start w:val="1"/>
      <w:numFmt w:val="lowerLetter"/>
      <w:lvlText w:val="%2."/>
      <w:lvlJc w:val="left"/>
      <w:pPr>
        <w:ind w:left="1440" w:hanging="360"/>
      </w:pPr>
    </w:lvl>
    <w:lvl w:ilvl="2" w:tplc="A942C14C">
      <w:start w:val="1"/>
      <w:numFmt w:val="lowerRoman"/>
      <w:lvlText w:val="%3."/>
      <w:lvlJc w:val="right"/>
      <w:pPr>
        <w:ind w:left="2160" w:hanging="180"/>
      </w:pPr>
    </w:lvl>
    <w:lvl w:ilvl="3" w:tplc="2FC05058">
      <w:start w:val="1"/>
      <w:numFmt w:val="decimal"/>
      <w:lvlText w:val="%4."/>
      <w:lvlJc w:val="left"/>
      <w:pPr>
        <w:ind w:left="2880" w:hanging="360"/>
      </w:pPr>
    </w:lvl>
    <w:lvl w:ilvl="4" w:tplc="96386E6E">
      <w:start w:val="1"/>
      <w:numFmt w:val="lowerLetter"/>
      <w:lvlText w:val="%5."/>
      <w:lvlJc w:val="left"/>
      <w:pPr>
        <w:ind w:left="3600" w:hanging="360"/>
      </w:pPr>
    </w:lvl>
    <w:lvl w:ilvl="5" w:tplc="FB209F2E">
      <w:start w:val="1"/>
      <w:numFmt w:val="lowerRoman"/>
      <w:lvlText w:val="%6."/>
      <w:lvlJc w:val="right"/>
      <w:pPr>
        <w:ind w:left="4320" w:hanging="180"/>
      </w:pPr>
    </w:lvl>
    <w:lvl w:ilvl="6" w:tplc="284C4D1C">
      <w:start w:val="1"/>
      <w:numFmt w:val="decimal"/>
      <w:lvlText w:val="%7."/>
      <w:lvlJc w:val="left"/>
      <w:pPr>
        <w:ind w:left="5040" w:hanging="360"/>
      </w:pPr>
    </w:lvl>
    <w:lvl w:ilvl="7" w:tplc="C0F2A7D6">
      <w:start w:val="1"/>
      <w:numFmt w:val="lowerLetter"/>
      <w:lvlText w:val="%8."/>
      <w:lvlJc w:val="left"/>
      <w:pPr>
        <w:ind w:left="5760" w:hanging="360"/>
      </w:pPr>
    </w:lvl>
    <w:lvl w:ilvl="8" w:tplc="6DDE6C4A">
      <w:start w:val="1"/>
      <w:numFmt w:val="lowerRoman"/>
      <w:lvlText w:val="%9."/>
      <w:lvlJc w:val="right"/>
      <w:pPr>
        <w:ind w:left="6480" w:hanging="180"/>
      </w:pPr>
    </w:lvl>
  </w:abstractNum>
  <w:abstractNum w:abstractNumId="9" w15:restartNumberingAfterBreak="0">
    <w:nsid w:val="1C3C5682"/>
    <w:multiLevelType w:val="hybridMultilevel"/>
    <w:tmpl w:val="760C1568"/>
    <w:lvl w:ilvl="0" w:tplc="66681BAA">
      <w:start w:val="1"/>
      <w:numFmt w:val="upperRoman"/>
      <w:lvlText w:val="%1."/>
      <w:lvlJc w:val="left"/>
      <w:pPr>
        <w:ind w:left="1080" w:hanging="720"/>
      </w:pPr>
      <w:rPr>
        <w:rFonts w:hint="default"/>
      </w:rPr>
    </w:lvl>
    <w:lvl w:ilvl="1" w:tplc="BE4E63BA" w:tentative="1">
      <w:start w:val="1"/>
      <w:numFmt w:val="lowerLetter"/>
      <w:lvlText w:val="%2."/>
      <w:lvlJc w:val="left"/>
      <w:pPr>
        <w:ind w:left="1440" w:hanging="360"/>
      </w:pPr>
    </w:lvl>
    <w:lvl w:ilvl="2" w:tplc="591CF0BC" w:tentative="1">
      <w:start w:val="1"/>
      <w:numFmt w:val="lowerRoman"/>
      <w:lvlText w:val="%3."/>
      <w:lvlJc w:val="right"/>
      <w:pPr>
        <w:ind w:left="2160" w:hanging="180"/>
      </w:pPr>
    </w:lvl>
    <w:lvl w:ilvl="3" w:tplc="DAA8105A" w:tentative="1">
      <w:start w:val="1"/>
      <w:numFmt w:val="decimal"/>
      <w:lvlText w:val="%4."/>
      <w:lvlJc w:val="left"/>
      <w:pPr>
        <w:ind w:left="2880" w:hanging="360"/>
      </w:pPr>
    </w:lvl>
    <w:lvl w:ilvl="4" w:tplc="A806679A" w:tentative="1">
      <w:start w:val="1"/>
      <w:numFmt w:val="lowerLetter"/>
      <w:lvlText w:val="%5."/>
      <w:lvlJc w:val="left"/>
      <w:pPr>
        <w:ind w:left="3600" w:hanging="360"/>
      </w:pPr>
    </w:lvl>
    <w:lvl w:ilvl="5" w:tplc="ED1A8706" w:tentative="1">
      <w:start w:val="1"/>
      <w:numFmt w:val="lowerRoman"/>
      <w:lvlText w:val="%6."/>
      <w:lvlJc w:val="right"/>
      <w:pPr>
        <w:ind w:left="4320" w:hanging="180"/>
      </w:pPr>
    </w:lvl>
    <w:lvl w:ilvl="6" w:tplc="99AA97E0" w:tentative="1">
      <w:start w:val="1"/>
      <w:numFmt w:val="decimal"/>
      <w:lvlText w:val="%7."/>
      <w:lvlJc w:val="left"/>
      <w:pPr>
        <w:ind w:left="5040" w:hanging="360"/>
      </w:pPr>
    </w:lvl>
    <w:lvl w:ilvl="7" w:tplc="EB30471A" w:tentative="1">
      <w:start w:val="1"/>
      <w:numFmt w:val="lowerLetter"/>
      <w:lvlText w:val="%8."/>
      <w:lvlJc w:val="left"/>
      <w:pPr>
        <w:ind w:left="5760" w:hanging="360"/>
      </w:pPr>
    </w:lvl>
    <w:lvl w:ilvl="8" w:tplc="3D6A6C2A" w:tentative="1">
      <w:start w:val="1"/>
      <w:numFmt w:val="lowerRoman"/>
      <w:lvlText w:val="%9."/>
      <w:lvlJc w:val="right"/>
      <w:pPr>
        <w:ind w:left="6480" w:hanging="180"/>
      </w:pPr>
    </w:lvl>
  </w:abstractNum>
  <w:abstractNum w:abstractNumId="10" w15:restartNumberingAfterBreak="0">
    <w:nsid w:val="1C802066"/>
    <w:multiLevelType w:val="hybridMultilevel"/>
    <w:tmpl w:val="682CE3AE"/>
    <w:lvl w:ilvl="0" w:tplc="99B0828A">
      <w:start w:val="49"/>
      <w:numFmt w:val="bullet"/>
      <w:lvlText w:val=""/>
      <w:lvlJc w:val="left"/>
      <w:pPr>
        <w:ind w:left="1788" w:hanging="360"/>
      </w:pPr>
      <w:rPr>
        <w:rFonts w:ascii="Symbol" w:eastAsia="Times New Roman" w:hAnsi="Symbol" w:cs="Times New Roman" w:hint="default"/>
      </w:rPr>
    </w:lvl>
    <w:lvl w:ilvl="1" w:tplc="8D4C0704" w:tentative="1">
      <w:start w:val="1"/>
      <w:numFmt w:val="bullet"/>
      <w:lvlText w:val="o"/>
      <w:lvlJc w:val="left"/>
      <w:pPr>
        <w:ind w:left="2508" w:hanging="360"/>
      </w:pPr>
      <w:rPr>
        <w:rFonts w:ascii="Courier New" w:hAnsi="Courier New" w:cs="Courier New" w:hint="default"/>
      </w:rPr>
    </w:lvl>
    <w:lvl w:ilvl="2" w:tplc="5F4C4092" w:tentative="1">
      <w:start w:val="1"/>
      <w:numFmt w:val="bullet"/>
      <w:lvlText w:val=""/>
      <w:lvlJc w:val="left"/>
      <w:pPr>
        <w:ind w:left="3228" w:hanging="360"/>
      </w:pPr>
      <w:rPr>
        <w:rFonts w:ascii="Wingdings" w:hAnsi="Wingdings" w:hint="default"/>
      </w:rPr>
    </w:lvl>
    <w:lvl w:ilvl="3" w:tplc="B72EFFF8" w:tentative="1">
      <w:start w:val="1"/>
      <w:numFmt w:val="bullet"/>
      <w:lvlText w:val=""/>
      <w:lvlJc w:val="left"/>
      <w:pPr>
        <w:ind w:left="3948" w:hanging="360"/>
      </w:pPr>
      <w:rPr>
        <w:rFonts w:ascii="Symbol" w:hAnsi="Symbol" w:hint="default"/>
      </w:rPr>
    </w:lvl>
    <w:lvl w:ilvl="4" w:tplc="719C07DC" w:tentative="1">
      <w:start w:val="1"/>
      <w:numFmt w:val="bullet"/>
      <w:lvlText w:val="o"/>
      <w:lvlJc w:val="left"/>
      <w:pPr>
        <w:ind w:left="4668" w:hanging="360"/>
      </w:pPr>
      <w:rPr>
        <w:rFonts w:ascii="Courier New" w:hAnsi="Courier New" w:cs="Courier New" w:hint="default"/>
      </w:rPr>
    </w:lvl>
    <w:lvl w:ilvl="5" w:tplc="DF00AEAA" w:tentative="1">
      <w:start w:val="1"/>
      <w:numFmt w:val="bullet"/>
      <w:lvlText w:val=""/>
      <w:lvlJc w:val="left"/>
      <w:pPr>
        <w:ind w:left="5388" w:hanging="360"/>
      </w:pPr>
      <w:rPr>
        <w:rFonts w:ascii="Wingdings" w:hAnsi="Wingdings" w:hint="default"/>
      </w:rPr>
    </w:lvl>
    <w:lvl w:ilvl="6" w:tplc="34E0C31C" w:tentative="1">
      <w:start w:val="1"/>
      <w:numFmt w:val="bullet"/>
      <w:lvlText w:val=""/>
      <w:lvlJc w:val="left"/>
      <w:pPr>
        <w:ind w:left="6108" w:hanging="360"/>
      </w:pPr>
      <w:rPr>
        <w:rFonts w:ascii="Symbol" w:hAnsi="Symbol" w:hint="default"/>
      </w:rPr>
    </w:lvl>
    <w:lvl w:ilvl="7" w:tplc="94C6ED44" w:tentative="1">
      <w:start w:val="1"/>
      <w:numFmt w:val="bullet"/>
      <w:lvlText w:val="o"/>
      <w:lvlJc w:val="left"/>
      <w:pPr>
        <w:ind w:left="6828" w:hanging="360"/>
      </w:pPr>
      <w:rPr>
        <w:rFonts w:ascii="Courier New" w:hAnsi="Courier New" w:cs="Courier New" w:hint="default"/>
      </w:rPr>
    </w:lvl>
    <w:lvl w:ilvl="8" w:tplc="DD36E44C" w:tentative="1">
      <w:start w:val="1"/>
      <w:numFmt w:val="bullet"/>
      <w:lvlText w:val=""/>
      <w:lvlJc w:val="left"/>
      <w:pPr>
        <w:ind w:left="7548" w:hanging="360"/>
      </w:pPr>
      <w:rPr>
        <w:rFonts w:ascii="Wingdings" w:hAnsi="Wingdings" w:hint="default"/>
      </w:rPr>
    </w:lvl>
  </w:abstractNum>
  <w:abstractNum w:abstractNumId="11" w15:restartNumberingAfterBreak="0">
    <w:nsid w:val="2AC20D50"/>
    <w:multiLevelType w:val="hybridMultilevel"/>
    <w:tmpl w:val="DE10B902"/>
    <w:lvl w:ilvl="0" w:tplc="0360CDBA">
      <w:start w:val="49"/>
      <w:numFmt w:val="bullet"/>
      <w:lvlText w:val=""/>
      <w:lvlJc w:val="left"/>
      <w:pPr>
        <w:ind w:left="360" w:hanging="360"/>
      </w:pPr>
      <w:rPr>
        <w:rFonts w:ascii="Symbol" w:eastAsia="Times New Roman" w:hAnsi="Symbol" w:cs="Times New Roman" w:hint="default"/>
      </w:rPr>
    </w:lvl>
    <w:lvl w:ilvl="1" w:tplc="D3C01386" w:tentative="1">
      <w:start w:val="1"/>
      <w:numFmt w:val="bullet"/>
      <w:lvlText w:val="o"/>
      <w:lvlJc w:val="left"/>
      <w:pPr>
        <w:ind w:left="1080" w:hanging="360"/>
      </w:pPr>
      <w:rPr>
        <w:rFonts w:ascii="Courier New" w:hAnsi="Courier New" w:cs="Courier New" w:hint="default"/>
      </w:rPr>
    </w:lvl>
    <w:lvl w:ilvl="2" w:tplc="5B66C778" w:tentative="1">
      <w:start w:val="1"/>
      <w:numFmt w:val="bullet"/>
      <w:lvlText w:val=""/>
      <w:lvlJc w:val="left"/>
      <w:pPr>
        <w:ind w:left="1800" w:hanging="360"/>
      </w:pPr>
      <w:rPr>
        <w:rFonts w:ascii="Wingdings" w:hAnsi="Wingdings" w:hint="default"/>
      </w:rPr>
    </w:lvl>
    <w:lvl w:ilvl="3" w:tplc="EBA828F0" w:tentative="1">
      <w:start w:val="1"/>
      <w:numFmt w:val="bullet"/>
      <w:lvlText w:val=""/>
      <w:lvlJc w:val="left"/>
      <w:pPr>
        <w:ind w:left="2520" w:hanging="360"/>
      </w:pPr>
      <w:rPr>
        <w:rFonts w:ascii="Symbol" w:hAnsi="Symbol" w:hint="default"/>
      </w:rPr>
    </w:lvl>
    <w:lvl w:ilvl="4" w:tplc="C798CB02" w:tentative="1">
      <w:start w:val="1"/>
      <w:numFmt w:val="bullet"/>
      <w:lvlText w:val="o"/>
      <w:lvlJc w:val="left"/>
      <w:pPr>
        <w:ind w:left="3240" w:hanging="360"/>
      </w:pPr>
      <w:rPr>
        <w:rFonts w:ascii="Courier New" w:hAnsi="Courier New" w:cs="Courier New" w:hint="default"/>
      </w:rPr>
    </w:lvl>
    <w:lvl w:ilvl="5" w:tplc="C1A0934A" w:tentative="1">
      <w:start w:val="1"/>
      <w:numFmt w:val="bullet"/>
      <w:lvlText w:val=""/>
      <w:lvlJc w:val="left"/>
      <w:pPr>
        <w:ind w:left="3960" w:hanging="360"/>
      </w:pPr>
      <w:rPr>
        <w:rFonts w:ascii="Wingdings" w:hAnsi="Wingdings" w:hint="default"/>
      </w:rPr>
    </w:lvl>
    <w:lvl w:ilvl="6" w:tplc="FD44CB90" w:tentative="1">
      <w:start w:val="1"/>
      <w:numFmt w:val="bullet"/>
      <w:lvlText w:val=""/>
      <w:lvlJc w:val="left"/>
      <w:pPr>
        <w:ind w:left="4680" w:hanging="360"/>
      </w:pPr>
      <w:rPr>
        <w:rFonts w:ascii="Symbol" w:hAnsi="Symbol" w:hint="default"/>
      </w:rPr>
    </w:lvl>
    <w:lvl w:ilvl="7" w:tplc="FBEC4300" w:tentative="1">
      <w:start w:val="1"/>
      <w:numFmt w:val="bullet"/>
      <w:lvlText w:val="o"/>
      <w:lvlJc w:val="left"/>
      <w:pPr>
        <w:ind w:left="5400" w:hanging="360"/>
      </w:pPr>
      <w:rPr>
        <w:rFonts w:ascii="Courier New" w:hAnsi="Courier New" w:cs="Courier New" w:hint="default"/>
      </w:rPr>
    </w:lvl>
    <w:lvl w:ilvl="8" w:tplc="CBBA17E8" w:tentative="1">
      <w:start w:val="1"/>
      <w:numFmt w:val="bullet"/>
      <w:lvlText w:val=""/>
      <w:lvlJc w:val="left"/>
      <w:pPr>
        <w:ind w:left="6120" w:hanging="360"/>
      </w:pPr>
      <w:rPr>
        <w:rFonts w:ascii="Wingdings" w:hAnsi="Wingdings" w:hint="default"/>
      </w:rPr>
    </w:lvl>
  </w:abstractNum>
  <w:abstractNum w:abstractNumId="12" w15:restartNumberingAfterBreak="0">
    <w:nsid w:val="2D8804F5"/>
    <w:multiLevelType w:val="hybridMultilevel"/>
    <w:tmpl w:val="777674B6"/>
    <w:lvl w:ilvl="0" w:tplc="B900CD70">
      <w:start w:val="49"/>
      <w:numFmt w:val="bullet"/>
      <w:lvlText w:val=""/>
      <w:lvlJc w:val="left"/>
      <w:pPr>
        <w:tabs>
          <w:tab w:val="num" w:pos="360"/>
        </w:tabs>
        <w:ind w:left="357" w:hanging="357"/>
      </w:pPr>
      <w:rPr>
        <w:rFonts w:ascii="Symbol" w:eastAsia="Times New Roman" w:hAnsi="Symbol" w:cs="Times New Roman" w:hint="default"/>
      </w:rPr>
    </w:lvl>
    <w:lvl w:ilvl="1" w:tplc="C8E0C0D8">
      <w:start w:val="1"/>
      <w:numFmt w:val="bullet"/>
      <w:lvlText w:val="o"/>
      <w:lvlJc w:val="left"/>
      <w:pPr>
        <w:tabs>
          <w:tab w:val="num" w:pos="362"/>
        </w:tabs>
        <w:ind w:left="362" w:hanging="360"/>
      </w:pPr>
      <w:rPr>
        <w:rFonts w:ascii="Courier New" w:hAnsi="Courier New" w:cs="Courier New" w:hint="default"/>
      </w:rPr>
    </w:lvl>
    <w:lvl w:ilvl="2" w:tplc="AEDCD472">
      <w:start w:val="1"/>
      <w:numFmt w:val="bullet"/>
      <w:lvlText w:val=""/>
      <w:lvlJc w:val="left"/>
      <w:pPr>
        <w:tabs>
          <w:tab w:val="num" w:pos="1082"/>
        </w:tabs>
        <w:ind w:left="1082" w:hanging="360"/>
      </w:pPr>
      <w:rPr>
        <w:rFonts w:ascii="Wingdings" w:hAnsi="Wingdings" w:hint="default"/>
      </w:rPr>
    </w:lvl>
    <w:lvl w:ilvl="3" w:tplc="9CB07624">
      <w:start w:val="1"/>
      <w:numFmt w:val="bullet"/>
      <w:lvlText w:val=""/>
      <w:lvlJc w:val="left"/>
      <w:pPr>
        <w:tabs>
          <w:tab w:val="num" w:pos="1802"/>
        </w:tabs>
        <w:ind w:left="1802" w:hanging="360"/>
      </w:pPr>
      <w:rPr>
        <w:rFonts w:ascii="Symbol" w:hAnsi="Symbol" w:hint="default"/>
      </w:rPr>
    </w:lvl>
    <w:lvl w:ilvl="4" w:tplc="CA6A00AE">
      <w:start w:val="1"/>
      <w:numFmt w:val="bullet"/>
      <w:lvlText w:val="o"/>
      <w:lvlJc w:val="left"/>
      <w:pPr>
        <w:tabs>
          <w:tab w:val="num" w:pos="2522"/>
        </w:tabs>
        <w:ind w:left="2522" w:hanging="360"/>
      </w:pPr>
      <w:rPr>
        <w:rFonts w:ascii="Courier New" w:hAnsi="Courier New" w:cs="Courier New" w:hint="default"/>
      </w:rPr>
    </w:lvl>
    <w:lvl w:ilvl="5" w:tplc="6BA414D8">
      <w:start w:val="1"/>
      <w:numFmt w:val="bullet"/>
      <w:lvlText w:val=""/>
      <w:lvlJc w:val="left"/>
      <w:pPr>
        <w:tabs>
          <w:tab w:val="num" w:pos="3242"/>
        </w:tabs>
        <w:ind w:left="3242" w:hanging="360"/>
      </w:pPr>
      <w:rPr>
        <w:rFonts w:ascii="Wingdings" w:hAnsi="Wingdings" w:hint="default"/>
      </w:rPr>
    </w:lvl>
    <w:lvl w:ilvl="6" w:tplc="0AEAFCC6">
      <w:start w:val="1"/>
      <w:numFmt w:val="bullet"/>
      <w:lvlText w:val=""/>
      <w:lvlJc w:val="left"/>
      <w:pPr>
        <w:tabs>
          <w:tab w:val="num" w:pos="3962"/>
        </w:tabs>
        <w:ind w:left="3962" w:hanging="360"/>
      </w:pPr>
      <w:rPr>
        <w:rFonts w:ascii="Symbol" w:hAnsi="Symbol" w:hint="default"/>
      </w:rPr>
    </w:lvl>
    <w:lvl w:ilvl="7" w:tplc="C2EC6D92">
      <w:start w:val="1"/>
      <w:numFmt w:val="bullet"/>
      <w:lvlText w:val="o"/>
      <w:lvlJc w:val="left"/>
      <w:pPr>
        <w:tabs>
          <w:tab w:val="num" w:pos="4682"/>
        </w:tabs>
        <w:ind w:left="4682" w:hanging="360"/>
      </w:pPr>
      <w:rPr>
        <w:rFonts w:ascii="Courier New" w:hAnsi="Courier New" w:cs="Courier New" w:hint="default"/>
      </w:rPr>
    </w:lvl>
    <w:lvl w:ilvl="8" w:tplc="ED14B968">
      <w:start w:val="1"/>
      <w:numFmt w:val="bullet"/>
      <w:lvlText w:val=""/>
      <w:lvlJc w:val="left"/>
      <w:pPr>
        <w:tabs>
          <w:tab w:val="num" w:pos="5402"/>
        </w:tabs>
        <w:ind w:left="5402" w:hanging="360"/>
      </w:pPr>
      <w:rPr>
        <w:rFonts w:ascii="Wingdings" w:hAnsi="Wingdings" w:hint="default"/>
      </w:rPr>
    </w:lvl>
  </w:abstractNum>
  <w:abstractNum w:abstractNumId="13" w15:restartNumberingAfterBreak="0">
    <w:nsid w:val="2D997AF1"/>
    <w:multiLevelType w:val="hybridMultilevel"/>
    <w:tmpl w:val="78D05B5A"/>
    <w:lvl w:ilvl="0" w:tplc="6DBC55F6">
      <w:start w:val="1"/>
      <w:numFmt w:val="bullet"/>
      <w:lvlText w:val="-"/>
      <w:lvlJc w:val="left"/>
      <w:pPr>
        <w:ind w:left="360" w:hanging="360"/>
      </w:pPr>
      <w:rPr>
        <w:rFonts w:ascii="Arial" w:eastAsia="Calibri" w:hAnsi="Arial" w:cs="Arial" w:hint="default"/>
      </w:rPr>
    </w:lvl>
    <w:lvl w:ilvl="1" w:tplc="1C44D462">
      <w:start w:val="1"/>
      <w:numFmt w:val="bullet"/>
      <w:lvlText w:val="o"/>
      <w:lvlJc w:val="left"/>
      <w:pPr>
        <w:ind w:left="1080" w:hanging="360"/>
      </w:pPr>
      <w:rPr>
        <w:rFonts w:ascii="Courier New" w:hAnsi="Courier New" w:cs="Courier New" w:hint="default"/>
      </w:rPr>
    </w:lvl>
    <w:lvl w:ilvl="2" w:tplc="301623F2" w:tentative="1">
      <w:start w:val="1"/>
      <w:numFmt w:val="bullet"/>
      <w:lvlText w:val=""/>
      <w:lvlJc w:val="left"/>
      <w:pPr>
        <w:ind w:left="1800" w:hanging="360"/>
      </w:pPr>
      <w:rPr>
        <w:rFonts w:ascii="Wingdings" w:hAnsi="Wingdings" w:hint="default"/>
      </w:rPr>
    </w:lvl>
    <w:lvl w:ilvl="3" w:tplc="6A84D5D6" w:tentative="1">
      <w:start w:val="1"/>
      <w:numFmt w:val="bullet"/>
      <w:lvlText w:val=""/>
      <w:lvlJc w:val="left"/>
      <w:pPr>
        <w:ind w:left="2520" w:hanging="360"/>
      </w:pPr>
      <w:rPr>
        <w:rFonts w:ascii="Symbol" w:hAnsi="Symbol" w:hint="default"/>
      </w:rPr>
    </w:lvl>
    <w:lvl w:ilvl="4" w:tplc="EAA0BE92" w:tentative="1">
      <w:start w:val="1"/>
      <w:numFmt w:val="bullet"/>
      <w:lvlText w:val="o"/>
      <w:lvlJc w:val="left"/>
      <w:pPr>
        <w:ind w:left="3240" w:hanging="360"/>
      </w:pPr>
      <w:rPr>
        <w:rFonts w:ascii="Courier New" w:hAnsi="Courier New" w:cs="Courier New" w:hint="default"/>
      </w:rPr>
    </w:lvl>
    <w:lvl w:ilvl="5" w:tplc="5C76A9DE" w:tentative="1">
      <w:start w:val="1"/>
      <w:numFmt w:val="bullet"/>
      <w:lvlText w:val=""/>
      <w:lvlJc w:val="left"/>
      <w:pPr>
        <w:ind w:left="3960" w:hanging="360"/>
      </w:pPr>
      <w:rPr>
        <w:rFonts w:ascii="Wingdings" w:hAnsi="Wingdings" w:hint="default"/>
      </w:rPr>
    </w:lvl>
    <w:lvl w:ilvl="6" w:tplc="133ADFBE" w:tentative="1">
      <w:start w:val="1"/>
      <w:numFmt w:val="bullet"/>
      <w:lvlText w:val=""/>
      <w:lvlJc w:val="left"/>
      <w:pPr>
        <w:ind w:left="4680" w:hanging="360"/>
      </w:pPr>
      <w:rPr>
        <w:rFonts w:ascii="Symbol" w:hAnsi="Symbol" w:hint="default"/>
      </w:rPr>
    </w:lvl>
    <w:lvl w:ilvl="7" w:tplc="2F82F67A" w:tentative="1">
      <w:start w:val="1"/>
      <w:numFmt w:val="bullet"/>
      <w:lvlText w:val="o"/>
      <w:lvlJc w:val="left"/>
      <w:pPr>
        <w:ind w:left="5400" w:hanging="360"/>
      </w:pPr>
      <w:rPr>
        <w:rFonts w:ascii="Courier New" w:hAnsi="Courier New" w:cs="Courier New" w:hint="default"/>
      </w:rPr>
    </w:lvl>
    <w:lvl w:ilvl="8" w:tplc="619C09B0" w:tentative="1">
      <w:start w:val="1"/>
      <w:numFmt w:val="bullet"/>
      <w:lvlText w:val=""/>
      <w:lvlJc w:val="left"/>
      <w:pPr>
        <w:ind w:left="6120" w:hanging="360"/>
      </w:pPr>
      <w:rPr>
        <w:rFonts w:ascii="Wingdings" w:hAnsi="Wingdings" w:hint="default"/>
      </w:rPr>
    </w:lvl>
  </w:abstractNum>
  <w:abstractNum w:abstractNumId="14" w15:restartNumberingAfterBreak="0">
    <w:nsid w:val="35E71572"/>
    <w:multiLevelType w:val="hybridMultilevel"/>
    <w:tmpl w:val="287C88CA"/>
    <w:lvl w:ilvl="0" w:tplc="24DEB268">
      <w:start w:val="1"/>
      <w:numFmt w:val="decimal"/>
      <w:lvlText w:val="%1."/>
      <w:lvlJc w:val="left"/>
      <w:pPr>
        <w:ind w:left="720" w:hanging="360"/>
      </w:pPr>
    </w:lvl>
    <w:lvl w:ilvl="1" w:tplc="ED08F918">
      <w:start w:val="1"/>
      <w:numFmt w:val="lowerLetter"/>
      <w:lvlText w:val="%2."/>
      <w:lvlJc w:val="left"/>
      <w:pPr>
        <w:ind w:left="1440" w:hanging="360"/>
      </w:pPr>
    </w:lvl>
    <w:lvl w:ilvl="2" w:tplc="A128018A">
      <w:start w:val="1"/>
      <w:numFmt w:val="lowerRoman"/>
      <w:lvlText w:val="%3."/>
      <w:lvlJc w:val="right"/>
      <w:pPr>
        <w:ind w:left="2160" w:hanging="180"/>
      </w:pPr>
    </w:lvl>
    <w:lvl w:ilvl="3" w:tplc="5C0CBD70">
      <w:start w:val="1"/>
      <w:numFmt w:val="decimal"/>
      <w:lvlText w:val="%4."/>
      <w:lvlJc w:val="left"/>
      <w:pPr>
        <w:ind w:left="2880" w:hanging="360"/>
      </w:pPr>
    </w:lvl>
    <w:lvl w:ilvl="4" w:tplc="0EFE82B2">
      <w:start w:val="1"/>
      <w:numFmt w:val="lowerLetter"/>
      <w:lvlText w:val="%5."/>
      <w:lvlJc w:val="left"/>
      <w:pPr>
        <w:ind w:left="3600" w:hanging="360"/>
      </w:pPr>
    </w:lvl>
    <w:lvl w:ilvl="5" w:tplc="46323930">
      <w:start w:val="1"/>
      <w:numFmt w:val="lowerRoman"/>
      <w:lvlText w:val="%6."/>
      <w:lvlJc w:val="right"/>
      <w:pPr>
        <w:ind w:left="4320" w:hanging="180"/>
      </w:pPr>
    </w:lvl>
    <w:lvl w:ilvl="6" w:tplc="611E5B78">
      <w:start w:val="1"/>
      <w:numFmt w:val="decimal"/>
      <w:lvlText w:val="%7."/>
      <w:lvlJc w:val="left"/>
      <w:pPr>
        <w:ind w:left="5040" w:hanging="360"/>
      </w:pPr>
    </w:lvl>
    <w:lvl w:ilvl="7" w:tplc="89D418CA">
      <w:start w:val="1"/>
      <w:numFmt w:val="lowerLetter"/>
      <w:lvlText w:val="%8."/>
      <w:lvlJc w:val="left"/>
      <w:pPr>
        <w:ind w:left="5760" w:hanging="360"/>
      </w:pPr>
    </w:lvl>
    <w:lvl w:ilvl="8" w:tplc="72D84C7C">
      <w:start w:val="1"/>
      <w:numFmt w:val="lowerRoman"/>
      <w:lvlText w:val="%9."/>
      <w:lvlJc w:val="right"/>
      <w:pPr>
        <w:ind w:left="6480" w:hanging="180"/>
      </w:pPr>
    </w:lvl>
  </w:abstractNum>
  <w:abstractNum w:abstractNumId="15" w15:restartNumberingAfterBreak="0">
    <w:nsid w:val="38635FD6"/>
    <w:multiLevelType w:val="hybridMultilevel"/>
    <w:tmpl w:val="7A4AF212"/>
    <w:lvl w:ilvl="0" w:tplc="5E4C2688">
      <w:start w:val="1"/>
      <w:numFmt w:val="bullet"/>
      <w:pStyle w:val="Oddelek"/>
      <w:lvlText w:val="–"/>
      <w:lvlJc w:val="left"/>
      <w:pPr>
        <w:ind w:left="1428" w:hanging="360"/>
      </w:pPr>
      <w:rPr>
        <w:rFonts w:ascii="Arial" w:eastAsia="Times New Roman" w:hAnsi="Arial" w:cs="Arial" w:hint="default"/>
      </w:rPr>
    </w:lvl>
    <w:lvl w:ilvl="1" w:tplc="B3FAF8D4" w:tentative="1">
      <w:start w:val="1"/>
      <w:numFmt w:val="bullet"/>
      <w:lvlText w:val="o"/>
      <w:lvlJc w:val="left"/>
      <w:pPr>
        <w:ind w:left="2148" w:hanging="360"/>
      </w:pPr>
      <w:rPr>
        <w:rFonts w:ascii="Courier New" w:hAnsi="Courier New" w:cs="Courier New" w:hint="default"/>
      </w:rPr>
    </w:lvl>
    <w:lvl w:ilvl="2" w:tplc="6C8CB5A2" w:tentative="1">
      <w:start w:val="1"/>
      <w:numFmt w:val="bullet"/>
      <w:lvlText w:val=""/>
      <w:lvlJc w:val="left"/>
      <w:pPr>
        <w:ind w:left="2868" w:hanging="360"/>
      </w:pPr>
      <w:rPr>
        <w:rFonts w:ascii="Wingdings" w:hAnsi="Wingdings" w:hint="default"/>
      </w:rPr>
    </w:lvl>
    <w:lvl w:ilvl="3" w:tplc="9E9A219A" w:tentative="1">
      <w:start w:val="1"/>
      <w:numFmt w:val="bullet"/>
      <w:lvlText w:val=""/>
      <w:lvlJc w:val="left"/>
      <w:pPr>
        <w:ind w:left="3588" w:hanging="360"/>
      </w:pPr>
      <w:rPr>
        <w:rFonts w:ascii="Symbol" w:hAnsi="Symbol" w:hint="default"/>
      </w:rPr>
    </w:lvl>
    <w:lvl w:ilvl="4" w:tplc="788C21C0" w:tentative="1">
      <w:start w:val="1"/>
      <w:numFmt w:val="bullet"/>
      <w:lvlText w:val="o"/>
      <w:lvlJc w:val="left"/>
      <w:pPr>
        <w:ind w:left="4308" w:hanging="360"/>
      </w:pPr>
      <w:rPr>
        <w:rFonts w:ascii="Courier New" w:hAnsi="Courier New" w:cs="Courier New" w:hint="default"/>
      </w:rPr>
    </w:lvl>
    <w:lvl w:ilvl="5" w:tplc="127C964E" w:tentative="1">
      <w:start w:val="1"/>
      <w:numFmt w:val="bullet"/>
      <w:lvlText w:val=""/>
      <w:lvlJc w:val="left"/>
      <w:pPr>
        <w:ind w:left="5028" w:hanging="360"/>
      </w:pPr>
      <w:rPr>
        <w:rFonts w:ascii="Wingdings" w:hAnsi="Wingdings" w:hint="default"/>
      </w:rPr>
    </w:lvl>
    <w:lvl w:ilvl="6" w:tplc="D9EA9C28" w:tentative="1">
      <w:start w:val="1"/>
      <w:numFmt w:val="bullet"/>
      <w:lvlText w:val=""/>
      <w:lvlJc w:val="left"/>
      <w:pPr>
        <w:ind w:left="5748" w:hanging="360"/>
      </w:pPr>
      <w:rPr>
        <w:rFonts w:ascii="Symbol" w:hAnsi="Symbol" w:hint="default"/>
      </w:rPr>
    </w:lvl>
    <w:lvl w:ilvl="7" w:tplc="3264A620" w:tentative="1">
      <w:start w:val="1"/>
      <w:numFmt w:val="bullet"/>
      <w:lvlText w:val="o"/>
      <w:lvlJc w:val="left"/>
      <w:pPr>
        <w:ind w:left="6468" w:hanging="360"/>
      </w:pPr>
      <w:rPr>
        <w:rFonts w:ascii="Courier New" w:hAnsi="Courier New" w:cs="Courier New" w:hint="default"/>
      </w:rPr>
    </w:lvl>
    <w:lvl w:ilvl="8" w:tplc="A906B450" w:tentative="1">
      <w:start w:val="1"/>
      <w:numFmt w:val="bullet"/>
      <w:lvlText w:val=""/>
      <w:lvlJc w:val="left"/>
      <w:pPr>
        <w:ind w:left="7188" w:hanging="360"/>
      </w:pPr>
      <w:rPr>
        <w:rFonts w:ascii="Wingdings" w:hAnsi="Wingdings" w:hint="default"/>
      </w:rPr>
    </w:lvl>
  </w:abstractNum>
  <w:abstractNum w:abstractNumId="16" w15:restartNumberingAfterBreak="0">
    <w:nsid w:val="39745F03"/>
    <w:multiLevelType w:val="hybridMultilevel"/>
    <w:tmpl w:val="4D1A77E2"/>
    <w:lvl w:ilvl="0" w:tplc="44C21672">
      <w:start w:val="1"/>
      <w:numFmt w:val="lowerLetter"/>
      <w:pStyle w:val="rkovnatokazaodstavkom"/>
      <w:lvlText w:val="%1)"/>
      <w:lvlJc w:val="left"/>
      <w:pPr>
        <w:ind w:left="1068" w:hanging="360"/>
      </w:pPr>
      <w:rPr>
        <w:rFonts w:hint="default"/>
      </w:rPr>
    </w:lvl>
    <w:lvl w:ilvl="1" w:tplc="831C3C64">
      <w:start w:val="1"/>
      <w:numFmt w:val="lowerLetter"/>
      <w:lvlText w:val="%2."/>
      <w:lvlJc w:val="left"/>
      <w:pPr>
        <w:ind w:left="1788" w:hanging="360"/>
      </w:pPr>
    </w:lvl>
    <w:lvl w:ilvl="2" w:tplc="50EE53F4" w:tentative="1">
      <w:start w:val="1"/>
      <w:numFmt w:val="lowerRoman"/>
      <w:lvlText w:val="%3."/>
      <w:lvlJc w:val="right"/>
      <w:pPr>
        <w:ind w:left="2508" w:hanging="180"/>
      </w:pPr>
    </w:lvl>
    <w:lvl w:ilvl="3" w:tplc="13725160" w:tentative="1">
      <w:start w:val="1"/>
      <w:numFmt w:val="decimal"/>
      <w:lvlText w:val="%4."/>
      <w:lvlJc w:val="left"/>
      <w:pPr>
        <w:ind w:left="3228" w:hanging="360"/>
      </w:pPr>
    </w:lvl>
    <w:lvl w:ilvl="4" w:tplc="3718E2DA" w:tentative="1">
      <w:start w:val="1"/>
      <w:numFmt w:val="lowerLetter"/>
      <w:lvlText w:val="%5."/>
      <w:lvlJc w:val="left"/>
      <w:pPr>
        <w:ind w:left="3948" w:hanging="360"/>
      </w:pPr>
    </w:lvl>
    <w:lvl w:ilvl="5" w:tplc="889E7920" w:tentative="1">
      <w:start w:val="1"/>
      <w:numFmt w:val="lowerRoman"/>
      <w:lvlText w:val="%6."/>
      <w:lvlJc w:val="right"/>
      <w:pPr>
        <w:ind w:left="4668" w:hanging="180"/>
      </w:pPr>
    </w:lvl>
    <w:lvl w:ilvl="6" w:tplc="3E3C1550" w:tentative="1">
      <w:start w:val="1"/>
      <w:numFmt w:val="decimal"/>
      <w:lvlText w:val="%7."/>
      <w:lvlJc w:val="left"/>
      <w:pPr>
        <w:ind w:left="5388" w:hanging="360"/>
      </w:pPr>
    </w:lvl>
    <w:lvl w:ilvl="7" w:tplc="DF6247C6" w:tentative="1">
      <w:start w:val="1"/>
      <w:numFmt w:val="lowerLetter"/>
      <w:lvlText w:val="%8."/>
      <w:lvlJc w:val="left"/>
      <w:pPr>
        <w:ind w:left="6108" w:hanging="360"/>
      </w:pPr>
    </w:lvl>
    <w:lvl w:ilvl="8" w:tplc="C592EF06" w:tentative="1">
      <w:start w:val="1"/>
      <w:numFmt w:val="lowerRoman"/>
      <w:lvlText w:val="%9."/>
      <w:lvlJc w:val="right"/>
      <w:pPr>
        <w:ind w:left="6828" w:hanging="180"/>
      </w:pPr>
    </w:lvl>
  </w:abstractNum>
  <w:abstractNum w:abstractNumId="17" w15:restartNumberingAfterBreak="0">
    <w:nsid w:val="3AC30079"/>
    <w:multiLevelType w:val="hybridMultilevel"/>
    <w:tmpl w:val="77C643B0"/>
    <w:lvl w:ilvl="0" w:tplc="9FD6742C">
      <w:start w:val="1"/>
      <w:numFmt w:val="decimal"/>
      <w:lvlText w:val="%1."/>
      <w:lvlJc w:val="left"/>
      <w:pPr>
        <w:tabs>
          <w:tab w:val="num" w:pos="720"/>
        </w:tabs>
        <w:ind w:left="720" w:hanging="360"/>
      </w:pPr>
    </w:lvl>
    <w:lvl w:ilvl="1" w:tplc="3738DD76">
      <w:start w:val="2"/>
      <w:numFmt w:val="upperRoman"/>
      <w:lvlText w:val="%2."/>
      <w:lvlJc w:val="left"/>
      <w:pPr>
        <w:tabs>
          <w:tab w:val="num" w:pos="1800"/>
        </w:tabs>
        <w:ind w:left="1800" w:hanging="720"/>
      </w:pPr>
      <w:rPr>
        <w:rFonts w:hint="default"/>
      </w:rPr>
    </w:lvl>
    <w:lvl w:ilvl="2" w:tplc="7D62A334" w:tentative="1">
      <w:start w:val="1"/>
      <w:numFmt w:val="lowerRoman"/>
      <w:lvlText w:val="%3."/>
      <w:lvlJc w:val="right"/>
      <w:pPr>
        <w:tabs>
          <w:tab w:val="num" w:pos="2160"/>
        </w:tabs>
        <w:ind w:left="2160" w:hanging="180"/>
      </w:pPr>
    </w:lvl>
    <w:lvl w:ilvl="3" w:tplc="8C007A40" w:tentative="1">
      <w:start w:val="1"/>
      <w:numFmt w:val="decimal"/>
      <w:lvlText w:val="%4."/>
      <w:lvlJc w:val="left"/>
      <w:pPr>
        <w:tabs>
          <w:tab w:val="num" w:pos="2880"/>
        </w:tabs>
        <w:ind w:left="2880" w:hanging="360"/>
      </w:pPr>
    </w:lvl>
    <w:lvl w:ilvl="4" w:tplc="8092DEA8" w:tentative="1">
      <w:start w:val="1"/>
      <w:numFmt w:val="lowerLetter"/>
      <w:lvlText w:val="%5."/>
      <w:lvlJc w:val="left"/>
      <w:pPr>
        <w:tabs>
          <w:tab w:val="num" w:pos="3600"/>
        </w:tabs>
        <w:ind w:left="3600" w:hanging="360"/>
      </w:pPr>
    </w:lvl>
    <w:lvl w:ilvl="5" w:tplc="5D026F7E" w:tentative="1">
      <w:start w:val="1"/>
      <w:numFmt w:val="lowerRoman"/>
      <w:lvlText w:val="%6."/>
      <w:lvlJc w:val="right"/>
      <w:pPr>
        <w:tabs>
          <w:tab w:val="num" w:pos="4320"/>
        </w:tabs>
        <w:ind w:left="4320" w:hanging="180"/>
      </w:pPr>
    </w:lvl>
    <w:lvl w:ilvl="6" w:tplc="9CC4A6B6" w:tentative="1">
      <w:start w:val="1"/>
      <w:numFmt w:val="decimal"/>
      <w:lvlText w:val="%7."/>
      <w:lvlJc w:val="left"/>
      <w:pPr>
        <w:tabs>
          <w:tab w:val="num" w:pos="5040"/>
        </w:tabs>
        <w:ind w:left="5040" w:hanging="360"/>
      </w:pPr>
    </w:lvl>
    <w:lvl w:ilvl="7" w:tplc="03CC10F4" w:tentative="1">
      <w:start w:val="1"/>
      <w:numFmt w:val="lowerLetter"/>
      <w:lvlText w:val="%8."/>
      <w:lvlJc w:val="left"/>
      <w:pPr>
        <w:tabs>
          <w:tab w:val="num" w:pos="5760"/>
        </w:tabs>
        <w:ind w:left="5760" w:hanging="360"/>
      </w:pPr>
    </w:lvl>
    <w:lvl w:ilvl="8" w:tplc="AC7A5760" w:tentative="1">
      <w:start w:val="1"/>
      <w:numFmt w:val="lowerRoman"/>
      <w:lvlText w:val="%9."/>
      <w:lvlJc w:val="right"/>
      <w:pPr>
        <w:tabs>
          <w:tab w:val="num" w:pos="6480"/>
        </w:tabs>
        <w:ind w:left="6480" w:hanging="180"/>
      </w:pPr>
    </w:lvl>
  </w:abstractNum>
  <w:abstractNum w:abstractNumId="18" w15:restartNumberingAfterBreak="0">
    <w:nsid w:val="422004EF"/>
    <w:multiLevelType w:val="hybridMultilevel"/>
    <w:tmpl w:val="02D4F1BE"/>
    <w:lvl w:ilvl="0" w:tplc="58EA8BA2">
      <w:start w:val="49"/>
      <w:numFmt w:val="bullet"/>
      <w:lvlText w:val=""/>
      <w:lvlJc w:val="left"/>
      <w:pPr>
        <w:ind w:left="360" w:hanging="360"/>
      </w:pPr>
      <w:rPr>
        <w:rFonts w:ascii="Symbol" w:eastAsia="Times New Roman" w:hAnsi="Symbol" w:cs="Times New Roman" w:hint="default"/>
      </w:rPr>
    </w:lvl>
    <w:lvl w:ilvl="1" w:tplc="3424B6C6" w:tentative="1">
      <w:start w:val="1"/>
      <w:numFmt w:val="bullet"/>
      <w:lvlText w:val="o"/>
      <w:lvlJc w:val="left"/>
      <w:pPr>
        <w:ind w:left="1080" w:hanging="360"/>
      </w:pPr>
      <w:rPr>
        <w:rFonts w:ascii="Courier New" w:hAnsi="Courier New" w:cs="Courier New" w:hint="default"/>
      </w:rPr>
    </w:lvl>
    <w:lvl w:ilvl="2" w:tplc="56A2F31A" w:tentative="1">
      <w:start w:val="1"/>
      <w:numFmt w:val="bullet"/>
      <w:lvlText w:val=""/>
      <w:lvlJc w:val="left"/>
      <w:pPr>
        <w:ind w:left="1800" w:hanging="360"/>
      </w:pPr>
      <w:rPr>
        <w:rFonts w:ascii="Wingdings" w:hAnsi="Wingdings" w:hint="default"/>
      </w:rPr>
    </w:lvl>
    <w:lvl w:ilvl="3" w:tplc="DABAA244" w:tentative="1">
      <w:start w:val="1"/>
      <w:numFmt w:val="bullet"/>
      <w:lvlText w:val=""/>
      <w:lvlJc w:val="left"/>
      <w:pPr>
        <w:ind w:left="2520" w:hanging="360"/>
      </w:pPr>
      <w:rPr>
        <w:rFonts w:ascii="Symbol" w:hAnsi="Symbol" w:hint="default"/>
      </w:rPr>
    </w:lvl>
    <w:lvl w:ilvl="4" w:tplc="9DF8D2B8" w:tentative="1">
      <w:start w:val="1"/>
      <w:numFmt w:val="bullet"/>
      <w:lvlText w:val="o"/>
      <w:lvlJc w:val="left"/>
      <w:pPr>
        <w:ind w:left="3240" w:hanging="360"/>
      </w:pPr>
      <w:rPr>
        <w:rFonts w:ascii="Courier New" w:hAnsi="Courier New" w:cs="Courier New" w:hint="default"/>
      </w:rPr>
    </w:lvl>
    <w:lvl w:ilvl="5" w:tplc="98CC5CE2" w:tentative="1">
      <w:start w:val="1"/>
      <w:numFmt w:val="bullet"/>
      <w:lvlText w:val=""/>
      <w:lvlJc w:val="left"/>
      <w:pPr>
        <w:ind w:left="3960" w:hanging="360"/>
      </w:pPr>
      <w:rPr>
        <w:rFonts w:ascii="Wingdings" w:hAnsi="Wingdings" w:hint="default"/>
      </w:rPr>
    </w:lvl>
    <w:lvl w:ilvl="6" w:tplc="BD9A3444" w:tentative="1">
      <w:start w:val="1"/>
      <w:numFmt w:val="bullet"/>
      <w:lvlText w:val=""/>
      <w:lvlJc w:val="left"/>
      <w:pPr>
        <w:ind w:left="4680" w:hanging="360"/>
      </w:pPr>
      <w:rPr>
        <w:rFonts w:ascii="Symbol" w:hAnsi="Symbol" w:hint="default"/>
      </w:rPr>
    </w:lvl>
    <w:lvl w:ilvl="7" w:tplc="9B3CE820" w:tentative="1">
      <w:start w:val="1"/>
      <w:numFmt w:val="bullet"/>
      <w:lvlText w:val="o"/>
      <w:lvlJc w:val="left"/>
      <w:pPr>
        <w:ind w:left="5400" w:hanging="360"/>
      </w:pPr>
      <w:rPr>
        <w:rFonts w:ascii="Courier New" w:hAnsi="Courier New" w:cs="Courier New" w:hint="default"/>
      </w:rPr>
    </w:lvl>
    <w:lvl w:ilvl="8" w:tplc="BA060D6E" w:tentative="1">
      <w:start w:val="1"/>
      <w:numFmt w:val="bullet"/>
      <w:lvlText w:val=""/>
      <w:lvlJc w:val="left"/>
      <w:pPr>
        <w:ind w:left="6120" w:hanging="360"/>
      </w:pPr>
      <w:rPr>
        <w:rFonts w:ascii="Wingdings" w:hAnsi="Wingdings" w:hint="default"/>
      </w:rPr>
    </w:lvl>
  </w:abstractNum>
  <w:abstractNum w:abstractNumId="1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31B1D06"/>
    <w:multiLevelType w:val="hybridMultilevel"/>
    <w:tmpl w:val="60087A20"/>
    <w:lvl w:ilvl="0" w:tplc="6F80E90C">
      <w:start w:val="1"/>
      <w:numFmt w:val="bullet"/>
      <w:lvlText w:val="-"/>
      <w:lvlJc w:val="left"/>
      <w:pPr>
        <w:ind w:left="1080" w:hanging="360"/>
      </w:pPr>
      <w:rPr>
        <w:rFonts w:ascii="Arial" w:eastAsia="Times New Roman" w:hAnsi="Arial" w:cs="Arial" w:hint="default"/>
      </w:rPr>
    </w:lvl>
    <w:lvl w:ilvl="1" w:tplc="FCD04376">
      <w:start w:val="1"/>
      <w:numFmt w:val="bullet"/>
      <w:lvlText w:val="o"/>
      <w:lvlJc w:val="left"/>
      <w:pPr>
        <w:ind w:left="1800" w:hanging="360"/>
      </w:pPr>
      <w:rPr>
        <w:rFonts w:ascii="Courier New" w:hAnsi="Courier New" w:cs="Courier New" w:hint="default"/>
      </w:rPr>
    </w:lvl>
    <w:lvl w:ilvl="2" w:tplc="8D347F6E" w:tentative="1">
      <w:start w:val="1"/>
      <w:numFmt w:val="bullet"/>
      <w:lvlText w:val=""/>
      <w:lvlJc w:val="left"/>
      <w:pPr>
        <w:ind w:left="2520" w:hanging="360"/>
      </w:pPr>
      <w:rPr>
        <w:rFonts w:ascii="Wingdings" w:hAnsi="Wingdings" w:hint="default"/>
      </w:rPr>
    </w:lvl>
    <w:lvl w:ilvl="3" w:tplc="070A8AEE" w:tentative="1">
      <w:start w:val="1"/>
      <w:numFmt w:val="bullet"/>
      <w:lvlText w:val=""/>
      <w:lvlJc w:val="left"/>
      <w:pPr>
        <w:ind w:left="3240" w:hanging="360"/>
      </w:pPr>
      <w:rPr>
        <w:rFonts w:ascii="Symbol" w:hAnsi="Symbol" w:hint="default"/>
      </w:rPr>
    </w:lvl>
    <w:lvl w:ilvl="4" w:tplc="4F68CA30" w:tentative="1">
      <w:start w:val="1"/>
      <w:numFmt w:val="bullet"/>
      <w:lvlText w:val="o"/>
      <w:lvlJc w:val="left"/>
      <w:pPr>
        <w:ind w:left="3960" w:hanging="360"/>
      </w:pPr>
      <w:rPr>
        <w:rFonts w:ascii="Courier New" w:hAnsi="Courier New" w:cs="Courier New" w:hint="default"/>
      </w:rPr>
    </w:lvl>
    <w:lvl w:ilvl="5" w:tplc="18781738" w:tentative="1">
      <w:start w:val="1"/>
      <w:numFmt w:val="bullet"/>
      <w:lvlText w:val=""/>
      <w:lvlJc w:val="left"/>
      <w:pPr>
        <w:ind w:left="4680" w:hanging="360"/>
      </w:pPr>
      <w:rPr>
        <w:rFonts w:ascii="Wingdings" w:hAnsi="Wingdings" w:hint="default"/>
      </w:rPr>
    </w:lvl>
    <w:lvl w:ilvl="6" w:tplc="24180E12" w:tentative="1">
      <w:start w:val="1"/>
      <w:numFmt w:val="bullet"/>
      <w:lvlText w:val=""/>
      <w:lvlJc w:val="left"/>
      <w:pPr>
        <w:ind w:left="5400" w:hanging="360"/>
      </w:pPr>
      <w:rPr>
        <w:rFonts w:ascii="Symbol" w:hAnsi="Symbol" w:hint="default"/>
      </w:rPr>
    </w:lvl>
    <w:lvl w:ilvl="7" w:tplc="0FAA35A4" w:tentative="1">
      <w:start w:val="1"/>
      <w:numFmt w:val="bullet"/>
      <w:lvlText w:val="o"/>
      <w:lvlJc w:val="left"/>
      <w:pPr>
        <w:ind w:left="6120" w:hanging="360"/>
      </w:pPr>
      <w:rPr>
        <w:rFonts w:ascii="Courier New" w:hAnsi="Courier New" w:cs="Courier New" w:hint="default"/>
      </w:rPr>
    </w:lvl>
    <w:lvl w:ilvl="8" w:tplc="30C66BF8" w:tentative="1">
      <w:start w:val="1"/>
      <w:numFmt w:val="bullet"/>
      <w:lvlText w:val=""/>
      <w:lvlJc w:val="left"/>
      <w:pPr>
        <w:ind w:left="6840" w:hanging="360"/>
      </w:pPr>
      <w:rPr>
        <w:rFonts w:ascii="Wingdings" w:hAnsi="Wingdings" w:hint="default"/>
      </w:rPr>
    </w:lvl>
  </w:abstractNum>
  <w:abstractNum w:abstractNumId="21" w15:restartNumberingAfterBreak="0">
    <w:nsid w:val="48E128C3"/>
    <w:multiLevelType w:val="hybridMultilevel"/>
    <w:tmpl w:val="167CDBD4"/>
    <w:lvl w:ilvl="0" w:tplc="9E24615E">
      <w:start w:val="49"/>
      <w:numFmt w:val="bullet"/>
      <w:lvlText w:val=""/>
      <w:lvlJc w:val="left"/>
      <w:pPr>
        <w:ind w:left="1080" w:hanging="360"/>
      </w:pPr>
      <w:rPr>
        <w:rFonts w:ascii="Symbol" w:eastAsia="Times New Roman" w:hAnsi="Symbol" w:cs="Times New Roman" w:hint="default"/>
      </w:rPr>
    </w:lvl>
    <w:lvl w:ilvl="1" w:tplc="D80CD198">
      <w:start w:val="1"/>
      <w:numFmt w:val="bullet"/>
      <w:lvlText w:val="o"/>
      <w:lvlJc w:val="left"/>
      <w:pPr>
        <w:ind w:left="1800" w:hanging="360"/>
      </w:pPr>
      <w:rPr>
        <w:rFonts w:ascii="Courier New" w:hAnsi="Courier New" w:cs="Courier New" w:hint="default"/>
      </w:rPr>
    </w:lvl>
    <w:lvl w:ilvl="2" w:tplc="680C2B0C" w:tentative="1">
      <w:start w:val="1"/>
      <w:numFmt w:val="bullet"/>
      <w:lvlText w:val=""/>
      <w:lvlJc w:val="left"/>
      <w:pPr>
        <w:ind w:left="2520" w:hanging="360"/>
      </w:pPr>
      <w:rPr>
        <w:rFonts w:ascii="Wingdings" w:hAnsi="Wingdings" w:hint="default"/>
      </w:rPr>
    </w:lvl>
    <w:lvl w:ilvl="3" w:tplc="EDFA1570" w:tentative="1">
      <w:start w:val="1"/>
      <w:numFmt w:val="bullet"/>
      <w:lvlText w:val=""/>
      <w:lvlJc w:val="left"/>
      <w:pPr>
        <w:ind w:left="3240" w:hanging="360"/>
      </w:pPr>
      <w:rPr>
        <w:rFonts w:ascii="Symbol" w:hAnsi="Symbol" w:hint="default"/>
      </w:rPr>
    </w:lvl>
    <w:lvl w:ilvl="4" w:tplc="AD484CA2" w:tentative="1">
      <w:start w:val="1"/>
      <w:numFmt w:val="bullet"/>
      <w:lvlText w:val="o"/>
      <w:lvlJc w:val="left"/>
      <w:pPr>
        <w:ind w:left="3960" w:hanging="360"/>
      </w:pPr>
      <w:rPr>
        <w:rFonts w:ascii="Courier New" w:hAnsi="Courier New" w:cs="Courier New" w:hint="default"/>
      </w:rPr>
    </w:lvl>
    <w:lvl w:ilvl="5" w:tplc="5074F438" w:tentative="1">
      <w:start w:val="1"/>
      <w:numFmt w:val="bullet"/>
      <w:lvlText w:val=""/>
      <w:lvlJc w:val="left"/>
      <w:pPr>
        <w:ind w:left="4680" w:hanging="360"/>
      </w:pPr>
      <w:rPr>
        <w:rFonts w:ascii="Wingdings" w:hAnsi="Wingdings" w:hint="default"/>
      </w:rPr>
    </w:lvl>
    <w:lvl w:ilvl="6" w:tplc="BF8CF616" w:tentative="1">
      <w:start w:val="1"/>
      <w:numFmt w:val="bullet"/>
      <w:lvlText w:val=""/>
      <w:lvlJc w:val="left"/>
      <w:pPr>
        <w:ind w:left="5400" w:hanging="360"/>
      </w:pPr>
      <w:rPr>
        <w:rFonts w:ascii="Symbol" w:hAnsi="Symbol" w:hint="default"/>
      </w:rPr>
    </w:lvl>
    <w:lvl w:ilvl="7" w:tplc="465ED21A" w:tentative="1">
      <w:start w:val="1"/>
      <w:numFmt w:val="bullet"/>
      <w:lvlText w:val="o"/>
      <w:lvlJc w:val="left"/>
      <w:pPr>
        <w:ind w:left="6120" w:hanging="360"/>
      </w:pPr>
      <w:rPr>
        <w:rFonts w:ascii="Courier New" w:hAnsi="Courier New" w:cs="Courier New" w:hint="default"/>
      </w:rPr>
    </w:lvl>
    <w:lvl w:ilvl="8" w:tplc="C16255CC" w:tentative="1">
      <w:start w:val="1"/>
      <w:numFmt w:val="bullet"/>
      <w:lvlText w:val=""/>
      <w:lvlJc w:val="left"/>
      <w:pPr>
        <w:ind w:left="6840" w:hanging="360"/>
      </w:pPr>
      <w:rPr>
        <w:rFonts w:ascii="Wingdings" w:hAnsi="Wingdings" w:hint="default"/>
      </w:rPr>
    </w:lvl>
  </w:abstractNum>
  <w:abstractNum w:abstractNumId="22" w15:restartNumberingAfterBreak="0">
    <w:nsid w:val="4FE00714"/>
    <w:multiLevelType w:val="hybridMultilevel"/>
    <w:tmpl w:val="5DF4BDC0"/>
    <w:lvl w:ilvl="0" w:tplc="826A7B30">
      <w:start w:val="2"/>
      <w:numFmt w:val="bullet"/>
      <w:lvlText w:val="-"/>
      <w:lvlJc w:val="left"/>
      <w:pPr>
        <w:tabs>
          <w:tab w:val="num" w:pos="890"/>
        </w:tabs>
        <w:ind w:left="890" w:hanging="170"/>
      </w:pPr>
      <w:rPr>
        <w:rFonts w:hint="default"/>
      </w:rPr>
    </w:lvl>
    <w:lvl w:ilvl="1" w:tplc="3D706E38" w:tentative="1">
      <w:start w:val="1"/>
      <w:numFmt w:val="bullet"/>
      <w:lvlText w:val="o"/>
      <w:lvlJc w:val="left"/>
      <w:pPr>
        <w:tabs>
          <w:tab w:val="num" w:pos="2160"/>
        </w:tabs>
        <w:ind w:left="2160" w:hanging="360"/>
      </w:pPr>
      <w:rPr>
        <w:rFonts w:ascii="Courier New" w:hAnsi="Courier New" w:cs="Courier New" w:hint="default"/>
      </w:rPr>
    </w:lvl>
    <w:lvl w:ilvl="2" w:tplc="D73C95AC" w:tentative="1">
      <w:start w:val="1"/>
      <w:numFmt w:val="bullet"/>
      <w:lvlText w:val=""/>
      <w:lvlJc w:val="left"/>
      <w:pPr>
        <w:tabs>
          <w:tab w:val="num" w:pos="2880"/>
        </w:tabs>
        <w:ind w:left="2880" w:hanging="360"/>
      </w:pPr>
      <w:rPr>
        <w:rFonts w:ascii="Wingdings" w:hAnsi="Wingdings" w:hint="default"/>
      </w:rPr>
    </w:lvl>
    <w:lvl w:ilvl="3" w:tplc="75F8477A" w:tentative="1">
      <w:start w:val="1"/>
      <w:numFmt w:val="bullet"/>
      <w:lvlText w:val=""/>
      <w:lvlJc w:val="left"/>
      <w:pPr>
        <w:tabs>
          <w:tab w:val="num" w:pos="3600"/>
        </w:tabs>
        <w:ind w:left="3600" w:hanging="360"/>
      </w:pPr>
      <w:rPr>
        <w:rFonts w:ascii="Symbol" w:hAnsi="Symbol" w:hint="default"/>
      </w:rPr>
    </w:lvl>
    <w:lvl w:ilvl="4" w:tplc="9FDEB59C" w:tentative="1">
      <w:start w:val="1"/>
      <w:numFmt w:val="bullet"/>
      <w:lvlText w:val="o"/>
      <w:lvlJc w:val="left"/>
      <w:pPr>
        <w:tabs>
          <w:tab w:val="num" w:pos="4320"/>
        </w:tabs>
        <w:ind w:left="4320" w:hanging="360"/>
      </w:pPr>
      <w:rPr>
        <w:rFonts w:ascii="Courier New" w:hAnsi="Courier New" w:cs="Courier New" w:hint="default"/>
      </w:rPr>
    </w:lvl>
    <w:lvl w:ilvl="5" w:tplc="CD049F42" w:tentative="1">
      <w:start w:val="1"/>
      <w:numFmt w:val="bullet"/>
      <w:lvlText w:val=""/>
      <w:lvlJc w:val="left"/>
      <w:pPr>
        <w:tabs>
          <w:tab w:val="num" w:pos="5040"/>
        </w:tabs>
        <w:ind w:left="5040" w:hanging="360"/>
      </w:pPr>
      <w:rPr>
        <w:rFonts w:ascii="Wingdings" w:hAnsi="Wingdings" w:hint="default"/>
      </w:rPr>
    </w:lvl>
    <w:lvl w:ilvl="6" w:tplc="355A2620" w:tentative="1">
      <w:start w:val="1"/>
      <w:numFmt w:val="bullet"/>
      <w:lvlText w:val=""/>
      <w:lvlJc w:val="left"/>
      <w:pPr>
        <w:tabs>
          <w:tab w:val="num" w:pos="5760"/>
        </w:tabs>
        <w:ind w:left="5760" w:hanging="360"/>
      </w:pPr>
      <w:rPr>
        <w:rFonts w:ascii="Symbol" w:hAnsi="Symbol" w:hint="default"/>
      </w:rPr>
    </w:lvl>
    <w:lvl w:ilvl="7" w:tplc="062ACE26" w:tentative="1">
      <w:start w:val="1"/>
      <w:numFmt w:val="bullet"/>
      <w:lvlText w:val="o"/>
      <w:lvlJc w:val="left"/>
      <w:pPr>
        <w:tabs>
          <w:tab w:val="num" w:pos="6480"/>
        </w:tabs>
        <w:ind w:left="6480" w:hanging="360"/>
      </w:pPr>
      <w:rPr>
        <w:rFonts w:ascii="Courier New" w:hAnsi="Courier New" w:cs="Courier New" w:hint="default"/>
      </w:rPr>
    </w:lvl>
    <w:lvl w:ilvl="8" w:tplc="18CCD06C"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53C743F3"/>
    <w:multiLevelType w:val="hybridMultilevel"/>
    <w:tmpl w:val="92425000"/>
    <w:lvl w:ilvl="0" w:tplc="727EA8D0">
      <w:start w:val="49"/>
      <w:numFmt w:val="bullet"/>
      <w:lvlText w:val=""/>
      <w:lvlJc w:val="left"/>
      <w:pPr>
        <w:ind w:left="720" w:hanging="360"/>
      </w:pPr>
      <w:rPr>
        <w:rFonts w:ascii="Symbol" w:eastAsia="Times New Roman" w:hAnsi="Symbol" w:cs="Times New Roman" w:hint="default"/>
      </w:rPr>
    </w:lvl>
    <w:lvl w:ilvl="1" w:tplc="E522F094" w:tentative="1">
      <w:start w:val="1"/>
      <w:numFmt w:val="bullet"/>
      <w:lvlText w:val="o"/>
      <w:lvlJc w:val="left"/>
      <w:pPr>
        <w:ind w:left="1440" w:hanging="360"/>
      </w:pPr>
      <w:rPr>
        <w:rFonts w:ascii="Courier New" w:hAnsi="Courier New" w:cs="Courier New" w:hint="default"/>
      </w:rPr>
    </w:lvl>
    <w:lvl w:ilvl="2" w:tplc="E56A9F42" w:tentative="1">
      <w:start w:val="1"/>
      <w:numFmt w:val="bullet"/>
      <w:lvlText w:val=""/>
      <w:lvlJc w:val="left"/>
      <w:pPr>
        <w:ind w:left="2160" w:hanging="360"/>
      </w:pPr>
      <w:rPr>
        <w:rFonts w:ascii="Wingdings" w:hAnsi="Wingdings" w:hint="default"/>
      </w:rPr>
    </w:lvl>
    <w:lvl w:ilvl="3" w:tplc="2996C032" w:tentative="1">
      <w:start w:val="1"/>
      <w:numFmt w:val="bullet"/>
      <w:lvlText w:val=""/>
      <w:lvlJc w:val="left"/>
      <w:pPr>
        <w:ind w:left="2880" w:hanging="360"/>
      </w:pPr>
      <w:rPr>
        <w:rFonts w:ascii="Symbol" w:hAnsi="Symbol" w:hint="default"/>
      </w:rPr>
    </w:lvl>
    <w:lvl w:ilvl="4" w:tplc="D2CC85F4" w:tentative="1">
      <w:start w:val="1"/>
      <w:numFmt w:val="bullet"/>
      <w:lvlText w:val="o"/>
      <w:lvlJc w:val="left"/>
      <w:pPr>
        <w:ind w:left="3600" w:hanging="360"/>
      </w:pPr>
      <w:rPr>
        <w:rFonts w:ascii="Courier New" w:hAnsi="Courier New" w:cs="Courier New" w:hint="default"/>
      </w:rPr>
    </w:lvl>
    <w:lvl w:ilvl="5" w:tplc="883022FC" w:tentative="1">
      <w:start w:val="1"/>
      <w:numFmt w:val="bullet"/>
      <w:lvlText w:val=""/>
      <w:lvlJc w:val="left"/>
      <w:pPr>
        <w:ind w:left="4320" w:hanging="360"/>
      </w:pPr>
      <w:rPr>
        <w:rFonts w:ascii="Wingdings" w:hAnsi="Wingdings" w:hint="default"/>
      </w:rPr>
    </w:lvl>
    <w:lvl w:ilvl="6" w:tplc="65AE5862" w:tentative="1">
      <w:start w:val="1"/>
      <w:numFmt w:val="bullet"/>
      <w:lvlText w:val=""/>
      <w:lvlJc w:val="left"/>
      <w:pPr>
        <w:ind w:left="5040" w:hanging="360"/>
      </w:pPr>
      <w:rPr>
        <w:rFonts w:ascii="Symbol" w:hAnsi="Symbol" w:hint="default"/>
      </w:rPr>
    </w:lvl>
    <w:lvl w:ilvl="7" w:tplc="FC5858C8" w:tentative="1">
      <w:start w:val="1"/>
      <w:numFmt w:val="bullet"/>
      <w:lvlText w:val="o"/>
      <w:lvlJc w:val="left"/>
      <w:pPr>
        <w:ind w:left="5760" w:hanging="360"/>
      </w:pPr>
      <w:rPr>
        <w:rFonts w:ascii="Courier New" w:hAnsi="Courier New" w:cs="Courier New" w:hint="default"/>
      </w:rPr>
    </w:lvl>
    <w:lvl w:ilvl="8" w:tplc="82B6F06E" w:tentative="1">
      <w:start w:val="1"/>
      <w:numFmt w:val="bullet"/>
      <w:lvlText w:val=""/>
      <w:lvlJc w:val="left"/>
      <w:pPr>
        <w:ind w:left="6480" w:hanging="360"/>
      </w:pPr>
      <w:rPr>
        <w:rFonts w:ascii="Wingdings" w:hAnsi="Wingdings" w:hint="default"/>
      </w:rPr>
    </w:lvl>
  </w:abstractNum>
  <w:abstractNum w:abstractNumId="24" w15:restartNumberingAfterBreak="0">
    <w:nsid w:val="55B84AE8"/>
    <w:multiLevelType w:val="hybridMultilevel"/>
    <w:tmpl w:val="09F2FECA"/>
    <w:lvl w:ilvl="0" w:tplc="65D88AAE">
      <w:start w:val="1"/>
      <w:numFmt w:val="upperRoman"/>
      <w:lvlText w:val="%1."/>
      <w:lvlJc w:val="left"/>
      <w:pPr>
        <w:ind w:left="2848" w:hanging="720"/>
      </w:pPr>
    </w:lvl>
    <w:lvl w:ilvl="1" w:tplc="E1563A52">
      <w:start w:val="1"/>
      <w:numFmt w:val="lowerLetter"/>
      <w:lvlText w:val="%2."/>
      <w:lvlJc w:val="left"/>
      <w:pPr>
        <w:ind w:left="3208" w:hanging="360"/>
      </w:pPr>
    </w:lvl>
    <w:lvl w:ilvl="2" w:tplc="D534EB10">
      <w:start w:val="1"/>
      <w:numFmt w:val="lowerRoman"/>
      <w:lvlText w:val="%3."/>
      <w:lvlJc w:val="right"/>
      <w:pPr>
        <w:ind w:left="3928" w:hanging="180"/>
      </w:pPr>
    </w:lvl>
    <w:lvl w:ilvl="3" w:tplc="4F968996">
      <w:start w:val="1"/>
      <w:numFmt w:val="decimal"/>
      <w:lvlText w:val="%4."/>
      <w:lvlJc w:val="left"/>
      <w:pPr>
        <w:ind w:left="4648" w:hanging="360"/>
      </w:pPr>
    </w:lvl>
    <w:lvl w:ilvl="4" w:tplc="BC42D9C2">
      <w:start w:val="1"/>
      <w:numFmt w:val="lowerLetter"/>
      <w:lvlText w:val="%5."/>
      <w:lvlJc w:val="left"/>
      <w:pPr>
        <w:ind w:left="5368" w:hanging="360"/>
      </w:pPr>
    </w:lvl>
    <w:lvl w:ilvl="5" w:tplc="6AE66DDA">
      <w:start w:val="1"/>
      <w:numFmt w:val="lowerRoman"/>
      <w:lvlText w:val="%6."/>
      <w:lvlJc w:val="right"/>
      <w:pPr>
        <w:ind w:left="6088" w:hanging="180"/>
      </w:pPr>
    </w:lvl>
    <w:lvl w:ilvl="6" w:tplc="E6B2BF72">
      <w:start w:val="1"/>
      <w:numFmt w:val="decimal"/>
      <w:lvlText w:val="%7."/>
      <w:lvlJc w:val="left"/>
      <w:pPr>
        <w:ind w:left="6808" w:hanging="360"/>
      </w:pPr>
    </w:lvl>
    <w:lvl w:ilvl="7" w:tplc="EA9266E0">
      <w:start w:val="1"/>
      <w:numFmt w:val="lowerLetter"/>
      <w:lvlText w:val="%8."/>
      <w:lvlJc w:val="left"/>
      <w:pPr>
        <w:ind w:left="7528" w:hanging="360"/>
      </w:pPr>
    </w:lvl>
    <w:lvl w:ilvl="8" w:tplc="199CE946">
      <w:start w:val="1"/>
      <w:numFmt w:val="lowerRoman"/>
      <w:lvlText w:val="%9."/>
      <w:lvlJc w:val="right"/>
      <w:pPr>
        <w:ind w:left="8248" w:hanging="180"/>
      </w:pPr>
    </w:lvl>
  </w:abstractNum>
  <w:abstractNum w:abstractNumId="25" w15:restartNumberingAfterBreak="0">
    <w:nsid w:val="56247A05"/>
    <w:multiLevelType w:val="hybridMultilevel"/>
    <w:tmpl w:val="6602C344"/>
    <w:lvl w:ilvl="0" w:tplc="FC529070">
      <w:numFmt w:val="bullet"/>
      <w:lvlText w:val="-"/>
      <w:lvlJc w:val="left"/>
      <w:pPr>
        <w:ind w:left="720" w:hanging="360"/>
      </w:pPr>
      <w:rPr>
        <w:rFonts w:ascii="Arial" w:eastAsia="Times New Roman" w:hAnsi="Arial" w:cs="Arial" w:hint="default"/>
      </w:rPr>
    </w:lvl>
    <w:lvl w:ilvl="1" w:tplc="B4BE4978" w:tentative="1">
      <w:start w:val="1"/>
      <w:numFmt w:val="bullet"/>
      <w:lvlText w:val="o"/>
      <w:lvlJc w:val="left"/>
      <w:pPr>
        <w:ind w:left="1440" w:hanging="360"/>
      </w:pPr>
      <w:rPr>
        <w:rFonts w:ascii="Courier New" w:hAnsi="Courier New" w:cs="Courier New" w:hint="default"/>
      </w:rPr>
    </w:lvl>
    <w:lvl w:ilvl="2" w:tplc="E8AA71DC" w:tentative="1">
      <w:start w:val="1"/>
      <w:numFmt w:val="bullet"/>
      <w:lvlText w:val=""/>
      <w:lvlJc w:val="left"/>
      <w:pPr>
        <w:ind w:left="2160" w:hanging="360"/>
      </w:pPr>
      <w:rPr>
        <w:rFonts w:ascii="Wingdings" w:hAnsi="Wingdings" w:hint="default"/>
      </w:rPr>
    </w:lvl>
    <w:lvl w:ilvl="3" w:tplc="6D109272" w:tentative="1">
      <w:start w:val="1"/>
      <w:numFmt w:val="bullet"/>
      <w:lvlText w:val=""/>
      <w:lvlJc w:val="left"/>
      <w:pPr>
        <w:ind w:left="2880" w:hanging="360"/>
      </w:pPr>
      <w:rPr>
        <w:rFonts w:ascii="Symbol" w:hAnsi="Symbol" w:hint="default"/>
      </w:rPr>
    </w:lvl>
    <w:lvl w:ilvl="4" w:tplc="C9426D30" w:tentative="1">
      <w:start w:val="1"/>
      <w:numFmt w:val="bullet"/>
      <w:lvlText w:val="o"/>
      <w:lvlJc w:val="left"/>
      <w:pPr>
        <w:ind w:left="3600" w:hanging="360"/>
      </w:pPr>
      <w:rPr>
        <w:rFonts w:ascii="Courier New" w:hAnsi="Courier New" w:cs="Courier New" w:hint="default"/>
      </w:rPr>
    </w:lvl>
    <w:lvl w:ilvl="5" w:tplc="4C1C409E" w:tentative="1">
      <w:start w:val="1"/>
      <w:numFmt w:val="bullet"/>
      <w:lvlText w:val=""/>
      <w:lvlJc w:val="left"/>
      <w:pPr>
        <w:ind w:left="4320" w:hanging="360"/>
      </w:pPr>
      <w:rPr>
        <w:rFonts w:ascii="Wingdings" w:hAnsi="Wingdings" w:hint="default"/>
      </w:rPr>
    </w:lvl>
    <w:lvl w:ilvl="6" w:tplc="7FC2BE02" w:tentative="1">
      <w:start w:val="1"/>
      <w:numFmt w:val="bullet"/>
      <w:lvlText w:val=""/>
      <w:lvlJc w:val="left"/>
      <w:pPr>
        <w:ind w:left="5040" w:hanging="360"/>
      </w:pPr>
      <w:rPr>
        <w:rFonts w:ascii="Symbol" w:hAnsi="Symbol" w:hint="default"/>
      </w:rPr>
    </w:lvl>
    <w:lvl w:ilvl="7" w:tplc="0D8878DC" w:tentative="1">
      <w:start w:val="1"/>
      <w:numFmt w:val="bullet"/>
      <w:lvlText w:val="o"/>
      <w:lvlJc w:val="left"/>
      <w:pPr>
        <w:ind w:left="5760" w:hanging="360"/>
      </w:pPr>
      <w:rPr>
        <w:rFonts w:ascii="Courier New" w:hAnsi="Courier New" w:cs="Courier New" w:hint="default"/>
      </w:rPr>
    </w:lvl>
    <w:lvl w:ilvl="8" w:tplc="0ECC1E44" w:tentative="1">
      <w:start w:val="1"/>
      <w:numFmt w:val="bullet"/>
      <w:lvlText w:val=""/>
      <w:lvlJc w:val="left"/>
      <w:pPr>
        <w:ind w:left="6480" w:hanging="360"/>
      </w:pPr>
      <w:rPr>
        <w:rFonts w:ascii="Wingdings" w:hAnsi="Wingdings" w:hint="default"/>
      </w:rPr>
    </w:lvl>
  </w:abstractNum>
  <w:abstractNum w:abstractNumId="26" w15:restartNumberingAfterBreak="0">
    <w:nsid w:val="5B050C0A"/>
    <w:multiLevelType w:val="hybridMultilevel"/>
    <w:tmpl w:val="26D072E0"/>
    <w:lvl w:ilvl="0" w:tplc="35F2DDCE">
      <w:start w:val="49"/>
      <w:numFmt w:val="bullet"/>
      <w:lvlText w:val=""/>
      <w:lvlJc w:val="left"/>
      <w:pPr>
        <w:ind w:left="720" w:hanging="360"/>
      </w:pPr>
      <w:rPr>
        <w:rFonts w:ascii="Symbol" w:eastAsia="Times New Roman" w:hAnsi="Symbol" w:cs="Times New Roman" w:hint="default"/>
      </w:rPr>
    </w:lvl>
    <w:lvl w:ilvl="1" w:tplc="ACE45806" w:tentative="1">
      <w:start w:val="1"/>
      <w:numFmt w:val="bullet"/>
      <w:lvlText w:val="o"/>
      <w:lvlJc w:val="left"/>
      <w:pPr>
        <w:ind w:left="1440" w:hanging="360"/>
      </w:pPr>
      <w:rPr>
        <w:rFonts w:ascii="Courier New" w:hAnsi="Courier New" w:cs="Courier New" w:hint="default"/>
      </w:rPr>
    </w:lvl>
    <w:lvl w:ilvl="2" w:tplc="48DC9AE6" w:tentative="1">
      <w:start w:val="1"/>
      <w:numFmt w:val="bullet"/>
      <w:lvlText w:val=""/>
      <w:lvlJc w:val="left"/>
      <w:pPr>
        <w:ind w:left="2160" w:hanging="360"/>
      </w:pPr>
      <w:rPr>
        <w:rFonts w:ascii="Wingdings" w:hAnsi="Wingdings" w:hint="default"/>
      </w:rPr>
    </w:lvl>
    <w:lvl w:ilvl="3" w:tplc="EB98D1AE" w:tentative="1">
      <w:start w:val="1"/>
      <w:numFmt w:val="bullet"/>
      <w:lvlText w:val=""/>
      <w:lvlJc w:val="left"/>
      <w:pPr>
        <w:ind w:left="2880" w:hanging="360"/>
      </w:pPr>
      <w:rPr>
        <w:rFonts w:ascii="Symbol" w:hAnsi="Symbol" w:hint="default"/>
      </w:rPr>
    </w:lvl>
    <w:lvl w:ilvl="4" w:tplc="7D2446C8" w:tentative="1">
      <w:start w:val="1"/>
      <w:numFmt w:val="bullet"/>
      <w:lvlText w:val="o"/>
      <w:lvlJc w:val="left"/>
      <w:pPr>
        <w:ind w:left="3600" w:hanging="360"/>
      </w:pPr>
      <w:rPr>
        <w:rFonts w:ascii="Courier New" w:hAnsi="Courier New" w:cs="Courier New" w:hint="default"/>
      </w:rPr>
    </w:lvl>
    <w:lvl w:ilvl="5" w:tplc="C26C54BE" w:tentative="1">
      <w:start w:val="1"/>
      <w:numFmt w:val="bullet"/>
      <w:lvlText w:val=""/>
      <w:lvlJc w:val="left"/>
      <w:pPr>
        <w:ind w:left="4320" w:hanging="360"/>
      </w:pPr>
      <w:rPr>
        <w:rFonts w:ascii="Wingdings" w:hAnsi="Wingdings" w:hint="default"/>
      </w:rPr>
    </w:lvl>
    <w:lvl w:ilvl="6" w:tplc="7BDE90D6" w:tentative="1">
      <w:start w:val="1"/>
      <w:numFmt w:val="bullet"/>
      <w:lvlText w:val=""/>
      <w:lvlJc w:val="left"/>
      <w:pPr>
        <w:ind w:left="5040" w:hanging="360"/>
      </w:pPr>
      <w:rPr>
        <w:rFonts w:ascii="Symbol" w:hAnsi="Symbol" w:hint="default"/>
      </w:rPr>
    </w:lvl>
    <w:lvl w:ilvl="7" w:tplc="FBAED6F4" w:tentative="1">
      <w:start w:val="1"/>
      <w:numFmt w:val="bullet"/>
      <w:lvlText w:val="o"/>
      <w:lvlJc w:val="left"/>
      <w:pPr>
        <w:ind w:left="5760" w:hanging="360"/>
      </w:pPr>
      <w:rPr>
        <w:rFonts w:ascii="Courier New" w:hAnsi="Courier New" w:cs="Courier New" w:hint="default"/>
      </w:rPr>
    </w:lvl>
    <w:lvl w:ilvl="8" w:tplc="F704FA96" w:tentative="1">
      <w:start w:val="1"/>
      <w:numFmt w:val="bullet"/>
      <w:lvlText w:val=""/>
      <w:lvlJc w:val="left"/>
      <w:pPr>
        <w:ind w:left="6480" w:hanging="360"/>
      </w:pPr>
      <w:rPr>
        <w:rFonts w:ascii="Wingdings" w:hAnsi="Wingdings" w:hint="default"/>
      </w:rPr>
    </w:lvl>
  </w:abstractNum>
  <w:abstractNum w:abstractNumId="27" w15:restartNumberingAfterBreak="0">
    <w:nsid w:val="5D431F67"/>
    <w:multiLevelType w:val="hybridMultilevel"/>
    <w:tmpl w:val="68700F7C"/>
    <w:lvl w:ilvl="0" w:tplc="4690635C">
      <w:numFmt w:val="bullet"/>
      <w:lvlText w:val="-"/>
      <w:lvlJc w:val="left"/>
      <w:pPr>
        <w:ind w:left="360" w:hanging="360"/>
      </w:pPr>
      <w:rPr>
        <w:rFonts w:ascii="Arial" w:eastAsia="Calibri" w:hAnsi="Arial" w:cs="Arial" w:hint="default"/>
      </w:rPr>
    </w:lvl>
    <w:lvl w:ilvl="1" w:tplc="24FE9F20" w:tentative="1">
      <w:start w:val="1"/>
      <w:numFmt w:val="bullet"/>
      <w:lvlText w:val="o"/>
      <w:lvlJc w:val="left"/>
      <w:pPr>
        <w:ind w:left="1080" w:hanging="360"/>
      </w:pPr>
      <w:rPr>
        <w:rFonts w:ascii="Courier New" w:hAnsi="Courier New" w:cs="Courier New" w:hint="default"/>
      </w:rPr>
    </w:lvl>
    <w:lvl w:ilvl="2" w:tplc="18D059E8" w:tentative="1">
      <w:start w:val="1"/>
      <w:numFmt w:val="bullet"/>
      <w:lvlText w:val=""/>
      <w:lvlJc w:val="left"/>
      <w:pPr>
        <w:ind w:left="1800" w:hanging="360"/>
      </w:pPr>
      <w:rPr>
        <w:rFonts w:ascii="Wingdings" w:hAnsi="Wingdings" w:hint="default"/>
      </w:rPr>
    </w:lvl>
    <w:lvl w:ilvl="3" w:tplc="B1940A94" w:tentative="1">
      <w:start w:val="1"/>
      <w:numFmt w:val="bullet"/>
      <w:lvlText w:val=""/>
      <w:lvlJc w:val="left"/>
      <w:pPr>
        <w:ind w:left="2520" w:hanging="360"/>
      </w:pPr>
      <w:rPr>
        <w:rFonts w:ascii="Symbol" w:hAnsi="Symbol" w:hint="default"/>
      </w:rPr>
    </w:lvl>
    <w:lvl w:ilvl="4" w:tplc="1D9EADA6" w:tentative="1">
      <w:start w:val="1"/>
      <w:numFmt w:val="bullet"/>
      <w:lvlText w:val="o"/>
      <w:lvlJc w:val="left"/>
      <w:pPr>
        <w:ind w:left="3240" w:hanging="360"/>
      </w:pPr>
      <w:rPr>
        <w:rFonts w:ascii="Courier New" w:hAnsi="Courier New" w:cs="Courier New" w:hint="default"/>
      </w:rPr>
    </w:lvl>
    <w:lvl w:ilvl="5" w:tplc="6BCCE98A" w:tentative="1">
      <w:start w:val="1"/>
      <w:numFmt w:val="bullet"/>
      <w:lvlText w:val=""/>
      <w:lvlJc w:val="left"/>
      <w:pPr>
        <w:ind w:left="3960" w:hanging="360"/>
      </w:pPr>
      <w:rPr>
        <w:rFonts w:ascii="Wingdings" w:hAnsi="Wingdings" w:hint="default"/>
      </w:rPr>
    </w:lvl>
    <w:lvl w:ilvl="6" w:tplc="DB92EDE4" w:tentative="1">
      <w:start w:val="1"/>
      <w:numFmt w:val="bullet"/>
      <w:lvlText w:val=""/>
      <w:lvlJc w:val="left"/>
      <w:pPr>
        <w:ind w:left="4680" w:hanging="360"/>
      </w:pPr>
      <w:rPr>
        <w:rFonts w:ascii="Symbol" w:hAnsi="Symbol" w:hint="default"/>
      </w:rPr>
    </w:lvl>
    <w:lvl w:ilvl="7" w:tplc="FEFA6C10" w:tentative="1">
      <w:start w:val="1"/>
      <w:numFmt w:val="bullet"/>
      <w:lvlText w:val="o"/>
      <w:lvlJc w:val="left"/>
      <w:pPr>
        <w:ind w:left="5400" w:hanging="360"/>
      </w:pPr>
      <w:rPr>
        <w:rFonts w:ascii="Courier New" w:hAnsi="Courier New" w:cs="Courier New" w:hint="default"/>
      </w:rPr>
    </w:lvl>
    <w:lvl w:ilvl="8" w:tplc="33082BD8" w:tentative="1">
      <w:start w:val="1"/>
      <w:numFmt w:val="bullet"/>
      <w:lvlText w:val=""/>
      <w:lvlJc w:val="left"/>
      <w:pPr>
        <w:ind w:left="6120" w:hanging="360"/>
      </w:pPr>
      <w:rPr>
        <w:rFonts w:ascii="Wingdings" w:hAnsi="Wingdings" w:hint="default"/>
      </w:rPr>
    </w:lvl>
  </w:abstractNum>
  <w:abstractNum w:abstractNumId="28" w15:restartNumberingAfterBreak="0">
    <w:nsid w:val="5FF1642C"/>
    <w:multiLevelType w:val="multilevel"/>
    <w:tmpl w:val="9BAA59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29" w15:restartNumberingAfterBreak="0">
    <w:nsid w:val="60241FEA"/>
    <w:multiLevelType w:val="hybridMultilevel"/>
    <w:tmpl w:val="375AE986"/>
    <w:lvl w:ilvl="0" w:tplc="338AA0F6">
      <w:start w:val="49"/>
      <w:numFmt w:val="bullet"/>
      <w:lvlText w:val=""/>
      <w:lvlJc w:val="left"/>
      <w:pPr>
        <w:ind w:left="720" w:hanging="360"/>
      </w:pPr>
      <w:rPr>
        <w:rFonts w:ascii="Symbol" w:eastAsia="Times New Roman" w:hAnsi="Symbol" w:cs="Times New Roman" w:hint="default"/>
      </w:rPr>
    </w:lvl>
    <w:lvl w:ilvl="1" w:tplc="9C22578C" w:tentative="1">
      <w:start w:val="1"/>
      <w:numFmt w:val="bullet"/>
      <w:lvlText w:val="o"/>
      <w:lvlJc w:val="left"/>
      <w:pPr>
        <w:ind w:left="1440" w:hanging="360"/>
      </w:pPr>
      <w:rPr>
        <w:rFonts w:ascii="Courier New" w:hAnsi="Courier New" w:cs="Courier New" w:hint="default"/>
      </w:rPr>
    </w:lvl>
    <w:lvl w:ilvl="2" w:tplc="2110EE4E" w:tentative="1">
      <w:start w:val="1"/>
      <w:numFmt w:val="bullet"/>
      <w:lvlText w:val=""/>
      <w:lvlJc w:val="left"/>
      <w:pPr>
        <w:ind w:left="2160" w:hanging="360"/>
      </w:pPr>
      <w:rPr>
        <w:rFonts w:ascii="Wingdings" w:hAnsi="Wingdings" w:hint="default"/>
      </w:rPr>
    </w:lvl>
    <w:lvl w:ilvl="3" w:tplc="F01AAE4A" w:tentative="1">
      <w:start w:val="1"/>
      <w:numFmt w:val="bullet"/>
      <w:lvlText w:val=""/>
      <w:lvlJc w:val="left"/>
      <w:pPr>
        <w:ind w:left="2880" w:hanging="360"/>
      </w:pPr>
      <w:rPr>
        <w:rFonts w:ascii="Symbol" w:hAnsi="Symbol" w:hint="default"/>
      </w:rPr>
    </w:lvl>
    <w:lvl w:ilvl="4" w:tplc="FE0E1AA8" w:tentative="1">
      <w:start w:val="1"/>
      <w:numFmt w:val="bullet"/>
      <w:lvlText w:val="o"/>
      <w:lvlJc w:val="left"/>
      <w:pPr>
        <w:ind w:left="3600" w:hanging="360"/>
      </w:pPr>
      <w:rPr>
        <w:rFonts w:ascii="Courier New" w:hAnsi="Courier New" w:cs="Courier New" w:hint="default"/>
      </w:rPr>
    </w:lvl>
    <w:lvl w:ilvl="5" w:tplc="E8C8CE58" w:tentative="1">
      <w:start w:val="1"/>
      <w:numFmt w:val="bullet"/>
      <w:lvlText w:val=""/>
      <w:lvlJc w:val="left"/>
      <w:pPr>
        <w:ind w:left="4320" w:hanging="360"/>
      </w:pPr>
      <w:rPr>
        <w:rFonts w:ascii="Wingdings" w:hAnsi="Wingdings" w:hint="default"/>
      </w:rPr>
    </w:lvl>
    <w:lvl w:ilvl="6" w:tplc="C36A40F2" w:tentative="1">
      <w:start w:val="1"/>
      <w:numFmt w:val="bullet"/>
      <w:lvlText w:val=""/>
      <w:lvlJc w:val="left"/>
      <w:pPr>
        <w:ind w:left="5040" w:hanging="360"/>
      </w:pPr>
      <w:rPr>
        <w:rFonts w:ascii="Symbol" w:hAnsi="Symbol" w:hint="default"/>
      </w:rPr>
    </w:lvl>
    <w:lvl w:ilvl="7" w:tplc="117E6612" w:tentative="1">
      <w:start w:val="1"/>
      <w:numFmt w:val="bullet"/>
      <w:lvlText w:val="o"/>
      <w:lvlJc w:val="left"/>
      <w:pPr>
        <w:ind w:left="5760" w:hanging="360"/>
      </w:pPr>
      <w:rPr>
        <w:rFonts w:ascii="Courier New" w:hAnsi="Courier New" w:cs="Courier New" w:hint="default"/>
      </w:rPr>
    </w:lvl>
    <w:lvl w:ilvl="8" w:tplc="4E988D40" w:tentative="1">
      <w:start w:val="1"/>
      <w:numFmt w:val="bullet"/>
      <w:lvlText w:val=""/>
      <w:lvlJc w:val="left"/>
      <w:pPr>
        <w:ind w:left="6480" w:hanging="360"/>
      </w:pPr>
      <w:rPr>
        <w:rFonts w:ascii="Wingdings" w:hAnsi="Wingdings" w:hint="default"/>
      </w:rPr>
    </w:lvl>
  </w:abstractNum>
  <w:abstractNum w:abstractNumId="30" w15:restartNumberingAfterBreak="0">
    <w:nsid w:val="609F0840"/>
    <w:multiLevelType w:val="hybridMultilevel"/>
    <w:tmpl w:val="3A0A2112"/>
    <w:lvl w:ilvl="0" w:tplc="0834EFB2">
      <w:start w:val="1"/>
      <w:numFmt w:val="decimal"/>
      <w:lvlText w:val="%1."/>
      <w:lvlJc w:val="left"/>
      <w:pPr>
        <w:ind w:left="720" w:hanging="360"/>
      </w:pPr>
      <w:rPr>
        <w:rFonts w:ascii="Arial" w:eastAsia="Calibri" w:hAnsi="Arial" w:cs="Arial"/>
      </w:rPr>
    </w:lvl>
    <w:lvl w:ilvl="1" w:tplc="024EE290">
      <w:start w:val="1"/>
      <w:numFmt w:val="bullet"/>
      <w:lvlText w:val="o"/>
      <w:lvlJc w:val="left"/>
      <w:pPr>
        <w:ind w:left="1440" w:hanging="360"/>
      </w:pPr>
      <w:rPr>
        <w:rFonts w:ascii="Courier New" w:hAnsi="Courier New" w:cs="Courier New" w:hint="default"/>
      </w:rPr>
    </w:lvl>
    <w:lvl w:ilvl="2" w:tplc="5B483E66">
      <w:start w:val="1"/>
      <w:numFmt w:val="bullet"/>
      <w:lvlText w:val=""/>
      <w:lvlJc w:val="left"/>
      <w:pPr>
        <w:ind w:left="2160" w:hanging="360"/>
      </w:pPr>
      <w:rPr>
        <w:rFonts w:ascii="Wingdings" w:hAnsi="Wingdings" w:hint="default"/>
      </w:rPr>
    </w:lvl>
    <w:lvl w:ilvl="3" w:tplc="3B244328">
      <w:start w:val="1"/>
      <w:numFmt w:val="bullet"/>
      <w:lvlText w:val=""/>
      <w:lvlJc w:val="left"/>
      <w:pPr>
        <w:ind w:left="2880" w:hanging="360"/>
      </w:pPr>
      <w:rPr>
        <w:rFonts w:ascii="Symbol" w:hAnsi="Symbol" w:hint="default"/>
      </w:rPr>
    </w:lvl>
    <w:lvl w:ilvl="4" w:tplc="A4D4E46E">
      <w:start w:val="1"/>
      <w:numFmt w:val="bullet"/>
      <w:lvlText w:val="o"/>
      <w:lvlJc w:val="left"/>
      <w:pPr>
        <w:ind w:left="3600" w:hanging="360"/>
      </w:pPr>
      <w:rPr>
        <w:rFonts w:ascii="Courier New" w:hAnsi="Courier New" w:cs="Courier New" w:hint="default"/>
      </w:rPr>
    </w:lvl>
    <w:lvl w:ilvl="5" w:tplc="0B12FAF6">
      <w:start w:val="1"/>
      <w:numFmt w:val="bullet"/>
      <w:lvlText w:val=""/>
      <w:lvlJc w:val="left"/>
      <w:pPr>
        <w:ind w:left="4320" w:hanging="360"/>
      </w:pPr>
      <w:rPr>
        <w:rFonts w:ascii="Wingdings" w:hAnsi="Wingdings" w:hint="default"/>
      </w:rPr>
    </w:lvl>
    <w:lvl w:ilvl="6" w:tplc="4418D708">
      <w:start w:val="1"/>
      <w:numFmt w:val="bullet"/>
      <w:lvlText w:val=""/>
      <w:lvlJc w:val="left"/>
      <w:pPr>
        <w:ind w:left="5040" w:hanging="360"/>
      </w:pPr>
      <w:rPr>
        <w:rFonts w:ascii="Symbol" w:hAnsi="Symbol" w:hint="default"/>
      </w:rPr>
    </w:lvl>
    <w:lvl w:ilvl="7" w:tplc="D786EA88">
      <w:start w:val="1"/>
      <w:numFmt w:val="bullet"/>
      <w:lvlText w:val="o"/>
      <w:lvlJc w:val="left"/>
      <w:pPr>
        <w:ind w:left="5760" w:hanging="360"/>
      </w:pPr>
      <w:rPr>
        <w:rFonts w:ascii="Courier New" w:hAnsi="Courier New" w:cs="Courier New" w:hint="default"/>
      </w:rPr>
    </w:lvl>
    <w:lvl w:ilvl="8" w:tplc="285EEA44">
      <w:start w:val="1"/>
      <w:numFmt w:val="bullet"/>
      <w:lvlText w:val=""/>
      <w:lvlJc w:val="left"/>
      <w:pPr>
        <w:ind w:left="6480" w:hanging="360"/>
      </w:pPr>
      <w:rPr>
        <w:rFonts w:ascii="Wingdings" w:hAnsi="Wingdings" w:hint="default"/>
      </w:rPr>
    </w:lvl>
  </w:abstractNum>
  <w:abstractNum w:abstractNumId="31" w15:restartNumberingAfterBreak="0">
    <w:nsid w:val="62094904"/>
    <w:multiLevelType w:val="hybridMultilevel"/>
    <w:tmpl w:val="AE8EEABC"/>
    <w:lvl w:ilvl="0" w:tplc="889440B6">
      <w:start w:val="49"/>
      <w:numFmt w:val="bullet"/>
      <w:lvlText w:val=""/>
      <w:lvlJc w:val="left"/>
      <w:pPr>
        <w:ind w:left="720" w:hanging="360"/>
      </w:pPr>
      <w:rPr>
        <w:rFonts w:ascii="Symbol" w:eastAsia="Times New Roman" w:hAnsi="Symbol" w:cs="Times New Roman" w:hint="default"/>
      </w:rPr>
    </w:lvl>
    <w:lvl w:ilvl="1" w:tplc="18BC4442" w:tentative="1">
      <w:start w:val="1"/>
      <w:numFmt w:val="bullet"/>
      <w:lvlText w:val="o"/>
      <w:lvlJc w:val="left"/>
      <w:pPr>
        <w:ind w:left="1440" w:hanging="360"/>
      </w:pPr>
      <w:rPr>
        <w:rFonts w:ascii="Courier New" w:hAnsi="Courier New" w:cs="Courier New" w:hint="default"/>
      </w:rPr>
    </w:lvl>
    <w:lvl w:ilvl="2" w:tplc="1F5EC136" w:tentative="1">
      <w:start w:val="1"/>
      <w:numFmt w:val="bullet"/>
      <w:lvlText w:val=""/>
      <w:lvlJc w:val="left"/>
      <w:pPr>
        <w:ind w:left="2160" w:hanging="360"/>
      </w:pPr>
      <w:rPr>
        <w:rFonts w:ascii="Wingdings" w:hAnsi="Wingdings" w:hint="default"/>
      </w:rPr>
    </w:lvl>
    <w:lvl w:ilvl="3" w:tplc="AE6E293C" w:tentative="1">
      <w:start w:val="1"/>
      <w:numFmt w:val="bullet"/>
      <w:lvlText w:val=""/>
      <w:lvlJc w:val="left"/>
      <w:pPr>
        <w:ind w:left="2880" w:hanging="360"/>
      </w:pPr>
      <w:rPr>
        <w:rFonts w:ascii="Symbol" w:hAnsi="Symbol" w:hint="default"/>
      </w:rPr>
    </w:lvl>
    <w:lvl w:ilvl="4" w:tplc="6B029C58" w:tentative="1">
      <w:start w:val="1"/>
      <w:numFmt w:val="bullet"/>
      <w:lvlText w:val="o"/>
      <w:lvlJc w:val="left"/>
      <w:pPr>
        <w:ind w:left="3600" w:hanging="360"/>
      </w:pPr>
      <w:rPr>
        <w:rFonts w:ascii="Courier New" w:hAnsi="Courier New" w:cs="Courier New" w:hint="default"/>
      </w:rPr>
    </w:lvl>
    <w:lvl w:ilvl="5" w:tplc="5BC40434" w:tentative="1">
      <w:start w:val="1"/>
      <w:numFmt w:val="bullet"/>
      <w:lvlText w:val=""/>
      <w:lvlJc w:val="left"/>
      <w:pPr>
        <w:ind w:left="4320" w:hanging="360"/>
      </w:pPr>
      <w:rPr>
        <w:rFonts w:ascii="Wingdings" w:hAnsi="Wingdings" w:hint="default"/>
      </w:rPr>
    </w:lvl>
    <w:lvl w:ilvl="6" w:tplc="AFCE16F8" w:tentative="1">
      <w:start w:val="1"/>
      <w:numFmt w:val="bullet"/>
      <w:lvlText w:val=""/>
      <w:lvlJc w:val="left"/>
      <w:pPr>
        <w:ind w:left="5040" w:hanging="360"/>
      </w:pPr>
      <w:rPr>
        <w:rFonts w:ascii="Symbol" w:hAnsi="Symbol" w:hint="default"/>
      </w:rPr>
    </w:lvl>
    <w:lvl w:ilvl="7" w:tplc="6D560056" w:tentative="1">
      <w:start w:val="1"/>
      <w:numFmt w:val="bullet"/>
      <w:lvlText w:val="o"/>
      <w:lvlJc w:val="left"/>
      <w:pPr>
        <w:ind w:left="5760" w:hanging="360"/>
      </w:pPr>
      <w:rPr>
        <w:rFonts w:ascii="Courier New" w:hAnsi="Courier New" w:cs="Courier New" w:hint="default"/>
      </w:rPr>
    </w:lvl>
    <w:lvl w:ilvl="8" w:tplc="49A2183A" w:tentative="1">
      <w:start w:val="1"/>
      <w:numFmt w:val="bullet"/>
      <w:lvlText w:val=""/>
      <w:lvlJc w:val="left"/>
      <w:pPr>
        <w:ind w:left="6480" w:hanging="360"/>
      </w:pPr>
      <w:rPr>
        <w:rFonts w:ascii="Wingdings" w:hAnsi="Wingdings" w:hint="default"/>
      </w:rPr>
    </w:lvl>
  </w:abstractNum>
  <w:abstractNum w:abstractNumId="32" w15:restartNumberingAfterBreak="0">
    <w:nsid w:val="67C300D9"/>
    <w:multiLevelType w:val="hybridMultilevel"/>
    <w:tmpl w:val="26D404DC"/>
    <w:lvl w:ilvl="0" w:tplc="57A6F8FE">
      <w:start w:val="49"/>
      <w:numFmt w:val="bullet"/>
      <w:lvlText w:val=""/>
      <w:lvlJc w:val="left"/>
      <w:pPr>
        <w:ind w:left="720" w:hanging="360"/>
      </w:pPr>
      <w:rPr>
        <w:rFonts w:ascii="Symbol" w:eastAsia="Times New Roman" w:hAnsi="Symbol" w:cs="Times New Roman" w:hint="default"/>
      </w:rPr>
    </w:lvl>
    <w:lvl w:ilvl="1" w:tplc="C2B42F9C">
      <w:numFmt w:val="bullet"/>
      <w:lvlText w:val="-"/>
      <w:lvlJc w:val="left"/>
      <w:pPr>
        <w:ind w:left="1440" w:hanging="360"/>
      </w:pPr>
      <w:rPr>
        <w:rFonts w:ascii="Arial" w:eastAsia="Times New Roman" w:hAnsi="Arial" w:cs="Arial" w:hint="default"/>
      </w:rPr>
    </w:lvl>
    <w:lvl w:ilvl="2" w:tplc="F0E04C00" w:tentative="1">
      <w:start w:val="1"/>
      <w:numFmt w:val="bullet"/>
      <w:lvlText w:val=""/>
      <w:lvlJc w:val="left"/>
      <w:pPr>
        <w:ind w:left="2160" w:hanging="360"/>
      </w:pPr>
      <w:rPr>
        <w:rFonts w:ascii="Wingdings" w:hAnsi="Wingdings" w:hint="default"/>
      </w:rPr>
    </w:lvl>
    <w:lvl w:ilvl="3" w:tplc="E95881BE" w:tentative="1">
      <w:start w:val="1"/>
      <w:numFmt w:val="bullet"/>
      <w:lvlText w:val=""/>
      <w:lvlJc w:val="left"/>
      <w:pPr>
        <w:ind w:left="2880" w:hanging="360"/>
      </w:pPr>
      <w:rPr>
        <w:rFonts w:ascii="Symbol" w:hAnsi="Symbol" w:hint="default"/>
      </w:rPr>
    </w:lvl>
    <w:lvl w:ilvl="4" w:tplc="BAB40088" w:tentative="1">
      <w:start w:val="1"/>
      <w:numFmt w:val="bullet"/>
      <w:lvlText w:val="o"/>
      <w:lvlJc w:val="left"/>
      <w:pPr>
        <w:ind w:left="3600" w:hanging="360"/>
      </w:pPr>
      <w:rPr>
        <w:rFonts w:ascii="Courier New" w:hAnsi="Courier New" w:cs="Courier New" w:hint="default"/>
      </w:rPr>
    </w:lvl>
    <w:lvl w:ilvl="5" w:tplc="D5B07FCE" w:tentative="1">
      <w:start w:val="1"/>
      <w:numFmt w:val="bullet"/>
      <w:lvlText w:val=""/>
      <w:lvlJc w:val="left"/>
      <w:pPr>
        <w:ind w:left="4320" w:hanging="360"/>
      </w:pPr>
      <w:rPr>
        <w:rFonts w:ascii="Wingdings" w:hAnsi="Wingdings" w:hint="default"/>
      </w:rPr>
    </w:lvl>
    <w:lvl w:ilvl="6" w:tplc="8B84C152" w:tentative="1">
      <w:start w:val="1"/>
      <w:numFmt w:val="bullet"/>
      <w:lvlText w:val=""/>
      <w:lvlJc w:val="left"/>
      <w:pPr>
        <w:ind w:left="5040" w:hanging="360"/>
      </w:pPr>
      <w:rPr>
        <w:rFonts w:ascii="Symbol" w:hAnsi="Symbol" w:hint="default"/>
      </w:rPr>
    </w:lvl>
    <w:lvl w:ilvl="7" w:tplc="E056EA60" w:tentative="1">
      <w:start w:val="1"/>
      <w:numFmt w:val="bullet"/>
      <w:lvlText w:val="o"/>
      <w:lvlJc w:val="left"/>
      <w:pPr>
        <w:ind w:left="5760" w:hanging="360"/>
      </w:pPr>
      <w:rPr>
        <w:rFonts w:ascii="Courier New" w:hAnsi="Courier New" w:cs="Courier New" w:hint="default"/>
      </w:rPr>
    </w:lvl>
    <w:lvl w:ilvl="8" w:tplc="2542BF00" w:tentative="1">
      <w:start w:val="1"/>
      <w:numFmt w:val="bullet"/>
      <w:lvlText w:val=""/>
      <w:lvlJc w:val="left"/>
      <w:pPr>
        <w:ind w:left="6480" w:hanging="360"/>
      </w:pPr>
      <w:rPr>
        <w:rFonts w:ascii="Wingdings" w:hAnsi="Wingdings" w:hint="default"/>
      </w:rPr>
    </w:lvl>
  </w:abstractNum>
  <w:abstractNum w:abstractNumId="33" w15:restartNumberingAfterBreak="0">
    <w:nsid w:val="6ECA79BD"/>
    <w:multiLevelType w:val="multilevel"/>
    <w:tmpl w:val="274A9476"/>
    <w:lvl w:ilvl="0">
      <w:start w:val="1"/>
      <w:numFmt w:val="decimal"/>
      <w:lvlText w:val="%1."/>
      <w:lvlJc w:val="left"/>
      <w:pPr>
        <w:ind w:left="720" w:hanging="360"/>
      </w:pPr>
    </w:lvl>
    <w:lvl w:ilvl="1">
      <w:start w:val="1"/>
      <w:numFmt w:val="decimal"/>
      <w:isLgl/>
      <w:lvlText w:val="%1.%2."/>
      <w:lvlJc w:val="left"/>
      <w:pPr>
        <w:ind w:left="1080" w:hanging="720"/>
      </w:pPr>
    </w:lvl>
    <w:lvl w:ilvl="2">
      <w:start w:val="4"/>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4" w15:restartNumberingAfterBreak="0">
    <w:nsid w:val="7F390DA8"/>
    <w:multiLevelType w:val="hybridMultilevel"/>
    <w:tmpl w:val="13A622EE"/>
    <w:lvl w:ilvl="0" w:tplc="A0AEA7E4">
      <w:start w:val="49"/>
      <w:numFmt w:val="bullet"/>
      <w:lvlText w:val=""/>
      <w:lvlJc w:val="left"/>
      <w:pPr>
        <w:ind w:left="720" w:hanging="360"/>
      </w:pPr>
      <w:rPr>
        <w:rFonts w:ascii="Symbol" w:eastAsia="Times New Roman" w:hAnsi="Symbol" w:cs="Times New Roman" w:hint="default"/>
      </w:rPr>
    </w:lvl>
    <w:lvl w:ilvl="1" w:tplc="46104032" w:tentative="1">
      <w:start w:val="1"/>
      <w:numFmt w:val="bullet"/>
      <w:lvlText w:val="o"/>
      <w:lvlJc w:val="left"/>
      <w:pPr>
        <w:ind w:left="1440" w:hanging="360"/>
      </w:pPr>
      <w:rPr>
        <w:rFonts w:ascii="Courier New" w:hAnsi="Courier New" w:cs="Courier New" w:hint="default"/>
      </w:rPr>
    </w:lvl>
    <w:lvl w:ilvl="2" w:tplc="41CA6760" w:tentative="1">
      <w:start w:val="1"/>
      <w:numFmt w:val="bullet"/>
      <w:lvlText w:val=""/>
      <w:lvlJc w:val="left"/>
      <w:pPr>
        <w:ind w:left="2160" w:hanging="360"/>
      </w:pPr>
      <w:rPr>
        <w:rFonts w:ascii="Wingdings" w:hAnsi="Wingdings" w:hint="default"/>
      </w:rPr>
    </w:lvl>
    <w:lvl w:ilvl="3" w:tplc="66AE7748" w:tentative="1">
      <w:start w:val="1"/>
      <w:numFmt w:val="bullet"/>
      <w:lvlText w:val=""/>
      <w:lvlJc w:val="left"/>
      <w:pPr>
        <w:ind w:left="2880" w:hanging="360"/>
      </w:pPr>
      <w:rPr>
        <w:rFonts w:ascii="Symbol" w:hAnsi="Symbol" w:hint="default"/>
      </w:rPr>
    </w:lvl>
    <w:lvl w:ilvl="4" w:tplc="81BEE2C2" w:tentative="1">
      <w:start w:val="1"/>
      <w:numFmt w:val="bullet"/>
      <w:lvlText w:val="o"/>
      <w:lvlJc w:val="left"/>
      <w:pPr>
        <w:ind w:left="3600" w:hanging="360"/>
      </w:pPr>
      <w:rPr>
        <w:rFonts w:ascii="Courier New" w:hAnsi="Courier New" w:cs="Courier New" w:hint="default"/>
      </w:rPr>
    </w:lvl>
    <w:lvl w:ilvl="5" w:tplc="E79C02E6" w:tentative="1">
      <w:start w:val="1"/>
      <w:numFmt w:val="bullet"/>
      <w:lvlText w:val=""/>
      <w:lvlJc w:val="left"/>
      <w:pPr>
        <w:ind w:left="4320" w:hanging="360"/>
      </w:pPr>
      <w:rPr>
        <w:rFonts w:ascii="Wingdings" w:hAnsi="Wingdings" w:hint="default"/>
      </w:rPr>
    </w:lvl>
    <w:lvl w:ilvl="6" w:tplc="77C67CEA" w:tentative="1">
      <w:start w:val="1"/>
      <w:numFmt w:val="bullet"/>
      <w:lvlText w:val=""/>
      <w:lvlJc w:val="left"/>
      <w:pPr>
        <w:ind w:left="5040" w:hanging="360"/>
      </w:pPr>
      <w:rPr>
        <w:rFonts w:ascii="Symbol" w:hAnsi="Symbol" w:hint="default"/>
      </w:rPr>
    </w:lvl>
    <w:lvl w:ilvl="7" w:tplc="C4743338" w:tentative="1">
      <w:start w:val="1"/>
      <w:numFmt w:val="bullet"/>
      <w:lvlText w:val="o"/>
      <w:lvlJc w:val="left"/>
      <w:pPr>
        <w:ind w:left="5760" w:hanging="360"/>
      </w:pPr>
      <w:rPr>
        <w:rFonts w:ascii="Courier New" w:hAnsi="Courier New" w:cs="Courier New" w:hint="default"/>
      </w:rPr>
    </w:lvl>
    <w:lvl w:ilvl="8" w:tplc="68E23550" w:tentative="1">
      <w:start w:val="1"/>
      <w:numFmt w:val="bullet"/>
      <w:lvlText w:val=""/>
      <w:lvlJc w:val="left"/>
      <w:pPr>
        <w:ind w:left="6480" w:hanging="360"/>
      </w:pPr>
      <w:rPr>
        <w:rFonts w:ascii="Wingdings" w:hAnsi="Wingdings" w:hint="default"/>
      </w:rPr>
    </w:lvl>
  </w:abstractNum>
  <w:num w:numId="1" w16cid:durableId="11757403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2049094">
    <w:abstractNumId w:val="20"/>
  </w:num>
  <w:num w:numId="3" w16cid:durableId="123626278">
    <w:abstractNumId w:val="15"/>
  </w:num>
  <w:num w:numId="4" w16cid:durableId="624316414">
    <w:abstractNumId w:val="25"/>
  </w:num>
  <w:num w:numId="5" w16cid:durableId="663969937">
    <w:abstractNumId w:val="2"/>
  </w:num>
  <w:num w:numId="6" w16cid:durableId="234557003">
    <w:abstractNumId w:val="9"/>
  </w:num>
  <w:num w:numId="7" w16cid:durableId="1437796814">
    <w:abstractNumId w:val="0"/>
  </w:num>
  <w:num w:numId="8" w16cid:durableId="1994211692">
    <w:abstractNumId w:val="22"/>
  </w:num>
  <w:num w:numId="9" w16cid:durableId="883373879">
    <w:abstractNumId w:val="29"/>
  </w:num>
  <w:num w:numId="10" w16cid:durableId="442193353">
    <w:abstractNumId w:val="16"/>
    <w:lvlOverride w:ilvl="0">
      <w:startOverride w:val="1"/>
    </w:lvlOverride>
  </w:num>
  <w:num w:numId="11" w16cid:durableId="198206746">
    <w:abstractNumId w:val="17"/>
  </w:num>
  <w:num w:numId="12" w16cid:durableId="1538545493">
    <w:abstractNumId w:val="10"/>
  </w:num>
  <w:num w:numId="13" w16cid:durableId="675769188">
    <w:abstractNumId w:val="23"/>
  </w:num>
  <w:num w:numId="14" w16cid:durableId="1727753767">
    <w:abstractNumId w:val="5"/>
  </w:num>
  <w:num w:numId="15" w16cid:durableId="2060126352">
    <w:abstractNumId w:val="19"/>
  </w:num>
  <w:num w:numId="16" w16cid:durableId="87120586">
    <w:abstractNumId w:val="31"/>
  </w:num>
  <w:num w:numId="17" w16cid:durableId="309865952">
    <w:abstractNumId w:val="26"/>
  </w:num>
  <w:num w:numId="18" w16cid:durableId="121048135">
    <w:abstractNumId w:val="32"/>
  </w:num>
  <w:num w:numId="19" w16cid:durableId="401488861">
    <w:abstractNumId w:val="34"/>
  </w:num>
  <w:num w:numId="20" w16cid:durableId="1493718674">
    <w:abstractNumId w:val="18"/>
  </w:num>
  <w:num w:numId="21" w16cid:durableId="1363239346">
    <w:abstractNumId w:val="11"/>
  </w:num>
  <w:num w:numId="22" w16cid:durableId="1529099332">
    <w:abstractNumId w:val="21"/>
  </w:num>
  <w:num w:numId="23" w16cid:durableId="1956863313">
    <w:abstractNumId w:val="7"/>
  </w:num>
  <w:num w:numId="24" w16cid:durableId="60491507">
    <w:abstractNumId w:val="30"/>
    <w:lvlOverride w:ilvl="0">
      <w:startOverride w:val="1"/>
    </w:lvlOverride>
    <w:lvlOverride w:ilvl="1"/>
    <w:lvlOverride w:ilvl="2"/>
    <w:lvlOverride w:ilvl="3"/>
    <w:lvlOverride w:ilvl="4"/>
    <w:lvlOverride w:ilvl="5"/>
    <w:lvlOverride w:ilvl="6"/>
    <w:lvlOverride w:ilvl="7"/>
    <w:lvlOverride w:ilvl="8"/>
  </w:num>
  <w:num w:numId="25" w16cid:durableId="4723293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78451174">
    <w:abstractNumId w:val="6"/>
  </w:num>
  <w:num w:numId="27" w16cid:durableId="6685613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59806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147223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29421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0992709">
    <w:abstractNumId w:val="3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4623852">
    <w:abstractNumId w:val="12"/>
  </w:num>
  <w:num w:numId="33" w16cid:durableId="1787117824">
    <w:abstractNumId w:val="1"/>
  </w:num>
  <w:num w:numId="34" w16cid:durableId="1422949300">
    <w:abstractNumId w:val="28"/>
  </w:num>
  <w:num w:numId="35" w16cid:durableId="1390499280">
    <w:abstractNumId w:val="13"/>
  </w:num>
  <w:num w:numId="36" w16cid:durableId="145024659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AE"/>
    <w:rsid w:val="000001F6"/>
    <w:rsid w:val="00000F46"/>
    <w:rsid w:val="00037667"/>
    <w:rsid w:val="00043C3B"/>
    <w:rsid w:val="00076863"/>
    <w:rsid w:val="000A23CE"/>
    <w:rsid w:val="000A2FA1"/>
    <w:rsid w:val="000A4BA7"/>
    <w:rsid w:val="000C0B87"/>
    <w:rsid w:val="000F18DE"/>
    <w:rsid w:val="00131B28"/>
    <w:rsid w:val="001352C3"/>
    <w:rsid w:val="001456D3"/>
    <w:rsid w:val="00151AC5"/>
    <w:rsid w:val="001C5A86"/>
    <w:rsid w:val="001D0C43"/>
    <w:rsid w:val="001D4854"/>
    <w:rsid w:val="001D5F47"/>
    <w:rsid w:val="001F3FD6"/>
    <w:rsid w:val="001F6FFB"/>
    <w:rsid w:val="002126C5"/>
    <w:rsid w:val="00220B63"/>
    <w:rsid w:val="002340C3"/>
    <w:rsid w:val="00251AD6"/>
    <w:rsid w:val="002A1D5E"/>
    <w:rsid w:val="002C278B"/>
    <w:rsid w:val="002C6EC4"/>
    <w:rsid w:val="002E081E"/>
    <w:rsid w:val="002F26AD"/>
    <w:rsid w:val="002F78E3"/>
    <w:rsid w:val="00305C84"/>
    <w:rsid w:val="00342B52"/>
    <w:rsid w:val="00345734"/>
    <w:rsid w:val="0035711C"/>
    <w:rsid w:val="003A3B1D"/>
    <w:rsid w:val="003D556F"/>
    <w:rsid w:val="003E035F"/>
    <w:rsid w:val="003F5477"/>
    <w:rsid w:val="00404518"/>
    <w:rsid w:val="00464982"/>
    <w:rsid w:val="004857CF"/>
    <w:rsid w:val="004A7DC1"/>
    <w:rsid w:val="004B08C2"/>
    <w:rsid w:val="004C3FCB"/>
    <w:rsid w:val="004E293C"/>
    <w:rsid w:val="004E69A8"/>
    <w:rsid w:val="004F6962"/>
    <w:rsid w:val="00580548"/>
    <w:rsid w:val="00590B73"/>
    <w:rsid w:val="005920EB"/>
    <w:rsid w:val="00597C12"/>
    <w:rsid w:val="005C0FD4"/>
    <w:rsid w:val="005E6A88"/>
    <w:rsid w:val="00623F16"/>
    <w:rsid w:val="006536A2"/>
    <w:rsid w:val="0066462F"/>
    <w:rsid w:val="00672EF7"/>
    <w:rsid w:val="006744FB"/>
    <w:rsid w:val="00685494"/>
    <w:rsid w:val="006900FB"/>
    <w:rsid w:val="00695AEF"/>
    <w:rsid w:val="006E30C0"/>
    <w:rsid w:val="007123B4"/>
    <w:rsid w:val="00715D72"/>
    <w:rsid w:val="00722E20"/>
    <w:rsid w:val="00723116"/>
    <w:rsid w:val="007578AE"/>
    <w:rsid w:val="00762787"/>
    <w:rsid w:val="007851AF"/>
    <w:rsid w:val="007A0B61"/>
    <w:rsid w:val="007B1642"/>
    <w:rsid w:val="007B4C47"/>
    <w:rsid w:val="00821419"/>
    <w:rsid w:val="00842FB7"/>
    <w:rsid w:val="00876D8D"/>
    <w:rsid w:val="008941CD"/>
    <w:rsid w:val="008949F2"/>
    <w:rsid w:val="008B4243"/>
    <w:rsid w:val="008B734D"/>
    <w:rsid w:val="008C56E5"/>
    <w:rsid w:val="00913E94"/>
    <w:rsid w:val="00950971"/>
    <w:rsid w:val="009E10A8"/>
    <w:rsid w:val="009F1E59"/>
    <w:rsid w:val="009F77C7"/>
    <w:rsid w:val="00A174D5"/>
    <w:rsid w:val="00A24CE6"/>
    <w:rsid w:val="00A452FF"/>
    <w:rsid w:val="00A463B0"/>
    <w:rsid w:val="00A701F9"/>
    <w:rsid w:val="00A75F32"/>
    <w:rsid w:val="00A8195A"/>
    <w:rsid w:val="00A97317"/>
    <w:rsid w:val="00AB65D9"/>
    <w:rsid w:val="00AE3A35"/>
    <w:rsid w:val="00B27A2C"/>
    <w:rsid w:val="00B35734"/>
    <w:rsid w:val="00BB1207"/>
    <w:rsid w:val="00C03178"/>
    <w:rsid w:val="00C10360"/>
    <w:rsid w:val="00C14725"/>
    <w:rsid w:val="00C57CFB"/>
    <w:rsid w:val="00C95958"/>
    <w:rsid w:val="00C95BE2"/>
    <w:rsid w:val="00CB17B0"/>
    <w:rsid w:val="00CB7264"/>
    <w:rsid w:val="00CD05CA"/>
    <w:rsid w:val="00D61DC2"/>
    <w:rsid w:val="00D73A87"/>
    <w:rsid w:val="00D86976"/>
    <w:rsid w:val="00DB7725"/>
    <w:rsid w:val="00DF18E9"/>
    <w:rsid w:val="00E50831"/>
    <w:rsid w:val="00E93AA3"/>
    <w:rsid w:val="00EA539F"/>
    <w:rsid w:val="00EC1D65"/>
    <w:rsid w:val="00EC7CD4"/>
    <w:rsid w:val="00F35022"/>
    <w:rsid w:val="00F449D0"/>
    <w:rsid w:val="00FA6654"/>
    <w:rsid w:val="00FB3C81"/>
    <w:rsid w:val="00FB3D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C5785"/>
  <w15:chartTrackingRefBased/>
  <w15:docId w15:val="{2ABD75ED-AF3B-4596-8942-280636252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578AE"/>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uradni-list.si/1/objava.jsp?sop=2022-01-0873"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672E0-0175-4566-BC6E-E97950B63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6</Pages>
  <Words>2121</Words>
  <Characters>12095</Characters>
  <Application>Microsoft Office Word</Application>
  <DocSecurity>0</DocSecurity>
  <Lines>100</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Administrator</cp:lastModifiedBy>
  <cp:revision>45</cp:revision>
  <cp:lastPrinted>2026-07-16T09:32:00Z</cp:lastPrinted>
  <dcterms:created xsi:type="dcterms:W3CDTF">2024-11-29T10:46:00Z</dcterms:created>
  <dcterms:modified xsi:type="dcterms:W3CDTF">2026-08-28T12:02:00Z</dcterms:modified>
</cp:coreProperties>
</file>