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8B56F5" w:rsidRPr="00AE1F83" w14:paraId="41A2B8E7" w14:textId="77777777" w:rsidTr="008D2560">
        <w:trPr>
          <w:gridAfter w:val="5"/>
          <w:wAfter w:w="3004" w:type="dxa"/>
          <w:trHeight w:val="322"/>
        </w:trPr>
        <w:tc>
          <w:tcPr>
            <w:tcW w:w="6196" w:type="dxa"/>
            <w:gridSpan w:val="7"/>
          </w:tcPr>
          <w:p w14:paraId="211F1CDB" w14:textId="55DD4F44" w:rsidR="008B56F5" w:rsidRPr="00AE1F83" w:rsidRDefault="008B56F5" w:rsidP="008D2560">
            <w:pPr>
              <w:tabs>
                <w:tab w:val="left" w:pos="2436"/>
              </w:tabs>
              <w:overflowPunct w:val="0"/>
              <w:autoSpaceDE w:val="0"/>
              <w:autoSpaceDN w:val="0"/>
              <w:adjustRightInd w:val="0"/>
              <w:textAlignment w:val="baseline"/>
              <w:rPr>
                <w:rFonts w:cs="Arial"/>
                <w:szCs w:val="20"/>
                <w:lang w:eastAsia="sl-SI"/>
              </w:rPr>
            </w:pPr>
            <w:r w:rsidRPr="00AE1F83">
              <w:rPr>
                <w:rFonts w:cs="Arial"/>
                <w:szCs w:val="20"/>
                <w:lang w:eastAsia="sl-SI"/>
              </w:rPr>
              <w:t>Številka:</w:t>
            </w:r>
            <w:r w:rsidR="00CF19AC">
              <w:rPr>
                <w:rFonts w:cs="Arial"/>
                <w:szCs w:val="20"/>
                <w:lang w:eastAsia="sl-SI"/>
              </w:rPr>
              <w:t xml:space="preserve"> </w:t>
            </w:r>
            <w:r w:rsidR="00CF19AC" w:rsidRPr="00CF19AC">
              <w:rPr>
                <w:rFonts w:cs="Arial"/>
                <w:szCs w:val="20"/>
                <w:lang w:eastAsia="sl-SI"/>
              </w:rPr>
              <w:t>53001-2/2026-1537</w:t>
            </w:r>
            <w:r w:rsidR="00CF19AC">
              <w:rPr>
                <w:rFonts w:cs="Arial"/>
                <w:szCs w:val="20"/>
                <w:lang w:eastAsia="sl-SI"/>
              </w:rPr>
              <w:t>-1</w:t>
            </w:r>
          </w:p>
        </w:tc>
      </w:tr>
      <w:tr w:rsidR="008B56F5" w:rsidRPr="00AE1F83" w14:paraId="78DDA075" w14:textId="77777777" w:rsidTr="008D2560">
        <w:trPr>
          <w:gridAfter w:val="5"/>
          <w:wAfter w:w="3004" w:type="dxa"/>
        </w:trPr>
        <w:tc>
          <w:tcPr>
            <w:tcW w:w="6196" w:type="dxa"/>
            <w:gridSpan w:val="7"/>
          </w:tcPr>
          <w:p w14:paraId="1A9C4A5D" w14:textId="086A27F3" w:rsidR="008B56F5" w:rsidRPr="00AE1F83" w:rsidRDefault="008B56F5" w:rsidP="008D2560">
            <w:pPr>
              <w:overflowPunct w:val="0"/>
              <w:autoSpaceDE w:val="0"/>
              <w:autoSpaceDN w:val="0"/>
              <w:adjustRightInd w:val="0"/>
              <w:textAlignment w:val="baseline"/>
              <w:rPr>
                <w:rFonts w:cs="Arial"/>
                <w:szCs w:val="20"/>
                <w:lang w:eastAsia="sl-SI"/>
              </w:rPr>
            </w:pPr>
            <w:r w:rsidRPr="00AE1F83">
              <w:rPr>
                <w:rFonts w:cs="Arial"/>
                <w:szCs w:val="20"/>
                <w:lang w:eastAsia="sl-SI"/>
              </w:rPr>
              <w:t>Ljubljana,</w:t>
            </w:r>
            <w:r>
              <w:rPr>
                <w:rFonts w:cs="Arial"/>
                <w:szCs w:val="20"/>
                <w:lang w:eastAsia="sl-SI"/>
              </w:rPr>
              <w:t xml:space="preserve"> </w:t>
            </w:r>
            <w:r w:rsidR="00CE1A0B">
              <w:rPr>
                <w:rFonts w:cs="Arial"/>
                <w:szCs w:val="20"/>
                <w:lang w:eastAsia="sl-SI"/>
              </w:rPr>
              <w:t>28. 9. 2026</w:t>
            </w:r>
          </w:p>
        </w:tc>
      </w:tr>
      <w:tr w:rsidR="008B56F5" w:rsidRPr="00AE1F83" w14:paraId="3324B746" w14:textId="77777777" w:rsidTr="008D2560">
        <w:trPr>
          <w:gridAfter w:val="5"/>
          <w:wAfter w:w="3004" w:type="dxa"/>
        </w:trPr>
        <w:tc>
          <w:tcPr>
            <w:tcW w:w="6196" w:type="dxa"/>
            <w:gridSpan w:val="7"/>
          </w:tcPr>
          <w:p w14:paraId="69619E10" w14:textId="77777777" w:rsidR="008B56F5" w:rsidRPr="00AE1F83" w:rsidRDefault="008B56F5" w:rsidP="008D2560">
            <w:pPr>
              <w:rPr>
                <w:rFonts w:cs="Arial"/>
                <w:szCs w:val="20"/>
              </w:rPr>
            </w:pPr>
          </w:p>
          <w:p w14:paraId="60F9CBDD" w14:textId="77777777" w:rsidR="008B56F5" w:rsidRPr="00AE1F83" w:rsidRDefault="008B56F5" w:rsidP="008D2560">
            <w:pPr>
              <w:rPr>
                <w:rFonts w:cs="Arial"/>
                <w:szCs w:val="20"/>
              </w:rPr>
            </w:pPr>
            <w:r w:rsidRPr="00AE1F83">
              <w:rPr>
                <w:rFonts w:cs="Arial"/>
                <w:szCs w:val="20"/>
              </w:rPr>
              <w:t>GENERALNI SEKRETARIAT VLADE REPUBLIKE SLOVENIJE</w:t>
            </w:r>
          </w:p>
          <w:p w14:paraId="6A0EC762" w14:textId="77777777" w:rsidR="008B56F5" w:rsidRPr="00AE1F83" w:rsidRDefault="008B56F5" w:rsidP="008D2560">
            <w:pPr>
              <w:rPr>
                <w:rFonts w:cs="Arial"/>
                <w:szCs w:val="20"/>
              </w:rPr>
            </w:pPr>
            <w:hyperlink r:id="rId5" w:history="1">
              <w:r w:rsidRPr="00AE1F83">
                <w:rPr>
                  <w:color w:val="0000FF"/>
                  <w:szCs w:val="20"/>
                  <w:u w:val="single"/>
                </w:rPr>
                <w:t>Gp.gs@gov.si</w:t>
              </w:r>
            </w:hyperlink>
          </w:p>
          <w:p w14:paraId="5403DC3B" w14:textId="77777777" w:rsidR="008B56F5" w:rsidRPr="00AE1F83" w:rsidRDefault="008B56F5" w:rsidP="008D2560">
            <w:pPr>
              <w:rPr>
                <w:rFonts w:cs="Arial"/>
                <w:szCs w:val="20"/>
              </w:rPr>
            </w:pPr>
          </w:p>
        </w:tc>
      </w:tr>
      <w:tr w:rsidR="008B56F5" w:rsidRPr="00AE1F83" w14:paraId="7443CBE3" w14:textId="77777777" w:rsidTr="008D2560">
        <w:tc>
          <w:tcPr>
            <w:tcW w:w="9200" w:type="dxa"/>
            <w:gridSpan w:val="12"/>
          </w:tcPr>
          <w:p w14:paraId="2297CB3A" w14:textId="77777777" w:rsidR="008B56F5" w:rsidRDefault="008B56F5" w:rsidP="008D2560">
            <w:pPr>
              <w:tabs>
                <w:tab w:val="left" w:pos="5812"/>
              </w:tabs>
              <w:spacing w:line="240" w:lineRule="auto"/>
              <w:jc w:val="both"/>
              <w:rPr>
                <w:rFonts w:cs="Arial"/>
                <w:b/>
                <w:szCs w:val="20"/>
                <w:lang w:eastAsia="sl-SI"/>
              </w:rPr>
            </w:pPr>
          </w:p>
          <w:p w14:paraId="6ACA4853" w14:textId="3649D533" w:rsidR="00D74FBD" w:rsidRDefault="008B56F5" w:rsidP="00D74FBD">
            <w:pPr>
              <w:tabs>
                <w:tab w:val="left" w:pos="5812"/>
              </w:tabs>
              <w:spacing w:line="240" w:lineRule="auto"/>
              <w:jc w:val="both"/>
              <w:rPr>
                <w:rFonts w:cs="Arial"/>
                <w:b/>
                <w:bCs/>
                <w:color w:val="000000"/>
                <w:szCs w:val="20"/>
                <w:lang w:eastAsia="sl-SI"/>
              </w:rPr>
            </w:pPr>
            <w:r w:rsidRPr="00AE1F83">
              <w:rPr>
                <w:rFonts w:cs="Arial"/>
                <w:b/>
                <w:szCs w:val="20"/>
                <w:lang w:eastAsia="sl-SI"/>
              </w:rPr>
              <w:t>ZADEVA</w:t>
            </w:r>
            <w:r w:rsidR="00D74FBD" w:rsidRPr="0073662B">
              <w:rPr>
                <w:rFonts w:cs="Arial"/>
                <w:b/>
                <w:bCs/>
                <w:color w:val="000000"/>
                <w:szCs w:val="20"/>
                <w:lang w:eastAsia="sl-SI"/>
              </w:rPr>
              <w:t xml:space="preserve"> </w:t>
            </w:r>
            <w:r w:rsidR="00D74FBD" w:rsidRPr="0073662B">
              <w:rPr>
                <w:rFonts w:cs="Arial"/>
                <w:b/>
                <w:bCs/>
                <w:color w:val="000000"/>
                <w:szCs w:val="20"/>
                <w:lang w:eastAsia="sl-SI"/>
              </w:rPr>
              <w:t xml:space="preserve">Informacija o </w:t>
            </w:r>
            <w:r w:rsidR="00D74FBD">
              <w:rPr>
                <w:rFonts w:cs="Arial"/>
                <w:b/>
                <w:bCs/>
                <w:color w:val="000000"/>
                <w:szCs w:val="20"/>
                <w:lang w:eastAsia="sl-SI"/>
              </w:rPr>
              <w:t>udeležbi</w:t>
            </w:r>
            <w:r w:rsidR="00D74FBD" w:rsidRPr="0073662B">
              <w:rPr>
                <w:rFonts w:cs="Arial"/>
                <w:b/>
                <w:bCs/>
                <w:color w:val="000000"/>
                <w:szCs w:val="20"/>
                <w:lang w:eastAsia="sl-SI"/>
              </w:rPr>
              <w:t xml:space="preserve"> ministr</w:t>
            </w:r>
            <w:r w:rsidR="00D74FBD">
              <w:rPr>
                <w:rFonts w:cs="Arial"/>
                <w:b/>
                <w:bCs/>
                <w:color w:val="000000"/>
                <w:szCs w:val="20"/>
                <w:lang w:eastAsia="sl-SI"/>
              </w:rPr>
              <w:t>ice</w:t>
            </w:r>
            <w:r w:rsidR="00D74FBD" w:rsidRPr="0073662B">
              <w:rPr>
                <w:rFonts w:cs="Arial"/>
                <w:b/>
                <w:bCs/>
                <w:color w:val="000000"/>
                <w:szCs w:val="20"/>
                <w:lang w:eastAsia="sl-SI"/>
              </w:rPr>
              <w:t xml:space="preserve"> za Slovence v zamejstvu in po svetu </w:t>
            </w:r>
            <w:r w:rsidR="00D74FBD">
              <w:rPr>
                <w:rFonts w:cs="Arial"/>
                <w:b/>
                <w:bCs/>
                <w:color w:val="000000"/>
                <w:szCs w:val="20"/>
                <w:lang w:eastAsia="sl-SI"/>
              </w:rPr>
              <w:t xml:space="preserve">Suzane Lep Šimenko na </w:t>
            </w:r>
            <w:r w:rsidR="00C33307">
              <w:rPr>
                <w:rFonts w:cs="Arial"/>
                <w:b/>
                <w:bCs/>
                <w:color w:val="000000"/>
                <w:szCs w:val="20"/>
                <w:lang w:eastAsia="sl-SI"/>
              </w:rPr>
              <w:t xml:space="preserve">slovesnosti ob 40. obletnici Centra avstrijskih narodnih skupnostih </w:t>
            </w:r>
            <w:r w:rsidR="00D74FBD" w:rsidRPr="002E3F33">
              <w:rPr>
                <w:rFonts w:cs="Arial"/>
                <w:b/>
                <w:bCs/>
                <w:color w:val="000000"/>
                <w:szCs w:val="20"/>
                <w:lang w:eastAsia="sl-SI"/>
              </w:rPr>
              <w:t>in srečanju z avstrijskim zveznim ministrom za izobraževanje</w:t>
            </w:r>
            <w:r w:rsidR="00CE1A0B" w:rsidRPr="00CE1A0B">
              <w:t xml:space="preserve"> </w:t>
            </w:r>
            <w:r w:rsidR="00CE1A0B" w:rsidRPr="00CE1A0B">
              <w:rPr>
                <w:rFonts w:cs="Arial"/>
                <w:b/>
                <w:bCs/>
                <w:color w:val="000000"/>
                <w:szCs w:val="20"/>
                <w:lang w:eastAsia="sl-SI"/>
              </w:rPr>
              <w:t>Christophom Wiederkehrjem</w:t>
            </w:r>
            <w:r w:rsidR="005F0F0D">
              <w:rPr>
                <w:rFonts w:cs="Arial"/>
                <w:b/>
                <w:bCs/>
                <w:color w:val="000000"/>
                <w:szCs w:val="20"/>
                <w:lang w:eastAsia="sl-SI"/>
              </w:rPr>
              <w:t xml:space="preserve"> na Dunaju dne 13. oktobra 2026</w:t>
            </w:r>
            <w:r w:rsidR="00D74FBD" w:rsidRPr="002E3F33">
              <w:rPr>
                <w:rFonts w:cs="Arial"/>
                <w:b/>
                <w:bCs/>
                <w:color w:val="000000"/>
                <w:szCs w:val="20"/>
                <w:lang w:eastAsia="sl-SI"/>
              </w:rPr>
              <w:t>– predlog za obravnavo</w:t>
            </w:r>
          </w:p>
          <w:p w14:paraId="51E5B454" w14:textId="77777777" w:rsidR="008B56F5" w:rsidRPr="00AE1F83" w:rsidRDefault="008B56F5" w:rsidP="00D74FBD">
            <w:pPr>
              <w:tabs>
                <w:tab w:val="left" w:pos="5812"/>
              </w:tabs>
              <w:spacing w:line="240" w:lineRule="auto"/>
              <w:jc w:val="both"/>
              <w:rPr>
                <w:rFonts w:cs="Arial"/>
                <w:b/>
                <w:szCs w:val="20"/>
                <w:lang w:eastAsia="sl-SI"/>
              </w:rPr>
            </w:pPr>
          </w:p>
        </w:tc>
      </w:tr>
      <w:tr w:rsidR="008B56F5" w:rsidRPr="00AE1F83" w14:paraId="3CADB9C1" w14:textId="77777777" w:rsidTr="008D2560">
        <w:tc>
          <w:tcPr>
            <w:tcW w:w="9200" w:type="dxa"/>
            <w:gridSpan w:val="12"/>
          </w:tcPr>
          <w:p w14:paraId="67F1A758"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8B56F5" w:rsidRPr="00AE1F83" w14:paraId="78D0715F" w14:textId="77777777" w:rsidTr="008D2560">
        <w:tc>
          <w:tcPr>
            <w:tcW w:w="9200" w:type="dxa"/>
            <w:gridSpan w:val="12"/>
          </w:tcPr>
          <w:p w14:paraId="6FBBF255" w14:textId="77777777" w:rsidR="008B56F5" w:rsidRPr="00D263C5" w:rsidRDefault="008B56F5" w:rsidP="008D2560">
            <w:pPr>
              <w:autoSpaceDE w:val="0"/>
              <w:autoSpaceDN w:val="0"/>
              <w:adjustRightInd w:val="0"/>
              <w:jc w:val="both"/>
              <w:rPr>
                <w:rFonts w:cs="Arial"/>
                <w:bCs/>
                <w:szCs w:val="20"/>
              </w:rPr>
            </w:pPr>
            <w:r w:rsidRPr="00D263C5">
              <w:rPr>
                <w:rFonts w:cs="Arial"/>
                <w:iCs/>
                <w:szCs w:val="20"/>
                <w:lang w:eastAsia="sl-SI"/>
              </w:rPr>
              <w:t>Na podlagi</w:t>
            </w:r>
            <w:r>
              <w:rPr>
                <w:rFonts w:cs="Arial"/>
                <w:iCs/>
                <w:szCs w:val="20"/>
                <w:lang w:eastAsia="sl-SI"/>
              </w:rPr>
              <w:t xml:space="preserve"> prvega odstavka 2. člena in </w:t>
            </w:r>
            <w:r w:rsidRPr="00D263C5">
              <w:rPr>
                <w:rFonts w:cs="Arial"/>
                <w:bCs/>
                <w:szCs w:val="20"/>
              </w:rPr>
              <w:t>šestega odstavka 21. člena Zakona o Vladi Republike Slovenije (</w:t>
            </w:r>
            <w:r w:rsidRPr="00D263C5">
              <w:rPr>
                <w:rFonts w:cs="Arial"/>
                <w:bCs/>
                <w:color w:val="000000"/>
                <w:szCs w:val="20"/>
                <w:lang w:eastAsia="sl-SI"/>
              </w:rPr>
              <w:t>Uradni list RS, št. 24/05 – uradno prečiščeno besedilo, 109/08, 38/10 – ZUKN, 8/12, 21/13, 47/13 – ZDU-1G, 65/14</w:t>
            </w:r>
            <w:r>
              <w:rPr>
                <w:rFonts w:cs="Arial"/>
                <w:bCs/>
                <w:color w:val="000000"/>
                <w:szCs w:val="20"/>
                <w:lang w:eastAsia="sl-SI"/>
              </w:rPr>
              <w:t>,</w:t>
            </w:r>
            <w:r w:rsidRPr="00D263C5">
              <w:rPr>
                <w:rFonts w:cs="Arial"/>
                <w:bCs/>
                <w:color w:val="000000"/>
                <w:szCs w:val="20"/>
                <w:lang w:eastAsia="sl-SI"/>
              </w:rPr>
              <w:t xml:space="preserve"> 55/17</w:t>
            </w:r>
            <w:r>
              <w:rPr>
                <w:rFonts w:cs="Arial"/>
                <w:bCs/>
                <w:color w:val="000000"/>
                <w:szCs w:val="20"/>
                <w:lang w:eastAsia="sl-SI"/>
              </w:rPr>
              <w:t>, 163/22 in 57/25 - ZF</w:t>
            </w:r>
            <w:r w:rsidRPr="00D263C5">
              <w:rPr>
                <w:rFonts w:cs="Arial"/>
                <w:bCs/>
                <w:szCs w:val="20"/>
              </w:rPr>
              <w:t xml:space="preserve">) je Vlada Republike Slovenije na ... seji  dne ... sprejela naslednji </w:t>
            </w:r>
          </w:p>
          <w:p w14:paraId="184CA330" w14:textId="77777777" w:rsidR="008B56F5" w:rsidRDefault="008B56F5" w:rsidP="008D2560">
            <w:pPr>
              <w:autoSpaceDE w:val="0"/>
              <w:autoSpaceDN w:val="0"/>
              <w:adjustRightInd w:val="0"/>
              <w:rPr>
                <w:rFonts w:cs="Arial"/>
                <w:bCs/>
                <w:szCs w:val="20"/>
              </w:rPr>
            </w:pPr>
          </w:p>
          <w:p w14:paraId="4F1D291A" w14:textId="77777777" w:rsidR="008B56F5" w:rsidRPr="001B7854" w:rsidRDefault="008B56F5" w:rsidP="008D2560">
            <w:pPr>
              <w:autoSpaceDE w:val="0"/>
              <w:autoSpaceDN w:val="0"/>
              <w:adjustRightInd w:val="0"/>
              <w:jc w:val="center"/>
              <w:rPr>
                <w:rFonts w:cs="Arial"/>
                <w:b/>
                <w:color w:val="000000"/>
                <w:szCs w:val="20"/>
                <w:lang w:eastAsia="sl-SI"/>
              </w:rPr>
            </w:pPr>
            <w:r w:rsidRPr="001B7854">
              <w:rPr>
                <w:rFonts w:cs="Arial"/>
                <w:b/>
                <w:szCs w:val="20"/>
              </w:rPr>
              <w:t>SKLEP:</w:t>
            </w:r>
          </w:p>
          <w:p w14:paraId="2CBE9AEB" w14:textId="77777777" w:rsidR="008B56F5" w:rsidRPr="00D263C5" w:rsidRDefault="008B56F5" w:rsidP="008D2560">
            <w:pPr>
              <w:spacing w:line="240" w:lineRule="atLeast"/>
              <w:jc w:val="both"/>
              <w:rPr>
                <w:rFonts w:cs="Arial"/>
                <w:bCs/>
                <w:szCs w:val="20"/>
              </w:rPr>
            </w:pPr>
          </w:p>
          <w:p w14:paraId="274A065C" w14:textId="50EEB3EA" w:rsidR="008B56F5" w:rsidRPr="00CE1A0B" w:rsidRDefault="008B56F5" w:rsidP="008D2560">
            <w:pPr>
              <w:spacing w:line="240" w:lineRule="atLeast"/>
              <w:jc w:val="both"/>
              <w:rPr>
                <w:rFonts w:cs="Arial"/>
                <w:szCs w:val="20"/>
              </w:rPr>
            </w:pPr>
            <w:r w:rsidRPr="009F3DE5">
              <w:rPr>
                <w:rFonts w:cs="Arial"/>
                <w:iCs/>
              </w:rPr>
              <w:t xml:space="preserve">Vlada Republike Slovenije </w:t>
            </w:r>
            <w:r>
              <w:rPr>
                <w:rFonts w:cs="Arial"/>
                <w:iCs/>
              </w:rPr>
              <w:t xml:space="preserve">se </w:t>
            </w:r>
            <w:r w:rsidRPr="009F3DE5">
              <w:rPr>
                <w:rFonts w:cs="Arial"/>
                <w:iCs/>
              </w:rPr>
              <w:t xml:space="preserve">je </w:t>
            </w:r>
            <w:r>
              <w:rPr>
                <w:rFonts w:cs="Arial"/>
                <w:iCs/>
              </w:rPr>
              <w:t xml:space="preserve">seznanila z </w:t>
            </w:r>
            <w:r w:rsidRPr="00753C79">
              <w:rPr>
                <w:rFonts w:cs="Arial"/>
                <w:iCs/>
              </w:rPr>
              <w:t>Informacij</w:t>
            </w:r>
            <w:r>
              <w:rPr>
                <w:rFonts w:cs="Arial"/>
                <w:iCs/>
              </w:rPr>
              <w:t>o</w:t>
            </w:r>
            <w:r w:rsidRPr="00753C79">
              <w:rPr>
                <w:rFonts w:cs="Arial"/>
                <w:iCs/>
              </w:rPr>
              <w:t xml:space="preserve"> </w:t>
            </w:r>
            <w:r w:rsidR="00CE1A0B" w:rsidRPr="00CE1A0B">
              <w:rPr>
                <w:rFonts w:cs="Arial"/>
                <w:color w:val="000000"/>
                <w:szCs w:val="20"/>
                <w:lang w:eastAsia="sl-SI"/>
              </w:rPr>
              <w:t>o udeležbi ministrice za Slovence v zamejstvu in po svetu Suzane Lep Šimenko na slovesnosti ob 40. obletnici Centra avstrijskih narodnih skupnostih in srečanju z avstrijskim zveznim ministrom za izobraževanje</w:t>
            </w:r>
            <w:r w:rsidR="00CE1A0B" w:rsidRPr="00CE1A0B">
              <w:t xml:space="preserve"> </w:t>
            </w:r>
            <w:r w:rsidR="00CE1A0B" w:rsidRPr="00CE1A0B">
              <w:rPr>
                <w:rFonts w:cs="Arial"/>
                <w:color w:val="000000"/>
                <w:szCs w:val="20"/>
                <w:lang w:eastAsia="sl-SI"/>
              </w:rPr>
              <w:t>Christophom Wiederkehrjem</w:t>
            </w:r>
            <w:r w:rsidR="005F0F0D">
              <w:rPr>
                <w:rFonts w:cs="Arial"/>
                <w:color w:val="000000"/>
                <w:szCs w:val="20"/>
                <w:lang w:eastAsia="sl-SI"/>
              </w:rPr>
              <w:t xml:space="preserve"> na Dunaju </w:t>
            </w:r>
            <w:r w:rsidR="005F0F0D" w:rsidRPr="005F0F0D">
              <w:rPr>
                <w:rFonts w:cs="Arial"/>
                <w:color w:val="000000"/>
                <w:szCs w:val="20"/>
                <w:lang w:eastAsia="sl-SI"/>
              </w:rPr>
              <w:t>dne 13. oktobra 2026</w:t>
            </w:r>
            <w:r w:rsidR="00CE1A0B" w:rsidRPr="005F0F0D">
              <w:rPr>
                <w:rFonts w:cs="Arial"/>
                <w:color w:val="000000"/>
                <w:szCs w:val="20"/>
                <w:lang w:eastAsia="sl-SI"/>
              </w:rPr>
              <w:t>.</w:t>
            </w:r>
          </w:p>
          <w:p w14:paraId="5DE2BADB" w14:textId="77777777" w:rsidR="008B56F5" w:rsidRPr="00CE1A0B" w:rsidRDefault="008B56F5" w:rsidP="008D2560">
            <w:pPr>
              <w:spacing w:line="240" w:lineRule="atLeast"/>
              <w:jc w:val="both"/>
              <w:rPr>
                <w:rFonts w:cs="Arial"/>
                <w:szCs w:val="20"/>
              </w:rPr>
            </w:pPr>
          </w:p>
          <w:p w14:paraId="5E274FAE" w14:textId="77777777" w:rsidR="008B56F5" w:rsidRPr="00D263C5" w:rsidRDefault="008B56F5" w:rsidP="008D2560">
            <w:pPr>
              <w:spacing w:line="240" w:lineRule="atLeast"/>
              <w:jc w:val="both"/>
              <w:rPr>
                <w:rFonts w:cs="Arial"/>
                <w:bCs/>
                <w:szCs w:val="20"/>
              </w:rPr>
            </w:pPr>
          </w:p>
          <w:p w14:paraId="2528A42C" w14:textId="77777777" w:rsidR="008B56F5" w:rsidRPr="009253E2" w:rsidRDefault="008B56F5" w:rsidP="008D2560">
            <w:pPr>
              <w:spacing w:line="240" w:lineRule="atLeast"/>
              <w:jc w:val="both"/>
              <w:rPr>
                <w:rFonts w:cs="Arial"/>
                <w:bCs/>
                <w:szCs w:val="20"/>
              </w:rPr>
            </w:pPr>
            <w:r>
              <w:rPr>
                <w:rFonts w:cs="Arial"/>
                <w:bCs/>
                <w:szCs w:val="20"/>
              </w:rPr>
              <w:t xml:space="preserve">                                                                                            mag. Janja Garvas</w:t>
            </w:r>
          </w:p>
          <w:p w14:paraId="232EFD49" w14:textId="77777777" w:rsidR="008B56F5" w:rsidRDefault="008B56F5" w:rsidP="008D2560">
            <w:pPr>
              <w:spacing w:line="240" w:lineRule="atLeast"/>
              <w:jc w:val="both"/>
              <w:rPr>
                <w:rFonts w:cs="Arial"/>
                <w:bCs/>
                <w:szCs w:val="20"/>
              </w:rPr>
            </w:pPr>
            <w:r w:rsidRPr="009253E2">
              <w:rPr>
                <w:rFonts w:cs="Arial"/>
                <w:bCs/>
                <w:szCs w:val="20"/>
              </w:rPr>
              <w:t xml:space="preserve">                                                                                    GENERALNA SEKRETARKA</w:t>
            </w:r>
          </w:p>
          <w:p w14:paraId="5CB79011" w14:textId="77777777" w:rsidR="008B56F5" w:rsidRDefault="008B56F5" w:rsidP="008D2560">
            <w:pPr>
              <w:spacing w:line="240" w:lineRule="atLeast"/>
              <w:jc w:val="both"/>
              <w:rPr>
                <w:rFonts w:cs="Arial"/>
                <w:bCs/>
                <w:szCs w:val="20"/>
              </w:rPr>
            </w:pPr>
          </w:p>
          <w:p w14:paraId="091EBF03" w14:textId="77777777" w:rsidR="008B56F5" w:rsidRDefault="008B56F5" w:rsidP="008D2560">
            <w:pPr>
              <w:pStyle w:val="Neotevilenodstavek"/>
              <w:tabs>
                <w:tab w:val="center" w:pos="5942"/>
              </w:tabs>
              <w:spacing w:before="0" w:after="0" w:line="260" w:lineRule="exact"/>
              <w:ind w:left="720"/>
              <w:rPr>
                <w:b/>
                <w:color w:val="000000"/>
                <w:szCs w:val="20"/>
              </w:rPr>
            </w:pPr>
          </w:p>
          <w:p w14:paraId="7B92799A" w14:textId="77777777" w:rsidR="008B56F5" w:rsidRPr="00F328EE" w:rsidRDefault="008B56F5" w:rsidP="008D2560">
            <w:pPr>
              <w:pStyle w:val="Neotevilenodstavek"/>
              <w:tabs>
                <w:tab w:val="center" w:pos="5942"/>
              </w:tabs>
              <w:spacing w:before="0" w:after="0" w:line="260" w:lineRule="exact"/>
              <w:ind w:left="720"/>
              <w:rPr>
                <w:b/>
                <w:color w:val="000000"/>
                <w:szCs w:val="20"/>
              </w:rPr>
            </w:pPr>
          </w:p>
          <w:p w14:paraId="3D500CE5" w14:textId="77777777" w:rsidR="008B56F5" w:rsidRPr="00D263C5" w:rsidRDefault="008B56F5" w:rsidP="008D2560">
            <w:pPr>
              <w:spacing w:line="240" w:lineRule="atLeast"/>
              <w:jc w:val="both"/>
              <w:rPr>
                <w:rFonts w:cs="Arial"/>
                <w:bCs/>
                <w:szCs w:val="20"/>
              </w:rPr>
            </w:pPr>
            <w:r w:rsidRPr="00D263C5">
              <w:rPr>
                <w:rFonts w:cs="Arial"/>
                <w:bCs/>
                <w:szCs w:val="20"/>
              </w:rPr>
              <w:t>Sklep prejme</w:t>
            </w:r>
            <w:r>
              <w:rPr>
                <w:rFonts w:cs="Arial"/>
                <w:bCs/>
                <w:szCs w:val="20"/>
              </w:rPr>
              <w:t>jo</w:t>
            </w:r>
            <w:r w:rsidRPr="00D263C5">
              <w:rPr>
                <w:rFonts w:cs="Arial"/>
                <w:bCs/>
                <w:szCs w:val="20"/>
              </w:rPr>
              <w:t xml:space="preserve">: </w:t>
            </w:r>
          </w:p>
          <w:p w14:paraId="430B8216" w14:textId="77777777" w:rsidR="008B56F5" w:rsidRDefault="008B56F5" w:rsidP="008B56F5">
            <w:pPr>
              <w:pStyle w:val="Neotevilenodstavek"/>
              <w:numPr>
                <w:ilvl w:val="0"/>
                <w:numId w:val="8"/>
              </w:numPr>
              <w:spacing w:before="0" w:after="0" w:line="260" w:lineRule="exact"/>
              <w:rPr>
                <w:iCs/>
                <w:szCs w:val="20"/>
              </w:rPr>
            </w:pPr>
            <w:r>
              <w:rPr>
                <w:iCs/>
                <w:szCs w:val="20"/>
              </w:rPr>
              <w:t xml:space="preserve">Urad Vlade Republike Slovenije za Slovence v zamejstvu in po svetu </w:t>
            </w:r>
          </w:p>
          <w:p w14:paraId="2B8A581D" w14:textId="77777777" w:rsidR="008B56F5" w:rsidRDefault="008B56F5" w:rsidP="008B56F5">
            <w:pPr>
              <w:pStyle w:val="Neotevilenodstavek"/>
              <w:numPr>
                <w:ilvl w:val="0"/>
                <w:numId w:val="8"/>
              </w:numPr>
              <w:spacing w:before="0" w:after="0" w:line="260" w:lineRule="exact"/>
              <w:rPr>
                <w:iCs/>
                <w:szCs w:val="20"/>
              </w:rPr>
            </w:pPr>
            <w:r w:rsidRPr="00DF3CBA">
              <w:rPr>
                <w:iCs/>
                <w:szCs w:val="20"/>
              </w:rPr>
              <w:t xml:space="preserve">Ministrstvo za zunanje </w:t>
            </w:r>
            <w:r>
              <w:rPr>
                <w:iCs/>
                <w:szCs w:val="20"/>
              </w:rPr>
              <w:t xml:space="preserve">in evropske </w:t>
            </w:r>
            <w:r w:rsidRPr="00DF3CBA">
              <w:rPr>
                <w:iCs/>
                <w:szCs w:val="20"/>
              </w:rPr>
              <w:t>zadeve</w:t>
            </w:r>
          </w:p>
          <w:p w14:paraId="75632D5E" w14:textId="77777777" w:rsidR="008B56F5" w:rsidRPr="005D3493" w:rsidRDefault="008B56F5" w:rsidP="008D2560">
            <w:pPr>
              <w:overflowPunct w:val="0"/>
              <w:autoSpaceDE w:val="0"/>
              <w:autoSpaceDN w:val="0"/>
              <w:adjustRightInd w:val="0"/>
              <w:ind w:left="720"/>
              <w:jc w:val="both"/>
              <w:textAlignment w:val="baseline"/>
              <w:rPr>
                <w:rFonts w:cs="Arial"/>
                <w:iCs/>
                <w:szCs w:val="20"/>
                <w:lang w:eastAsia="sl-SI"/>
              </w:rPr>
            </w:pPr>
            <w:r w:rsidRPr="00D263C5">
              <w:rPr>
                <w:rFonts w:cs="Arial"/>
                <w:bCs/>
                <w:szCs w:val="20"/>
              </w:rPr>
              <w:t xml:space="preserve"> </w:t>
            </w:r>
          </w:p>
        </w:tc>
      </w:tr>
      <w:tr w:rsidR="008B56F5" w:rsidRPr="00AE1F83" w14:paraId="0B4A5768" w14:textId="77777777" w:rsidTr="008D2560">
        <w:tc>
          <w:tcPr>
            <w:tcW w:w="9200" w:type="dxa"/>
            <w:gridSpan w:val="12"/>
          </w:tcPr>
          <w:p w14:paraId="6F9A3E06"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8B56F5" w:rsidRPr="00AE1F83" w14:paraId="72E29AA1" w14:textId="77777777" w:rsidTr="008D2560">
        <w:tc>
          <w:tcPr>
            <w:tcW w:w="9200" w:type="dxa"/>
            <w:gridSpan w:val="12"/>
          </w:tcPr>
          <w:p w14:paraId="3E07E18F" w14:textId="76E6291A" w:rsidR="008B56F5" w:rsidRDefault="008B56F5" w:rsidP="008D2560">
            <w:r>
              <w:t xml:space="preserve">- </w:t>
            </w:r>
            <w:r w:rsidR="00CE1A0B">
              <w:t>Suzana Lep Šimenko</w:t>
            </w:r>
            <w:r>
              <w:t xml:space="preserve">, </w:t>
            </w:r>
            <w:r w:rsidR="00CE1A0B">
              <w:t>ministrica</w:t>
            </w:r>
            <w:r>
              <w:t>, Urad Vlade RS za Slovence v zamejstvu in po svetu</w:t>
            </w:r>
          </w:p>
          <w:p w14:paraId="4F650E4E" w14:textId="5D2D6F7E" w:rsidR="008B56F5" w:rsidRPr="00AE1F83" w:rsidRDefault="008B56F5" w:rsidP="008D2560">
            <w:pPr>
              <w:overflowPunct w:val="0"/>
              <w:autoSpaceDE w:val="0"/>
              <w:autoSpaceDN w:val="0"/>
              <w:adjustRightInd w:val="0"/>
              <w:jc w:val="both"/>
              <w:textAlignment w:val="baseline"/>
              <w:rPr>
                <w:rFonts w:cs="Arial"/>
                <w:iCs/>
                <w:szCs w:val="20"/>
                <w:lang w:eastAsia="sl-SI"/>
              </w:rPr>
            </w:pPr>
            <w:r>
              <w:t>-</w:t>
            </w:r>
            <w:r w:rsidR="00CE1A0B">
              <w:t xml:space="preserve"> Natalija Toplak Koprivnikar</w:t>
            </w:r>
            <w:r>
              <w:t xml:space="preserve">, </w:t>
            </w:r>
            <w:r w:rsidR="00CE1A0B">
              <w:t xml:space="preserve">sekretarka, </w:t>
            </w:r>
            <w:r>
              <w:t>Urad Vlade RS za Slovence v zamejstvu in po svetu</w:t>
            </w:r>
          </w:p>
        </w:tc>
      </w:tr>
      <w:tr w:rsidR="008B56F5" w:rsidRPr="00AE1F83" w14:paraId="5C3DED4C" w14:textId="77777777" w:rsidTr="008D2560">
        <w:tc>
          <w:tcPr>
            <w:tcW w:w="9200" w:type="dxa"/>
            <w:gridSpan w:val="12"/>
          </w:tcPr>
          <w:p w14:paraId="7A52F996"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8B56F5" w:rsidRPr="00AE1F83" w14:paraId="036FCD01" w14:textId="77777777" w:rsidTr="008D2560">
        <w:tc>
          <w:tcPr>
            <w:tcW w:w="9200" w:type="dxa"/>
            <w:gridSpan w:val="12"/>
          </w:tcPr>
          <w:p w14:paraId="4EC5558C"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8B56F5" w:rsidRPr="00AE1F83" w14:paraId="08C7016B" w14:textId="77777777" w:rsidTr="008D2560">
        <w:tc>
          <w:tcPr>
            <w:tcW w:w="9200" w:type="dxa"/>
            <w:gridSpan w:val="12"/>
          </w:tcPr>
          <w:p w14:paraId="73185D7A" w14:textId="77777777" w:rsidR="008B56F5" w:rsidRPr="00AE1F83" w:rsidRDefault="008B56F5" w:rsidP="008D2560">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8B56F5" w:rsidRPr="00AE1F83" w14:paraId="45E84E98" w14:textId="77777777" w:rsidTr="008D2560">
        <w:tc>
          <w:tcPr>
            <w:tcW w:w="9200" w:type="dxa"/>
            <w:gridSpan w:val="12"/>
          </w:tcPr>
          <w:p w14:paraId="558E0F28" w14:textId="77777777" w:rsidR="008B56F5" w:rsidRPr="00AE1F83" w:rsidRDefault="008B56F5" w:rsidP="008D2560">
            <w:pPr>
              <w:overflowPunct w:val="0"/>
              <w:autoSpaceDE w:val="0"/>
              <w:autoSpaceDN w:val="0"/>
              <w:adjustRightInd w:val="0"/>
              <w:jc w:val="both"/>
              <w:textAlignment w:val="baseline"/>
              <w:rPr>
                <w:rFonts w:cs="Arial"/>
                <w:b/>
                <w:szCs w:val="20"/>
                <w:lang w:eastAsia="sl-SI"/>
              </w:rPr>
            </w:pPr>
            <w:r>
              <w:rPr>
                <w:rFonts w:cs="Arial"/>
                <w:iCs/>
                <w:szCs w:val="20"/>
                <w:lang w:eastAsia="sl-SI"/>
              </w:rPr>
              <w:t>/</w:t>
            </w:r>
          </w:p>
        </w:tc>
      </w:tr>
      <w:tr w:rsidR="008B56F5" w:rsidRPr="00AE1F83" w14:paraId="5591A6C3" w14:textId="77777777" w:rsidTr="008D2560">
        <w:tc>
          <w:tcPr>
            <w:tcW w:w="9200" w:type="dxa"/>
            <w:gridSpan w:val="12"/>
          </w:tcPr>
          <w:p w14:paraId="7C1BE79F"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8B56F5" w:rsidRPr="00AE1F83" w14:paraId="49B13D1F" w14:textId="77777777" w:rsidTr="008D2560">
        <w:tc>
          <w:tcPr>
            <w:tcW w:w="9200" w:type="dxa"/>
            <w:gridSpan w:val="12"/>
          </w:tcPr>
          <w:p w14:paraId="4FB7652D"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8B56F5" w:rsidRPr="00AE1F83" w14:paraId="4596DB2A" w14:textId="77777777" w:rsidTr="008D2560">
        <w:tc>
          <w:tcPr>
            <w:tcW w:w="9200" w:type="dxa"/>
            <w:gridSpan w:val="12"/>
          </w:tcPr>
          <w:p w14:paraId="2F82BCEF" w14:textId="77777777" w:rsidR="008B56F5" w:rsidRPr="00AE1F83" w:rsidRDefault="008B56F5" w:rsidP="008D2560">
            <w:pPr>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8B56F5" w:rsidRPr="00AE1F83" w14:paraId="477D5511" w14:textId="77777777" w:rsidTr="008D2560">
        <w:tc>
          <w:tcPr>
            <w:tcW w:w="1548" w:type="dxa"/>
          </w:tcPr>
          <w:p w14:paraId="4762B8E4"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9"/>
          </w:tcPr>
          <w:p w14:paraId="315BEC7A" w14:textId="77777777" w:rsidR="008B56F5" w:rsidRPr="00AE1F83" w:rsidRDefault="008B56F5" w:rsidP="008D2560">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08" w:type="dxa"/>
            <w:gridSpan w:val="2"/>
            <w:vAlign w:val="center"/>
          </w:tcPr>
          <w:p w14:paraId="2E8BE282"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7C07E588" w14:textId="77777777" w:rsidTr="008D2560">
        <w:tc>
          <w:tcPr>
            <w:tcW w:w="1548" w:type="dxa"/>
          </w:tcPr>
          <w:p w14:paraId="2E353DBA"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lastRenderedPageBreak/>
              <w:t>b)</w:t>
            </w:r>
          </w:p>
        </w:tc>
        <w:tc>
          <w:tcPr>
            <w:tcW w:w="5444" w:type="dxa"/>
            <w:gridSpan w:val="9"/>
          </w:tcPr>
          <w:p w14:paraId="4B8DC629"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08" w:type="dxa"/>
            <w:gridSpan w:val="2"/>
            <w:vAlign w:val="center"/>
          </w:tcPr>
          <w:p w14:paraId="18F7F893"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p>
        </w:tc>
      </w:tr>
      <w:tr w:rsidR="008B56F5" w:rsidRPr="00AE1F83" w14:paraId="4DE7E44F" w14:textId="77777777" w:rsidTr="008D2560">
        <w:tc>
          <w:tcPr>
            <w:tcW w:w="1548" w:type="dxa"/>
          </w:tcPr>
          <w:p w14:paraId="55FD9335"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9"/>
          </w:tcPr>
          <w:p w14:paraId="7C053B61" w14:textId="77777777" w:rsidR="008B56F5" w:rsidRPr="00AE1F83" w:rsidRDefault="008B56F5" w:rsidP="008D2560">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08" w:type="dxa"/>
            <w:gridSpan w:val="2"/>
            <w:vAlign w:val="center"/>
          </w:tcPr>
          <w:p w14:paraId="6FC4045A" w14:textId="77777777" w:rsidR="008B56F5" w:rsidRPr="00AE1F83" w:rsidRDefault="008B56F5" w:rsidP="008D2560">
            <w:pPr>
              <w:overflowPunct w:val="0"/>
              <w:autoSpaceDE w:val="0"/>
              <w:autoSpaceDN w:val="0"/>
              <w:adjustRightInd w:val="0"/>
              <w:jc w:val="center"/>
              <w:textAlignment w:val="baseline"/>
              <w:rPr>
                <w:rFonts w:cs="Arial"/>
                <w:szCs w:val="20"/>
                <w:lang w:eastAsia="sl-SI"/>
              </w:rPr>
            </w:pPr>
            <w:r w:rsidRPr="00AE1F83">
              <w:rPr>
                <w:rFonts w:cs="Arial"/>
                <w:szCs w:val="20"/>
                <w:lang w:eastAsia="sl-SI"/>
              </w:rPr>
              <w:t>NE</w:t>
            </w:r>
          </w:p>
        </w:tc>
      </w:tr>
      <w:tr w:rsidR="008B56F5" w:rsidRPr="00AE1F83" w14:paraId="561B7EAF" w14:textId="77777777" w:rsidTr="008D2560">
        <w:tc>
          <w:tcPr>
            <w:tcW w:w="1548" w:type="dxa"/>
          </w:tcPr>
          <w:p w14:paraId="542E8F07"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9"/>
          </w:tcPr>
          <w:p w14:paraId="1931E1B4"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08" w:type="dxa"/>
            <w:gridSpan w:val="2"/>
            <w:vAlign w:val="center"/>
          </w:tcPr>
          <w:p w14:paraId="29AC67EB"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083FF3B5" w14:textId="77777777" w:rsidTr="008D2560">
        <w:tc>
          <w:tcPr>
            <w:tcW w:w="1548" w:type="dxa"/>
          </w:tcPr>
          <w:p w14:paraId="77D7D105"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9"/>
          </w:tcPr>
          <w:p w14:paraId="2D7A97AA"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08" w:type="dxa"/>
            <w:gridSpan w:val="2"/>
            <w:vAlign w:val="center"/>
          </w:tcPr>
          <w:p w14:paraId="53192F7F"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33AD9787" w14:textId="77777777" w:rsidTr="008D2560">
        <w:tc>
          <w:tcPr>
            <w:tcW w:w="1548" w:type="dxa"/>
          </w:tcPr>
          <w:p w14:paraId="18750EB2"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9"/>
          </w:tcPr>
          <w:p w14:paraId="5DC16F05"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08" w:type="dxa"/>
            <w:gridSpan w:val="2"/>
            <w:vAlign w:val="center"/>
          </w:tcPr>
          <w:p w14:paraId="60CD0109"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37B58317" w14:textId="77777777" w:rsidTr="008D2560">
        <w:tc>
          <w:tcPr>
            <w:tcW w:w="1548" w:type="dxa"/>
            <w:tcBorders>
              <w:bottom w:val="single" w:sz="4" w:space="0" w:color="auto"/>
            </w:tcBorders>
          </w:tcPr>
          <w:p w14:paraId="259AE70B" w14:textId="77777777" w:rsidR="008B56F5" w:rsidRPr="00AE1F83" w:rsidRDefault="008B56F5" w:rsidP="008D2560">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9"/>
            <w:tcBorders>
              <w:bottom w:val="single" w:sz="4" w:space="0" w:color="auto"/>
            </w:tcBorders>
          </w:tcPr>
          <w:p w14:paraId="429E5209" w14:textId="77777777" w:rsidR="008B56F5" w:rsidRPr="00AE1F83" w:rsidRDefault="008B56F5" w:rsidP="008D2560">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4EBDF038"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67B58316"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3972CEAA" w14:textId="77777777" w:rsidR="008B56F5" w:rsidRPr="00AE1F83" w:rsidRDefault="008B56F5" w:rsidP="008D2560">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08" w:type="dxa"/>
            <w:gridSpan w:val="2"/>
            <w:tcBorders>
              <w:bottom w:val="single" w:sz="4" w:space="0" w:color="auto"/>
            </w:tcBorders>
            <w:vAlign w:val="center"/>
          </w:tcPr>
          <w:p w14:paraId="046F2A46" w14:textId="77777777" w:rsidR="008B56F5" w:rsidRPr="00AE1F83" w:rsidRDefault="008B56F5" w:rsidP="008D2560">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57A2656A" w14:textId="77777777" w:rsidTr="008D2560">
        <w:tc>
          <w:tcPr>
            <w:tcW w:w="9200" w:type="dxa"/>
            <w:gridSpan w:val="12"/>
            <w:tcBorders>
              <w:top w:val="single" w:sz="4" w:space="0" w:color="auto"/>
              <w:left w:val="single" w:sz="4" w:space="0" w:color="auto"/>
              <w:bottom w:val="single" w:sz="4" w:space="0" w:color="auto"/>
              <w:right w:val="single" w:sz="4" w:space="0" w:color="auto"/>
            </w:tcBorders>
          </w:tcPr>
          <w:p w14:paraId="4972E405" w14:textId="77777777" w:rsidR="008B56F5" w:rsidRPr="005D3493" w:rsidRDefault="008B56F5" w:rsidP="008D2560">
            <w:pPr>
              <w:widowControl w:val="0"/>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r>
              <w:rPr>
                <w:rFonts w:cs="Arial"/>
                <w:b/>
                <w:szCs w:val="20"/>
                <w:lang w:eastAsia="sl-SI"/>
              </w:rPr>
              <w:t xml:space="preserve"> /</w:t>
            </w:r>
          </w:p>
        </w:tc>
      </w:tr>
      <w:tr w:rsidR="008B56F5" w:rsidRPr="00AE1F83" w14:paraId="45682DCF" w14:textId="77777777" w:rsidTr="008D2560">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0C1965EF" w14:textId="77777777" w:rsidR="008B56F5" w:rsidRPr="009952BA" w:rsidRDefault="008B56F5" w:rsidP="008D2560">
            <w:pPr>
              <w:widowControl w:val="0"/>
              <w:overflowPunct w:val="0"/>
              <w:autoSpaceDE w:val="0"/>
              <w:autoSpaceDN w:val="0"/>
              <w:adjustRightInd w:val="0"/>
              <w:textAlignment w:val="baseline"/>
              <w:outlineLvl w:val="3"/>
              <w:rPr>
                <w:rFonts w:cs="Arial"/>
                <w:b/>
                <w:szCs w:val="20"/>
                <w:lang w:eastAsia="sl-SI"/>
              </w:rPr>
            </w:pPr>
            <w:r w:rsidRPr="009952BA">
              <w:rPr>
                <w:rFonts w:cs="Arial"/>
                <w:b/>
                <w:szCs w:val="20"/>
                <w:lang w:eastAsia="sl-SI"/>
              </w:rPr>
              <w:t>I. Ocena finančnih posledic, ki niso načrtovane v sprejetem proračunu</w:t>
            </w:r>
          </w:p>
        </w:tc>
      </w:tr>
      <w:tr w:rsidR="008B56F5" w:rsidRPr="00AE1F83" w14:paraId="1734BD5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48B22994" w14:textId="77777777" w:rsidR="008B56F5" w:rsidRPr="00AE1F83" w:rsidRDefault="008B56F5" w:rsidP="008D2560">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5F1E243" w14:textId="77777777" w:rsidR="008B56F5" w:rsidRPr="00AE1F83" w:rsidRDefault="008B56F5" w:rsidP="008D2560">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B8219D3" w14:textId="77777777" w:rsidR="008B56F5" w:rsidRPr="00AE1F83" w:rsidRDefault="008B56F5" w:rsidP="008D2560">
            <w:pPr>
              <w:widowControl w:val="0"/>
              <w:jc w:val="center"/>
              <w:rPr>
                <w:rFonts w:cs="Arial"/>
                <w:szCs w:val="20"/>
              </w:rPr>
            </w:pPr>
            <w:r w:rsidRPr="00AE1F83">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925ACAA" w14:textId="77777777" w:rsidR="008B56F5" w:rsidRPr="00AE1F83" w:rsidRDefault="008B56F5" w:rsidP="008D2560">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55DB6A6" w14:textId="77777777" w:rsidR="008B56F5" w:rsidRPr="00AE1F83" w:rsidRDefault="008B56F5" w:rsidP="008D2560">
            <w:pPr>
              <w:widowControl w:val="0"/>
              <w:ind w:right="-108"/>
              <w:jc w:val="center"/>
              <w:rPr>
                <w:rFonts w:cs="Arial"/>
                <w:szCs w:val="20"/>
              </w:rPr>
            </w:pPr>
            <w:r w:rsidRPr="00AE1F83">
              <w:rPr>
                <w:rFonts w:cs="Arial"/>
                <w:szCs w:val="20"/>
              </w:rPr>
              <w:t>t + 3</w:t>
            </w:r>
          </w:p>
        </w:tc>
      </w:tr>
      <w:tr w:rsidR="008B56F5" w:rsidRPr="00AE1F83" w14:paraId="07CE7C9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D4FC369"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8087E11"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8D933BB"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FA279CF"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727AAC1"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3AE67799"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78D80F9"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A999013"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038E48B"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1A498D1"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287481E"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5F83B43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686FF9D"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08EFB7" w14:textId="77777777" w:rsidR="008B56F5" w:rsidRPr="00AE1F83" w:rsidRDefault="008B56F5" w:rsidP="008D256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5E13CD7" w14:textId="77777777" w:rsidR="008B56F5" w:rsidRPr="00AE1F83" w:rsidRDefault="008B56F5" w:rsidP="008D2560">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CE7B33B" w14:textId="77777777" w:rsidR="008B56F5" w:rsidRPr="00AE1F83" w:rsidRDefault="008B56F5" w:rsidP="008D256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FD3E84D" w14:textId="77777777" w:rsidR="008B56F5" w:rsidRPr="00AE1F83" w:rsidRDefault="008B56F5" w:rsidP="008D2560">
            <w:pPr>
              <w:widowControl w:val="0"/>
              <w:jc w:val="center"/>
              <w:rPr>
                <w:rFonts w:cs="Arial"/>
                <w:szCs w:val="20"/>
              </w:rPr>
            </w:pPr>
          </w:p>
        </w:tc>
      </w:tr>
      <w:tr w:rsidR="008B56F5" w:rsidRPr="00AE1F83" w14:paraId="576BE0D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5AA50DC0"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90D56F2" w14:textId="77777777" w:rsidR="008B56F5" w:rsidRPr="00AE1F83" w:rsidRDefault="008B56F5" w:rsidP="008D256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FCD2D5F" w14:textId="77777777" w:rsidR="008B56F5" w:rsidRPr="00AE1F83" w:rsidRDefault="008B56F5" w:rsidP="008D2560">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527CD6" w14:textId="77777777" w:rsidR="008B56F5" w:rsidRPr="00AE1F83" w:rsidRDefault="008B56F5" w:rsidP="008D256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08C0A17" w14:textId="77777777" w:rsidR="008B56F5" w:rsidRPr="00AE1F83" w:rsidRDefault="008B56F5" w:rsidP="008D2560">
            <w:pPr>
              <w:widowControl w:val="0"/>
              <w:jc w:val="center"/>
              <w:rPr>
                <w:rFonts w:cs="Arial"/>
                <w:szCs w:val="20"/>
              </w:rPr>
            </w:pPr>
          </w:p>
        </w:tc>
      </w:tr>
      <w:tr w:rsidR="008B56F5" w:rsidRPr="00AE1F83" w14:paraId="6A724FA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09E1CDB" w14:textId="77777777" w:rsidR="008B56F5" w:rsidRPr="00AE1F83" w:rsidRDefault="008B56F5" w:rsidP="008D2560">
            <w:pPr>
              <w:widowControl w:val="0"/>
              <w:rPr>
                <w:rFonts w:cs="Arial"/>
                <w:bCs/>
                <w:szCs w:val="20"/>
              </w:rPr>
            </w:pPr>
            <w:r w:rsidRPr="00AE1F83">
              <w:rPr>
                <w:rFonts w:cs="Arial"/>
                <w:bCs/>
                <w:szCs w:val="20"/>
              </w:rPr>
              <w:t>Predvideno povečanje (+) ali zmanjšanje (</w:t>
            </w:r>
            <w:r w:rsidRPr="009952BA">
              <w:rPr>
                <w:rFonts w:cs="Arial"/>
                <w:bCs/>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CC5DB98"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D862E7C" w14:textId="77777777" w:rsidR="008B56F5" w:rsidRPr="00AE1F83" w:rsidRDefault="008B56F5" w:rsidP="008D2560">
            <w:pPr>
              <w:widowControl w:val="0"/>
              <w:tabs>
                <w:tab w:val="left" w:pos="360"/>
              </w:tabs>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FB223D6" w14:textId="77777777" w:rsidR="008B56F5" w:rsidRPr="00AE1F83" w:rsidRDefault="008B56F5" w:rsidP="008D2560">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015ABF2" w14:textId="77777777" w:rsidR="008B56F5" w:rsidRPr="00AE1F83" w:rsidRDefault="008B56F5" w:rsidP="008D2560">
            <w:pPr>
              <w:widowControl w:val="0"/>
              <w:tabs>
                <w:tab w:val="left" w:pos="360"/>
              </w:tabs>
              <w:jc w:val="center"/>
              <w:outlineLvl w:val="0"/>
              <w:rPr>
                <w:rFonts w:cs="Arial"/>
                <w:kern w:val="32"/>
                <w:szCs w:val="20"/>
                <w:lang w:eastAsia="sl-SI"/>
              </w:rPr>
            </w:pPr>
          </w:p>
        </w:tc>
      </w:tr>
      <w:tr w:rsidR="008B56F5" w:rsidRPr="00AE1F83" w14:paraId="66AFF9D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E65E932" w14:textId="77777777" w:rsidR="008B56F5" w:rsidRPr="00AE1F83" w:rsidRDefault="008B56F5" w:rsidP="008D2560">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8B56F5" w:rsidRPr="00AE1F83" w14:paraId="14FD904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8112678" w14:textId="77777777" w:rsidR="008B56F5" w:rsidRPr="00AE1F83" w:rsidRDefault="008B56F5" w:rsidP="008D2560">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8B56F5" w:rsidRPr="00AE1F83" w14:paraId="154D1D8D"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E93CC1A" w14:textId="77777777" w:rsidR="008B56F5" w:rsidRPr="00AE1F83" w:rsidRDefault="008B56F5" w:rsidP="008D2560">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709EE04" w14:textId="77777777" w:rsidR="008B56F5" w:rsidRPr="00AE1F83" w:rsidRDefault="008B56F5" w:rsidP="008D2560">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2FCF0DD" w14:textId="77777777" w:rsidR="008B56F5" w:rsidRPr="00AE1F83" w:rsidRDefault="008B56F5" w:rsidP="008D2560">
            <w:pPr>
              <w:widowControl w:val="0"/>
              <w:jc w:val="center"/>
              <w:rPr>
                <w:rFonts w:cs="Arial"/>
                <w:szCs w:val="20"/>
              </w:rPr>
            </w:pPr>
            <w:r w:rsidRPr="00AE1F83">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CB106DB" w14:textId="77777777" w:rsidR="008B56F5" w:rsidRPr="00AE1F83" w:rsidRDefault="008B56F5" w:rsidP="008D2560">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E60DEB8" w14:textId="77777777" w:rsidR="008B56F5" w:rsidRPr="00AE1F83" w:rsidRDefault="008B56F5" w:rsidP="008D2560">
            <w:pPr>
              <w:widowControl w:val="0"/>
              <w:jc w:val="center"/>
              <w:rPr>
                <w:rFonts w:cs="Arial"/>
                <w:szCs w:val="20"/>
              </w:rPr>
            </w:pPr>
            <w:r w:rsidRPr="00AE1F83">
              <w:rPr>
                <w:rFonts w:cs="Arial"/>
                <w:szCs w:val="20"/>
              </w:rPr>
              <w:t>Znesek za t + 1</w:t>
            </w:r>
          </w:p>
        </w:tc>
      </w:tr>
      <w:tr w:rsidR="008B56F5" w:rsidRPr="00AE1F83" w14:paraId="3F33E1B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A73627E"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796656C"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BDBE6B"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3EF512"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34CAA73"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4C208B45"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467A89D"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7BC552B"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F1C2D0F"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6F97B82"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03E2CC"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33422A49"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78BA3C5"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3167DE7" w14:textId="77777777" w:rsidR="008B56F5" w:rsidRPr="00AE1F83" w:rsidRDefault="008B56F5" w:rsidP="008D2560">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0E8EFBD"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65DB97AF"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C5CF97B" w14:textId="77777777" w:rsidR="008B56F5" w:rsidRPr="00AE1F83" w:rsidRDefault="008B56F5" w:rsidP="008D2560">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8B56F5" w:rsidRPr="00AE1F83" w14:paraId="1AFA1C13"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456F0AA" w14:textId="77777777" w:rsidR="008B56F5" w:rsidRPr="00AE1F83" w:rsidRDefault="008B56F5" w:rsidP="008D2560">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5B664E" w14:textId="77777777" w:rsidR="008B56F5" w:rsidRPr="00AE1F83" w:rsidRDefault="008B56F5" w:rsidP="008D2560">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7068D1" w14:textId="77777777" w:rsidR="008B56F5" w:rsidRPr="00AE1F83" w:rsidRDefault="008B56F5" w:rsidP="008D2560">
            <w:pPr>
              <w:widowControl w:val="0"/>
              <w:jc w:val="center"/>
              <w:rPr>
                <w:rFonts w:cs="Arial"/>
                <w:szCs w:val="20"/>
              </w:rPr>
            </w:pPr>
            <w:r w:rsidRPr="00AE1F8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27219C1" w14:textId="77777777" w:rsidR="008B56F5" w:rsidRPr="00AE1F83" w:rsidRDefault="008B56F5" w:rsidP="008D2560">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E52D676" w14:textId="77777777" w:rsidR="008B56F5" w:rsidRPr="00AE1F83" w:rsidRDefault="008B56F5" w:rsidP="008D2560">
            <w:pPr>
              <w:widowControl w:val="0"/>
              <w:jc w:val="center"/>
              <w:rPr>
                <w:rFonts w:cs="Arial"/>
                <w:szCs w:val="20"/>
              </w:rPr>
            </w:pPr>
            <w:r w:rsidRPr="00AE1F83">
              <w:rPr>
                <w:rFonts w:cs="Arial"/>
                <w:szCs w:val="20"/>
              </w:rPr>
              <w:t xml:space="preserve">Znesek za t + 1 </w:t>
            </w:r>
          </w:p>
        </w:tc>
      </w:tr>
      <w:tr w:rsidR="008B56F5" w:rsidRPr="00AE1F83" w14:paraId="7CE751EC"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0813C904"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A135632"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2DEC1C3"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6BC2A95"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BBA80AD"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3BFD5A62"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513ECC36" w14:textId="77777777" w:rsidR="008B56F5" w:rsidRPr="00AE1F83" w:rsidRDefault="008B56F5" w:rsidP="008D2560">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12D08A8" w14:textId="77777777" w:rsidR="008B56F5" w:rsidRPr="00AE1F83" w:rsidRDefault="008B56F5" w:rsidP="008D2560">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7B21B73" w14:textId="77777777" w:rsidR="008B56F5" w:rsidRPr="00AE1F83" w:rsidRDefault="008B56F5" w:rsidP="008D2560">
            <w:pPr>
              <w:widowControl w:val="0"/>
              <w:tabs>
                <w:tab w:val="left" w:pos="360"/>
              </w:tabs>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6D405E3" w14:textId="77777777" w:rsidR="008B56F5" w:rsidRPr="00AE1F83" w:rsidRDefault="008B56F5" w:rsidP="008D2560">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EF299A5"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59A45BE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01813CCB"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605ED65" w14:textId="77777777" w:rsidR="008B56F5" w:rsidRPr="00AE1F83" w:rsidRDefault="008B56F5" w:rsidP="008D2560">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C7117A1"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40BAF635"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1673DCF" w14:textId="77777777" w:rsidR="008B56F5" w:rsidRPr="00AE1F83" w:rsidRDefault="008B56F5" w:rsidP="008D2560">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8B56F5" w:rsidRPr="00AE1F83" w14:paraId="05F9AB0B"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F841815" w14:textId="77777777" w:rsidR="008B56F5" w:rsidRPr="00AE1F83" w:rsidRDefault="008B56F5" w:rsidP="008D2560">
            <w:pPr>
              <w:widowControl w:val="0"/>
              <w:ind w:left="-122" w:right="-112"/>
              <w:jc w:val="center"/>
              <w:rPr>
                <w:rFonts w:cs="Arial"/>
                <w:szCs w:val="20"/>
              </w:rPr>
            </w:pPr>
            <w:r w:rsidRPr="00AE1F83">
              <w:rPr>
                <w:rFonts w:cs="Arial"/>
                <w:szCs w:val="20"/>
              </w:rPr>
              <w:lastRenderedPageBreak/>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99CCCBF" w14:textId="77777777" w:rsidR="008B56F5" w:rsidRPr="00AE1F83" w:rsidRDefault="008B56F5" w:rsidP="008D2560">
            <w:pPr>
              <w:widowControl w:val="0"/>
              <w:ind w:left="-122" w:right="-112"/>
              <w:jc w:val="center"/>
              <w:rPr>
                <w:rFonts w:cs="Arial"/>
                <w:szCs w:val="20"/>
              </w:rPr>
            </w:pPr>
            <w:r w:rsidRPr="00AE1F83">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F67A38A" w14:textId="77777777" w:rsidR="008B56F5" w:rsidRPr="00AE1F83" w:rsidRDefault="008B56F5" w:rsidP="008D2560">
            <w:pPr>
              <w:widowControl w:val="0"/>
              <w:ind w:left="-122" w:right="-112"/>
              <w:jc w:val="center"/>
              <w:rPr>
                <w:rFonts w:cs="Arial"/>
                <w:szCs w:val="20"/>
              </w:rPr>
            </w:pPr>
            <w:r w:rsidRPr="00AE1F83">
              <w:rPr>
                <w:rFonts w:cs="Arial"/>
                <w:szCs w:val="20"/>
              </w:rPr>
              <w:t>Znesek za t + 1</w:t>
            </w:r>
          </w:p>
        </w:tc>
      </w:tr>
      <w:tr w:rsidR="008B56F5" w:rsidRPr="00AE1F83" w14:paraId="4D8F9ED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6238A87"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C864C76"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7302887"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244830F4"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9CD186A"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C2E5579"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8920149"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50FE2F81"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008AB58B" w14:textId="77777777" w:rsidR="008B56F5" w:rsidRPr="00AE1F83" w:rsidRDefault="008B56F5" w:rsidP="008D2560">
            <w:pPr>
              <w:widowControl w:val="0"/>
              <w:tabs>
                <w:tab w:val="left" w:pos="360"/>
              </w:tabs>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463521C" w14:textId="77777777" w:rsidR="008B56F5" w:rsidRPr="00AE1F83" w:rsidRDefault="008B56F5" w:rsidP="008D2560">
            <w:pPr>
              <w:widowControl w:val="0"/>
              <w:tabs>
                <w:tab w:val="left" w:pos="360"/>
              </w:tabs>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151FA5A" w14:textId="77777777" w:rsidR="008B56F5" w:rsidRPr="00AE1F83" w:rsidRDefault="008B56F5" w:rsidP="008D2560">
            <w:pPr>
              <w:widowControl w:val="0"/>
              <w:tabs>
                <w:tab w:val="left" w:pos="360"/>
              </w:tabs>
              <w:outlineLvl w:val="0"/>
              <w:rPr>
                <w:rFonts w:cs="Arial"/>
                <w:bCs/>
                <w:kern w:val="32"/>
                <w:szCs w:val="20"/>
                <w:lang w:eastAsia="sl-SI"/>
              </w:rPr>
            </w:pPr>
          </w:p>
        </w:tc>
      </w:tr>
      <w:tr w:rsidR="008B56F5" w:rsidRPr="00AE1F83" w14:paraId="1830C2DD" w14:textId="77777777" w:rsidTr="008D25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4271356A" w14:textId="77777777" w:rsidR="008B56F5" w:rsidRPr="00AE1F83" w:rsidRDefault="008B56F5" w:rsidP="008D2560">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C1AFD47" w14:textId="77777777" w:rsidR="008B56F5" w:rsidRPr="00AE1F83" w:rsidRDefault="008B56F5" w:rsidP="008D2560">
            <w:pPr>
              <w:widowControl w:val="0"/>
              <w:tabs>
                <w:tab w:val="left" w:pos="360"/>
              </w:tabs>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2733123" w14:textId="77777777" w:rsidR="008B56F5" w:rsidRPr="00AE1F83" w:rsidRDefault="008B56F5" w:rsidP="008D2560">
            <w:pPr>
              <w:widowControl w:val="0"/>
              <w:tabs>
                <w:tab w:val="left" w:pos="360"/>
              </w:tabs>
              <w:outlineLvl w:val="0"/>
              <w:rPr>
                <w:rFonts w:cs="Arial"/>
                <w:b/>
                <w:kern w:val="32"/>
                <w:szCs w:val="20"/>
                <w:lang w:eastAsia="sl-SI"/>
              </w:rPr>
            </w:pPr>
          </w:p>
        </w:tc>
      </w:tr>
      <w:tr w:rsidR="008B56F5" w:rsidRPr="00AE1F83" w14:paraId="099C45AC" w14:textId="77777777" w:rsidTr="008D2560">
        <w:trPr>
          <w:trHeight w:val="1910"/>
        </w:trPr>
        <w:tc>
          <w:tcPr>
            <w:tcW w:w="9200" w:type="dxa"/>
            <w:gridSpan w:val="12"/>
          </w:tcPr>
          <w:p w14:paraId="21B06624" w14:textId="77777777" w:rsidR="008B56F5" w:rsidRPr="00AE1F83" w:rsidRDefault="008B56F5" w:rsidP="008D2560">
            <w:pPr>
              <w:widowControl w:val="0"/>
              <w:rPr>
                <w:rFonts w:cs="Arial"/>
                <w:b/>
                <w:szCs w:val="20"/>
              </w:rPr>
            </w:pPr>
          </w:p>
          <w:p w14:paraId="074B32FF" w14:textId="77777777" w:rsidR="008B56F5" w:rsidRPr="00AE1F83" w:rsidRDefault="008B56F5" w:rsidP="008D2560">
            <w:pPr>
              <w:widowControl w:val="0"/>
              <w:rPr>
                <w:rFonts w:cs="Arial"/>
                <w:b/>
                <w:szCs w:val="20"/>
              </w:rPr>
            </w:pPr>
            <w:r w:rsidRPr="00AE1F83">
              <w:rPr>
                <w:rFonts w:cs="Arial"/>
                <w:b/>
                <w:szCs w:val="20"/>
              </w:rPr>
              <w:t>OBRAZLOŽITEV:</w:t>
            </w:r>
          </w:p>
          <w:p w14:paraId="6AF011CA" w14:textId="77777777" w:rsidR="008B56F5" w:rsidRPr="00AE1F83" w:rsidRDefault="008B56F5" w:rsidP="008D2560">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16E75238" w14:textId="77777777" w:rsidR="008B56F5" w:rsidRPr="00AE1F83" w:rsidRDefault="008B56F5" w:rsidP="008D2560">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4349EE1C"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064071C1"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7158BAD3" w14:textId="77777777" w:rsidR="008B56F5" w:rsidRPr="00AE1F83" w:rsidRDefault="008B56F5" w:rsidP="008D2560">
            <w:pPr>
              <w:widowControl w:val="0"/>
              <w:numPr>
                <w:ilvl w:val="0"/>
                <w:numId w:val="4"/>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740415F4" w14:textId="77777777" w:rsidR="008B56F5" w:rsidRPr="00AE1F83" w:rsidRDefault="008B56F5" w:rsidP="008D2560">
            <w:pPr>
              <w:widowControl w:val="0"/>
              <w:ind w:left="284"/>
              <w:rPr>
                <w:rFonts w:cs="Arial"/>
                <w:szCs w:val="20"/>
                <w:lang w:eastAsia="sl-SI"/>
              </w:rPr>
            </w:pPr>
          </w:p>
          <w:p w14:paraId="5BCB21A8" w14:textId="77777777" w:rsidR="008B56F5" w:rsidRPr="00AE1F83" w:rsidRDefault="008B56F5" w:rsidP="008D2560">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1AD71927"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48ECAEF4" w14:textId="77777777" w:rsidR="008B56F5" w:rsidRPr="00AE1F83" w:rsidRDefault="008B56F5" w:rsidP="008D2560">
            <w:pPr>
              <w:widowControl w:val="0"/>
              <w:ind w:left="720"/>
              <w:jc w:val="both"/>
              <w:rPr>
                <w:rFonts w:cs="Arial"/>
                <w:b/>
                <w:szCs w:val="20"/>
                <w:lang w:eastAsia="sl-SI"/>
              </w:rPr>
            </w:pPr>
            <w:r w:rsidRPr="00AE1F83">
              <w:rPr>
                <w:rFonts w:cs="Arial"/>
                <w:b/>
                <w:szCs w:val="20"/>
                <w:lang w:eastAsia="sl-SI"/>
              </w:rPr>
              <w:t>II.a Pravice porabe za izvedbo predlaganih rešitev so zagotovljene:</w:t>
            </w:r>
          </w:p>
          <w:p w14:paraId="3B00B2EA"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24DC808B"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3A3C1D8D"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2F4687E2" w14:textId="77777777" w:rsidR="008B56F5" w:rsidRPr="00AE1F83" w:rsidRDefault="008B56F5" w:rsidP="008D2560">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3FD7C4E4"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3A925DC" w14:textId="77777777" w:rsidR="008B56F5" w:rsidRPr="00AE1F83" w:rsidRDefault="008B56F5" w:rsidP="008D2560">
            <w:pPr>
              <w:widowControl w:val="0"/>
              <w:ind w:left="714"/>
              <w:jc w:val="both"/>
              <w:rPr>
                <w:rFonts w:cs="Arial"/>
                <w:b/>
                <w:szCs w:val="20"/>
                <w:lang w:eastAsia="sl-SI"/>
              </w:rPr>
            </w:pPr>
            <w:r w:rsidRPr="00AE1F83">
              <w:rPr>
                <w:rFonts w:cs="Arial"/>
                <w:b/>
                <w:szCs w:val="20"/>
                <w:lang w:eastAsia="sl-SI"/>
              </w:rPr>
              <w:t>II.b Manjkajoče pravice porabe bodo zagotovljene s prerazporeditvijo:</w:t>
            </w:r>
          </w:p>
          <w:p w14:paraId="1B1E4A42"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4137794" w14:textId="77777777" w:rsidR="008B56F5" w:rsidRPr="00AE1F83" w:rsidRDefault="008B56F5" w:rsidP="008D2560">
            <w:pPr>
              <w:widowControl w:val="0"/>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29DF4C0C" w14:textId="77777777" w:rsidR="008B56F5" w:rsidRPr="00AE1F83" w:rsidRDefault="008B56F5" w:rsidP="008D2560">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67535C2" w14:textId="77777777" w:rsidR="008B56F5" w:rsidRPr="00AE1F83" w:rsidRDefault="008B56F5" w:rsidP="008D2560">
            <w:pPr>
              <w:widowControl w:val="0"/>
              <w:overflowPunct w:val="0"/>
              <w:autoSpaceDE w:val="0"/>
              <w:autoSpaceDN w:val="0"/>
              <w:adjustRightInd w:val="0"/>
              <w:jc w:val="both"/>
              <w:textAlignment w:val="baseline"/>
              <w:rPr>
                <w:rFonts w:cs="Arial"/>
                <w:b/>
                <w:bCs/>
                <w:spacing w:val="40"/>
                <w:szCs w:val="20"/>
                <w:lang w:eastAsia="sl-SI"/>
              </w:rPr>
            </w:pPr>
          </w:p>
        </w:tc>
      </w:tr>
      <w:tr w:rsidR="008B56F5" w:rsidRPr="00AE1F83" w14:paraId="23E24FC1" w14:textId="77777777" w:rsidTr="008D2560">
        <w:trPr>
          <w:trHeight w:val="977"/>
        </w:trPr>
        <w:tc>
          <w:tcPr>
            <w:tcW w:w="9200" w:type="dxa"/>
            <w:gridSpan w:val="12"/>
            <w:tcBorders>
              <w:top w:val="single" w:sz="4" w:space="0" w:color="000000"/>
              <w:left w:val="single" w:sz="4" w:space="0" w:color="000000"/>
              <w:bottom w:val="single" w:sz="4" w:space="0" w:color="000000"/>
              <w:right w:val="single" w:sz="4" w:space="0" w:color="000000"/>
            </w:tcBorders>
          </w:tcPr>
          <w:p w14:paraId="4B298411" w14:textId="77777777" w:rsidR="008B56F5" w:rsidRPr="00AE1F83" w:rsidRDefault="008B56F5" w:rsidP="008D2560">
            <w:pPr>
              <w:rPr>
                <w:rFonts w:cs="Arial"/>
                <w:b/>
                <w:szCs w:val="20"/>
              </w:rPr>
            </w:pPr>
            <w:r w:rsidRPr="00AE1F83">
              <w:rPr>
                <w:rFonts w:cs="Arial"/>
                <w:b/>
                <w:szCs w:val="20"/>
              </w:rPr>
              <w:t>7.b Predstavitev ocene finančnih posledic pod 40.000 EUR:</w:t>
            </w:r>
          </w:p>
          <w:p w14:paraId="12BC5CF1" w14:textId="77777777" w:rsidR="008B56F5" w:rsidRPr="00AE1F83" w:rsidRDefault="008B56F5" w:rsidP="008D2560">
            <w:pPr>
              <w:rPr>
                <w:rFonts w:cs="Arial"/>
                <w:b/>
                <w:szCs w:val="20"/>
              </w:rPr>
            </w:pPr>
            <w:r w:rsidRPr="00AE1F83">
              <w:rPr>
                <w:rFonts w:cs="Arial"/>
                <w:b/>
                <w:szCs w:val="20"/>
              </w:rPr>
              <w:t>Kratka obrazložitev</w:t>
            </w:r>
          </w:p>
          <w:p w14:paraId="5F463814" w14:textId="274C3881" w:rsidR="008B56F5" w:rsidRPr="00691D78" w:rsidRDefault="008B56F5" w:rsidP="008D2560">
            <w:pPr>
              <w:pStyle w:val="Oddelek"/>
              <w:widowControl w:val="0"/>
              <w:numPr>
                <w:ilvl w:val="0"/>
                <w:numId w:val="0"/>
              </w:numPr>
              <w:spacing w:before="0" w:after="0" w:line="260" w:lineRule="exact"/>
              <w:jc w:val="left"/>
              <w:rPr>
                <w:bCs/>
                <w:szCs w:val="20"/>
              </w:rPr>
            </w:pPr>
            <w:r w:rsidRPr="008D149B">
              <w:rPr>
                <w:rFonts w:cs="Times New Roman"/>
                <w:b w:val="0"/>
                <w:szCs w:val="24"/>
                <w:lang w:eastAsia="en-US"/>
              </w:rPr>
              <w:t xml:space="preserve">Finančna sredstva </w:t>
            </w:r>
            <w:r w:rsidR="00D06732">
              <w:rPr>
                <w:rFonts w:cs="Times New Roman"/>
                <w:b w:val="0"/>
                <w:szCs w:val="24"/>
                <w:lang w:eastAsia="en-US"/>
              </w:rPr>
              <w:t xml:space="preserve">za obisk </w:t>
            </w:r>
            <w:r w:rsidR="000546AB">
              <w:rPr>
                <w:rFonts w:cs="Times New Roman"/>
                <w:b w:val="0"/>
                <w:szCs w:val="24"/>
                <w:lang w:eastAsia="en-US"/>
              </w:rPr>
              <w:t xml:space="preserve">na Dunaju </w:t>
            </w:r>
            <w:r w:rsidRPr="008D149B">
              <w:rPr>
                <w:rFonts w:cs="Times New Roman"/>
                <w:b w:val="0"/>
                <w:szCs w:val="24"/>
                <w:lang w:eastAsia="en-US"/>
              </w:rPr>
              <w:t>so zagotovljena na proračunski postavki Urada Vlade RS za Slovence v zamejstvu in po svetu 5479 – materialni stroški.</w:t>
            </w:r>
          </w:p>
        </w:tc>
      </w:tr>
      <w:tr w:rsidR="008B56F5" w:rsidRPr="00AE1F83" w14:paraId="5952375A" w14:textId="77777777" w:rsidTr="008D2560">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3C1A5596" w14:textId="77777777" w:rsidR="008B56F5" w:rsidRPr="00AE1F83" w:rsidRDefault="008B56F5" w:rsidP="008D2560">
            <w:pPr>
              <w:rPr>
                <w:rFonts w:cs="Arial"/>
                <w:b/>
                <w:szCs w:val="20"/>
              </w:rPr>
            </w:pPr>
            <w:r w:rsidRPr="00AE1F83">
              <w:rPr>
                <w:rFonts w:cs="Arial"/>
                <w:b/>
                <w:szCs w:val="20"/>
              </w:rPr>
              <w:t>8. Predstavitev sodelovanja z združenji občin:</w:t>
            </w:r>
          </w:p>
        </w:tc>
      </w:tr>
      <w:tr w:rsidR="008B56F5" w:rsidRPr="00AE1F83" w14:paraId="3E4B054D" w14:textId="77777777" w:rsidTr="008D2560">
        <w:tc>
          <w:tcPr>
            <w:tcW w:w="6769" w:type="dxa"/>
            <w:gridSpan w:val="9"/>
          </w:tcPr>
          <w:p w14:paraId="42226C0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3D9858A9" w14:textId="77777777" w:rsidR="008B56F5" w:rsidRPr="00AE1F83" w:rsidRDefault="008B56F5" w:rsidP="008B56F5">
            <w:pPr>
              <w:widowControl w:val="0"/>
              <w:numPr>
                <w:ilvl w:val="1"/>
                <w:numId w:val="9"/>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188E23BD" w14:textId="77777777" w:rsidR="008B56F5" w:rsidRPr="00AE1F83" w:rsidRDefault="008B56F5" w:rsidP="008B56F5">
            <w:pPr>
              <w:widowControl w:val="0"/>
              <w:numPr>
                <w:ilvl w:val="1"/>
                <w:numId w:val="9"/>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lastRenderedPageBreak/>
              <w:t>delovanje občin,</w:t>
            </w:r>
          </w:p>
          <w:p w14:paraId="1FFDC30F" w14:textId="77777777" w:rsidR="008B56F5" w:rsidRPr="00AE1F83" w:rsidRDefault="008B56F5" w:rsidP="008D2560">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6530CF2B" w14:textId="77777777" w:rsidR="008B56F5" w:rsidRPr="00AE1F83" w:rsidRDefault="008B56F5" w:rsidP="008D2560">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3"/>
          </w:tcPr>
          <w:p w14:paraId="1C8891B8" w14:textId="77777777" w:rsidR="008B56F5" w:rsidRPr="00AE1F83" w:rsidRDefault="008B56F5" w:rsidP="008D2560">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lastRenderedPageBreak/>
              <w:t>NE</w:t>
            </w:r>
          </w:p>
        </w:tc>
      </w:tr>
      <w:tr w:rsidR="008B56F5" w:rsidRPr="00AE1F83" w14:paraId="47C5820E" w14:textId="77777777" w:rsidTr="008D2560">
        <w:trPr>
          <w:trHeight w:val="274"/>
        </w:trPr>
        <w:tc>
          <w:tcPr>
            <w:tcW w:w="9200" w:type="dxa"/>
            <w:gridSpan w:val="12"/>
          </w:tcPr>
          <w:p w14:paraId="5F17436C"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1A826805"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DA/NE</w:t>
            </w:r>
          </w:p>
          <w:p w14:paraId="17DD3CDE"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DA/NE</w:t>
            </w:r>
          </w:p>
          <w:p w14:paraId="1D74DB34"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DA/NE</w:t>
            </w:r>
          </w:p>
          <w:p w14:paraId="270A2977"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BE5905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40DE8EAD"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35146A79"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6B4585D0"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652B5EF1"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BE6306C" w14:textId="77777777" w:rsidR="008B56F5" w:rsidRPr="00AE1F83" w:rsidRDefault="008B56F5" w:rsidP="008D2560">
            <w:pPr>
              <w:widowControl w:val="0"/>
              <w:overflowPunct w:val="0"/>
              <w:autoSpaceDE w:val="0"/>
              <w:autoSpaceDN w:val="0"/>
              <w:adjustRightInd w:val="0"/>
              <w:ind w:left="360"/>
              <w:jc w:val="both"/>
              <w:textAlignment w:val="baseline"/>
              <w:rPr>
                <w:rFonts w:cs="Arial"/>
                <w:iCs/>
                <w:szCs w:val="20"/>
                <w:lang w:eastAsia="sl-SI"/>
              </w:rPr>
            </w:pPr>
          </w:p>
          <w:p w14:paraId="58DC7626"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1CAD849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tc>
      </w:tr>
      <w:tr w:rsidR="008B56F5" w:rsidRPr="00AE1F83" w14:paraId="5268FCD1" w14:textId="77777777" w:rsidTr="008D2560">
        <w:tc>
          <w:tcPr>
            <w:tcW w:w="9200" w:type="dxa"/>
            <w:gridSpan w:val="12"/>
            <w:vAlign w:val="center"/>
          </w:tcPr>
          <w:p w14:paraId="7F1B390F" w14:textId="77777777" w:rsidR="008B56F5" w:rsidRPr="00AE1F83" w:rsidRDefault="008B56F5" w:rsidP="008D2560">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t>9. Predstavitev sodelovanja javnosti:</w:t>
            </w:r>
          </w:p>
        </w:tc>
      </w:tr>
      <w:tr w:rsidR="008B56F5" w:rsidRPr="00AE1F83" w14:paraId="527FA0F6" w14:textId="77777777" w:rsidTr="008D2560">
        <w:tc>
          <w:tcPr>
            <w:tcW w:w="6769" w:type="dxa"/>
            <w:gridSpan w:val="9"/>
          </w:tcPr>
          <w:p w14:paraId="20B7CE3F" w14:textId="77777777" w:rsidR="008B56F5" w:rsidRPr="00AE1F83" w:rsidRDefault="008B56F5" w:rsidP="008D2560">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3"/>
          </w:tcPr>
          <w:p w14:paraId="46700514" w14:textId="77777777" w:rsidR="008B56F5" w:rsidRPr="00AE1F83" w:rsidRDefault="008B56F5" w:rsidP="008D2560">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NE</w:t>
            </w:r>
          </w:p>
        </w:tc>
      </w:tr>
      <w:tr w:rsidR="008B56F5" w:rsidRPr="00AE1F83" w14:paraId="403D946A" w14:textId="77777777" w:rsidTr="008D2560">
        <w:tc>
          <w:tcPr>
            <w:tcW w:w="9200" w:type="dxa"/>
            <w:gridSpan w:val="12"/>
          </w:tcPr>
          <w:p w14:paraId="054EEF43" w14:textId="77777777" w:rsidR="008B56F5" w:rsidRPr="00AE1F83" w:rsidRDefault="008B56F5" w:rsidP="008D2560">
            <w:pPr>
              <w:pStyle w:val="Neotevilenodstavek"/>
              <w:widowControl w:val="0"/>
              <w:spacing w:before="0" w:after="0" w:line="260" w:lineRule="exact"/>
              <w:rPr>
                <w:iCs/>
                <w:szCs w:val="20"/>
              </w:rPr>
            </w:pPr>
            <w:r w:rsidRPr="008B6466">
              <w:rPr>
                <w:iCs/>
                <w:szCs w:val="20"/>
              </w:rPr>
              <w:t>Ko se pripravlja informacija za vlado, objava vsebine takih gradiv na spletni strani ni potrebna.</w:t>
            </w:r>
          </w:p>
        </w:tc>
      </w:tr>
      <w:tr w:rsidR="008B56F5" w:rsidRPr="00AE1F83" w14:paraId="23BF74A5" w14:textId="77777777" w:rsidTr="008D2560">
        <w:tc>
          <w:tcPr>
            <w:tcW w:w="9200" w:type="dxa"/>
            <w:gridSpan w:val="12"/>
          </w:tcPr>
          <w:p w14:paraId="15736D65"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083868BA"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77166169"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30A4020A"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1EEF0E14"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53FBE3F0"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016463C1" w14:textId="77777777" w:rsidR="008B56F5" w:rsidRPr="00AE1F83" w:rsidRDefault="008B56F5" w:rsidP="008D2560">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0353965E"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38BC50EB"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2B79124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5EBE591F"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476DF0B9"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5FB8C9B7"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F1F4985"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7E545D90" w14:textId="77777777" w:rsidR="008B56F5" w:rsidRPr="00AE1F83" w:rsidRDefault="008B56F5" w:rsidP="008D2560">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5964CE2"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72103F6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745D79A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1110C0E"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84FD3"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p>
          <w:p w14:paraId="47EB2A38" w14:textId="77777777" w:rsidR="008B56F5" w:rsidRPr="00AE1F83" w:rsidRDefault="008B56F5" w:rsidP="008D2560">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tc>
      </w:tr>
      <w:tr w:rsidR="008B56F5" w:rsidRPr="00AE1F83" w14:paraId="23134E60" w14:textId="77777777" w:rsidTr="008D2560">
        <w:tc>
          <w:tcPr>
            <w:tcW w:w="9200" w:type="dxa"/>
            <w:gridSpan w:val="12"/>
            <w:tcBorders>
              <w:top w:val="single" w:sz="4" w:space="0" w:color="000000"/>
              <w:left w:val="single" w:sz="4" w:space="0" w:color="000000"/>
              <w:bottom w:val="single" w:sz="4" w:space="0" w:color="000000"/>
              <w:right w:val="single" w:sz="4" w:space="0" w:color="000000"/>
            </w:tcBorders>
          </w:tcPr>
          <w:p w14:paraId="02EAB0AB" w14:textId="77777777" w:rsidR="008B56F5" w:rsidRDefault="008B56F5" w:rsidP="008D2560">
            <w:pPr>
              <w:widowControl w:val="0"/>
              <w:overflowPunct w:val="0"/>
              <w:autoSpaceDE w:val="0"/>
              <w:autoSpaceDN w:val="0"/>
              <w:adjustRightInd w:val="0"/>
              <w:textAlignment w:val="baseline"/>
              <w:outlineLvl w:val="3"/>
              <w:rPr>
                <w:rFonts w:cs="Arial"/>
                <w:b/>
                <w:szCs w:val="20"/>
                <w:lang w:eastAsia="sl-SI"/>
              </w:rPr>
            </w:pPr>
          </w:p>
          <w:p w14:paraId="0088319E" w14:textId="77777777" w:rsidR="008B56F5" w:rsidRPr="00AE1F83" w:rsidRDefault="008B56F5" w:rsidP="008D2560">
            <w:pPr>
              <w:widowControl w:val="0"/>
              <w:overflowPunct w:val="0"/>
              <w:autoSpaceDE w:val="0"/>
              <w:autoSpaceDN w:val="0"/>
              <w:adjustRightInd w:val="0"/>
              <w:textAlignment w:val="baseline"/>
              <w:outlineLvl w:val="3"/>
              <w:rPr>
                <w:rFonts w:cs="Arial"/>
                <w:b/>
                <w:szCs w:val="20"/>
                <w:lang w:eastAsia="sl-SI"/>
              </w:rPr>
            </w:pPr>
          </w:p>
          <w:p w14:paraId="03E4354C" w14:textId="706D392A" w:rsidR="008B56F5" w:rsidRPr="00CE1A0B"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Pr>
                <w:rFonts w:cs="Arial"/>
                <w:szCs w:val="20"/>
                <w:lang w:eastAsia="sl-SI"/>
              </w:rPr>
              <w:t xml:space="preserve">                                           </w:t>
            </w:r>
            <w:r w:rsidR="00CE1A0B" w:rsidRPr="00CE1A0B">
              <w:rPr>
                <w:rFonts w:cs="Arial"/>
                <w:b/>
                <w:bCs/>
                <w:szCs w:val="20"/>
                <w:lang w:eastAsia="sl-SI"/>
              </w:rPr>
              <w:t>Suzana Lep Šimenko</w:t>
            </w:r>
          </w:p>
          <w:p w14:paraId="64DD663D" w14:textId="0555B0D7" w:rsidR="008B56F5" w:rsidRPr="001B7854"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sidRPr="008A6FA3">
              <w:rPr>
                <w:rFonts w:cs="Arial"/>
                <w:b/>
                <w:bCs/>
                <w:szCs w:val="20"/>
                <w:lang w:eastAsia="sl-SI"/>
              </w:rPr>
              <w:t xml:space="preserve">                                              </w:t>
            </w:r>
            <w:r w:rsidR="00CE1A0B">
              <w:rPr>
                <w:rFonts w:cs="Arial"/>
                <w:b/>
                <w:bCs/>
                <w:szCs w:val="20"/>
                <w:lang w:eastAsia="sl-SI"/>
              </w:rPr>
              <w:t xml:space="preserve">     ministrica</w:t>
            </w:r>
          </w:p>
          <w:p w14:paraId="1CA823BC" w14:textId="77777777" w:rsidR="008B56F5" w:rsidRDefault="008B56F5" w:rsidP="008D2560">
            <w:pPr>
              <w:widowControl w:val="0"/>
              <w:overflowPunct w:val="0"/>
              <w:autoSpaceDE w:val="0"/>
              <w:autoSpaceDN w:val="0"/>
              <w:adjustRightInd w:val="0"/>
              <w:ind w:left="3400"/>
              <w:textAlignment w:val="baseline"/>
              <w:outlineLvl w:val="3"/>
              <w:rPr>
                <w:rFonts w:cs="Arial"/>
                <w:b/>
                <w:bCs/>
                <w:szCs w:val="20"/>
                <w:lang w:eastAsia="sl-SI"/>
              </w:rPr>
            </w:pPr>
            <w:r w:rsidRPr="00E7380F">
              <w:rPr>
                <w:rFonts w:cs="Arial"/>
                <w:b/>
                <w:bCs/>
                <w:szCs w:val="20"/>
                <w:lang w:eastAsia="sl-SI"/>
              </w:rPr>
              <w:t xml:space="preserve">                                              </w:t>
            </w:r>
          </w:p>
          <w:p w14:paraId="796FACB9" w14:textId="77777777" w:rsidR="008B56F5" w:rsidRPr="00AD07DA" w:rsidRDefault="008B56F5" w:rsidP="008D2560">
            <w:pPr>
              <w:widowControl w:val="0"/>
              <w:overflowPunct w:val="0"/>
              <w:autoSpaceDE w:val="0"/>
              <w:autoSpaceDN w:val="0"/>
              <w:adjustRightInd w:val="0"/>
              <w:ind w:left="3400"/>
              <w:textAlignment w:val="baseline"/>
              <w:outlineLvl w:val="3"/>
              <w:rPr>
                <w:rFonts w:cs="Arial"/>
                <w:b/>
                <w:bCs/>
                <w:szCs w:val="20"/>
                <w:lang w:eastAsia="sl-SI"/>
              </w:rPr>
            </w:pPr>
          </w:p>
          <w:p w14:paraId="4C4235B5" w14:textId="77777777" w:rsidR="008B56F5" w:rsidRPr="00AE1F83" w:rsidRDefault="008B56F5" w:rsidP="008D2560">
            <w:pPr>
              <w:widowControl w:val="0"/>
              <w:overflowPunct w:val="0"/>
              <w:autoSpaceDE w:val="0"/>
              <w:autoSpaceDN w:val="0"/>
              <w:adjustRightInd w:val="0"/>
              <w:ind w:left="3400"/>
              <w:textAlignment w:val="baseline"/>
              <w:outlineLvl w:val="3"/>
              <w:rPr>
                <w:rFonts w:cs="Arial"/>
                <w:b/>
                <w:szCs w:val="20"/>
                <w:lang w:eastAsia="sl-SI"/>
              </w:rPr>
            </w:pPr>
          </w:p>
        </w:tc>
      </w:tr>
    </w:tbl>
    <w:p w14:paraId="36B288C0" w14:textId="77777777" w:rsidR="008B56F5" w:rsidRPr="005C4899" w:rsidRDefault="008B56F5" w:rsidP="008B56F5">
      <w:pPr>
        <w:rPr>
          <w:rFonts w:eastAsia="Times New Roman" w:cs="Arial"/>
          <w:vanish/>
          <w:szCs w:val="20"/>
        </w:rPr>
      </w:pPr>
    </w:p>
    <w:p w14:paraId="7A34F959" w14:textId="77777777" w:rsidR="008B56F5" w:rsidRPr="005C4899" w:rsidRDefault="008B56F5" w:rsidP="008B56F5">
      <w:pPr>
        <w:keepLines/>
        <w:framePr w:w="9962" w:wrap="auto" w:hAnchor="text" w:x="1300"/>
        <w:rPr>
          <w:rFonts w:eastAsia="Times New Roman" w:cs="Arial"/>
          <w:szCs w:val="20"/>
        </w:rPr>
        <w:sectPr w:rsidR="008B56F5" w:rsidRPr="005C4899" w:rsidSect="008B56F5">
          <w:headerReference w:type="first" r:id="rId6"/>
          <w:pgSz w:w="11906" w:h="16838"/>
          <w:pgMar w:top="1418" w:right="1418" w:bottom="1418" w:left="1418" w:header="709" w:footer="709" w:gutter="0"/>
          <w:cols w:space="708"/>
          <w:titlePg/>
          <w:docGrid w:linePitch="360"/>
        </w:sectPr>
      </w:pPr>
    </w:p>
    <w:p w14:paraId="36AD69DE" w14:textId="0998F1EF" w:rsidR="008B56F5" w:rsidRDefault="005F0F0D" w:rsidP="00B171A6">
      <w:pPr>
        <w:pStyle w:val="Neotevilenodstavek"/>
        <w:tabs>
          <w:tab w:val="center" w:pos="5942"/>
        </w:tabs>
        <w:spacing w:before="0" w:after="0" w:line="260" w:lineRule="exact"/>
        <w:jc w:val="center"/>
        <w:rPr>
          <w:b/>
          <w:bCs/>
          <w:color w:val="000000"/>
          <w:szCs w:val="20"/>
        </w:rPr>
      </w:pPr>
      <w:r w:rsidRPr="0073662B">
        <w:rPr>
          <w:b/>
          <w:bCs/>
          <w:color w:val="000000"/>
          <w:szCs w:val="20"/>
        </w:rPr>
        <w:lastRenderedPageBreak/>
        <w:t xml:space="preserve">Informacija o </w:t>
      </w:r>
      <w:r>
        <w:rPr>
          <w:b/>
          <w:bCs/>
          <w:color w:val="000000"/>
          <w:szCs w:val="20"/>
        </w:rPr>
        <w:t>udeležbi</w:t>
      </w:r>
      <w:r w:rsidRPr="0073662B">
        <w:rPr>
          <w:b/>
          <w:bCs/>
          <w:color w:val="000000"/>
          <w:szCs w:val="20"/>
        </w:rPr>
        <w:t xml:space="preserve"> ministr</w:t>
      </w:r>
      <w:r>
        <w:rPr>
          <w:b/>
          <w:bCs/>
          <w:color w:val="000000"/>
          <w:szCs w:val="20"/>
        </w:rPr>
        <w:t>ice</w:t>
      </w:r>
      <w:r w:rsidRPr="0073662B">
        <w:rPr>
          <w:b/>
          <w:bCs/>
          <w:color w:val="000000"/>
          <w:szCs w:val="20"/>
        </w:rPr>
        <w:t xml:space="preserve"> za Slovence v zamejstvu in po svetu </w:t>
      </w:r>
      <w:r>
        <w:rPr>
          <w:b/>
          <w:bCs/>
          <w:color w:val="000000"/>
          <w:szCs w:val="20"/>
        </w:rPr>
        <w:t xml:space="preserve">Suzane Lep Šimenko na slovesnosti ob 40. obletnici Centra avstrijskih narodnih skupnostih </w:t>
      </w:r>
      <w:r w:rsidRPr="002E3F33">
        <w:rPr>
          <w:b/>
          <w:bCs/>
          <w:color w:val="000000"/>
          <w:szCs w:val="20"/>
        </w:rPr>
        <w:t>in srečanju z avstrijskim zveznim ministrom za izobraževanje</w:t>
      </w:r>
      <w:r w:rsidRPr="00CE1A0B">
        <w:t xml:space="preserve"> </w:t>
      </w:r>
      <w:r w:rsidRPr="00CE1A0B">
        <w:rPr>
          <w:b/>
          <w:bCs/>
          <w:color w:val="000000"/>
          <w:szCs w:val="20"/>
        </w:rPr>
        <w:t>Christophom Wiederkehrjem</w:t>
      </w:r>
      <w:r>
        <w:rPr>
          <w:b/>
          <w:bCs/>
          <w:color w:val="000000"/>
          <w:szCs w:val="20"/>
        </w:rPr>
        <w:t xml:space="preserve"> na Dunaju dne 13. oktobra 2026</w:t>
      </w:r>
    </w:p>
    <w:p w14:paraId="707AF257" w14:textId="77777777" w:rsidR="005F0F0D" w:rsidRDefault="005F0F0D" w:rsidP="008B56F5">
      <w:pPr>
        <w:pStyle w:val="Neotevilenodstavek"/>
        <w:tabs>
          <w:tab w:val="center" w:pos="5942"/>
        </w:tabs>
        <w:spacing w:before="0" w:after="0" w:line="260" w:lineRule="exact"/>
        <w:jc w:val="center"/>
        <w:rPr>
          <w:b/>
          <w:bCs/>
          <w:color w:val="000000"/>
          <w:szCs w:val="20"/>
        </w:rPr>
      </w:pPr>
    </w:p>
    <w:p w14:paraId="66355377" w14:textId="77777777" w:rsidR="00B171A6" w:rsidRPr="00756531" w:rsidRDefault="00B171A6" w:rsidP="008B56F5">
      <w:pPr>
        <w:pStyle w:val="Neotevilenodstavek"/>
        <w:tabs>
          <w:tab w:val="center" w:pos="5942"/>
        </w:tabs>
        <w:spacing w:before="0" w:after="0" w:line="260" w:lineRule="exact"/>
        <w:jc w:val="center"/>
        <w:rPr>
          <w:b/>
          <w:bCs/>
          <w:color w:val="000000"/>
          <w:szCs w:val="20"/>
        </w:rPr>
      </w:pPr>
    </w:p>
    <w:p w14:paraId="35C33793" w14:textId="19B92D3F" w:rsidR="008B56F5" w:rsidRDefault="008B56F5" w:rsidP="008B56F5">
      <w:pPr>
        <w:tabs>
          <w:tab w:val="left" w:pos="-1276"/>
        </w:tabs>
        <w:spacing w:line="360" w:lineRule="auto"/>
        <w:jc w:val="both"/>
        <w:rPr>
          <w:rFonts w:cs="Arial"/>
          <w:b/>
          <w:szCs w:val="20"/>
        </w:rPr>
      </w:pPr>
      <w:r>
        <w:rPr>
          <w:rFonts w:cs="Arial"/>
          <w:b/>
          <w:szCs w:val="20"/>
        </w:rPr>
        <w:t xml:space="preserve">1. </w:t>
      </w:r>
      <w:r w:rsidRPr="00E731BD">
        <w:rPr>
          <w:rFonts w:cs="Arial"/>
          <w:b/>
          <w:szCs w:val="20"/>
        </w:rPr>
        <w:t>Namen</w:t>
      </w:r>
      <w:r w:rsidR="005F4946">
        <w:rPr>
          <w:rFonts w:cs="Arial"/>
          <w:b/>
          <w:szCs w:val="20"/>
        </w:rPr>
        <w:t>,</w:t>
      </w:r>
      <w:r>
        <w:rPr>
          <w:rFonts w:cs="Arial"/>
          <w:b/>
          <w:szCs w:val="20"/>
        </w:rPr>
        <w:t xml:space="preserve"> </w:t>
      </w:r>
      <w:r w:rsidRPr="00E731BD">
        <w:rPr>
          <w:rFonts w:cs="Arial"/>
          <w:b/>
          <w:szCs w:val="20"/>
        </w:rPr>
        <w:t xml:space="preserve">program </w:t>
      </w:r>
      <w:r>
        <w:rPr>
          <w:rFonts w:cs="Arial"/>
          <w:b/>
          <w:szCs w:val="20"/>
        </w:rPr>
        <w:t>obiska</w:t>
      </w:r>
      <w:r w:rsidR="005F4946">
        <w:rPr>
          <w:rFonts w:cs="Arial"/>
          <w:b/>
          <w:szCs w:val="20"/>
        </w:rPr>
        <w:t xml:space="preserve"> in teme pogovorov</w:t>
      </w:r>
      <w:r w:rsidRPr="00E731BD">
        <w:rPr>
          <w:rFonts w:cs="Arial"/>
          <w:b/>
          <w:szCs w:val="20"/>
        </w:rPr>
        <w:t>:</w:t>
      </w:r>
    </w:p>
    <w:p w14:paraId="0E2EDC4E" w14:textId="77777777" w:rsidR="00D02110" w:rsidRDefault="00D02110" w:rsidP="005F4946">
      <w:pPr>
        <w:tabs>
          <w:tab w:val="left" w:pos="-1276"/>
        </w:tabs>
        <w:spacing w:line="360" w:lineRule="auto"/>
        <w:jc w:val="both"/>
        <w:rPr>
          <w:rFonts w:cs="Arial"/>
          <w:b/>
          <w:szCs w:val="20"/>
        </w:rPr>
      </w:pPr>
    </w:p>
    <w:p w14:paraId="75C75B68" w14:textId="55522345" w:rsidR="000E770D" w:rsidRPr="00B37026" w:rsidRDefault="008B56F5" w:rsidP="00B37026">
      <w:pPr>
        <w:tabs>
          <w:tab w:val="left" w:pos="-1276"/>
        </w:tabs>
        <w:spacing w:line="360" w:lineRule="auto"/>
        <w:jc w:val="both"/>
        <w:rPr>
          <w:rFonts w:cs="Arial"/>
          <w:iCs/>
          <w:szCs w:val="20"/>
          <w:lang w:eastAsia="sl-SI"/>
        </w:rPr>
      </w:pPr>
      <w:r w:rsidRPr="00301A2D">
        <w:rPr>
          <w:rFonts w:cs="Arial"/>
          <w:bCs/>
          <w:szCs w:val="20"/>
        </w:rPr>
        <w:t>Minist</w:t>
      </w:r>
      <w:r>
        <w:rPr>
          <w:rFonts w:cs="Arial"/>
          <w:bCs/>
          <w:szCs w:val="20"/>
        </w:rPr>
        <w:t>rica z</w:t>
      </w:r>
      <w:r w:rsidRPr="00301A2D">
        <w:rPr>
          <w:rFonts w:cs="Arial"/>
          <w:bCs/>
          <w:szCs w:val="20"/>
        </w:rPr>
        <w:t xml:space="preserve">a Slovence v zamejstvu in po svetu </w:t>
      </w:r>
      <w:r>
        <w:rPr>
          <w:rFonts w:cs="Arial"/>
          <w:bCs/>
          <w:szCs w:val="20"/>
        </w:rPr>
        <w:t xml:space="preserve">Suzana Lep Šimenko </w:t>
      </w:r>
      <w:r w:rsidR="00D06732" w:rsidRPr="007C68AD">
        <w:rPr>
          <w:rFonts w:cs="Arial"/>
          <w:iCs/>
          <w:szCs w:val="20"/>
          <w:lang w:eastAsia="sl-SI"/>
        </w:rPr>
        <w:t xml:space="preserve">se bo na povabilo </w:t>
      </w:r>
      <w:r w:rsidR="00D06732">
        <w:rPr>
          <w:rFonts w:cs="Arial"/>
          <w:iCs/>
          <w:szCs w:val="20"/>
          <w:lang w:eastAsia="sl-SI"/>
        </w:rPr>
        <w:t>Centra Avstrijskih narodnih skupnostih-CAN udeležila slovesnosti ob 40</w:t>
      </w:r>
      <w:r w:rsidR="009211B6">
        <w:rPr>
          <w:rFonts w:cs="Arial"/>
          <w:iCs/>
          <w:szCs w:val="20"/>
          <w:lang w:eastAsia="sl-SI"/>
        </w:rPr>
        <w:t>.</w:t>
      </w:r>
      <w:r w:rsidR="00D06732">
        <w:rPr>
          <w:rFonts w:cs="Arial"/>
          <w:iCs/>
          <w:szCs w:val="20"/>
          <w:lang w:eastAsia="sl-SI"/>
        </w:rPr>
        <w:t xml:space="preserve"> obletnici delovanja CAN, ki bo potekala 13. oktobra na Dunaju</w:t>
      </w:r>
      <w:r w:rsidR="00D02110">
        <w:rPr>
          <w:rFonts w:cs="Arial"/>
          <w:iCs/>
          <w:szCs w:val="20"/>
          <w:lang w:eastAsia="sl-SI"/>
        </w:rPr>
        <w:t xml:space="preserve"> v prostorih </w:t>
      </w:r>
      <w:r w:rsidR="009211B6">
        <w:rPr>
          <w:rFonts w:cs="Arial"/>
          <w:iCs/>
          <w:szCs w:val="20"/>
          <w:lang w:eastAsia="sl-SI"/>
        </w:rPr>
        <w:t>Univerz</w:t>
      </w:r>
      <w:r w:rsidR="00D02110">
        <w:rPr>
          <w:rFonts w:cs="Arial"/>
          <w:iCs/>
          <w:szCs w:val="20"/>
          <w:lang w:eastAsia="sl-SI"/>
        </w:rPr>
        <w:t>e</w:t>
      </w:r>
      <w:r w:rsidR="009211B6">
        <w:rPr>
          <w:rFonts w:cs="Arial"/>
          <w:iCs/>
          <w:szCs w:val="20"/>
          <w:lang w:eastAsia="sl-SI"/>
        </w:rPr>
        <w:t xml:space="preserve"> na Dunaju</w:t>
      </w:r>
      <w:r w:rsidR="00D06732">
        <w:rPr>
          <w:rFonts w:cs="Arial"/>
          <w:iCs/>
          <w:szCs w:val="20"/>
          <w:lang w:eastAsia="sl-SI"/>
        </w:rPr>
        <w:t xml:space="preserve">. Ob tem bo ministrica zbrane tudi nagovorila. </w:t>
      </w:r>
      <w:r w:rsidR="00DB7AEB">
        <w:rPr>
          <w:rFonts w:cs="Arial"/>
          <w:iCs/>
          <w:szCs w:val="20"/>
          <w:lang w:eastAsia="sl-SI"/>
        </w:rPr>
        <w:t xml:space="preserve">Inštitucija </w:t>
      </w:r>
      <w:r w:rsidR="000E770D" w:rsidRPr="000E770D">
        <w:t>Center avstrijskih narodnih skupnosti s</w:t>
      </w:r>
      <w:r w:rsidR="00386454">
        <w:t>i</w:t>
      </w:r>
      <w:r w:rsidR="000E770D" w:rsidRPr="000E770D">
        <w:t xml:space="preserve"> že štiri desetletja prizadeva za interese, zaščito in podporo narodnih skupnosti</w:t>
      </w:r>
      <w:r w:rsidR="00386454">
        <w:t xml:space="preserve"> v Avstriji</w:t>
      </w:r>
      <w:r w:rsidR="000E770D" w:rsidRPr="000E770D">
        <w:t xml:space="preserve">, </w:t>
      </w:r>
      <w:r w:rsidR="000E770D">
        <w:t>zlasti</w:t>
      </w:r>
      <w:r w:rsidR="000E770D" w:rsidRPr="000E770D">
        <w:t xml:space="preserve"> tudi koroških in štajerskih Slovencev</w:t>
      </w:r>
      <w:r w:rsidR="00B37026">
        <w:t>.</w:t>
      </w:r>
    </w:p>
    <w:p w14:paraId="3FB8FB04" w14:textId="77777777" w:rsidR="00B37026" w:rsidRDefault="00B37026" w:rsidP="000546AB">
      <w:pPr>
        <w:tabs>
          <w:tab w:val="left" w:pos="-1276"/>
        </w:tabs>
        <w:spacing w:line="360" w:lineRule="auto"/>
        <w:jc w:val="both"/>
        <w:rPr>
          <w:rFonts w:cs="Arial"/>
          <w:iCs/>
          <w:szCs w:val="20"/>
          <w:lang w:eastAsia="sl-SI"/>
        </w:rPr>
      </w:pPr>
    </w:p>
    <w:p w14:paraId="7A9CFE2F" w14:textId="5FBF0F40" w:rsidR="00995AF5" w:rsidRDefault="00D06732" w:rsidP="000546AB">
      <w:pPr>
        <w:tabs>
          <w:tab w:val="left" w:pos="-1276"/>
        </w:tabs>
        <w:spacing w:line="360" w:lineRule="auto"/>
        <w:jc w:val="both"/>
        <w:rPr>
          <w:rFonts w:cs="Arial"/>
          <w:iCs/>
          <w:szCs w:val="20"/>
          <w:lang w:eastAsia="sl-SI"/>
        </w:rPr>
      </w:pPr>
      <w:r>
        <w:rPr>
          <w:rFonts w:cs="Arial"/>
          <w:iCs/>
          <w:szCs w:val="20"/>
          <w:lang w:eastAsia="sl-SI"/>
        </w:rPr>
        <w:t xml:space="preserve">Slavnostnega dogodka se bo udeležil tudi avstrijski minister za izobraževanje </w:t>
      </w:r>
      <w:r w:rsidR="009211B6">
        <w:rPr>
          <w:rFonts w:cs="Arial"/>
          <w:iCs/>
          <w:szCs w:val="20"/>
          <w:lang w:eastAsia="sl-SI"/>
        </w:rPr>
        <w:t>Christopher Wiederkehr</w:t>
      </w:r>
      <w:r w:rsidR="00995AF5">
        <w:rPr>
          <w:rFonts w:cs="Arial"/>
          <w:iCs/>
          <w:szCs w:val="20"/>
          <w:lang w:eastAsia="sl-SI"/>
        </w:rPr>
        <w:t xml:space="preserve">, </w:t>
      </w:r>
      <w:r w:rsidR="009211B6">
        <w:rPr>
          <w:rFonts w:cs="Arial"/>
          <w:iCs/>
          <w:szCs w:val="20"/>
          <w:lang w:eastAsia="sl-SI"/>
        </w:rPr>
        <w:t xml:space="preserve"> s katerim se bo ministrica pred </w:t>
      </w:r>
      <w:r w:rsidR="00333A4A">
        <w:rPr>
          <w:rFonts w:cs="Arial"/>
          <w:iCs/>
          <w:szCs w:val="20"/>
          <w:lang w:eastAsia="sl-SI"/>
        </w:rPr>
        <w:t xml:space="preserve">slavnostnim </w:t>
      </w:r>
      <w:r w:rsidR="009211B6">
        <w:rPr>
          <w:rFonts w:cs="Arial"/>
          <w:iCs/>
          <w:szCs w:val="20"/>
          <w:lang w:eastAsia="sl-SI"/>
        </w:rPr>
        <w:t xml:space="preserve">dogodkom </w:t>
      </w:r>
      <w:r w:rsidR="005F4946">
        <w:rPr>
          <w:rFonts w:cs="Arial"/>
          <w:iCs/>
          <w:szCs w:val="20"/>
          <w:lang w:eastAsia="sl-SI"/>
        </w:rPr>
        <w:t>srečala na bilatera</w:t>
      </w:r>
      <w:r w:rsidR="00995AF5">
        <w:rPr>
          <w:rFonts w:cs="Arial"/>
          <w:iCs/>
          <w:szCs w:val="20"/>
          <w:lang w:eastAsia="sl-SI"/>
        </w:rPr>
        <w:t>l</w:t>
      </w:r>
      <w:r w:rsidR="005F4946">
        <w:rPr>
          <w:rFonts w:cs="Arial"/>
          <w:iCs/>
          <w:szCs w:val="20"/>
          <w:lang w:eastAsia="sl-SI"/>
        </w:rPr>
        <w:t xml:space="preserve">nem </w:t>
      </w:r>
      <w:r w:rsidR="00995AF5">
        <w:rPr>
          <w:rFonts w:cs="Arial"/>
          <w:iCs/>
          <w:szCs w:val="20"/>
          <w:lang w:eastAsia="sl-SI"/>
        </w:rPr>
        <w:t>pogovoru</w:t>
      </w:r>
      <w:r w:rsidR="00D02110">
        <w:rPr>
          <w:rFonts w:cs="Arial"/>
          <w:iCs/>
          <w:szCs w:val="20"/>
          <w:lang w:eastAsia="sl-SI"/>
        </w:rPr>
        <w:t xml:space="preserve">. </w:t>
      </w:r>
    </w:p>
    <w:p w14:paraId="589B16F8" w14:textId="1570DE61" w:rsidR="000546AB" w:rsidRPr="000546AB" w:rsidRDefault="005F4946" w:rsidP="000546AB">
      <w:pPr>
        <w:tabs>
          <w:tab w:val="left" w:pos="-1276"/>
        </w:tabs>
        <w:spacing w:line="360" w:lineRule="auto"/>
        <w:jc w:val="both"/>
        <w:rPr>
          <w:rFonts w:cs="Arial"/>
          <w:iCs/>
          <w:szCs w:val="20"/>
          <w:lang w:eastAsia="sl-SI"/>
        </w:rPr>
      </w:pPr>
      <w:r w:rsidRPr="007C68AD">
        <w:rPr>
          <w:rFonts w:cs="Arial"/>
          <w:iCs/>
          <w:szCs w:val="20"/>
          <w:lang w:eastAsia="sl-SI"/>
        </w:rPr>
        <w:t xml:space="preserve">Ministrica </w:t>
      </w:r>
      <w:r>
        <w:rPr>
          <w:rFonts w:cs="Arial"/>
          <w:iCs/>
          <w:szCs w:val="20"/>
          <w:lang w:eastAsia="sl-SI"/>
        </w:rPr>
        <w:t xml:space="preserve">Lep Šimenko </w:t>
      </w:r>
      <w:r w:rsidRPr="007C68AD">
        <w:rPr>
          <w:rFonts w:cs="Arial"/>
          <w:iCs/>
          <w:szCs w:val="20"/>
          <w:lang w:eastAsia="sl-SI"/>
        </w:rPr>
        <w:t>bo ob načrtovanem srečanju</w:t>
      </w:r>
      <w:r w:rsidR="00333A4A">
        <w:rPr>
          <w:rFonts w:cs="Arial"/>
          <w:iCs/>
          <w:szCs w:val="20"/>
          <w:lang w:eastAsia="sl-SI"/>
        </w:rPr>
        <w:t xml:space="preserve"> z zveznim ministrom</w:t>
      </w:r>
      <w:r w:rsidR="00DB7AEB">
        <w:rPr>
          <w:rFonts w:cs="Arial"/>
          <w:iCs/>
          <w:szCs w:val="20"/>
          <w:lang w:eastAsia="sl-SI"/>
        </w:rPr>
        <w:t xml:space="preserve"> </w:t>
      </w:r>
      <w:r w:rsidRPr="007C68AD">
        <w:rPr>
          <w:rFonts w:cs="Arial"/>
          <w:iCs/>
          <w:szCs w:val="20"/>
          <w:lang w:eastAsia="sl-SI"/>
        </w:rPr>
        <w:t>v pogovoru izpostavila odprta vprašanja, ki zadevajo slovensko manjšino v Republiki Avstriji</w:t>
      </w:r>
      <w:r>
        <w:rPr>
          <w:rFonts w:cs="Arial"/>
          <w:iCs/>
          <w:szCs w:val="20"/>
          <w:lang w:eastAsia="sl-SI"/>
        </w:rPr>
        <w:t>,</w:t>
      </w:r>
      <w:r w:rsidR="000546AB">
        <w:rPr>
          <w:rFonts w:cs="Arial"/>
          <w:iCs/>
          <w:szCs w:val="20"/>
          <w:lang w:eastAsia="sl-SI"/>
        </w:rPr>
        <w:t xml:space="preserve"> </w:t>
      </w:r>
      <w:r w:rsidR="000546AB" w:rsidRPr="00844E8F">
        <w:rPr>
          <w:rFonts w:cs="Arial"/>
          <w:iCs/>
          <w:szCs w:val="20"/>
          <w:lang w:eastAsia="sl-SI"/>
        </w:rPr>
        <w:t>v smislu realizacije 7</w:t>
      </w:r>
      <w:r w:rsidR="000546AB">
        <w:rPr>
          <w:rFonts w:cs="Arial"/>
          <w:iCs/>
          <w:szCs w:val="20"/>
          <w:lang w:eastAsia="sl-SI"/>
        </w:rPr>
        <w:t>.</w:t>
      </w:r>
      <w:r w:rsidR="000546AB" w:rsidRPr="00844E8F">
        <w:rPr>
          <w:rFonts w:cs="Arial"/>
          <w:iCs/>
          <w:szCs w:val="20"/>
          <w:lang w:eastAsia="sl-SI"/>
        </w:rPr>
        <w:t xml:space="preserve"> člena Avstrijske državne pogodbe. </w:t>
      </w:r>
      <w:r w:rsidR="000546AB">
        <w:rPr>
          <w:rFonts w:cs="Arial"/>
          <w:iCs/>
          <w:szCs w:val="20"/>
          <w:lang w:eastAsia="sl-SI"/>
        </w:rPr>
        <w:t>Sogovornika bosta govorila zlasti o aktualnih ključnih vprašanjih povezanih z dvojezično predšolsko vzgojo</w:t>
      </w:r>
      <w:r w:rsidR="000546AB">
        <w:rPr>
          <w:rFonts w:cs="Arial"/>
          <w:iCs/>
          <w:szCs w:val="20"/>
          <w:lang w:eastAsia="sl-SI"/>
        </w:rPr>
        <w:t>, dvojezičnim in manjšinskim šolstvom ter o možnostih</w:t>
      </w:r>
      <w:r w:rsidR="000546AB">
        <w:rPr>
          <w:rFonts w:cs="Arial"/>
          <w:szCs w:val="20"/>
        </w:rPr>
        <w:t xml:space="preserve"> </w:t>
      </w:r>
      <w:r w:rsidR="000546AB" w:rsidRPr="000546AB">
        <w:rPr>
          <w:rFonts w:cs="Arial"/>
          <w:szCs w:val="20"/>
        </w:rPr>
        <w:t>dvojezičnega izobraževanja v slovenskem in nemškem jeziku na Dunaju</w:t>
      </w:r>
      <w:r w:rsidR="000546AB">
        <w:rPr>
          <w:rFonts w:cs="Arial"/>
          <w:szCs w:val="20"/>
        </w:rPr>
        <w:t>.</w:t>
      </w:r>
    </w:p>
    <w:p w14:paraId="716147D8" w14:textId="77777777" w:rsidR="000546AB" w:rsidRDefault="000546AB" w:rsidP="00D02110">
      <w:pPr>
        <w:spacing w:line="360" w:lineRule="auto"/>
        <w:jc w:val="both"/>
        <w:rPr>
          <w:rFonts w:cs="Arial"/>
          <w:iCs/>
          <w:szCs w:val="20"/>
          <w:lang w:eastAsia="sl-SI"/>
        </w:rPr>
      </w:pPr>
    </w:p>
    <w:p w14:paraId="0AB17ED5" w14:textId="54F63B0C" w:rsidR="00D02110" w:rsidRPr="00844E8F" w:rsidRDefault="00D02110" w:rsidP="00D02110">
      <w:pPr>
        <w:spacing w:line="360" w:lineRule="auto"/>
        <w:jc w:val="both"/>
        <w:rPr>
          <w:rFonts w:cs="Arial"/>
          <w:szCs w:val="20"/>
        </w:rPr>
      </w:pPr>
      <w:r w:rsidRPr="00844E8F">
        <w:rPr>
          <w:rFonts w:cs="Arial"/>
          <w:bCs/>
          <w:szCs w:val="20"/>
        </w:rPr>
        <w:t xml:space="preserve">Manjšina je prav tako lahko pomemben povezovalni element v dvostranskih odnosih z Avstrijo. </w:t>
      </w:r>
      <w:r w:rsidRPr="00844E8F">
        <w:rPr>
          <w:rFonts w:cs="Arial"/>
          <w:szCs w:val="20"/>
        </w:rPr>
        <w:t xml:space="preserve">Zato je namen </w:t>
      </w:r>
      <w:r>
        <w:rPr>
          <w:rFonts w:cs="Arial"/>
          <w:szCs w:val="20"/>
        </w:rPr>
        <w:t>tega</w:t>
      </w:r>
      <w:r w:rsidRPr="00844E8F">
        <w:rPr>
          <w:rFonts w:cs="Arial"/>
          <w:szCs w:val="20"/>
        </w:rPr>
        <w:t xml:space="preserve"> sreča</w:t>
      </w:r>
      <w:r>
        <w:rPr>
          <w:rFonts w:cs="Arial"/>
          <w:szCs w:val="20"/>
        </w:rPr>
        <w:t>nja</w:t>
      </w:r>
      <w:r w:rsidRPr="00844E8F">
        <w:rPr>
          <w:rFonts w:cs="Arial"/>
          <w:szCs w:val="20"/>
        </w:rPr>
        <w:t xml:space="preserve"> tudi utrjevanje dobrososedskih odnosov med državama ter krepitev kulturnih, političnih in drugih vezi med Republiko Slovenijo in Republiko Avstrijo.</w:t>
      </w:r>
    </w:p>
    <w:p w14:paraId="6B10226E" w14:textId="3EA30841" w:rsidR="008B56F5" w:rsidRDefault="005F4946" w:rsidP="008B56F5">
      <w:pPr>
        <w:spacing w:line="360" w:lineRule="auto"/>
        <w:jc w:val="both"/>
        <w:rPr>
          <w:rFonts w:cs="Arial"/>
          <w:bCs/>
          <w:szCs w:val="20"/>
        </w:rPr>
      </w:pPr>
      <w:r>
        <w:rPr>
          <w:rFonts w:cs="Arial"/>
          <w:iCs/>
          <w:szCs w:val="20"/>
          <w:lang w:eastAsia="sl-SI"/>
        </w:rPr>
        <w:t>M</w:t>
      </w:r>
      <w:r w:rsidR="008B56F5">
        <w:rPr>
          <w:rFonts w:cs="Arial"/>
          <w:iCs/>
          <w:szCs w:val="20"/>
          <w:lang w:eastAsia="sl-SI"/>
        </w:rPr>
        <w:t xml:space="preserve">inistrico bo </w:t>
      </w:r>
      <w:r>
        <w:rPr>
          <w:rFonts w:cs="Arial"/>
          <w:iCs/>
          <w:szCs w:val="20"/>
          <w:lang w:eastAsia="sl-SI"/>
        </w:rPr>
        <w:t xml:space="preserve">na </w:t>
      </w:r>
      <w:r w:rsidR="00DB7AEB">
        <w:rPr>
          <w:rFonts w:cs="Arial"/>
          <w:iCs/>
          <w:szCs w:val="20"/>
          <w:lang w:eastAsia="sl-SI"/>
        </w:rPr>
        <w:t xml:space="preserve">slavnostnem </w:t>
      </w:r>
      <w:r>
        <w:rPr>
          <w:rFonts w:cs="Arial"/>
          <w:iCs/>
          <w:szCs w:val="20"/>
          <w:lang w:eastAsia="sl-SI"/>
        </w:rPr>
        <w:t>dogodku in na bilatera</w:t>
      </w:r>
      <w:r w:rsidR="000546AB">
        <w:rPr>
          <w:rFonts w:cs="Arial"/>
          <w:iCs/>
          <w:szCs w:val="20"/>
          <w:lang w:eastAsia="sl-SI"/>
        </w:rPr>
        <w:t>l</w:t>
      </w:r>
      <w:r>
        <w:rPr>
          <w:rFonts w:cs="Arial"/>
          <w:iCs/>
          <w:szCs w:val="20"/>
          <w:lang w:eastAsia="sl-SI"/>
        </w:rPr>
        <w:t xml:space="preserve">nem srečanju </w:t>
      </w:r>
      <w:r w:rsidR="008B56F5">
        <w:rPr>
          <w:rFonts w:cs="Arial"/>
          <w:iCs/>
          <w:szCs w:val="20"/>
          <w:lang w:eastAsia="sl-SI"/>
        </w:rPr>
        <w:t>spremljal</w:t>
      </w:r>
      <w:r>
        <w:rPr>
          <w:rFonts w:cs="Arial"/>
          <w:iCs/>
          <w:szCs w:val="20"/>
          <w:lang w:eastAsia="sl-SI"/>
        </w:rPr>
        <w:t xml:space="preserve"> </w:t>
      </w:r>
      <w:r w:rsidR="00D02110">
        <w:rPr>
          <w:rFonts w:cs="Arial"/>
          <w:iCs/>
          <w:szCs w:val="20"/>
          <w:lang w:eastAsia="sl-SI"/>
        </w:rPr>
        <w:t xml:space="preserve">tudi </w:t>
      </w:r>
      <w:r w:rsidRPr="005F4946">
        <w:rPr>
          <w:rFonts w:cs="Arial"/>
          <w:iCs/>
          <w:szCs w:val="20"/>
          <w:lang w:eastAsia="sl-SI"/>
        </w:rPr>
        <w:t>veleposlanik Republike Slovenije na Dunaju</w:t>
      </w:r>
      <w:r>
        <w:rPr>
          <w:rFonts w:cs="Arial"/>
          <w:iCs/>
          <w:szCs w:val="20"/>
          <w:lang w:eastAsia="sl-SI"/>
        </w:rPr>
        <w:t xml:space="preserve"> mag. Marko Štucin.</w:t>
      </w:r>
    </w:p>
    <w:p w14:paraId="29BF948F" w14:textId="77777777" w:rsidR="008B56F5" w:rsidRDefault="008B56F5" w:rsidP="008B56F5">
      <w:pPr>
        <w:spacing w:line="360" w:lineRule="auto"/>
        <w:jc w:val="both"/>
      </w:pPr>
    </w:p>
    <w:p w14:paraId="35B2F922" w14:textId="77777777" w:rsidR="008B56F5" w:rsidRDefault="008B56F5" w:rsidP="008B56F5">
      <w:pPr>
        <w:spacing w:line="360" w:lineRule="auto"/>
        <w:jc w:val="both"/>
      </w:pPr>
      <w:r>
        <w:rPr>
          <w:rFonts w:cs="Arial"/>
          <w:b/>
          <w:szCs w:val="20"/>
        </w:rPr>
        <w:t xml:space="preserve">2. </w:t>
      </w:r>
      <w:r w:rsidRPr="004A6BCC">
        <w:rPr>
          <w:rFonts w:cs="Arial"/>
          <w:b/>
          <w:szCs w:val="20"/>
        </w:rPr>
        <w:t>Se</w:t>
      </w:r>
      <w:r>
        <w:rPr>
          <w:rFonts w:cs="Arial"/>
          <w:b/>
          <w:szCs w:val="20"/>
        </w:rPr>
        <w:t>stava</w:t>
      </w:r>
      <w:r w:rsidRPr="004A6BCC">
        <w:rPr>
          <w:rFonts w:cs="Arial"/>
          <w:b/>
          <w:szCs w:val="20"/>
        </w:rPr>
        <w:t xml:space="preserve"> delegacije: </w:t>
      </w:r>
    </w:p>
    <w:p w14:paraId="2E0C5642" w14:textId="77777777" w:rsidR="008B56F5" w:rsidRPr="009116CF" w:rsidRDefault="008B56F5" w:rsidP="008B56F5">
      <w:pPr>
        <w:spacing w:line="360" w:lineRule="auto"/>
        <w:jc w:val="both"/>
      </w:pPr>
    </w:p>
    <w:p w14:paraId="2A55F1B4" w14:textId="53034503" w:rsidR="008B56F5" w:rsidRPr="00806FC6" w:rsidRDefault="008B56F5" w:rsidP="008B56F5">
      <w:pPr>
        <w:pStyle w:val="Odstavekseznama"/>
        <w:numPr>
          <w:ilvl w:val="0"/>
          <w:numId w:val="10"/>
        </w:numPr>
        <w:autoSpaceDE w:val="0"/>
        <w:autoSpaceDN w:val="0"/>
        <w:adjustRightInd w:val="0"/>
        <w:spacing w:line="360" w:lineRule="auto"/>
        <w:rPr>
          <w:rFonts w:cs="Arial"/>
          <w:color w:val="000000"/>
          <w:szCs w:val="20"/>
          <w:lang w:eastAsia="sl-SI"/>
        </w:rPr>
      </w:pPr>
      <w:r>
        <w:rPr>
          <w:rFonts w:cs="Arial"/>
          <w:color w:val="000000"/>
          <w:szCs w:val="20"/>
          <w:lang w:eastAsia="sl-SI"/>
        </w:rPr>
        <w:t>Suzana Lep Šimenko</w:t>
      </w:r>
      <w:r w:rsidRPr="00C83E2B">
        <w:rPr>
          <w:rFonts w:cs="Arial"/>
          <w:color w:val="000000"/>
          <w:szCs w:val="20"/>
          <w:lang w:eastAsia="sl-SI"/>
        </w:rPr>
        <w:t>, minist</w:t>
      </w:r>
      <w:r>
        <w:rPr>
          <w:rFonts w:cs="Arial"/>
          <w:color w:val="000000"/>
          <w:szCs w:val="20"/>
          <w:lang w:eastAsia="sl-SI"/>
        </w:rPr>
        <w:t>rica</w:t>
      </w:r>
      <w:r w:rsidRPr="00C83E2B">
        <w:rPr>
          <w:rFonts w:cs="Arial"/>
          <w:color w:val="000000"/>
          <w:szCs w:val="20"/>
          <w:lang w:eastAsia="sl-SI"/>
        </w:rPr>
        <w:t xml:space="preserve"> za Slovence v zamejstvu in po svetu, vodja delegacije, </w:t>
      </w:r>
      <w:r w:rsidRPr="00C83E2B">
        <w:rPr>
          <w:rFonts w:cs="Arial"/>
          <w:iCs/>
          <w:szCs w:val="20"/>
          <w:lang w:eastAsia="sl-SI"/>
        </w:rPr>
        <w:t>Urad Vlade RS za Slovence v zamejstvu in po svetu,</w:t>
      </w:r>
    </w:p>
    <w:p w14:paraId="5D0DB9BB" w14:textId="77777777" w:rsidR="008B56F5" w:rsidRPr="00C83E2B" w:rsidRDefault="008B56F5" w:rsidP="008B56F5">
      <w:pPr>
        <w:pStyle w:val="Odstavekseznama"/>
        <w:numPr>
          <w:ilvl w:val="0"/>
          <w:numId w:val="10"/>
        </w:numPr>
        <w:tabs>
          <w:tab w:val="left" w:pos="-1276"/>
        </w:tabs>
        <w:spacing w:line="360" w:lineRule="auto"/>
        <w:jc w:val="both"/>
        <w:rPr>
          <w:rFonts w:cs="Arial"/>
          <w:color w:val="000000"/>
          <w:szCs w:val="20"/>
          <w:lang w:eastAsia="sl-SI"/>
        </w:rPr>
      </w:pPr>
      <w:r>
        <w:rPr>
          <w:rFonts w:cs="Arial"/>
          <w:color w:val="000000"/>
          <w:szCs w:val="20"/>
          <w:lang w:eastAsia="sl-SI"/>
        </w:rPr>
        <w:t>Polona Klemenčič, vodja kabineta</w:t>
      </w:r>
      <w:r w:rsidRPr="00C83E2B">
        <w:rPr>
          <w:rFonts w:cs="Arial"/>
          <w:color w:val="000000"/>
          <w:szCs w:val="20"/>
          <w:lang w:eastAsia="sl-SI"/>
        </w:rPr>
        <w:t>, Urad Vlade RS za Slovence v zamejstvu in po svetu</w:t>
      </w:r>
      <w:r>
        <w:rPr>
          <w:rFonts w:cs="Arial"/>
          <w:color w:val="000000"/>
          <w:szCs w:val="20"/>
          <w:lang w:eastAsia="sl-SI"/>
        </w:rPr>
        <w:t>,</w:t>
      </w:r>
    </w:p>
    <w:p w14:paraId="44A66883" w14:textId="3C1DEFDA" w:rsidR="008B56F5" w:rsidRPr="00C83E2B" w:rsidRDefault="00D06732" w:rsidP="008B56F5">
      <w:pPr>
        <w:pStyle w:val="Odstavekseznama"/>
        <w:numPr>
          <w:ilvl w:val="0"/>
          <w:numId w:val="10"/>
        </w:numPr>
        <w:tabs>
          <w:tab w:val="left" w:pos="-1276"/>
        </w:tabs>
        <w:spacing w:line="360" w:lineRule="auto"/>
        <w:jc w:val="both"/>
        <w:rPr>
          <w:rFonts w:cs="Arial"/>
          <w:color w:val="000000"/>
          <w:szCs w:val="20"/>
          <w:lang w:eastAsia="sl-SI"/>
        </w:rPr>
      </w:pPr>
      <w:r>
        <w:rPr>
          <w:rFonts w:cs="Arial"/>
          <w:color w:val="000000"/>
          <w:szCs w:val="20"/>
          <w:lang w:eastAsia="sl-SI"/>
        </w:rPr>
        <w:t>Jožef Kozel</w:t>
      </w:r>
      <w:r w:rsidR="008B56F5">
        <w:rPr>
          <w:rFonts w:cs="Arial"/>
          <w:color w:val="000000"/>
          <w:szCs w:val="20"/>
          <w:lang w:eastAsia="sl-SI"/>
        </w:rPr>
        <w:t xml:space="preserve">, odnosi z javnostjo, </w:t>
      </w:r>
      <w:r w:rsidR="008B56F5" w:rsidRPr="00C83E2B">
        <w:rPr>
          <w:rFonts w:cs="Arial"/>
          <w:color w:val="000000"/>
          <w:szCs w:val="20"/>
          <w:lang w:eastAsia="sl-SI"/>
        </w:rPr>
        <w:t>Urad Vlade RS za Slovence v zamejstvu in po svetu</w:t>
      </w:r>
      <w:r w:rsidR="008B56F5">
        <w:rPr>
          <w:rFonts w:cs="Arial"/>
          <w:color w:val="000000"/>
          <w:szCs w:val="20"/>
          <w:lang w:eastAsia="sl-SI"/>
        </w:rPr>
        <w:t>.</w:t>
      </w:r>
    </w:p>
    <w:p w14:paraId="3F044920" w14:textId="77777777" w:rsidR="008B56F5" w:rsidRDefault="008B56F5" w:rsidP="008B56F5">
      <w:pPr>
        <w:jc w:val="both"/>
        <w:rPr>
          <w:rFonts w:eastAsia="Times New Roman" w:cs="Arial"/>
          <w:iCs/>
          <w:szCs w:val="20"/>
          <w:lang w:eastAsia="sl-SI"/>
        </w:rPr>
      </w:pPr>
    </w:p>
    <w:p w14:paraId="1BECE53E" w14:textId="3682B074" w:rsidR="008E284D" w:rsidRDefault="008E284D"/>
    <w:sectPr w:rsidR="008E284D" w:rsidSect="008B56F5">
      <w:footerReference w:type="default" r:id="rId7"/>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1C62C" w14:textId="77777777" w:rsidR="008B56F5" w:rsidRDefault="008B56F5">
    <w:pPr>
      <w:pStyle w:val="Noga"/>
      <w:jc w:val="right"/>
    </w:pPr>
  </w:p>
  <w:p w14:paraId="2C6C47C6" w14:textId="77777777" w:rsidR="008B56F5" w:rsidRDefault="008B56F5">
    <w:pPr>
      <w:pStyle w:val="Nog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1ACE" w14:textId="77777777" w:rsidR="008B56F5" w:rsidRDefault="008B56F5" w:rsidP="00585091">
    <w:pPr>
      <w:pStyle w:val="Glava"/>
      <w:tabs>
        <w:tab w:val="left" w:pos="5112"/>
      </w:tabs>
      <w:spacing w:before="120" w:line="240" w:lineRule="exact"/>
      <w:rPr>
        <w:rFonts w:cs="Arial"/>
        <w:szCs w:val="20"/>
      </w:rPr>
    </w:pPr>
    <w:r w:rsidRPr="00AE085E">
      <w:rPr>
        <w:rFonts w:cs="Arial"/>
        <w:noProof/>
        <w:szCs w:val="20"/>
        <w:lang w:eastAsia="sl-SI"/>
      </w:rPr>
      <w:drawing>
        <wp:anchor distT="0" distB="0" distL="114300" distR="114300" simplePos="0" relativeHeight="251659264" behindDoc="0" locked="0" layoutInCell="1" allowOverlap="1" wp14:anchorId="5E6C6A40" wp14:editId="00350873">
          <wp:simplePos x="0" y="0"/>
          <wp:positionH relativeFrom="page">
            <wp:posOffset>299820</wp:posOffset>
          </wp:positionH>
          <wp:positionV relativeFrom="page">
            <wp:align>top</wp:align>
          </wp:positionV>
          <wp:extent cx="4021989" cy="1047750"/>
          <wp:effectExtent l="0" t="0" r="0" b="0"/>
          <wp:wrapSquare wrapText="bothSides"/>
          <wp:docPr id="2" name="Slika 2" descr="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1989"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Cs w:val="20"/>
      </w:rPr>
      <w:t xml:space="preserve">     </w:t>
    </w:r>
  </w:p>
  <w:p w14:paraId="27EF23EF" w14:textId="77777777" w:rsidR="008B56F5" w:rsidRDefault="008B56F5" w:rsidP="00585091">
    <w:pPr>
      <w:pStyle w:val="Glava"/>
      <w:tabs>
        <w:tab w:val="left" w:pos="5112"/>
      </w:tabs>
      <w:spacing w:before="120" w:line="240" w:lineRule="exact"/>
      <w:rPr>
        <w:rFonts w:cs="Arial"/>
        <w:szCs w:val="20"/>
      </w:rPr>
    </w:pPr>
  </w:p>
  <w:p w14:paraId="1C424C29" w14:textId="77777777" w:rsidR="008B56F5" w:rsidRDefault="008B56F5" w:rsidP="00585091">
    <w:pPr>
      <w:pStyle w:val="Glava"/>
      <w:tabs>
        <w:tab w:val="left" w:pos="5112"/>
      </w:tabs>
      <w:spacing w:before="120" w:line="240" w:lineRule="exact"/>
      <w:rPr>
        <w:rFonts w:cs="Arial"/>
        <w:szCs w:val="20"/>
      </w:rPr>
    </w:pPr>
  </w:p>
  <w:p w14:paraId="36708D8C" w14:textId="77777777" w:rsidR="008B56F5" w:rsidRPr="00AE085E" w:rsidRDefault="008B56F5" w:rsidP="00585091">
    <w:pPr>
      <w:pStyle w:val="Glava"/>
      <w:tabs>
        <w:tab w:val="left" w:pos="5112"/>
      </w:tabs>
      <w:spacing w:before="120" w:line="240" w:lineRule="exact"/>
      <w:rPr>
        <w:rFonts w:cs="Arial"/>
        <w:szCs w:val="20"/>
      </w:rPr>
    </w:pPr>
    <w:r w:rsidRPr="00AE085E">
      <w:rPr>
        <w:rFonts w:cs="Arial"/>
        <w:szCs w:val="20"/>
      </w:rPr>
      <w:t>Erjavčeva 15, 1000 Ljubljana</w:t>
    </w:r>
    <w:r w:rsidRPr="00AE085E">
      <w:rPr>
        <w:rFonts w:cs="Arial"/>
        <w:szCs w:val="20"/>
      </w:rPr>
      <w:tab/>
    </w:r>
    <w:r>
      <w:rPr>
        <w:rFonts w:cs="Arial"/>
        <w:szCs w:val="20"/>
      </w:rPr>
      <w:tab/>
    </w:r>
    <w:r w:rsidRPr="00AE085E">
      <w:rPr>
        <w:rFonts w:cs="Arial"/>
        <w:szCs w:val="20"/>
      </w:rPr>
      <w:t>T: 01 230 80 00, 01 230 80 01</w:t>
    </w:r>
  </w:p>
  <w:p w14:paraId="16F306BC" w14:textId="77777777" w:rsidR="008B56F5" w:rsidRPr="00AE085E" w:rsidRDefault="008B56F5"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 xml:space="preserve">F: 01 230 80 17 </w:t>
    </w:r>
  </w:p>
  <w:p w14:paraId="045609BB" w14:textId="77777777" w:rsidR="008B56F5" w:rsidRPr="00AE085E" w:rsidRDefault="008B56F5" w:rsidP="00585091">
    <w:pPr>
      <w:pStyle w:val="Glava"/>
      <w:tabs>
        <w:tab w:val="left" w:pos="5112"/>
      </w:tabs>
      <w:spacing w:line="240" w:lineRule="exact"/>
      <w:outlineLvl w:val="0"/>
      <w:rPr>
        <w:rFonts w:cs="Arial"/>
        <w:szCs w:val="20"/>
      </w:rPr>
    </w:pPr>
    <w:r w:rsidRPr="00AE085E">
      <w:rPr>
        <w:rFonts w:cs="Arial"/>
        <w:szCs w:val="20"/>
      </w:rPr>
      <w:tab/>
    </w:r>
    <w:r>
      <w:rPr>
        <w:rFonts w:cs="Arial"/>
        <w:szCs w:val="20"/>
      </w:rPr>
      <w:tab/>
    </w:r>
    <w:r w:rsidRPr="00AE085E">
      <w:rPr>
        <w:rFonts w:cs="Arial"/>
        <w:szCs w:val="20"/>
      </w:rPr>
      <w:t>E: urad.slovenci@gov.si</w:t>
    </w:r>
  </w:p>
  <w:p w14:paraId="73BFFD95" w14:textId="77777777" w:rsidR="008B56F5" w:rsidRPr="00AE085E" w:rsidRDefault="008B56F5" w:rsidP="00585091">
    <w:pPr>
      <w:pStyle w:val="Glava"/>
      <w:tabs>
        <w:tab w:val="left" w:pos="5112"/>
      </w:tabs>
      <w:spacing w:line="240" w:lineRule="exact"/>
      <w:rPr>
        <w:rFonts w:cs="Arial"/>
        <w:szCs w:val="20"/>
      </w:rPr>
    </w:pPr>
    <w:r w:rsidRPr="00AE085E">
      <w:rPr>
        <w:rFonts w:cs="Arial"/>
        <w:szCs w:val="20"/>
      </w:rPr>
      <w:tab/>
    </w:r>
    <w:r>
      <w:rPr>
        <w:rFonts w:cs="Arial"/>
        <w:szCs w:val="20"/>
      </w:rPr>
      <w:tab/>
    </w:r>
    <w:r w:rsidRPr="00AE085E">
      <w:rPr>
        <w:rFonts w:cs="Arial"/>
        <w:szCs w:val="20"/>
      </w:rPr>
      <w:t>www.uszs.gov.si</w:t>
    </w:r>
  </w:p>
  <w:p w14:paraId="2770353E" w14:textId="77777777" w:rsidR="008B56F5" w:rsidRPr="00AE085E" w:rsidRDefault="008B56F5" w:rsidP="00585091">
    <w:pPr>
      <w:pStyle w:val="Odstavekseznama1"/>
      <w:spacing w:line="260" w:lineRule="exact"/>
      <w:ind w:left="0"/>
      <w:rPr>
        <w:rFonts w:ascii="Arial" w:hAnsi="Arial" w:cs="Arial"/>
        <w:b/>
        <w:sz w:val="20"/>
        <w:szCs w:val="20"/>
      </w:rPr>
    </w:pPr>
  </w:p>
  <w:p w14:paraId="16B74599" w14:textId="77777777" w:rsidR="008B56F5" w:rsidRPr="008F3500" w:rsidRDefault="008B56F5" w:rsidP="00E75967">
    <w:pPr>
      <w:pStyle w:val="Glava"/>
      <w:tabs>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2514"/>
    <w:multiLevelType w:val="hybridMultilevel"/>
    <w:tmpl w:val="EF5A1A1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4705822">
    <w:abstractNumId w:val="1"/>
  </w:num>
  <w:num w:numId="2" w16cid:durableId="390733015">
    <w:abstractNumId w:val="3"/>
  </w:num>
  <w:num w:numId="3" w16cid:durableId="1316255929">
    <w:abstractNumId w:val="6"/>
  </w:num>
  <w:num w:numId="4" w16cid:durableId="1384794118">
    <w:abstractNumId w:val="8"/>
  </w:num>
  <w:num w:numId="5" w16cid:durableId="1474371917">
    <w:abstractNumId w:val="9"/>
  </w:num>
  <w:num w:numId="6" w16cid:durableId="1296792070">
    <w:abstractNumId w:val="4"/>
  </w:num>
  <w:num w:numId="7" w16cid:durableId="1593512459">
    <w:abstractNumId w:val="2"/>
  </w:num>
  <w:num w:numId="8" w16cid:durableId="802619457">
    <w:abstractNumId w:val="7"/>
  </w:num>
  <w:num w:numId="9" w16cid:durableId="1751538997">
    <w:abstractNumId w:val="5"/>
  </w:num>
  <w:num w:numId="10" w16cid:durableId="2126002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6F5"/>
    <w:rsid w:val="000501BA"/>
    <w:rsid w:val="000546AB"/>
    <w:rsid w:val="000C27D9"/>
    <w:rsid w:val="000E770D"/>
    <w:rsid w:val="002D6937"/>
    <w:rsid w:val="00332CB3"/>
    <w:rsid w:val="00333A4A"/>
    <w:rsid w:val="00386454"/>
    <w:rsid w:val="005F0F0D"/>
    <w:rsid w:val="005F4946"/>
    <w:rsid w:val="00647C54"/>
    <w:rsid w:val="008B56F5"/>
    <w:rsid w:val="008E284D"/>
    <w:rsid w:val="009211B6"/>
    <w:rsid w:val="00967937"/>
    <w:rsid w:val="00995AF5"/>
    <w:rsid w:val="00B171A6"/>
    <w:rsid w:val="00B37026"/>
    <w:rsid w:val="00C33307"/>
    <w:rsid w:val="00CE1A0B"/>
    <w:rsid w:val="00CE5F7A"/>
    <w:rsid w:val="00CF19AC"/>
    <w:rsid w:val="00D02110"/>
    <w:rsid w:val="00D06732"/>
    <w:rsid w:val="00D74FBD"/>
    <w:rsid w:val="00DB7A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8203B"/>
  <w15:chartTrackingRefBased/>
  <w15:docId w15:val="{A040BE53-60ED-4CCB-A599-16FF54F3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56F5"/>
    <w:pPr>
      <w:spacing w:after="0" w:line="260" w:lineRule="exact"/>
    </w:pPr>
    <w:rPr>
      <w:rFonts w:ascii="Arial" w:hAnsi="Arial"/>
      <w:kern w:val="0"/>
      <w:sz w:val="20"/>
      <w14:ligatures w14:val="none"/>
    </w:rPr>
  </w:style>
  <w:style w:type="paragraph" w:styleId="Naslov1">
    <w:name w:val="heading 1"/>
    <w:basedOn w:val="Navaden"/>
    <w:next w:val="Navaden"/>
    <w:link w:val="Naslov1Znak"/>
    <w:uiPriority w:val="9"/>
    <w:qFormat/>
    <w:rsid w:val="008B5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B5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B56F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B56F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B56F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B56F5"/>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B56F5"/>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B56F5"/>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B56F5"/>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B56F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B56F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B56F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B56F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B56F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B56F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B56F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B56F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B56F5"/>
    <w:rPr>
      <w:rFonts w:eastAsiaTheme="majorEastAsia" w:cstheme="majorBidi"/>
      <w:color w:val="272727" w:themeColor="text1" w:themeTint="D8"/>
    </w:rPr>
  </w:style>
  <w:style w:type="paragraph" w:styleId="Naslov">
    <w:name w:val="Title"/>
    <w:basedOn w:val="Navaden"/>
    <w:next w:val="Navaden"/>
    <w:link w:val="NaslovZnak"/>
    <w:uiPriority w:val="10"/>
    <w:qFormat/>
    <w:rsid w:val="008B5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B56F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B56F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B56F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B56F5"/>
    <w:pPr>
      <w:spacing w:before="160"/>
      <w:jc w:val="center"/>
    </w:pPr>
    <w:rPr>
      <w:i/>
      <w:iCs/>
      <w:color w:val="404040" w:themeColor="text1" w:themeTint="BF"/>
    </w:rPr>
  </w:style>
  <w:style w:type="character" w:customStyle="1" w:styleId="CitatZnak">
    <w:name w:val="Citat Znak"/>
    <w:basedOn w:val="Privzetapisavaodstavka"/>
    <w:link w:val="Citat"/>
    <w:uiPriority w:val="29"/>
    <w:rsid w:val="008B56F5"/>
    <w:rPr>
      <w:i/>
      <w:iCs/>
      <w:color w:val="404040" w:themeColor="text1" w:themeTint="BF"/>
    </w:rPr>
  </w:style>
  <w:style w:type="paragraph" w:styleId="Odstavekseznama">
    <w:name w:val="List Paragraph"/>
    <w:aliases w:val="za tekst,Označevanje,List Paragraph2,K1,Table of contents numbered,Elenco num ARGEA,body,Odsek zoznamu2,numbered list,Tabela - prazna vrstica,List Paragraph compact,Normal bullet 2,Paragraphe de liste 2,Reference list,Bullet list,List L"/>
    <w:basedOn w:val="Navaden"/>
    <w:link w:val="OdstavekseznamaZnak"/>
    <w:uiPriority w:val="34"/>
    <w:qFormat/>
    <w:rsid w:val="008B56F5"/>
    <w:pPr>
      <w:ind w:left="720"/>
      <w:contextualSpacing/>
    </w:pPr>
  </w:style>
  <w:style w:type="character" w:styleId="Intenzivenpoudarek">
    <w:name w:val="Intense Emphasis"/>
    <w:basedOn w:val="Privzetapisavaodstavka"/>
    <w:uiPriority w:val="21"/>
    <w:qFormat/>
    <w:rsid w:val="008B56F5"/>
    <w:rPr>
      <w:i/>
      <w:iCs/>
      <w:color w:val="0F4761" w:themeColor="accent1" w:themeShade="BF"/>
    </w:rPr>
  </w:style>
  <w:style w:type="paragraph" w:styleId="Intenzivencitat">
    <w:name w:val="Intense Quote"/>
    <w:basedOn w:val="Navaden"/>
    <w:next w:val="Navaden"/>
    <w:link w:val="IntenzivencitatZnak"/>
    <w:uiPriority w:val="30"/>
    <w:qFormat/>
    <w:rsid w:val="008B5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B56F5"/>
    <w:rPr>
      <w:i/>
      <w:iCs/>
      <w:color w:val="0F4761" w:themeColor="accent1" w:themeShade="BF"/>
    </w:rPr>
  </w:style>
  <w:style w:type="character" w:styleId="Intenzivensklic">
    <w:name w:val="Intense Reference"/>
    <w:basedOn w:val="Privzetapisavaodstavka"/>
    <w:uiPriority w:val="32"/>
    <w:qFormat/>
    <w:rsid w:val="008B56F5"/>
    <w:rPr>
      <w:b/>
      <w:bCs/>
      <w:smallCaps/>
      <w:color w:val="0F4761" w:themeColor="accent1" w:themeShade="BF"/>
      <w:spacing w:val="5"/>
    </w:rPr>
  </w:style>
  <w:style w:type="paragraph" w:styleId="Glava">
    <w:name w:val="header"/>
    <w:basedOn w:val="Navaden"/>
    <w:link w:val="GlavaZnak"/>
    <w:unhideWhenUsed/>
    <w:rsid w:val="008B56F5"/>
    <w:pPr>
      <w:tabs>
        <w:tab w:val="center" w:pos="4536"/>
        <w:tab w:val="right" w:pos="9072"/>
      </w:tabs>
      <w:spacing w:line="240" w:lineRule="auto"/>
    </w:pPr>
  </w:style>
  <w:style w:type="character" w:customStyle="1" w:styleId="GlavaZnak">
    <w:name w:val="Glava Znak"/>
    <w:basedOn w:val="Privzetapisavaodstavka"/>
    <w:link w:val="Glava"/>
    <w:rsid w:val="008B56F5"/>
    <w:rPr>
      <w:rFonts w:ascii="Arial" w:hAnsi="Arial"/>
      <w:kern w:val="0"/>
      <w:sz w:val="20"/>
      <w14:ligatures w14:val="none"/>
    </w:rPr>
  </w:style>
  <w:style w:type="paragraph" w:customStyle="1" w:styleId="Oddelek">
    <w:name w:val="Oddelek"/>
    <w:basedOn w:val="Navaden"/>
    <w:link w:val="OddelekZnak1"/>
    <w:qFormat/>
    <w:rsid w:val="008B56F5"/>
    <w:pPr>
      <w:numPr>
        <w:numId w:val="2"/>
      </w:numPr>
      <w:tabs>
        <w:tab w:val="num" w:pos="360"/>
      </w:tabs>
      <w:suppressAutoHyphens/>
      <w:overflowPunct w:val="0"/>
      <w:autoSpaceDE w:val="0"/>
      <w:autoSpaceDN w:val="0"/>
      <w:adjustRightInd w:val="0"/>
      <w:spacing w:before="280" w:after="60" w:line="200" w:lineRule="exact"/>
      <w:ind w:left="0" w:firstLine="0"/>
      <w:jc w:val="center"/>
      <w:textAlignment w:val="baseline"/>
      <w:outlineLvl w:val="3"/>
    </w:pPr>
    <w:rPr>
      <w:rFonts w:eastAsia="Times New Roman" w:cs="Arial"/>
      <w:b/>
      <w:lang w:eastAsia="sl-SI"/>
    </w:rPr>
  </w:style>
  <w:style w:type="paragraph" w:customStyle="1" w:styleId="Neotevilenodstavek">
    <w:name w:val="Neoštevilčen odstavek"/>
    <w:basedOn w:val="Navaden"/>
    <w:link w:val="NeotevilenodstavekZnak"/>
    <w:qFormat/>
    <w:rsid w:val="008B56F5"/>
    <w:pPr>
      <w:overflowPunct w:val="0"/>
      <w:autoSpaceDE w:val="0"/>
      <w:autoSpaceDN w:val="0"/>
      <w:adjustRightInd w:val="0"/>
      <w:spacing w:before="60" w:after="60" w:line="200" w:lineRule="exact"/>
      <w:jc w:val="both"/>
      <w:textAlignment w:val="baseline"/>
    </w:pPr>
    <w:rPr>
      <w:rFonts w:eastAsia="Times New Roman" w:cs="Arial"/>
      <w:lang w:eastAsia="sl-SI"/>
    </w:rPr>
  </w:style>
  <w:style w:type="character" w:customStyle="1" w:styleId="NeotevilenodstavekZnak">
    <w:name w:val="Neoštevilčen odstavek Znak"/>
    <w:link w:val="Neotevilenodstavek"/>
    <w:rsid w:val="008B56F5"/>
    <w:rPr>
      <w:rFonts w:ascii="Arial" w:eastAsia="Times New Roman" w:hAnsi="Arial" w:cs="Arial"/>
      <w:kern w:val="0"/>
      <w:sz w:val="20"/>
      <w:lang w:eastAsia="sl-SI"/>
      <w14:ligatures w14:val="none"/>
    </w:rPr>
  </w:style>
  <w:style w:type="character" w:customStyle="1" w:styleId="OddelekZnak1">
    <w:name w:val="Oddelek Znak1"/>
    <w:link w:val="Oddelek"/>
    <w:rsid w:val="008B56F5"/>
    <w:rPr>
      <w:rFonts w:ascii="Arial" w:eastAsia="Times New Roman" w:hAnsi="Arial" w:cs="Arial"/>
      <w:b/>
      <w:kern w:val="0"/>
      <w:sz w:val="20"/>
      <w:lang w:eastAsia="sl-SI"/>
      <w14:ligatures w14:val="none"/>
    </w:rPr>
  </w:style>
  <w:style w:type="paragraph" w:styleId="Noga">
    <w:name w:val="footer"/>
    <w:basedOn w:val="Navaden"/>
    <w:link w:val="NogaZnak"/>
    <w:uiPriority w:val="99"/>
    <w:unhideWhenUsed/>
    <w:rsid w:val="008B56F5"/>
    <w:pPr>
      <w:tabs>
        <w:tab w:val="center" w:pos="4536"/>
        <w:tab w:val="right" w:pos="9072"/>
      </w:tabs>
      <w:spacing w:line="240" w:lineRule="auto"/>
    </w:pPr>
  </w:style>
  <w:style w:type="character" w:customStyle="1" w:styleId="NogaZnak">
    <w:name w:val="Noga Znak"/>
    <w:basedOn w:val="Privzetapisavaodstavka"/>
    <w:link w:val="Noga"/>
    <w:uiPriority w:val="99"/>
    <w:rsid w:val="008B56F5"/>
    <w:rPr>
      <w:rFonts w:ascii="Arial" w:hAnsi="Arial"/>
      <w:kern w:val="0"/>
      <w:sz w:val="20"/>
      <w14:ligatures w14:val="none"/>
    </w:rPr>
  </w:style>
  <w:style w:type="paragraph" w:customStyle="1" w:styleId="Odstavekseznama1">
    <w:name w:val="Odstavek seznama1"/>
    <w:basedOn w:val="Navaden"/>
    <w:qFormat/>
    <w:rsid w:val="008B56F5"/>
    <w:pPr>
      <w:spacing w:line="240" w:lineRule="auto"/>
      <w:ind w:left="720"/>
      <w:contextualSpacing/>
    </w:pPr>
    <w:rPr>
      <w:rFonts w:ascii="Times New Roman" w:eastAsia="Times New Roman" w:hAnsi="Times New Roman" w:cs="Times New Roman"/>
      <w:sz w:val="24"/>
      <w:szCs w:val="24"/>
      <w:lang w:eastAsia="sl-SI"/>
    </w:rPr>
  </w:style>
  <w:style w:type="character" w:customStyle="1" w:styleId="OdstavekseznamaZnak">
    <w:name w:val="Odstavek seznama Znak"/>
    <w:aliases w:val="za tekst Znak,Označevanje Znak,List Paragraph2 Znak,K1 Znak,Table of contents numbered Znak,Elenco num ARGEA Znak,body Znak,Odsek zoznamu2 Znak,numbered list Znak,Tabela - prazna vrstica Znak,List Paragraph compact Znak,List L Znak"/>
    <w:link w:val="Odstavekseznama"/>
    <w:uiPriority w:val="34"/>
    <w:qFormat/>
    <w:locked/>
    <w:rsid w:val="008B5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Gp.gs@gov.si"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1539</Words>
  <Characters>8774</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Toplak</dc:creator>
  <cp:keywords/>
  <dc:description/>
  <cp:lastModifiedBy>Natalija Toplak</cp:lastModifiedBy>
  <cp:revision>19</cp:revision>
  <dcterms:created xsi:type="dcterms:W3CDTF">2026-09-25T07:54:00Z</dcterms:created>
  <dcterms:modified xsi:type="dcterms:W3CDTF">2026-09-25T11:46:00Z</dcterms:modified>
</cp:coreProperties>
</file>