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860AB" w14:textId="77777777" w:rsidR="004A10AE" w:rsidRDefault="00000000">
      <w:pPr>
        <w:pStyle w:val="Odebeljeno"/>
        <w:spacing w:line="260" w:lineRule="auto"/>
      </w:pPr>
      <w:r>
        <w:t>Podatki o izvedbi notranjih postopkov pred odločitvijo na seji vlade</w:t>
      </w:r>
    </w:p>
    <w:p w14:paraId="216155EB" w14:textId="77777777" w:rsidR="004A10AE" w:rsidRDefault="004A10AE">
      <w:pPr>
        <w:spacing w:after="0" w:line="260" w:lineRule="auto"/>
        <w:rPr>
          <w:rFonts w:cs="Arial"/>
        </w:rPr>
      </w:pPr>
    </w:p>
    <w:p w14:paraId="2E29CB06" w14:textId="77777777" w:rsidR="004A10AE" w:rsidRDefault="004A10AE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4A10AE" w14:paraId="6FD34C9B" w14:textId="77777777">
        <w:tc>
          <w:tcPr>
            <w:tcW w:w="1500" w:type="dxa"/>
          </w:tcPr>
          <w:p w14:paraId="145E76EE" w14:textId="77777777" w:rsidR="004A10AE" w:rsidRDefault="00000000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07054276" w14:textId="77777777" w:rsidR="004A10AE" w:rsidRDefault="00000000">
            <w:pPr>
              <w:pStyle w:val="Odebeljeno"/>
              <w:spacing w:line="260" w:lineRule="auto"/>
            </w:pPr>
            <w:r>
              <w:t>Sklep o določitvi upravičencev do donacij za leto 2026</w:t>
            </w:r>
          </w:p>
        </w:tc>
      </w:tr>
      <w:tr w:rsidR="004A10AE" w14:paraId="2D60FEBD" w14:textId="77777777">
        <w:tc>
          <w:tcPr>
            <w:tcW w:w="1500" w:type="dxa"/>
          </w:tcPr>
          <w:p w14:paraId="182EC8CD" w14:textId="77777777" w:rsidR="004A10AE" w:rsidRDefault="00000000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55DA28ED" w14:textId="77777777" w:rsidR="004A10AE" w:rsidRDefault="00000000">
            <w:pPr>
              <w:spacing w:after="0" w:line="260" w:lineRule="auto"/>
            </w:pPr>
            <w:r>
              <w:t>2026-1611-0016</w:t>
            </w:r>
          </w:p>
        </w:tc>
      </w:tr>
    </w:tbl>
    <w:p w14:paraId="7D196F0D" w14:textId="77777777" w:rsidR="004A10AE" w:rsidRDefault="004A10AE">
      <w:pPr>
        <w:spacing w:after="0" w:line="260" w:lineRule="auto"/>
        <w:rPr>
          <w:rFonts w:cs="Arial"/>
        </w:rPr>
      </w:pPr>
    </w:p>
    <w:p w14:paraId="53C6301F" w14:textId="77777777" w:rsidR="004A10AE" w:rsidRDefault="004A10AE">
      <w:pPr>
        <w:spacing w:after="0" w:line="260" w:lineRule="auto"/>
        <w:rPr>
          <w:rFonts w:cs="Arial"/>
        </w:rPr>
      </w:pPr>
    </w:p>
    <w:p w14:paraId="7530EC67" w14:textId="77777777" w:rsidR="004A10AE" w:rsidRDefault="00000000">
      <w:pPr>
        <w:pStyle w:val="Odebeljeno"/>
        <w:spacing w:line="260" w:lineRule="auto"/>
      </w:pPr>
      <w:r>
        <w:t>1.</w:t>
      </w:r>
      <w:r>
        <w:tab/>
        <w:t>Predlagatelj zahteva:</w:t>
      </w:r>
    </w:p>
    <w:p w14:paraId="70EA0EC5" w14:textId="77777777" w:rsidR="004A10AE" w:rsidRDefault="004A10AE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4A10AE" w14:paraId="2F6A09BE" w14:textId="77777777">
        <w:tc>
          <w:tcPr>
            <w:tcW w:w="1276" w:type="dxa"/>
          </w:tcPr>
          <w:p w14:paraId="5E45965F" w14:textId="77777777" w:rsidR="004A10AE" w:rsidRDefault="00000000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2EA6AFA0" w14:textId="77777777" w:rsidR="004A10AE" w:rsidRDefault="00000000">
            <w:pPr>
              <w:spacing w:after="0" w:line="260" w:lineRule="exact"/>
            </w:pPr>
            <w:r>
              <w:t>obravnavo neusklajenega gradiva,</w:t>
            </w:r>
          </w:p>
        </w:tc>
        <w:tc>
          <w:tcPr>
            <w:tcW w:w="2268" w:type="dxa"/>
            <w:vAlign w:val="center"/>
          </w:tcPr>
          <w:p w14:paraId="4BAC634B" w14:textId="77777777" w:rsidR="004A10AE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4A10AE" w14:paraId="5EE3DD41" w14:textId="77777777">
        <w:tc>
          <w:tcPr>
            <w:tcW w:w="1276" w:type="dxa"/>
          </w:tcPr>
          <w:p w14:paraId="12047B2B" w14:textId="77777777" w:rsidR="004A10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50F5DC7D" w14:textId="77777777" w:rsidR="004A10AE" w:rsidRDefault="00000000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nujnost obravnave,</w:t>
            </w:r>
          </w:p>
        </w:tc>
        <w:tc>
          <w:tcPr>
            <w:tcW w:w="2268" w:type="dxa"/>
            <w:vAlign w:val="center"/>
          </w:tcPr>
          <w:p w14:paraId="03188646" w14:textId="77777777" w:rsidR="004A10AE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4A10AE" w14:paraId="04AB1C80" w14:textId="77777777">
        <w:tc>
          <w:tcPr>
            <w:tcW w:w="1276" w:type="dxa"/>
          </w:tcPr>
          <w:p w14:paraId="66ABFECC" w14:textId="77777777" w:rsidR="004A10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6F5AD670" w14:textId="77777777" w:rsidR="004A10AE" w:rsidRDefault="00000000">
            <w:pPr>
              <w:spacing w:after="0" w:line="260" w:lineRule="exact"/>
              <w:rPr>
                <w:iCs/>
              </w:rPr>
            </w:pPr>
            <w:r>
              <w:t>obravnavo gradiva brez sodelovanja javnosti,</w:t>
            </w:r>
          </w:p>
        </w:tc>
        <w:tc>
          <w:tcPr>
            <w:tcW w:w="2268" w:type="dxa"/>
            <w:vAlign w:val="center"/>
          </w:tcPr>
          <w:p w14:paraId="0AE169F9" w14:textId="77777777" w:rsidR="004A10AE" w:rsidRDefault="00000000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4A10AE" w14:paraId="7E9D3B90" w14:textId="77777777">
        <w:tc>
          <w:tcPr>
            <w:tcW w:w="1276" w:type="dxa"/>
          </w:tcPr>
          <w:p w14:paraId="3370FFF7" w14:textId="77777777" w:rsidR="004A10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111879AE" w14:textId="77777777" w:rsidR="004A10AE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skrajšanje poslovniških rokov.</w:t>
            </w:r>
          </w:p>
        </w:tc>
        <w:tc>
          <w:tcPr>
            <w:tcW w:w="2268" w:type="dxa"/>
            <w:vAlign w:val="center"/>
          </w:tcPr>
          <w:p w14:paraId="7300BE9B" w14:textId="77777777" w:rsidR="004A10AE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</w:tbl>
    <w:p w14:paraId="7102FBDF" w14:textId="77777777" w:rsidR="004A10AE" w:rsidRDefault="004A10AE">
      <w:pPr>
        <w:spacing w:after="0" w:line="260" w:lineRule="auto"/>
        <w:rPr>
          <w:rFonts w:cs="Arial"/>
        </w:rPr>
      </w:pPr>
    </w:p>
    <w:p w14:paraId="1A857DE5" w14:textId="77777777" w:rsidR="004A10AE" w:rsidRDefault="00000000">
      <w:pPr>
        <w:pStyle w:val="Odebeljeno"/>
        <w:spacing w:line="260" w:lineRule="auto"/>
      </w:pPr>
      <w:r>
        <w:t>2.</w:t>
      </w:r>
      <w:r>
        <w:tab/>
        <w:t>Objava na svetovnem spletu</w:t>
      </w:r>
    </w:p>
    <w:p w14:paraId="0E3B729E" w14:textId="77777777" w:rsidR="004A10AE" w:rsidRDefault="004A10AE">
      <w:pPr>
        <w:spacing w:after="0" w:line="260" w:lineRule="auto"/>
        <w:rPr>
          <w:rFonts w:cs="Arial"/>
        </w:rPr>
      </w:pPr>
    </w:p>
    <w:p w14:paraId="19A8C243" w14:textId="77777777" w:rsidR="004A10AE" w:rsidRDefault="00000000">
      <w:pPr>
        <w:spacing w:after="0" w:line="260" w:lineRule="auto"/>
      </w:pPr>
      <w:r>
        <w:t>Gradivo se sme objaviti na svetovnem spletu.</w:t>
      </w:r>
    </w:p>
    <w:p w14:paraId="7A3133EB" w14:textId="77777777" w:rsidR="004A10AE" w:rsidRDefault="004A10AE">
      <w:pPr>
        <w:spacing w:after="0" w:line="260" w:lineRule="auto"/>
        <w:rPr>
          <w:rFonts w:cs="Arial"/>
        </w:rPr>
      </w:pPr>
    </w:p>
    <w:p w14:paraId="4CA1A552" w14:textId="77777777" w:rsidR="004A10AE" w:rsidRDefault="00000000">
      <w:pPr>
        <w:pStyle w:val="Odebeljeno"/>
        <w:spacing w:line="260" w:lineRule="auto"/>
      </w:pPr>
      <w:r>
        <w:t>3.</w:t>
      </w:r>
      <w:r>
        <w:tab/>
        <w:t>Lektura gradiva</w:t>
      </w:r>
    </w:p>
    <w:p w14:paraId="70502ACE" w14:textId="77777777" w:rsidR="004A10AE" w:rsidRDefault="004A10AE">
      <w:pPr>
        <w:spacing w:after="0" w:line="260" w:lineRule="auto"/>
        <w:rPr>
          <w:rFonts w:cs="Arial"/>
        </w:rPr>
      </w:pPr>
    </w:p>
    <w:p w14:paraId="4E870FE1" w14:textId="77777777" w:rsidR="004A10AE" w:rsidRDefault="00000000">
      <w:pPr>
        <w:spacing w:after="0" w:line="260" w:lineRule="auto"/>
      </w:pPr>
      <w:r>
        <w:t>Gradivo ni lektorirano.</w:t>
      </w:r>
    </w:p>
    <w:p w14:paraId="2E790C12" w14:textId="77777777" w:rsidR="004A10AE" w:rsidRDefault="004A10AE">
      <w:pPr>
        <w:spacing w:after="0" w:line="260" w:lineRule="auto"/>
        <w:rPr>
          <w:rFonts w:cs="Arial"/>
        </w:rPr>
      </w:pPr>
    </w:p>
    <w:p w14:paraId="74D0E681" w14:textId="77777777" w:rsidR="004A10AE" w:rsidRDefault="00000000">
      <w:pPr>
        <w:pStyle w:val="Odebeljeno"/>
        <w:spacing w:line="260" w:lineRule="auto"/>
      </w:pPr>
      <w:r>
        <w:t>4.</w:t>
      </w:r>
      <w:r>
        <w:tab/>
        <w:t>Predstavitev medresorskega usklajevanja</w:t>
      </w:r>
    </w:p>
    <w:p w14:paraId="0D27C626" w14:textId="77777777" w:rsidR="004A10AE" w:rsidRDefault="004A10AE">
      <w:pPr>
        <w:spacing w:after="0" w:line="260" w:lineRule="auto"/>
        <w:rPr>
          <w:rFonts w:cs="Arial"/>
        </w:rPr>
      </w:pPr>
    </w:p>
    <w:p w14:paraId="49E946D8" w14:textId="77777777" w:rsidR="004A10AE" w:rsidRDefault="00000000">
      <w:pPr>
        <w:spacing w:after="0" w:line="260" w:lineRule="auto"/>
      </w:pPr>
      <w:r>
        <w:t>Gradivo je bilo poslano v medresorsko usklajevanje.</w:t>
      </w:r>
    </w:p>
    <w:p w14:paraId="154F984D" w14:textId="77777777" w:rsidR="004A10AE" w:rsidRDefault="004A10AE">
      <w:pPr>
        <w:spacing w:after="0" w:line="260" w:lineRule="auto"/>
        <w:rPr>
          <w:rFonts w:cs="Arial"/>
        </w:rPr>
      </w:pPr>
    </w:p>
    <w:p w14:paraId="29926E8F" w14:textId="77777777" w:rsidR="004A10AE" w:rsidRDefault="00000000">
      <w:pPr>
        <w:spacing w:after="0" w:line="260" w:lineRule="auto"/>
      </w:pPr>
      <w:r>
        <w:t>Datum pošiljanja v medresorsko usklajevanje:</w:t>
      </w:r>
    </w:p>
    <w:p w14:paraId="71A81A58" w14:textId="77777777" w:rsidR="004A10AE" w:rsidRDefault="00000000">
      <w:pPr>
        <w:spacing w:after="0" w:line="260" w:lineRule="auto"/>
      </w:pPr>
      <w:r>
        <w:t>30. 7. 2026</w:t>
      </w:r>
    </w:p>
    <w:p w14:paraId="59079D39" w14:textId="77777777" w:rsidR="004A10AE" w:rsidRDefault="004A10AE">
      <w:pPr>
        <w:spacing w:after="0" w:line="260" w:lineRule="auto"/>
        <w:rPr>
          <w:rFonts w:cs="Arial"/>
        </w:rPr>
      </w:pPr>
    </w:p>
    <w:p w14:paraId="14278C45" w14:textId="77777777" w:rsidR="004A10AE" w:rsidRDefault="00000000">
      <w:pPr>
        <w:spacing w:after="0" w:line="260" w:lineRule="auto"/>
      </w:pPr>
      <w:r>
        <w:t>V medresorsko usklajevanje vključeni subjekti:</w:t>
      </w:r>
    </w:p>
    <w:p w14:paraId="4C3CF082" w14:textId="77777777" w:rsidR="004A10AE" w:rsidRDefault="00000000">
      <w:pPr>
        <w:spacing w:after="0" w:line="260" w:lineRule="auto"/>
      </w:pPr>
      <w:r>
        <w:t>- Ministrstvo za gospodarstvo, delo in šport</w:t>
      </w:r>
    </w:p>
    <w:p w14:paraId="58E382F7" w14:textId="77777777" w:rsidR="004A10AE" w:rsidRDefault="00000000">
      <w:pPr>
        <w:spacing w:after="0" w:line="260" w:lineRule="auto"/>
      </w:pPr>
      <w:r>
        <w:t>- Ministrstvo za infrastrukturo in energetiko</w:t>
      </w:r>
    </w:p>
    <w:p w14:paraId="2B243278" w14:textId="77777777" w:rsidR="004A10AE" w:rsidRDefault="00000000">
      <w:pPr>
        <w:spacing w:after="0" w:line="260" w:lineRule="auto"/>
      </w:pPr>
      <w:r>
        <w:t>- Ministrstvo za izobraževanje, znanost in mladino</w:t>
      </w:r>
    </w:p>
    <w:p w14:paraId="26B0FF49" w14:textId="77777777" w:rsidR="004A10AE" w:rsidRDefault="00000000">
      <w:pPr>
        <w:spacing w:after="0" w:line="260" w:lineRule="auto"/>
      </w:pPr>
      <w:r>
        <w:t>- Ministrstvo za kmetijstvo</w:t>
      </w:r>
    </w:p>
    <w:p w14:paraId="6F3E5741" w14:textId="77777777" w:rsidR="004A10AE" w:rsidRDefault="00000000">
      <w:pPr>
        <w:spacing w:after="0" w:line="260" w:lineRule="auto"/>
      </w:pPr>
      <w:r>
        <w:t>- Ministrstvo za kulturo</w:t>
      </w:r>
    </w:p>
    <w:p w14:paraId="45A63A3F" w14:textId="77777777" w:rsidR="004A10AE" w:rsidRDefault="00000000">
      <w:pPr>
        <w:spacing w:after="0" w:line="260" w:lineRule="auto"/>
      </w:pPr>
      <w:r>
        <w:t>- Ministrstvo za notranje zadeve in javno upravo</w:t>
      </w:r>
    </w:p>
    <w:p w14:paraId="15155071" w14:textId="77777777" w:rsidR="004A10AE" w:rsidRDefault="00000000">
      <w:pPr>
        <w:spacing w:after="0" w:line="260" w:lineRule="auto"/>
      </w:pPr>
      <w:r>
        <w:t>- Ministrstvo za obrambo</w:t>
      </w:r>
    </w:p>
    <w:p w14:paraId="6DBBB273" w14:textId="77777777" w:rsidR="004A10AE" w:rsidRDefault="00000000">
      <w:pPr>
        <w:spacing w:after="0" w:line="260" w:lineRule="auto"/>
      </w:pPr>
      <w:r>
        <w:t>- Ministrstvo za okolje in prostor</w:t>
      </w:r>
    </w:p>
    <w:p w14:paraId="54B9D6D8" w14:textId="77777777" w:rsidR="004A10AE" w:rsidRDefault="00000000">
      <w:pPr>
        <w:spacing w:after="0" w:line="260" w:lineRule="auto"/>
      </w:pPr>
      <w:r>
        <w:t>- Ministrstvo za pravosodje</w:t>
      </w:r>
    </w:p>
    <w:p w14:paraId="7873FA0D" w14:textId="77777777" w:rsidR="004A10AE" w:rsidRDefault="00000000">
      <w:pPr>
        <w:spacing w:after="0" w:line="260" w:lineRule="auto"/>
      </w:pPr>
      <w:r>
        <w:t>- Ministrstvo za zdravje</w:t>
      </w:r>
    </w:p>
    <w:p w14:paraId="144CBFE8" w14:textId="77777777" w:rsidR="004A10AE" w:rsidRDefault="00000000">
      <w:pPr>
        <w:spacing w:after="0" w:line="260" w:lineRule="auto"/>
      </w:pPr>
      <w:r>
        <w:t>- Služba Vlade Republike Slovenije za zakonodajo</w:t>
      </w:r>
    </w:p>
    <w:p w14:paraId="5F6AF26F" w14:textId="77777777" w:rsidR="004A10AE" w:rsidRDefault="004A10AE">
      <w:pPr>
        <w:spacing w:after="0" w:line="260" w:lineRule="auto"/>
        <w:rPr>
          <w:rFonts w:cs="Arial"/>
        </w:rPr>
      </w:pPr>
    </w:p>
    <w:p w14:paraId="24E36D49" w14:textId="77777777" w:rsidR="004A10AE" w:rsidRDefault="00000000">
      <w:pPr>
        <w:spacing w:after="0" w:line="260" w:lineRule="auto"/>
      </w:pPr>
      <w:r>
        <w:t>Obrazložitev upoštevanja mnenj, predlogov in pripomb:</w:t>
      </w:r>
    </w:p>
    <w:p w14:paraId="43E43EA5" w14:textId="77777777" w:rsidR="004A10AE" w:rsidRDefault="00000000">
      <w:pPr>
        <w:spacing w:after="0" w:line="260" w:lineRule="auto"/>
      </w:pPr>
      <w:r>
        <w:t>- v celoti upoštevani</w:t>
      </w:r>
    </w:p>
    <w:p w14:paraId="26441177" w14:textId="77777777" w:rsidR="004A10AE" w:rsidRDefault="004A10AE">
      <w:pPr>
        <w:spacing w:after="0" w:line="260" w:lineRule="auto"/>
        <w:rPr>
          <w:rFonts w:cs="Arial"/>
        </w:rPr>
      </w:pPr>
    </w:p>
    <w:sectPr w:rsidR="004A10AE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A33A1" w14:textId="77777777" w:rsidR="00EB7C2B" w:rsidRDefault="00EB7C2B">
      <w:pPr>
        <w:spacing w:after="0" w:line="240" w:lineRule="auto"/>
      </w:pPr>
      <w:r>
        <w:separator/>
      </w:r>
    </w:p>
  </w:endnote>
  <w:endnote w:type="continuationSeparator" w:id="0">
    <w:p w14:paraId="2C9BD00D" w14:textId="77777777" w:rsidR="00EB7C2B" w:rsidRDefault="00EB7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213F" w14:textId="77777777" w:rsidR="004A10AE" w:rsidRDefault="00000000">
    <w:r>
      <w:rPr>
        <w:i/>
        <w:sz w:val="16"/>
      </w:rPr>
      <w:t>Ustvarjeno v MOPED-DOCS, 14. 09. 2026 12:53:07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D4712" w14:textId="77777777" w:rsidR="00EB7C2B" w:rsidRDefault="00EB7C2B">
      <w:pPr>
        <w:spacing w:after="0" w:line="240" w:lineRule="auto"/>
      </w:pPr>
      <w:r>
        <w:separator/>
      </w:r>
    </w:p>
  </w:footnote>
  <w:footnote w:type="continuationSeparator" w:id="0">
    <w:p w14:paraId="4B8BF903" w14:textId="77777777" w:rsidR="00EB7C2B" w:rsidRDefault="00EB7C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AE"/>
    <w:rsid w:val="004A10AE"/>
    <w:rsid w:val="00514348"/>
    <w:rsid w:val="00AF46D7"/>
    <w:rsid w:val="00EB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DA20"/>
  <w15:docId w15:val="{CD1E07BD-739C-4411-A971-5B665AE7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Matija Magajna</dc:creator>
  <cp:lastModifiedBy>Matija Magajna</cp:lastModifiedBy>
  <cp:revision>2</cp:revision>
  <dcterms:created xsi:type="dcterms:W3CDTF">2026-09-14T11:02:00Z</dcterms:created>
  <dcterms:modified xsi:type="dcterms:W3CDTF">2026-09-14T11:02:00Z</dcterms:modified>
</cp:coreProperties>
</file>