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0CF19" w14:textId="77777777" w:rsidR="006470F8" w:rsidRDefault="006470F8">
      <w:pPr>
        <w:spacing w:after="0" w:line="260" w:lineRule="auto"/>
        <w:rPr>
          <w:rFonts w:cs="Arial"/>
        </w:rPr>
      </w:pPr>
    </w:p>
    <w:p w14:paraId="4E65AF5F" w14:textId="77777777" w:rsidR="006470F8" w:rsidRDefault="006470F8">
      <w:pPr>
        <w:spacing w:after="0" w:line="260" w:lineRule="auto"/>
        <w:rPr>
          <w:rFonts w:cs="Arial"/>
        </w:rPr>
      </w:pPr>
    </w:p>
    <w:p w14:paraId="2E05BFAF" w14:textId="77777777" w:rsidR="006470F8" w:rsidRDefault="006470F8">
      <w:pPr>
        <w:spacing w:after="0" w:line="260" w:lineRule="auto"/>
        <w:rPr>
          <w:rFonts w:cs="Arial"/>
        </w:rPr>
      </w:pPr>
    </w:p>
    <w:p w14:paraId="2D97584B" w14:textId="77777777" w:rsidR="006470F8" w:rsidRDefault="006470F8">
      <w:pPr>
        <w:spacing w:after="0" w:line="260" w:lineRule="auto"/>
        <w:rPr>
          <w:rFonts w:cs="Arial"/>
        </w:rPr>
      </w:pPr>
    </w:p>
    <w:p w14:paraId="2223062C" w14:textId="77777777" w:rsidR="006470F8" w:rsidRDefault="00BE163E">
      <w:pPr>
        <w:pStyle w:val="Odebeljeno"/>
        <w:spacing w:line="260" w:lineRule="auto"/>
      </w:pPr>
      <w:r>
        <w:t>GENERALNI SEKRETARIAT VLADE</w:t>
      </w:r>
    </w:p>
    <w:p w14:paraId="34B0800E" w14:textId="77777777" w:rsidR="006470F8" w:rsidRDefault="00BE163E">
      <w:pPr>
        <w:pStyle w:val="Odebeljeno"/>
        <w:spacing w:line="260" w:lineRule="auto"/>
      </w:pPr>
      <w:r>
        <w:t>REPUBLIKE SLOVENIJE</w:t>
      </w:r>
    </w:p>
    <w:p w14:paraId="722D6A28" w14:textId="77777777" w:rsidR="006470F8" w:rsidRDefault="00BE163E">
      <w:pPr>
        <w:pStyle w:val="Odebeljeno"/>
        <w:spacing w:line="260" w:lineRule="auto"/>
      </w:pPr>
      <w:r>
        <w:t>gp.gs@gov.si</w:t>
      </w:r>
    </w:p>
    <w:p w14:paraId="534E6EE6" w14:textId="77777777" w:rsidR="006470F8" w:rsidRDefault="006470F8">
      <w:pPr>
        <w:spacing w:after="0" w:line="260" w:lineRule="auto"/>
        <w:rPr>
          <w:rFonts w:cs="Arial"/>
        </w:rPr>
      </w:pPr>
    </w:p>
    <w:p w14:paraId="03015CD4" w14:textId="77777777" w:rsidR="006470F8" w:rsidRDefault="006470F8">
      <w:pPr>
        <w:spacing w:after="0" w:line="260" w:lineRule="auto"/>
        <w:rPr>
          <w:rFonts w:cs="Arial"/>
        </w:rPr>
      </w:pPr>
    </w:p>
    <w:p w14:paraId="6652DA60" w14:textId="77777777" w:rsidR="006470F8" w:rsidRDefault="006470F8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6470F8" w14:paraId="1A5C4EFD" w14:textId="77777777">
        <w:tc>
          <w:tcPr>
            <w:tcW w:w="1500" w:type="dxa"/>
          </w:tcPr>
          <w:p w14:paraId="139078E9" w14:textId="77777777" w:rsidR="006470F8" w:rsidRDefault="00BE163E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287B3992" w14:textId="7B814B38" w:rsidR="006470F8" w:rsidRDefault="00F627CA">
            <w:pPr>
              <w:spacing w:after="0" w:line="260" w:lineRule="auto"/>
            </w:pPr>
            <w:r w:rsidRPr="00931B28">
              <w:rPr>
                <w:lang w:val="en-US"/>
              </w:rPr>
              <w:t>007-365/2026</w:t>
            </w:r>
          </w:p>
        </w:tc>
      </w:tr>
      <w:tr w:rsidR="006470F8" w14:paraId="2BF8A9FB" w14:textId="77777777">
        <w:tc>
          <w:tcPr>
            <w:tcW w:w="1500" w:type="dxa"/>
          </w:tcPr>
          <w:p w14:paraId="624EF52F" w14:textId="77777777" w:rsidR="006470F8" w:rsidRDefault="00BE163E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0A20EB89" w14:textId="4C73F324" w:rsidR="006470F8" w:rsidRDefault="00BE163E">
            <w:pPr>
              <w:spacing w:after="0" w:line="260" w:lineRule="auto"/>
            </w:pPr>
            <w:r>
              <w:t>25. 09. 2026</w:t>
            </w:r>
            <w:r w:rsidR="00F627CA">
              <w:t xml:space="preserve"> </w:t>
            </w:r>
          </w:p>
        </w:tc>
      </w:tr>
      <w:tr w:rsidR="006470F8" w14:paraId="3510417D" w14:textId="77777777">
        <w:tc>
          <w:tcPr>
            <w:tcW w:w="1500" w:type="dxa"/>
          </w:tcPr>
          <w:p w14:paraId="7D9DD966" w14:textId="77777777" w:rsidR="006470F8" w:rsidRDefault="00BE163E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2BAA0861" w14:textId="77777777" w:rsidR="006470F8" w:rsidRDefault="00BE163E">
            <w:pPr>
              <w:spacing w:after="0" w:line="260" w:lineRule="auto"/>
            </w:pPr>
            <w:r>
              <w:t>2026-1720-0021</w:t>
            </w:r>
          </w:p>
        </w:tc>
      </w:tr>
    </w:tbl>
    <w:p w14:paraId="4BAD207E" w14:textId="77777777" w:rsidR="006470F8" w:rsidRDefault="006470F8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6470F8" w14:paraId="7CEAF6CB" w14:textId="77777777">
        <w:tc>
          <w:tcPr>
            <w:tcW w:w="1500" w:type="dxa"/>
          </w:tcPr>
          <w:p w14:paraId="4BC45192" w14:textId="77777777" w:rsidR="006470F8" w:rsidRDefault="00BE163E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457A3909" w14:textId="77777777" w:rsidR="006470F8" w:rsidRDefault="00BE163E">
            <w:pPr>
              <w:pStyle w:val="Odebeljeno"/>
              <w:spacing w:line="260" w:lineRule="auto"/>
            </w:pPr>
            <w:r>
              <w:t>Uredba o spremembi in dopolnitvi Uredbe o postopku za zasedbo delovnega mesta v organih državne uprave, pravosodnih organih in organih internega trga dela – predlog za obravnavo</w:t>
            </w:r>
          </w:p>
        </w:tc>
      </w:tr>
    </w:tbl>
    <w:p w14:paraId="5D0AB27F" w14:textId="77777777" w:rsidR="006470F8" w:rsidRDefault="006470F8">
      <w:pPr>
        <w:spacing w:after="0" w:line="260" w:lineRule="auto"/>
        <w:rPr>
          <w:rFonts w:cs="Arial"/>
        </w:rPr>
      </w:pPr>
    </w:p>
    <w:p w14:paraId="7E6E8993" w14:textId="77777777" w:rsidR="006470F8" w:rsidRDefault="006470F8">
      <w:pPr>
        <w:spacing w:after="0" w:line="260" w:lineRule="auto"/>
        <w:rPr>
          <w:rFonts w:cs="Arial"/>
        </w:rPr>
      </w:pPr>
    </w:p>
    <w:p w14:paraId="71A0CBA1" w14:textId="77777777" w:rsidR="006470F8" w:rsidRDefault="00BE163E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40B0C9D0" w14:textId="77777777" w:rsidR="006470F8" w:rsidRDefault="006470F8">
      <w:pPr>
        <w:spacing w:after="0" w:line="260" w:lineRule="auto"/>
        <w:rPr>
          <w:rFonts w:cs="Arial"/>
        </w:rPr>
      </w:pPr>
    </w:p>
    <w:p w14:paraId="593B00CF" w14:textId="77777777" w:rsidR="006470F8" w:rsidRDefault="00BE163E">
      <w:pPr>
        <w:spacing w:after="0" w:line="240" w:lineRule="auto"/>
      </w:pPr>
      <w:r>
        <w:t>Na podlagi prvega odstavka 21. člena Zakona o Vladi Republike Slovenije (Uradni list RS, št. 24/05 – uradno prečiščeno besedilo, 109/08, 38/10 – ZUKN, 8/12, 21/13, 47/13 – ZDU-1G, 65/14, 55/17, 163/22, 57/25 – ZF in 555/26) je Vlada Republike Slovenije na ... seji … pod točko … sprejela naslednji</w:t>
      </w:r>
    </w:p>
    <w:p w14:paraId="479AF3A5" w14:textId="77777777" w:rsidR="006470F8" w:rsidRDefault="00BE163E">
      <w:pPr>
        <w:spacing w:after="0" w:line="240" w:lineRule="auto"/>
      </w:pPr>
      <w:r>
        <w:t xml:space="preserve"> </w:t>
      </w:r>
    </w:p>
    <w:p w14:paraId="1E81D0BE" w14:textId="77777777" w:rsidR="006470F8" w:rsidRDefault="00BE163E">
      <w:pPr>
        <w:spacing w:after="0" w:line="240" w:lineRule="auto"/>
        <w:jc w:val="center"/>
      </w:pPr>
      <w:r>
        <w:t>SKLEP</w:t>
      </w:r>
    </w:p>
    <w:p w14:paraId="7531CDA8" w14:textId="77777777" w:rsidR="006470F8" w:rsidRDefault="00BE163E">
      <w:pPr>
        <w:spacing w:after="0" w:line="240" w:lineRule="auto"/>
      </w:pPr>
      <w:r>
        <w:t xml:space="preserve"> </w:t>
      </w:r>
    </w:p>
    <w:p w14:paraId="12AB8E8F" w14:textId="77777777" w:rsidR="006470F8" w:rsidRDefault="00BE163E">
      <w:pPr>
        <w:spacing w:after="0" w:line="240" w:lineRule="auto"/>
      </w:pPr>
      <w:r>
        <w:t>Vlada Republike Slovenije je izdala Uredbo o spremembi in dopolnitvi Uredbe o postopku za zasedbo delovnega mesta v organih državne uprave, pravosodnih organih in organih internega trga dela ter jo objavi v Uradnem listu Republike Slovenije.</w:t>
      </w:r>
    </w:p>
    <w:p w14:paraId="5A88C669" w14:textId="77777777" w:rsidR="006470F8" w:rsidRDefault="00BE163E">
      <w:pPr>
        <w:spacing w:after="0" w:line="240" w:lineRule="auto"/>
      </w:pPr>
      <w:r>
        <w:t xml:space="preserve"> </w:t>
      </w:r>
    </w:p>
    <w:p w14:paraId="4C308867" w14:textId="77777777" w:rsidR="006470F8" w:rsidRDefault="00BE163E">
      <w:pPr>
        <w:spacing w:after="0" w:line="240" w:lineRule="auto"/>
      </w:pPr>
      <w:r>
        <w:t xml:space="preserve"> </w:t>
      </w:r>
    </w:p>
    <w:p w14:paraId="7CEDC496" w14:textId="77777777" w:rsidR="006470F8" w:rsidRDefault="00BE163E">
      <w:pPr>
        <w:spacing w:after="0" w:line="240" w:lineRule="auto"/>
      </w:pPr>
      <w:r>
        <w:t xml:space="preserve"> </w:t>
      </w:r>
    </w:p>
    <w:p w14:paraId="489BA148" w14:textId="77777777" w:rsidR="006470F8" w:rsidRDefault="00BE163E">
      <w:pPr>
        <w:spacing w:after="0" w:line="240" w:lineRule="auto"/>
      </w:pPr>
      <w:r>
        <w:t xml:space="preserve">                                                                                                  mag. Janja </w:t>
      </w:r>
      <w:proofErr w:type="spellStart"/>
      <w:r>
        <w:t>Garvas</w:t>
      </w:r>
      <w:proofErr w:type="spellEnd"/>
    </w:p>
    <w:p w14:paraId="15872B7D" w14:textId="77777777" w:rsidR="006470F8" w:rsidRDefault="00BE163E">
      <w:pPr>
        <w:spacing w:after="0" w:line="240" w:lineRule="auto"/>
      </w:pPr>
      <w:r>
        <w:t xml:space="preserve">                                                                                                  GENERALNA SEKRETARKA</w:t>
      </w:r>
    </w:p>
    <w:p w14:paraId="7D9C1633" w14:textId="77777777" w:rsidR="006470F8" w:rsidRDefault="00BE163E">
      <w:pPr>
        <w:spacing w:after="0" w:line="240" w:lineRule="auto"/>
      </w:pPr>
      <w:r>
        <w:t>Sklep prejmejo:</w:t>
      </w:r>
    </w:p>
    <w:p w14:paraId="680CA0C8" w14:textId="77777777" w:rsidR="006470F8" w:rsidRDefault="00BE163E">
      <w:pPr>
        <w:spacing w:after="0" w:line="240" w:lineRule="auto"/>
      </w:pPr>
      <w:r>
        <w:t>−</w:t>
      </w:r>
      <w:r>
        <w:t xml:space="preserve">      vsa ministrstva,</w:t>
      </w:r>
    </w:p>
    <w:p w14:paraId="4780F50B" w14:textId="77777777" w:rsidR="006470F8" w:rsidRDefault="00BE163E">
      <w:pPr>
        <w:spacing w:after="0" w:line="240" w:lineRule="auto"/>
      </w:pPr>
      <w:r>
        <w:t>−</w:t>
      </w:r>
      <w:r>
        <w:t xml:space="preserve">      Služba vlade Republike Slovenije za zakonodajo,</w:t>
      </w:r>
    </w:p>
    <w:p w14:paraId="39457F6A" w14:textId="77777777" w:rsidR="006470F8" w:rsidRDefault="00BE163E">
      <w:pPr>
        <w:spacing w:after="0" w:line="240" w:lineRule="auto"/>
      </w:pPr>
      <w:r>
        <w:t>−</w:t>
      </w:r>
      <w:r>
        <w:t xml:space="preserve">      Generalni sekretariat Vlade Republike Slovenije.</w:t>
      </w:r>
    </w:p>
    <w:p w14:paraId="3A35C5DF" w14:textId="77777777" w:rsidR="006470F8" w:rsidRDefault="006470F8">
      <w:pPr>
        <w:spacing w:after="0" w:line="260" w:lineRule="auto"/>
        <w:rPr>
          <w:rFonts w:cs="Arial"/>
        </w:rPr>
      </w:pPr>
    </w:p>
    <w:p w14:paraId="3BF4D6FA" w14:textId="77777777" w:rsidR="006470F8" w:rsidRDefault="00BE163E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3AE7FBEE" w14:textId="77777777" w:rsidR="006470F8" w:rsidRDefault="006470F8">
      <w:pPr>
        <w:spacing w:after="0" w:line="260" w:lineRule="auto"/>
        <w:rPr>
          <w:rFonts w:cs="Arial"/>
        </w:rPr>
      </w:pPr>
    </w:p>
    <w:p w14:paraId="70B89B65" w14:textId="77777777" w:rsidR="006470F8" w:rsidRDefault="00BE163E">
      <w:pPr>
        <w:spacing w:after="0" w:line="260" w:lineRule="auto"/>
      </w:pPr>
      <w:r>
        <w:t>/</w:t>
      </w:r>
    </w:p>
    <w:p w14:paraId="752E6BE6" w14:textId="77777777" w:rsidR="006470F8" w:rsidRDefault="006470F8">
      <w:pPr>
        <w:spacing w:after="0" w:line="260" w:lineRule="auto"/>
        <w:rPr>
          <w:rFonts w:cs="Arial"/>
        </w:rPr>
      </w:pPr>
    </w:p>
    <w:p w14:paraId="10EE3A4A" w14:textId="77777777" w:rsidR="006470F8" w:rsidRDefault="00BE163E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1E3ED35F" w14:textId="77777777" w:rsidR="006470F8" w:rsidRDefault="006470F8">
      <w:pPr>
        <w:spacing w:after="0" w:line="260" w:lineRule="auto"/>
        <w:rPr>
          <w:rFonts w:cs="Arial"/>
        </w:rPr>
      </w:pPr>
    </w:p>
    <w:p w14:paraId="6B3F969C" w14:textId="77777777" w:rsidR="006470F8" w:rsidRDefault="00BE163E">
      <w:pPr>
        <w:spacing w:after="0" w:line="240" w:lineRule="auto"/>
      </w:pPr>
      <w:r>
        <w:t>Peter Pogačar, generalni direktor Direktorata za javni sektor, Ministrstvo za notranje zadeve in javno upravo.</w:t>
      </w:r>
    </w:p>
    <w:p w14:paraId="0181DA3C" w14:textId="77777777" w:rsidR="006470F8" w:rsidRDefault="006470F8">
      <w:pPr>
        <w:spacing w:after="0" w:line="260" w:lineRule="auto"/>
        <w:rPr>
          <w:rFonts w:cs="Arial"/>
        </w:rPr>
      </w:pPr>
    </w:p>
    <w:p w14:paraId="6D9DD123" w14:textId="77777777" w:rsidR="006470F8" w:rsidRDefault="00BE163E">
      <w:pPr>
        <w:pStyle w:val="Odebeljeno"/>
        <w:spacing w:line="260" w:lineRule="auto"/>
      </w:pPr>
      <w:r>
        <w:t>4.</w:t>
      </w:r>
      <w:r>
        <w:tab/>
      </w:r>
      <w:r>
        <w:t>Zunanji strokovnjaki, ki so sodelovali pri pripravi dela ali celotnega gradiva, in s tem povezani stroški</w:t>
      </w:r>
    </w:p>
    <w:p w14:paraId="5A6D2566" w14:textId="77777777" w:rsidR="006470F8" w:rsidRDefault="006470F8">
      <w:pPr>
        <w:spacing w:after="0" w:line="260" w:lineRule="auto"/>
        <w:rPr>
          <w:rFonts w:cs="Arial"/>
        </w:rPr>
      </w:pPr>
    </w:p>
    <w:p w14:paraId="28409ED6" w14:textId="77777777" w:rsidR="006470F8" w:rsidRDefault="00BE163E">
      <w:pPr>
        <w:spacing w:after="0" w:line="240" w:lineRule="auto"/>
      </w:pPr>
      <w:r>
        <w:lastRenderedPageBreak/>
        <w:t>Pri pripravi predpisa ni sodeloval zunanji strokovnjak oziroma pravna oseba.</w:t>
      </w:r>
    </w:p>
    <w:p w14:paraId="521A36FB" w14:textId="77777777" w:rsidR="006470F8" w:rsidRDefault="006470F8">
      <w:pPr>
        <w:spacing w:after="0" w:line="260" w:lineRule="auto"/>
        <w:rPr>
          <w:rFonts w:cs="Arial"/>
        </w:rPr>
      </w:pPr>
    </w:p>
    <w:p w14:paraId="52BC20B6" w14:textId="77777777" w:rsidR="006470F8" w:rsidRDefault="00BE163E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163FC4AE" w14:textId="77777777" w:rsidR="006470F8" w:rsidRDefault="006470F8">
      <w:pPr>
        <w:spacing w:after="0" w:line="260" w:lineRule="auto"/>
        <w:rPr>
          <w:rFonts w:cs="Arial"/>
        </w:rPr>
      </w:pPr>
    </w:p>
    <w:p w14:paraId="27690388" w14:textId="77777777" w:rsidR="006470F8" w:rsidRDefault="00BE163E">
      <w:pPr>
        <w:spacing w:after="0" w:line="260" w:lineRule="auto"/>
      </w:pPr>
      <w:r>
        <w:t>/</w:t>
      </w:r>
    </w:p>
    <w:p w14:paraId="02B9345A" w14:textId="77777777" w:rsidR="006470F8" w:rsidRDefault="006470F8">
      <w:pPr>
        <w:spacing w:after="0" w:line="260" w:lineRule="auto"/>
        <w:rPr>
          <w:rFonts w:cs="Arial"/>
        </w:rPr>
      </w:pPr>
    </w:p>
    <w:p w14:paraId="161A202A" w14:textId="77777777" w:rsidR="006470F8" w:rsidRDefault="00BE163E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035098F8" w14:textId="77777777" w:rsidR="006470F8" w:rsidRDefault="006470F8">
      <w:pPr>
        <w:spacing w:after="0" w:line="260" w:lineRule="auto"/>
        <w:rPr>
          <w:rFonts w:cs="Arial"/>
        </w:rPr>
      </w:pPr>
    </w:p>
    <w:p w14:paraId="460924EE" w14:textId="77777777" w:rsidR="006470F8" w:rsidRDefault="00BE163E">
      <w:pPr>
        <w:spacing w:after="0" w:line="240" w:lineRule="auto"/>
      </w:pPr>
      <w:r>
        <w:t>V skladu z Zakonom o spremembah in dopolnitvah Zakona o javnih uslužbencih (ZJU-1A) se ukinja uradniški svet. Novela zakona spreminja ureditev posebnih javnih natečajev za zasedbo najvišjih položajev v državni upravi, zato se predlaga dopolnitev uredbe v zvezi s presojo vodstvenih osebnih sposobnosti in veščin.</w:t>
      </w:r>
    </w:p>
    <w:p w14:paraId="67DA9933" w14:textId="77777777" w:rsidR="006470F8" w:rsidRDefault="00BE163E">
      <w:pPr>
        <w:spacing w:after="0" w:line="240" w:lineRule="auto"/>
      </w:pPr>
      <w:r>
        <w:t xml:space="preserve"> </w:t>
      </w:r>
    </w:p>
    <w:p w14:paraId="48342918" w14:textId="77777777" w:rsidR="006470F8" w:rsidRDefault="00BE163E">
      <w:pPr>
        <w:spacing w:after="0" w:line="240" w:lineRule="auto"/>
      </w:pPr>
      <w:r>
        <w:t xml:space="preserve">Spreminja se tudi drugi odstavek 19. člena v posledici tehnične nadgradnje informacijskega sistema. </w:t>
      </w:r>
    </w:p>
    <w:p w14:paraId="14196952" w14:textId="77777777" w:rsidR="006470F8" w:rsidRDefault="00BE163E">
      <w:pPr>
        <w:spacing w:after="0" w:line="240" w:lineRule="auto"/>
      </w:pPr>
      <w:r>
        <w:t xml:space="preserve"> </w:t>
      </w:r>
    </w:p>
    <w:p w14:paraId="2DEA1BF9" w14:textId="77777777" w:rsidR="006470F8" w:rsidRDefault="00BE163E">
      <w:pPr>
        <w:spacing w:after="0" w:line="240" w:lineRule="auto"/>
      </w:pPr>
      <w:r>
        <w:t xml:space="preserve"> </w:t>
      </w:r>
    </w:p>
    <w:p w14:paraId="093FE73E" w14:textId="77777777" w:rsidR="006470F8" w:rsidRDefault="006470F8">
      <w:pPr>
        <w:spacing w:after="0" w:line="260" w:lineRule="auto"/>
        <w:rPr>
          <w:rFonts w:cs="Arial"/>
        </w:rPr>
      </w:pPr>
    </w:p>
    <w:p w14:paraId="7396E972" w14:textId="77777777" w:rsidR="006470F8" w:rsidRDefault="00BE163E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7F86B5E4" w14:textId="77777777" w:rsidR="006470F8" w:rsidRDefault="006470F8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6470F8" w14:paraId="31DC8535" w14:textId="77777777">
        <w:tc>
          <w:tcPr>
            <w:tcW w:w="1276" w:type="dxa"/>
          </w:tcPr>
          <w:p w14:paraId="6DFCF937" w14:textId="77777777" w:rsidR="006470F8" w:rsidRDefault="00BE163E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1CF1A9E5" w14:textId="77777777" w:rsidR="006470F8" w:rsidRDefault="00BE163E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7E0F73DB" w14:textId="77777777" w:rsidR="006470F8" w:rsidRDefault="00BE163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6470F8" w14:paraId="1D6647BD" w14:textId="77777777">
        <w:tc>
          <w:tcPr>
            <w:tcW w:w="1276" w:type="dxa"/>
          </w:tcPr>
          <w:p w14:paraId="73EF046A" w14:textId="77777777" w:rsidR="006470F8" w:rsidRDefault="00BE163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33893F42" w14:textId="77777777" w:rsidR="006470F8" w:rsidRDefault="00BE163E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334C9E6B" w14:textId="77777777" w:rsidR="006470F8" w:rsidRDefault="00BE163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6470F8" w14:paraId="73ABF57C" w14:textId="77777777">
        <w:tc>
          <w:tcPr>
            <w:tcW w:w="1276" w:type="dxa"/>
          </w:tcPr>
          <w:p w14:paraId="77DAE178" w14:textId="77777777" w:rsidR="006470F8" w:rsidRDefault="00BE163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2308A132" w14:textId="77777777" w:rsidR="006470F8" w:rsidRDefault="00BE163E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1D1CC485" w14:textId="77777777" w:rsidR="006470F8" w:rsidRDefault="00BE163E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6470F8" w14:paraId="3B8CCD68" w14:textId="77777777">
        <w:tc>
          <w:tcPr>
            <w:tcW w:w="1276" w:type="dxa"/>
          </w:tcPr>
          <w:p w14:paraId="26F587B7" w14:textId="77777777" w:rsidR="006470F8" w:rsidRDefault="00BE163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34644016" w14:textId="77777777" w:rsidR="006470F8" w:rsidRDefault="00BE163E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04FB6636" w14:textId="77777777" w:rsidR="006470F8" w:rsidRDefault="00BE163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6470F8" w14:paraId="4EA6F5BA" w14:textId="77777777">
        <w:tc>
          <w:tcPr>
            <w:tcW w:w="1276" w:type="dxa"/>
          </w:tcPr>
          <w:p w14:paraId="23B0D391" w14:textId="77777777" w:rsidR="006470F8" w:rsidRDefault="00BE163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51B131C6" w14:textId="77777777" w:rsidR="006470F8" w:rsidRDefault="00BE163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15CF5971" w14:textId="77777777" w:rsidR="006470F8" w:rsidRDefault="00BE163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6470F8" w14:paraId="418A63ED" w14:textId="77777777">
        <w:tc>
          <w:tcPr>
            <w:tcW w:w="1276" w:type="dxa"/>
          </w:tcPr>
          <w:p w14:paraId="762DCAD1" w14:textId="77777777" w:rsidR="006470F8" w:rsidRDefault="00BE163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55CAA37E" w14:textId="77777777" w:rsidR="006470F8" w:rsidRDefault="00BE163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59EF0472" w14:textId="77777777" w:rsidR="006470F8" w:rsidRDefault="00BE163E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6470F8" w14:paraId="2C8BCFD4" w14:textId="77777777">
        <w:tc>
          <w:tcPr>
            <w:tcW w:w="1276" w:type="dxa"/>
          </w:tcPr>
          <w:p w14:paraId="7528651E" w14:textId="77777777" w:rsidR="006470F8" w:rsidRDefault="00BE163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29BC30ED" w14:textId="77777777" w:rsidR="006470F8" w:rsidRDefault="00BE163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33ADC5D8" w14:textId="77777777" w:rsidR="006470F8" w:rsidRDefault="00BE163E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0AB0C220" w14:textId="77777777" w:rsidR="006470F8" w:rsidRDefault="006470F8">
      <w:pPr>
        <w:spacing w:after="0" w:line="260" w:lineRule="auto"/>
        <w:rPr>
          <w:rFonts w:cs="Arial"/>
        </w:rPr>
      </w:pPr>
    </w:p>
    <w:p w14:paraId="3A13EB64" w14:textId="77777777" w:rsidR="006470F8" w:rsidRDefault="00BE163E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293A23C9" w14:textId="77777777" w:rsidR="006470F8" w:rsidRDefault="006470F8">
      <w:pPr>
        <w:spacing w:after="0" w:line="260" w:lineRule="auto"/>
        <w:rPr>
          <w:rFonts w:cs="Arial"/>
        </w:rPr>
      </w:pPr>
    </w:p>
    <w:p w14:paraId="367BA24C" w14:textId="77777777" w:rsidR="006470F8" w:rsidRDefault="00BE163E">
      <w:pPr>
        <w:spacing w:after="0" w:line="260" w:lineRule="auto"/>
      </w:pPr>
      <w:r>
        <w:t>Ni podatka.</w:t>
      </w:r>
    </w:p>
    <w:p w14:paraId="400E1401" w14:textId="77777777" w:rsidR="006470F8" w:rsidRDefault="006470F8">
      <w:pPr>
        <w:spacing w:after="0" w:line="260" w:lineRule="auto"/>
        <w:rPr>
          <w:rFonts w:cs="Arial"/>
        </w:rPr>
      </w:pPr>
    </w:p>
    <w:p w14:paraId="77222E65" w14:textId="77777777" w:rsidR="006470F8" w:rsidRDefault="00BE163E">
      <w:pPr>
        <w:pStyle w:val="Odebeljeno"/>
        <w:spacing w:line="260" w:lineRule="auto"/>
      </w:pPr>
      <w:r>
        <w:t>9.</w:t>
      </w:r>
      <w:r>
        <w:tab/>
      </w:r>
      <w:r>
        <w:t>Predstavitev sodelovanja z združenji občin</w:t>
      </w:r>
    </w:p>
    <w:p w14:paraId="755AD632" w14:textId="77777777" w:rsidR="006470F8" w:rsidRDefault="006470F8">
      <w:pPr>
        <w:spacing w:after="0" w:line="260" w:lineRule="auto"/>
        <w:rPr>
          <w:rFonts w:cs="Arial"/>
        </w:rPr>
      </w:pPr>
    </w:p>
    <w:p w14:paraId="38D81F98" w14:textId="77777777" w:rsidR="006470F8" w:rsidRDefault="00BE163E">
      <w:pPr>
        <w:spacing w:after="0" w:line="260" w:lineRule="auto"/>
      </w:pPr>
      <w:r>
        <w:t>Vsebina gradiva ne vpliva na pristojnosti, delovanje oziroma financiranje občin.</w:t>
      </w:r>
    </w:p>
    <w:p w14:paraId="5640E58E" w14:textId="77777777" w:rsidR="006470F8" w:rsidRDefault="006470F8">
      <w:pPr>
        <w:spacing w:after="0" w:line="260" w:lineRule="auto"/>
        <w:rPr>
          <w:rFonts w:cs="Arial"/>
        </w:rPr>
      </w:pPr>
    </w:p>
    <w:p w14:paraId="12B3628A" w14:textId="77777777" w:rsidR="006470F8" w:rsidRDefault="00BE163E">
      <w:pPr>
        <w:spacing w:after="0" w:line="260" w:lineRule="auto"/>
      </w:pPr>
      <w:r>
        <w:t>Gradivo ni bilo poslano v mnenje Skupnosti občin Slovenije (SOS).</w:t>
      </w:r>
    </w:p>
    <w:p w14:paraId="06D7F578" w14:textId="77777777" w:rsidR="006470F8" w:rsidRDefault="006470F8">
      <w:pPr>
        <w:spacing w:after="0" w:line="260" w:lineRule="auto"/>
        <w:rPr>
          <w:rFonts w:cs="Arial"/>
        </w:rPr>
      </w:pPr>
    </w:p>
    <w:p w14:paraId="25F0ABF3" w14:textId="77777777" w:rsidR="006470F8" w:rsidRDefault="00BE163E">
      <w:pPr>
        <w:spacing w:after="0" w:line="260" w:lineRule="auto"/>
      </w:pPr>
      <w:r>
        <w:t>Gradivo ni bilo poslano v mnenje Združenju občin Slovenije (ZOS).</w:t>
      </w:r>
    </w:p>
    <w:p w14:paraId="1D015B54" w14:textId="77777777" w:rsidR="006470F8" w:rsidRDefault="006470F8">
      <w:pPr>
        <w:spacing w:after="0" w:line="260" w:lineRule="auto"/>
        <w:rPr>
          <w:rFonts w:cs="Arial"/>
        </w:rPr>
      </w:pPr>
    </w:p>
    <w:p w14:paraId="58195505" w14:textId="77777777" w:rsidR="006470F8" w:rsidRDefault="00BE163E">
      <w:pPr>
        <w:spacing w:after="0" w:line="260" w:lineRule="auto"/>
      </w:pPr>
      <w:r>
        <w:t>Gradivo ni bilo poslano v mnenje Združenju mestnih občin Slovenije (ZMOS).</w:t>
      </w:r>
    </w:p>
    <w:p w14:paraId="5EDF80CC" w14:textId="77777777" w:rsidR="006470F8" w:rsidRDefault="006470F8">
      <w:pPr>
        <w:spacing w:after="0" w:line="260" w:lineRule="auto"/>
        <w:rPr>
          <w:rFonts w:cs="Arial"/>
        </w:rPr>
      </w:pPr>
    </w:p>
    <w:p w14:paraId="3F5D0619" w14:textId="77777777" w:rsidR="006470F8" w:rsidRDefault="00BE163E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6EBFCDD0" w14:textId="77777777" w:rsidR="006470F8" w:rsidRDefault="006470F8">
      <w:pPr>
        <w:spacing w:after="0" w:line="260" w:lineRule="auto"/>
        <w:rPr>
          <w:rFonts w:cs="Arial"/>
        </w:rPr>
      </w:pPr>
    </w:p>
    <w:p w14:paraId="4F479182" w14:textId="77777777" w:rsidR="006470F8" w:rsidRDefault="00BE163E">
      <w:pPr>
        <w:spacing w:after="0" w:line="260" w:lineRule="auto"/>
      </w:pPr>
      <w:r>
        <w:t>Gradivo ni bilo predmet sodelovanja z javnostjo.</w:t>
      </w:r>
    </w:p>
    <w:p w14:paraId="07A60644" w14:textId="77777777" w:rsidR="006470F8" w:rsidRDefault="006470F8">
      <w:pPr>
        <w:spacing w:after="0" w:line="260" w:lineRule="auto"/>
        <w:rPr>
          <w:rFonts w:cs="Arial"/>
        </w:rPr>
      </w:pPr>
    </w:p>
    <w:p w14:paraId="074B109C" w14:textId="77777777" w:rsidR="006470F8" w:rsidRDefault="00BE163E">
      <w:pPr>
        <w:spacing w:after="0" w:line="260" w:lineRule="auto"/>
      </w:pPr>
      <w:r>
        <w:t>Obrazložitev:</w:t>
      </w:r>
    </w:p>
    <w:p w14:paraId="65C8E319" w14:textId="77777777" w:rsidR="006470F8" w:rsidRDefault="00BE163E">
      <w:pPr>
        <w:spacing w:after="0" w:line="240" w:lineRule="auto"/>
      </w:pPr>
      <w:r>
        <w:t xml:space="preserve">Predlog uredbe sledi spremembi ZJU-1, ki ukinja uradniški svet. Gre za urejanje notranje organizacije in delovanja državne uprave, zato sodelovanje javnosti ni potrebno. </w:t>
      </w:r>
    </w:p>
    <w:p w14:paraId="66BD1949" w14:textId="77777777" w:rsidR="006470F8" w:rsidRDefault="00BE163E">
      <w:pPr>
        <w:spacing w:after="0" w:line="240" w:lineRule="auto"/>
      </w:pPr>
      <w:r>
        <w:t xml:space="preserve"> </w:t>
      </w:r>
    </w:p>
    <w:p w14:paraId="7F7FF23D" w14:textId="77777777" w:rsidR="006470F8" w:rsidRDefault="00BE163E">
      <w:pPr>
        <w:spacing w:after="0" w:line="240" w:lineRule="auto"/>
      </w:pPr>
      <w:r>
        <w:t xml:space="preserve"> </w:t>
      </w:r>
    </w:p>
    <w:p w14:paraId="6A7CFD80" w14:textId="77777777" w:rsidR="006470F8" w:rsidRDefault="006470F8">
      <w:pPr>
        <w:spacing w:after="0" w:line="260" w:lineRule="auto"/>
      </w:pPr>
    </w:p>
    <w:p w14:paraId="581614B4" w14:textId="77777777" w:rsidR="006470F8" w:rsidRDefault="006470F8">
      <w:pPr>
        <w:spacing w:after="0" w:line="260" w:lineRule="auto"/>
        <w:rPr>
          <w:rFonts w:cs="Arial"/>
        </w:rPr>
      </w:pPr>
    </w:p>
    <w:p w14:paraId="62252B3C" w14:textId="77777777" w:rsidR="006470F8" w:rsidRDefault="00BE163E">
      <w:pPr>
        <w:pStyle w:val="Odebeljeno"/>
        <w:spacing w:line="260" w:lineRule="auto"/>
      </w:pPr>
      <w:r>
        <w:lastRenderedPageBreak/>
        <w:t>11.</w:t>
      </w:r>
      <w:r>
        <w:tab/>
        <w:t>Spoštovanje Resolucije o normativni dejavnosti</w:t>
      </w:r>
    </w:p>
    <w:p w14:paraId="46F88193" w14:textId="77777777" w:rsidR="006470F8" w:rsidRDefault="006470F8">
      <w:pPr>
        <w:spacing w:after="0" w:line="260" w:lineRule="auto"/>
        <w:rPr>
          <w:rFonts w:cs="Arial"/>
        </w:rPr>
      </w:pPr>
    </w:p>
    <w:p w14:paraId="468FCA01" w14:textId="77777777" w:rsidR="006470F8" w:rsidRDefault="00BE163E">
      <w:pPr>
        <w:spacing w:after="0" w:line="260" w:lineRule="auto"/>
      </w:pPr>
      <w:r>
        <w:t>Pri pripravi gradiva so bile upoštevane zahteve iz Resolucije o normativni dejavnosti.</w:t>
      </w:r>
    </w:p>
    <w:p w14:paraId="15456DE5" w14:textId="77777777" w:rsidR="006470F8" w:rsidRDefault="006470F8">
      <w:pPr>
        <w:spacing w:after="0" w:line="260" w:lineRule="auto"/>
        <w:rPr>
          <w:rFonts w:cs="Arial"/>
        </w:rPr>
      </w:pPr>
    </w:p>
    <w:p w14:paraId="2395A264" w14:textId="77777777" w:rsidR="006470F8" w:rsidRDefault="00BE163E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3E8392A5" w14:textId="77777777" w:rsidR="006470F8" w:rsidRDefault="006470F8">
      <w:pPr>
        <w:spacing w:after="0" w:line="260" w:lineRule="auto"/>
        <w:rPr>
          <w:rFonts w:cs="Arial"/>
        </w:rPr>
      </w:pPr>
    </w:p>
    <w:p w14:paraId="589DA63F" w14:textId="77777777" w:rsidR="006470F8" w:rsidRDefault="00BE163E">
      <w:pPr>
        <w:spacing w:after="0" w:line="260" w:lineRule="auto"/>
      </w:pPr>
      <w:r>
        <w:t>Predlog predpisa, ki je predmet gradiva, ni vključen v okvirni načrt normativne dejavnosti.</w:t>
      </w:r>
    </w:p>
    <w:p w14:paraId="32FFA4B7" w14:textId="77777777" w:rsidR="006470F8" w:rsidRDefault="006470F8">
      <w:pPr>
        <w:spacing w:after="0" w:line="260" w:lineRule="auto"/>
        <w:rPr>
          <w:rFonts w:cs="Arial"/>
        </w:rPr>
      </w:pPr>
    </w:p>
    <w:p w14:paraId="781690D7" w14:textId="77777777" w:rsidR="00F627CA" w:rsidRDefault="00F627CA">
      <w:pPr>
        <w:spacing w:after="0" w:line="260" w:lineRule="auto"/>
        <w:rPr>
          <w:rFonts w:cs="Arial"/>
        </w:rPr>
      </w:pPr>
    </w:p>
    <w:p w14:paraId="144A3707" w14:textId="77777777" w:rsidR="00F627CA" w:rsidRDefault="00F627CA">
      <w:pPr>
        <w:spacing w:after="0" w:line="260" w:lineRule="auto"/>
        <w:rPr>
          <w:rFonts w:cs="Arial"/>
        </w:rPr>
      </w:pPr>
    </w:p>
    <w:p w14:paraId="5EB1A844" w14:textId="77777777" w:rsidR="00F627CA" w:rsidRDefault="00F627CA" w:rsidP="00F627CA">
      <w:pPr>
        <w:spacing w:after="0" w:line="260" w:lineRule="exact"/>
        <w:ind w:left="3969"/>
        <w:jc w:val="center"/>
      </w:pPr>
      <w:r>
        <w:t>Franci Matoz</w:t>
      </w:r>
    </w:p>
    <w:p w14:paraId="60912C51" w14:textId="77777777" w:rsidR="00F627CA" w:rsidRDefault="00F627CA" w:rsidP="00F627CA">
      <w:pPr>
        <w:spacing w:after="0" w:line="260" w:lineRule="exact"/>
        <w:ind w:left="3969"/>
        <w:jc w:val="center"/>
      </w:pPr>
      <w:r>
        <w:t>MINISTER</w:t>
      </w:r>
    </w:p>
    <w:p w14:paraId="2D7CA7AD" w14:textId="77777777" w:rsidR="006470F8" w:rsidRDefault="006470F8">
      <w:pPr>
        <w:spacing w:after="0" w:line="260" w:lineRule="exact"/>
        <w:ind w:left="3969"/>
        <w:jc w:val="center"/>
      </w:pPr>
    </w:p>
    <w:sectPr w:rsidR="006470F8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4F1C2" w14:textId="77777777" w:rsidR="00BE163E" w:rsidRDefault="00BE163E">
      <w:pPr>
        <w:spacing w:after="0" w:line="240" w:lineRule="auto"/>
      </w:pPr>
      <w:r>
        <w:separator/>
      </w:r>
    </w:p>
  </w:endnote>
  <w:endnote w:type="continuationSeparator" w:id="0">
    <w:p w14:paraId="4E627F4E" w14:textId="77777777" w:rsidR="00BE163E" w:rsidRDefault="00BE1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2CE1B" w14:textId="77777777" w:rsidR="006470F8" w:rsidRDefault="00BE163E">
    <w:r>
      <w:rPr>
        <w:i/>
        <w:sz w:val="16"/>
      </w:rPr>
      <w:t>Ustvarjeno v MOPED-DOCS, 25. 09. 2026 08:40:31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BF2EA" w14:textId="77777777" w:rsidR="00BE163E" w:rsidRDefault="00BE163E">
      <w:pPr>
        <w:spacing w:after="0" w:line="240" w:lineRule="auto"/>
      </w:pPr>
      <w:r>
        <w:separator/>
      </w:r>
    </w:p>
  </w:footnote>
  <w:footnote w:type="continuationSeparator" w:id="0">
    <w:p w14:paraId="47640DAA" w14:textId="77777777" w:rsidR="00BE163E" w:rsidRDefault="00BE1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7358" w14:textId="77777777" w:rsidR="00945425" w:rsidRPr="000E33E4" w:rsidRDefault="00BE163E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3BA06570" wp14:editId="13605FAB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60ADB3BC" w14:textId="77777777" w:rsidR="000E33E4" w:rsidRPr="000E33E4" w:rsidRDefault="00BE163E">
    <w:pPr>
      <w:pStyle w:val="Glava"/>
      <w:jc w:val="left"/>
      <w:rPr>
        <w:b/>
      </w:rPr>
    </w:pPr>
    <w:r w:rsidRPr="000E33E4">
      <w:rPr>
        <w:b/>
      </w:rPr>
      <w:t>MINISTRSTVO ZA NOTRANJE ZADEVE IN</w:t>
    </w:r>
    <w:r w:rsidRPr="000E33E4">
      <w:rPr>
        <w:b/>
      </w:rPr>
      <w:br/>
      <w:t>JAVNO UPRAVO</w:t>
    </w:r>
  </w:p>
  <w:p w14:paraId="02D5190E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6470F8" w14:paraId="78FD5CF6" w14:textId="77777777" w:rsidTr="000E33E4">
      <w:tc>
        <w:tcPr>
          <w:tcW w:w="5102" w:type="dxa"/>
        </w:tcPr>
        <w:p w14:paraId="442ED4D3" w14:textId="77777777" w:rsidR="000E33E4" w:rsidRDefault="00BE163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Štefanova ulica 2, 1000 Ljubljana</w:t>
          </w:r>
        </w:p>
      </w:tc>
      <w:tc>
        <w:tcPr>
          <w:tcW w:w="3826" w:type="dxa"/>
        </w:tcPr>
        <w:p w14:paraId="53A778F9" w14:textId="77777777" w:rsidR="000E33E4" w:rsidRDefault="00BE163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01 428 40 00</w:t>
          </w:r>
        </w:p>
        <w:p w14:paraId="5AD8BC86" w14:textId="77777777" w:rsidR="000E33E4" w:rsidRDefault="00BE163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gp.mnzju@gov.si</w:t>
            </w:r>
          </w:hyperlink>
        </w:p>
        <w:p w14:paraId="47C5593D" w14:textId="77777777" w:rsidR="000E33E4" w:rsidRDefault="00BE163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https://www.gov.si/drzavni-organi/ministrstva/ministrstvo-za-notranje-zadeve-in-javno-upravo/o-ministrstvu/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F8"/>
    <w:rsid w:val="000E33E4"/>
    <w:rsid w:val="001C566E"/>
    <w:rsid w:val="001E449D"/>
    <w:rsid w:val="00290835"/>
    <w:rsid w:val="006470F8"/>
    <w:rsid w:val="00945425"/>
    <w:rsid w:val="0096422C"/>
    <w:rsid w:val="00BE163E"/>
    <w:rsid w:val="00F6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FA90"/>
  <w15:docId w15:val="{00DDEC95-C536-4395-A949-0B834143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Juvan</dc:creator>
  <cp:lastModifiedBy>Anja Juvan</cp:lastModifiedBy>
  <cp:revision>3</cp:revision>
  <dcterms:created xsi:type="dcterms:W3CDTF">2026-09-25T06:43:00Z</dcterms:created>
  <dcterms:modified xsi:type="dcterms:W3CDTF">2026-09-25T06:45:00Z</dcterms:modified>
</cp:coreProperties>
</file>